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E5CBF" w14:textId="385384C2" w:rsidR="005E786A" w:rsidRPr="005E786A" w:rsidRDefault="005E786A" w:rsidP="00783F4F">
      <w:pPr>
        <w:bidi/>
        <w:jc w:val="center"/>
        <w:rPr>
          <w:b/>
          <w:bCs/>
          <w:sz w:val="96"/>
          <w:szCs w:val="96"/>
          <w:rtl/>
          <w:lang w:bidi="he-IL"/>
        </w:rPr>
      </w:pPr>
      <w:bookmarkStart w:id="0" w:name="_Toc435453413"/>
      <w:bookmarkStart w:id="1" w:name="_Toc450498769"/>
      <w:r w:rsidRPr="005E786A">
        <w:rPr>
          <w:rFonts w:hint="cs"/>
          <w:b/>
          <w:bCs/>
          <w:sz w:val="96"/>
          <w:szCs w:val="96"/>
          <w:rtl/>
          <w:lang w:bidi="he-IL"/>
        </w:rPr>
        <w:t>חזרה - הלכות מוקצה</w:t>
      </w:r>
    </w:p>
    <w:p w14:paraId="45896C64" w14:textId="77777777" w:rsidR="005E786A" w:rsidRDefault="005E786A" w:rsidP="005E786A">
      <w:pPr>
        <w:bidi/>
        <w:jc w:val="center"/>
        <w:rPr>
          <w:b/>
          <w:bCs/>
          <w:sz w:val="32"/>
          <w:szCs w:val="32"/>
          <w:rtl/>
          <w:lang w:bidi="he-IL"/>
        </w:rPr>
      </w:pPr>
    </w:p>
    <w:p w14:paraId="4031ECB6" w14:textId="432680F7" w:rsidR="00783F4F" w:rsidRDefault="00783F4F" w:rsidP="005E786A">
      <w:pPr>
        <w:bidi/>
        <w:jc w:val="center"/>
        <w:rPr>
          <w:rFonts w:hint="cs"/>
          <w:b/>
          <w:bCs/>
          <w:sz w:val="32"/>
          <w:szCs w:val="32"/>
          <w:rtl/>
          <w:lang w:bidi="he-IL"/>
        </w:rPr>
      </w:pPr>
      <w:r w:rsidRPr="00C7532E">
        <w:rPr>
          <w:rFonts w:hint="cs"/>
          <w:b/>
          <w:bCs/>
          <w:sz w:val="32"/>
          <w:szCs w:val="32"/>
          <w:rtl/>
          <w:lang w:bidi="he-IL"/>
        </w:rPr>
        <w:t xml:space="preserve">חזרה: </w:t>
      </w:r>
      <w:r>
        <w:rPr>
          <w:rFonts w:hint="cs"/>
          <w:b/>
          <w:bCs/>
          <w:sz w:val="32"/>
          <w:szCs w:val="32"/>
          <w:rtl/>
          <w:lang w:bidi="he-IL"/>
        </w:rPr>
        <w:t>אסור ל</w:t>
      </w:r>
      <w:r w:rsidRPr="00C7532E">
        <w:rPr>
          <w:rFonts w:hint="cs"/>
          <w:b/>
          <w:bCs/>
          <w:sz w:val="32"/>
          <w:szCs w:val="32"/>
          <w:rtl/>
          <w:lang w:bidi="he-IL"/>
        </w:rPr>
        <w:t xml:space="preserve">בטל כלי </w:t>
      </w:r>
      <w:proofErr w:type="spellStart"/>
      <w:r w:rsidRPr="00C7532E">
        <w:rPr>
          <w:rFonts w:hint="cs"/>
          <w:b/>
          <w:bCs/>
          <w:sz w:val="32"/>
          <w:szCs w:val="32"/>
          <w:rtl/>
          <w:lang w:bidi="he-IL"/>
        </w:rPr>
        <w:t>מהיכנו</w:t>
      </w:r>
      <w:bookmarkEnd w:id="0"/>
      <w:bookmarkEnd w:id="1"/>
      <w:proofErr w:type="spellEnd"/>
    </w:p>
    <w:p w14:paraId="5652D596" w14:textId="77777777" w:rsidR="00783F4F" w:rsidRPr="001A1F01" w:rsidRDefault="00783F4F" w:rsidP="00783F4F">
      <w:pPr>
        <w:bidi/>
        <w:jc w:val="center"/>
        <w:rPr>
          <w:rFonts w:hint="cs"/>
          <w:sz w:val="28"/>
          <w:szCs w:val="28"/>
          <w:rtl/>
          <w:lang w:bidi="he-IL"/>
        </w:rPr>
      </w:pPr>
      <w:r w:rsidRPr="001A1F01">
        <w:rPr>
          <w:rFonts w:hint="cs"/>
          <w:sz w:val="28"/>
          <w:szCs w:val="28"/>
          <w:rtl/>
          <w:lang w:bidi="he-IL"/>
        </w:rPr>
        <w:t>סי</w:t>
      </w:r>
      <w:r>
        <w:rPr>
          <w:rFonts w:hint="cs"/>
          <w:sz w:val="28"/>
          <w:szCs w:val="28"/>
          <w:rtl/>
          <w:lang w:bidi="he-IL"/>
        </w:rPr>
        <w:t>'</w:t>
      </w:r>
      <w:r w:rsidRPr="001A1F01">
        <w:rPr>
          <w:rFonts w:hint="cs"/>
          <w:sz w:val="28"/>
          <w:szCs w:val="28"/>
          <w:rtl/>
          <w:lang w:bidi="he-IL"/>
        </w:rPr>
        <w:t xml:space="preserve"> רס"ה סעי</w:t>
      </w:r>
      <w:r>
        <w:rPr>
          <w:rFonts w:hint="cs"/>
          <w:sz w:val="28"/>
          <w:szCs w:val="28"/>
          <w:rtl/>
          <w:lang w:bidi="he-IL"/>
        </w:rPr>
        <w:t>'</w:t>
      </w:r>
      <w:r w:rsidRPr="001A1F01">
        <w:rPr>
          <w:rFonts w:hint="cs"/>
          <w:sz w:val="28"/>
          <w:szCs w:val="28"/>
          <w:rtl/>
          <w:lang w:bidi="he-IL"/>
        </w:rPr>
        <w:t xml:space="preserve"> ג', התחלת סעי</w:t>
      </w:r>
      <w:r>
        <w:rPr>
          <w:rFonts w:hint="cs"/>
          <w:sz w:val="28"/>
          <w:szCs w:val="28"/>
          <w:rtl/>
          <w:lang w:bidi="he-IL"/>
        </w:rPr>
        <w:t>'</w:t>
      </w:r>
      <w:r w:rsidRPr="001A1F01">
        <w:rPr>
          <w:rFonts w:hint="cs"/>
          <w:sz w:val="28"/>
          <w:szCs w:val="28"/>
          <w:rtl/>
          <w:lang w:bidi="he-IL"/>
        </w:rPr>
        <w:t xml:space="preserve"> ד', </w:t>
      </w:r>
      <w:r w:rsidRPr="001A1F01">
        <w:rPr>
          <w:sz w:val="28"/>
          <w:szCs w:val="28"/>
          <w:rtl/>
          <w:lang w:bidi="he-IL"/>
        </w:rPr>
        <w:t>סי</w:t>
      </w:r>
      <w:r>
        <w:rPr>
          <w:rFonts w:hint="cs"/>
          <w:sz w:val="28"/>
          <w:szCs w:val="28"/>
          <w:rtl/>
          <w:lang w:bidi="he-IL"/>
        </w:rPr>
        <w:t>'</w:t>
      </w:r>
      <w:r w:rsidRPr="001A1F01">
        <w:rPr>
          <w:sz w:val="28"/>
          <w:szCs w:val="28"/>
          <w:rtl/>
          <w:lang w:bidi="he-IL"/>
        </w:rPr>
        <w:t xml:space="preserve"> רס"ו סעי</w:t>
      </w:r>
      <w:r>
        <w:rPr>
          <w:rFonts w:hint="cs"/>
          <w:sz w:val="28"/>
          <w:szCs w:val="28"/>
          <w:rtl/>
          <w:lang w:bidi="he-IL"/>
        </w:rPr>
        <w:t>'</w:t>
      </w:r>
      <w:r w:rsidRPr="001A1F01">
        <w:rPr>
          <w:sz w:val="28"/>
          <w:szCs w:val="28"/>
          <w:rtl/>
          <w:lang w:bidi="he-IL"/>
        </w:rPr>
        <w:t xml:space="preserve"> ט'</w:t>
      </w:r>
      <w:r w:rsidRPr="001A1F01">
        <w:rPr>
          <w:rFonts w:hint="cs"/>
          <w:sz w:val="28"/>
          <w:szCs w:val="28"/>
          <w:rtl/>
          <w:lang w:bidi="he-IL"/>
        </w:rPr>
        <w:t xml:space="preserve">, </w:t>
      </w:r>
      <w:r w:rsidRPr="001A1F01">
        <w:rPr>
          <w:sz w:val="28"/>
          <w:szCs w:val="28"/>
          <w:rtl/>
          <w:lang w:bidi="he-IL"/>
        </w:rPr>
        <w:t>סי</w:t>
      </w:r>
      <w:r>
        <w:rPr>
          <w:rFonts w:hint="cs"/>
          <w:sz w:val="28"/>
          <w:szCs w:val="28"/>
          <w:rtl/>
          <w:lang w:bidi="he-IL"/>
        </w:rPr>
        <w:t>'</w:t>
      </w:r>
      <w:r w:rsidRPr="001A1F01">
        <w:rPr>
          <w:sz w:val="28"/>
          <w:szCs w:val="28"/>
          <w:rtl/>
          <w:lang w:bidi="he-IL"/>
        </w:rPr>
        <w:t xml:space="preserve"> רע"ז סעי</w:t>
      </w:r>
      <w:r>
        <w:rPr>
          <w:rFonts w:hint="cs"/>
          <w:sz w:val="28"/>
          <w:szCs w:val="28"/>
          <w:rtl/>
          <w:lang w:bidi="he-IL"/>
        </w:rPr>
        <w:t>'</w:t>
      </w:r>
      <w:r w:rsidRPr="001A1F01">
        <w:rPr>
          <w:sz w:val="28"/>
          <w:szCs w:val="28"/>
          <w:rtl/>
          <w:lang w:bidi="he-IL"/>
        </w:rPr>
        <w:t xml:space="preserve"> ה'</w:t>
      </w:r>
      <w:r w:rsidRPr="001A1F01">
        <w:rPr>
          <w:rFonts w:hint="cs"/>
          <w:sz w:val="28"/>
          <w:szCs w:val="28"/>
          <w:rtl/>
          <w:lang w:bidi="he-IL"/>
        </w:rPr>
        <w:t xml:space="preserve">, </w:t>
      </w:r>
      <w:r w:rsidRPr="001A1F01">
        <w:rPr>
          <w:sz w:val="28"/>
          <w:szCs w:val="28"/>
          <w:rtl/>
          <w:lang w:bidi="he-IL"/>
        </w:rPr>
        <w:t>סי</w:t>
      </w:r>
      <w:r>
        <w:rPr>
          <w:rFonts w:hint="cs"/>
          <w:sz w:val="28"/>
          <w:szCs w:val="28"/>
          <w:rtl/>
          <w:lang w:bidi="he-IL"/>
        </w:rPr>
        <w:t>'</w:t>
      </w:r>
      <w:r w:rsidRPr="001A1F01">
        <w:rPr>
          <w:sz w:val="28"/>
          <w:szCs w:val="28"/>
          <w:rtl/>
          <w:lang w:bidi="he-IL"/>
        </w:rPr>
        <w:t xml:space="preserve"> ש"ה סעי</w:t>
      </w:r>
      <w:r>
        <w:rPr>
          <w:rFonts w:hint="cs"/>
          <w:sz w:val="28"/>
          <w:szCs w:val="28"/>
          <w:rtl/>
          <w:lang w:bidi="he-IL"/>
        </w:rPr>
        <w:t>'</w:t>
      </w:r>
      <w:r w:rsidRPr="001A1F01">
        <w:rPr>
          <w:sz w:val="28"/>
          <w:szCs w:val="28"/>
          <w:rtl/>
          <w:lang w:bidi="he-IL"/>
        </w:rPr>
        <w:t xml:space="preserve"> י"ט</w:t>
      </w:r>
      <w:r>
        <w:rPr>
          <w:rFonts w:hint="cs"/>
          <w:sz w:val="28"/>
          <w:szCs w:val="28"/>
          <w:rtl/>
          <w:lang w:bidi="he-IL"/>
        </w:rPr>
        <w:t xml:space="preserve">, </w:t>
      </w:r>
      <w:r>
        <w:rPr>
          <w:sz w:val="28"/>
          <w:szCs w:val="28"/>
          <w:rtl/>
          <w:lang w:bidi="he-IL"/>
        </w:rPr>
        <w:t>סי' של"ה סעי' ד'</w:t>
      </w:r>
    </w:p>
    <w:p w14:paraId="3F01CD1C" w14:textId="77777777" w:rsidR="005E786A" w:rsidRDefault="005E786A" w:rsidP="00783F4F">
      <w:pPr>
        <w:tabs>
          <w:tab w:val="num" w:pos="142"/>
        </w:tabs>
        <w:bidi/>
        <w:ind w:left="142" w:hanging="57"/>
        <w:jc w:val="both"/>
        <w:rPr>
          <w:rtl/>
          <w:lang w:bidi="he-IL"/>
        </w:rPr>
        <w:sectPr w:rsidR="005E786A" w:rsidSect="00783F4F">
          <w:headerReference w:type="even" r:id="rId7"/>
          <w:headerReference w:type="default" r:id="rId8"/>
          <w:pgSz w:w="11907" w:h="16839" w:code="9"/>
          <w:pgMar w:top="900" w:right="567" w:bottom="450" w:left="630" w:header="360" w:footer="180" w:gutter="0"/>
          <w:cols w:space="720"/>
          <w:docGrid w:linePitch="360"/>
        </w:sectPr>
      </w:pPr>
    </w:p>
    <w:p w14:paraId="74B9001D" w14:textId="77777777" w:rsidR="00783F4F" w:rsidRDefault="00783F4F" w:rsidP="00783F4F">
      <w:pPr>
        <w:tabs>
          <w:tab w:val="num" w:pos="142"/>
        </w:tabs>
        <w:bidi/>
        <w:ind w:left="142" w:hanging="57"/>
        <w:jc w:val="both"/>
        <w:rPr>
          <w:lang w:bidi="he-IL"/>
        </w:rPr>
      </w:pPr>
    </w:p>
    <w:p w14:paraId="38EABCD8" w14:textId="77777777" w:rsidR="00783F4F" w:rsidRPr="009200E6" w:rsidRDefault="00783F4F">
      <w:pPr>
        <w:numPr>
          <w:ilvl w:val="0"/>
          <w:numId w:val="1"/>
        </w:numPr>
        <w:bidi/>
        <w:jc w:val="both"/>
        <w:rPr>
          <w:rFonts w:hint="cs"/>
        </w:rPr>
      </w:pPr>
      <w:r w:rsidRPr="009200E6">
        <w:rPr>
          <w:rFonts w:hint="cs"/>
          <w:rtl/>
          <w:lang w:bidi="he-IL"/>
        </w:rPr>
        <w:t xml:space="preserve">סימן רס"ה סעיף ג' - </w:t>
      </w:r>
      <w:r w:rsidRPr="009200E6">
        <w:rPr>
          <w:rFonts w:hint="cs"/>
          <w:b/>
          <w:bCs/>
          <w:rtl/>
          <w:lang w:bidi="he-IL"/>
        </w:rPr>
        <w:t xml:space="preserve">אין </w:t>
      </w:r>
      <w:proofErr w:type="spellStart"/>
      <w:r w:rsidRPr="009200E6">
        <w:rPr>
          <w:b/>
          <w:bCs/>
          <w:rtl/>
          <w:lang w:bidi="he-IL"/>
        </w:rPr>
        <w:t>נותנין</w:t>
      </w:r>
      <w:proofErr w:type="spellEnd"/>
      <w:r w:rsidRPr="009200E6">
        <w:rPr>
          <w:b/>
          <w:bCs/>
          <w:rtl/>
          <w:lang w:bidi="he-IL"/>
        </w:rPr>
        <w:t xml:space="preserve"> כלי בשבת תחת הנר</w:t>
      </w:r>
      <w:r w:rsidRPr="009200E6">
        <w:rPr>
          <w:rFonts w:hint="cs"/>
          <w:rtl/>
          <w:lang w:bidi="he-IL"/>
        </w:rPr>
        <w:t xml:space="preserve"> </w:t>
      </w:r>
      <w:r w:rsidRPr="009200E6">
        <w:rPr>
          <w:b/>
          <w:bCs/>
          <w:rtl/>
          <w:lang w:bidi="he-IL"/>
        </w:rPr>
        <w:t>לקבל שמן הנוטף</w:t>
      </w:r>
      <w:r w:rsidRPr="009200E6">
        <w:rPr>
          <w:rFonts w:hint="cs"/>
          <w:rtl/>
          <w:lang w:bidi="he-IL"/>
        </w:rPr>
        <w:t xml:space="preserve">: </w:t>
      </w:r>
      <w:r w:rsidRPr="009200E6">
        <w:rPr>
          <w:rFonts w:hint="cs"/>
          <w:u w:val="single"/>
          <w:rtl/>
          <w:lang w:bidi="he-IL"/>
        </w:rPr>
        <w:t>משנה</w:t>
      </w:r>
      <w:r w:rsidRPr="009200E6">
        <w:rPr>
          <w:rFonts w:hint="cs"/>
          <w:rtl/>
          <w:lang w:bidi="he-IL"/>
        </w:rPr>
        <w:t xml:space="preserve"> (</w:t>
      </w:r>
      <w:proofErr w:type="spellStart"/>
      <w:r w:rsidRPr="009200E6">
        <w:rPr>
          <w:rFonts w:hint="cs"/>
          <w:rtl/>
          <w:lang w:bidi="he-IL"/>
        </w:rPr>
        <w:t>מב</w:t>
      </w:r>
      <w:proofErr w:type="spellEnd"/>
      <w:r w:rsidRPr="009200E6">
        <w:rPr>
          <w:rFonts w:hint="cs"/>
          <w:rtl/>
          <w:lang w:bidi="he-IL"/>
        </w:rPr>
        <w:t>:).</w:t>
      </w:r>
    </w:p>
    <w:p w14:paraId="205B8AC1" w14:textId="77777777" w:rsidR="00783F4F" w:rsidRPr="009200E6" w:rsidRDefault="00783F4F">
      <w:pPr>
        <w:numPr>
          <w:ilvl w:val="1"/>
          <w:numId w:val="1"/>
        </w:numPr>
        <w:bidi/>
        <w:jc w:val="both"/>
        <w:rPr>
          <w:rFonts w:hint="cs"/>
        </w:rPr>
      </w:pPr>
      <w:r w:rsidRPr="009200E6">
        <w:rPr>
          <w:rFonts w:hint="cs"/>
          <w:b/>
          <w:bCs/>
          <w:rtl/>
          <w:lang w:bidi="he-IL"/>
        </w:rPr>
        <w:t>הטעם</w:t>
      </w:r>
      <w:r w:rsidRPr="009200E6">
        <w:rPr>
          <w:rFonts w:hint="cs"/>
          <w:rtl/>
          <w:lang w:bidi="he-IL"/>
        </w:rPr>
        <w:t>.</w:t>
      </w:r>
    </w:p>
    <w:p w14:paraId="72E6D13F" w14:textId="77777777" w:rsidR="00783F4F" w:rsidRPr="009200E6" w:rsidRDefault="00783F4F">
      <w:pPr>
        <w:numPr>
          <w:ilvl w:val="2"/>
          <w:numId w:val="1"/>
        </w:numPr>
        <w:bidi/>
        <w:jc w:val="both"/>
        <w:rPr>
          <w:u w:val="single"/>
        </w:rPr>
      </w:pPr>
      <w:proofErr w:type="spellStart"/>
      <w:r w:rsidRPr="009200E6">
        <w:rPr>
          <w:u w:val="single"/>
          <w:rtl/>
        </w:rPr>
        <w:t>רבה</w:t>
      </w:r>
      <w:proofErr w:type="spellEnd"/>
      <w:r w:rsidRPr="009200E6">
        <w:rPr>
          <w:rFonts w:hint="cs"/>
          <w:rtl/>
          <w:lang w:bidi="he-IL"/>
        </w:rPr>
        <w:t>:</w:t>
      </w:r>
      <w:r w:rsidRPr="009200E6">
        <w:rPr>
          <w:rtl/>
        </w:rPr>
        <w:t xml:space="preserve"> </w:t>
      </w:r>
      <w:proofErr w:type="spellStart"/>
      <w:r w:rsidRPr="009200E6">
        <w:rPr>
          <w:rtl/>
        </w:rPr>
        <w:t>והצלה</w:t>
      </w:r>
      <w:proofErr w:type="spellEnd"/>
      <w:r w:rsidRPr="009200E6">
        <w:rPr>
          <w:rtl/>
        </w:rPr>
        <w:t xml:space="preserve"> </w:t>
      </w:r>
      <w:proofErr w:type="spellStart"/>
      <w:r w:rsidRPr="009200E6">
        <w:rPr>
          <w:rtl/>
        </w:rPr>
        <w:t>שאינה</w:t>
      </w:r>
      <w:proofErr w:type="spellEnd"/>
      <w:r w:rsidRPr="009200E6">
        <w:rPr>
          <w:rtl/>
        </w:rPr>
        <w:t xml:space="preserve"> </w:t>
      </w:r>
      <w:proofErr w:type="spellStart"/>
      <w:r w:rsidRPr="009200E6">
        <w:rPr>
          <w:rtl/>
        </w:rPr>
        <w:t>מצויה</w:t>
      </w:r>
      <w:proofErr w:type="spellEnd"/>
      <w:r w:rsidRPr="009200E6">
        <w:rPr>
          <w:rtl/>
        </w:rPr>
        <w:t xml:space="preserve"> </w:t>
      </w:r>
      <w:proofErr w:type="spellStart"/>
      <w:r w:rsidRPr="009200E6">
        <w:rPr>
          <w:rtl/>
        </w:rPr>
        <w:t>לא</w:t>
      </w:r>
      <w:proofErr w:type="spellEnd"/>
      <w:r w:rsidRPr="009200E6">
        <w:rPr>
          <w:rtl/>
        </w:rPr>
        <w:t xml:space="preserve"> </w:t>
      </w:r>
      <w:proofErr w:type="spellStart"/>
      <w:r w:rsidRPr="009200E6">
        <w:rPr>
          <w:rtl/>
        </w:rPr>
        <w:t>התירו</w:t>
      </w:r>
      <w:proofErr w:type="spellEnd"/>
      <w:r w:rsidRPr="009200E6">
        <w:rPr>
          <w:rtl/>
        </w:rPr>
        <w:t>.</w:t>
      </w:r>
    </w:p>
    <w:p w14:paraId="1BF65480" w14:textId="77777777" w:rsidR="00783F4F" w:rsidRPr="009200E6" w:rsidRDefault="00783F4F">
      <w:pPr>
        <w:numPr>
          <w:ilvl w:val="2"/>
          <w:numId w:val="1"/>
        </w:numPr>
        <w:bidi/>
        <w:jc w:val="both"/>
        <w:rPr>
          <w:u w:val="single"/>
        </w:rPr>
      </w:pPr>
      <w:proofErr w:type="spellStart"/>
      <w:r w:rsidRPr="009200E6">
        <w:rPr>
          <w:u w:val="single"/>
          <w:rtl/>
        </w:rPr>
        <w:t>רב</w:t>
      </w:r>
      <w:proofErr w:type="spellEnd"/>
      <w:r w:rsidRPr="009200E6">
        <w:rPr>
          <w:u w:val="single"/>
          <w:rtl/>
        </w:rPr>
        <w:t xml:space="preserve"> </w:t>
      </w:r>
      <w:proofErr w:type="spellStart"/>
      <w:r w:rsidRPr="009200E6">
        <w:rPr>
          <w:u w:val="single"/>
          <w:rtl/>
        </w:rPr>
        <w:t>יוסף</w:t>
      </w:r>
      <w:proofErr w:type="spellEnd"/>
      <w:r w:rsidRPr="009200E6">
        <w:rPr>
          <w:rFonts w:hint="cs"/>
          <w:rtl/>
          <w:lang w:bidi="he-IL"/>
        </w:rPr>
        <w:t>:</w:t>
      </w:r>
      <w:r w:rsidRPr="009200E6">
        <w:rPr>
          <w:rtl/>
        </w:rPr>
        <w:t xml:space="preserve"> </w:t>
      </w:r>
      <w:proofErr w:type="spellStart"/>
      <w:r w:rsidRPr="009200E6">
        <w:rPr>
          <w:rtl/>
        </w:rPr>
        <w:t>משום</w:t>
      </w:r>
      <w:proofErr w:type="spellEnd"/>
      <w:r w:rsidRPr="009200E6">
        <w:rPr>
          <w:rtl/>
        </w:rPr>
        <w:t xml:space="preserve"> </w:t>
      </w:r>
      <w:proofErr w:type="spellStart"/>
      <w:r w:rsidRPr="009200E6">
        <w:rPr>
          <w:rtl/>
        </w:rPr>
        <w:t>דקא</w:t>
      </w:r>
      <w:proofErr w:type="spellEnd"/>
      <w:r w:rsidRPr="009200E6">
        <w:rPr>
          <w:rtl/>
        </w:rPr>
        <w:t xml:space="preserve"> </w:t>
      </w:r>
      <w:proofErr w:type="spellStart"/>
      <w:r w:rsidRPr="009200E6">
        <w:rPr>
          <w:rtl/>
        </w:rPr>
        <w:t>מבטל</w:t>
      </w:r>
      <w:proofErr w:type="spellEnd"/>
      <w:r w:rsidRPr="009200E6">
        <w:rPr>
          <w:rtl/>
        </w:rPr>
        <w:t xml:space="preserve"> </w:t>
      </w:r>
      <w:proofErr w:type="spellStart"/>
      <w:r w:rsidRPr="009200E6">
        <w:rPr>
          <w:rtl/>
        </w:rPr>
        <w:t>כלי</w:t>
      </w:r>
      <w:proofErr w:type="spellEnd"/>
      <w:r w:rsidRPr="009200E6">
        <w:rPr>
          <w:rtl/>
        </w:rPr>
        <w:t xml:space="preserve"> </w:t>
      </w:r>
      <w:proofErr w:type="spellStart"/>
      <w:r w:rsidRPr="009200E6">
        <w:rPr>
          <w:rtl/>
        </w:rPr>
        <w:t>מהיכנו</w:t>
      </w:r>
      <w:proofErr w:type="spellEnd"/>
      <w:r w:rsidRPr="009200E6">
        <w:rPr>
          <w:rtl/>
        </w:rPr>
        <w:t>.</w:t>
      </w:r>
    </w:p>
    <w:p w14:paraId="54147AA8" w14:textId="77777777" w:rsidR="00783F4F" w:rsidRPr="009200E6" w:rsidRDefault="00783F4F">
      <w:pPr>
        <w:numPr>
          <w:ilvl w:val="2"/>
          <w:numId w:val="1"/>
        </w:numPr>
        <w:bidi/>
        <w:jc w:val="both"/>
        <w:rPr>
          <w:rFonts w:hint="cs"/>
        </w:rPr>
      </w:pPr>
      <w:proofErr w:type="spellStart"/>
      <w:r w:rsidRPr="009200E6">
        <w:rPr>
          <w:u w:val="single"/>
          <w:rtl/>
        </w:rPr>
        <w:t>רבי</w:t>
      </w:r>
      <w:proofErr w:type="spellEnd"/>
      <w:r w:rsidRPr="009200E6">
        <w:rPr>
          <w:u w:val="single"/>
          <w:rtl/>
        </w:rPr>
        <w:t xml:space="preserve"> </w:t>
      </w:r>
      <w:proofErr w:type="spellStart"/>
      <w:r w:rsidRPr="009200E6">
        <w:rPr>
          <w:u w:val="single"/>
          <w:rtl/>
        </w:rPr>
        <w:t>יצחק</w:t>
      </w:r>
      <w:proofErr w:type="spellEnd"/>
      <w:r w:rsidRPr="009200E6">
        <w:rPr>
          <w:rFonts w:hint="cs"/>
          <w:rtl/>
          <w:lang w:bidi="he-IL"/>
        </w:rPr>
        <w:t>:</w:t>
      </w:r>
      <w:r w:rsidRPr="009200E6">
        <w:rPr>
          <w:rtl/>
        </w:rPr>
        <w:t xml:space="preserve"> </w:t>
      </w:r>
      <w:proofErr w:type="spellStart"/>
      <w:r w:rsidRPr="009200E6">
        <w:rPr>
          <w:rtl/>
        </w:rPr>
        <w:t>אין</w:t>
      </w:r>
      <w:proofErr w:type="spellEnd"/>
      <w:r w:rsidRPr="009200E6">
        <w:rPr>
          <w:rtl/>
        </w:rPr>
        <w:t xml:space="preserve"> </w:t>
      </w:r>
      <w:proofErr w:type="spellStart"/>
      <w:r w:rsidRPr="009200E6">
        <w:rPr>
          <w:rtl/>
        </w:rPr>
        <w:t>כלי</w:t>
      </w:r>
      <w:proofErr w:type="spellEnd"/>
      <w:r w:rsidRPr="009200E6">
        <w:rPr>
          <w:rtl/>
        </w:rPr>
        <w:t xml:space="preserve"> </w:t>
      </w:r>
      <w:proofErr w:type="spellStart"/>
      <w:r w:rsidRPr="009200E6">
        <w:rPr>
          <w:rtl/>
        </w:rPr>
        <w:t>ניטל</w:t>
      </w:r>
      <w:proofErr w:type="spellEnd"/>
      <w:r w:rsidRPr="009200E6">
        <w:rPr>
          <w:rtl/>
        </w:rPr>
        <w:t xml:space="preserve"> </w:t>
      </w:r>
      <w:proofErr w:type="spellStart"/>
      <w:r w:rsidRPr="009200E6">
        <w:rPr>
          <w:rtl/>
        </w:rPr>
        <w:t>אלא</w:t>
      </w:r>
      <w:proofErr w:type="spellEnd"/>
      <w:r w:rsidRPr="009200E6">
        <w:rPr>
          <w:rtl/>
        </w:rPr>
        <w:t xml:space="preserve"> </w:t>
      </w:r>
      <w:proofErr w:type="spellStart"/>
      <w:r w:rsidRPr="009200E6">
        <w:rPr>
          <w:rtl/>
        </w:rPr>
        <w:t>לדבר</w:t>
      </w:r>
      <w:proofErr w:type="spellEnd"/>
      <w:r w:rsidRPr="009200E6">
        <w:rPr>
          <w:rtl/>
        </w:rPr>
        <w:t xml:space="preserve"> </w:t>
      </w:r>
      <w:proofErr w:type="spellStart"/>
      <w:r w:rsidRPr="009200E6">
        <w:rPr>
          <w:rtl/>
        </w:rPr>
        <w:t>הניטל</w:t>
      </w:r>
      <w:proofErr w:type="spellEnd"/>
      <w:r w:rsidRPr="009200E6">
        <w:rPr>
          <w:rtl/>
        </w:rPr>
        <w:t xml:space="preserve"> </w:t>
      </w:r>
      <w:proofErr w:type="spellStart"/>
      <w:r w:rsidRPr="009200E6">
        <w:rPr>
          <w:rtl/>
        </w:rPr>
        <w:t>בשבת</w:t>
      </w:r>
      <w:proofErr w:type="spellEnd"/>
      <w:r w:rsidRPr="009200E6">
        <w:rPr>
          <w:rtl/>
        </w:rPr>
        <w:t>.</w:t>
      </w:r>
    </w:p>
    <w:p w14:paraId="30B255CD" w14:textId="77777777" w:rsidR="00783F4F" w:rsidRPr="009200E6" w:rsidRDefault="00783F4F" w:rsidP="00783F4F">
      <w:pPr>
        <w:bidi/>
        <w:jc w:val="both"/>
        <w:rPr>
          <w:rFonts w:hint="cs"/>
        </w:rPr>
      </w:pPr>
    </w:p>
    <w:p w14:paraId="449259FC" w14:textId="77777777" w:rsidR="00783F4F" w:rsidRPr="009200E6" w:rsidRDefault="00783F4F">
      <w:pPr>
        <w:numPr>
          <w:ilvl w:val="1"/>
          <w:numId w:val="1"/>
        </w:numPr>
        <w:bidi/>
        <w:jc w:val="both"/>
        <w:rPr>
          <w:rFonts w:hint="cs"/>
        </w:rPr>
      </w:pPr>
      <w:proofErr w:type="spellStart"/>
      <w:r w:rsidRPr="009200E6">
        <w:rPr>
          <w:b/>
          <w:bCs/>
          <w:rtl/>
        </w:rPr>
        <w:t>טעמים</w:t>
      </w:r>
      <w:proofErr w:type="spellEnd"/>
      <w:r w:rsidRPr="009200E6">
        <w:rPr>
          <w:rtl/>
        </w:rPr>
        <w:t xml:space="preserve"> </w:t>
      </w:r>
      <w:proofErr w:type="spellStart"/>
      <w:r w:rsidRPr="009200E6">
        <w:rPr>
          <w:rtl/>
        </w:rPr>
        <w:t>של</w:t>
      </w:r>
      <w:proofErr w:type="spellEnd"/>
      <w:r w:rsidRPr="009200E6">
        <w:rPr>
          <w:rtl/>
        </w:rPr>
        <w:t xml:space="preserve"> "</w:t>
      </w:r>
      <w:r w:rsidRPr="009200E6">
        <w:rPr>
          <w:rFonts w:hint="cs"/>
          <w:rtl/>
          <w:lang w:bidi="he-IL"/>
        </w:rPr>
        <w:t>אסור ל</w:t>
      </w:r>
      <w:proofErr w:type="spellStart"/>
      <w:r w:rsidRPr="009200E6">
        <w:rPr>
          <w:rtl/>
        </w:rPr>
        <w:t>בטל</w:t>
      </w:r>
      <w:proofErr w:type="spellEnd"/>
      <w:r w:rsidRPr="009200E6">
        <w:rPr>
          <w:rtl/>
        </w:rPr>
        <w:t xml:space="preserve"> </w:t>
      </w:r>
      <w:proofErr w:type="spellStart"/>
      <w:r w:rsidRPr="009200E6">
        <w:rPr>
          <w:rtl/>
        </w:rPr>
        <w:t>כלי</w:t>
      </w:r>
      <w:proofErr w:type="spellEnd"/>
      <w:r w:rsidRPr="009200E6">
        <w:rPr>
          <w:rtl/>
        </w:rPr>
        <w:t xml:space="preserve"> </w:t>
      </w:r>
      <w:proofErr w:type="spellStart"/>
      <w:r w:rsidRPr="009200E6">
        <w:rPr>
          <w:rtl/>
        </w:rPr>
        <w:t>מהיכנו</w:t>
      </w:r>
      <w:proofErr w:type="spellEnd"/>
      <w:r w:rsidRPr="009200E6">
        <w:rPr>
          <w:rtl/>
        </w:rPr>
        <w:t>"</w:t>
      </w:r>
      <w:r w:rsidRPr="009200E6">
        <w:rPr>
          <w:rFonts w:hint="cs"/>
          <w:rtl/>
          <w:lang w:bidi="he-IL"/>
        </w:rPr>
        <w:t xml:space="preserve">. שיטת </w:t>
      </w:r>
      <w:r w:rsidRPr="009200E6">
        <w:rPr>
          <w:rFonts w:hint="cs"/>
          <w:u w:val="single"/>
          <w:rtl/>
          <w:lang w:bidi="he-IL"/>
        </w:rPr>
        <w:t>רב יוסף</w:t>
      </w:r>
      <w:r w:rsidRPr="009200E6">
        <w:rPr>
          <w:rFonts w:hint="cs"/>
          <w:rtl/>
          <w:lang w:bidi="he-IL"/>
        </w:rPr>
        <w:t xml:space="preserve"> (מג.).</w:t>
      </w:r>
    </w:p>
    <w:p w14:paraId="3D930172" w14:textId="77777777" w:rsidR="00783F4F" w:rsidRPr="009200E6" w:rsidRDefault="00783F4F">
      <w:pPr>
        <w:numPr>
          <w:ilvl w:val="2"/>
          <w:numId w:val="1"/>
        </w:numPr>
        <w:bidi/>
        <w:jc w:val="both"/>
        <w:rPr>
          <w:rFonts w:hint="cs"/>
        </w:rPr>
      </w:pPr>
      <w:r w:rsidRPr="009200E6">
        <w:rPr>
          <w:rFonts w:hint="cs"/>
          <w:rtl/>
          <w:lang w:bidi="he-IL"/>
        </w:rPr>
        <w:t xml:space="preserve">כקובע לו מקום, ודמי למלאכה - </w:t>
      </w:r>
      <w:r w:rsidRPr="009200E6">
        <w:rPr>
          <w:rFonts w:hint="cs"/>
          <w:u w:val="single"/>
          <w:rtl/>
          <w:lang w:bidi="he-IL"/>
        </w:rPr>
        <w:t>רש"י</w:t>
      </w:r>
      <w:r w:rsidRPr="009200E6">
        <w:rPr>
          <w:rFonts w:hint="cs"/>
          <w:rtl/>
          <w:lang w:bidi="he-IL"/>
        </w:rPr>
        <w:t xml:space="preserve"> (</w:t>
      </w:r>
      <w:proofErr w:type="spellStart"/>
      <w:r w:rsidRPr="009200E6">
        <w:rPr>
          <w:rFonts w:hint="cs"/>
          <w:rtl/>
          <w:lang w:bidi="he-IL"/>
        </w:rPr>
        <w:t>מב</w:t>
      </w:r>
      <w:proofErr w:type="spellEnd"/>
      <w:r w:rsidRPr="009200E6">
        <w:rPr>
          <w:rFonts w:hint="cs"/>
          <w:rtl/>
          <w:lang w:bidi="he-IL"/>
        </w:rPr>
        <w:t xml:space="preserve">:), </w:t>
      </w:r>
      <w:proofErr w:type="spellStart"/>
      <w:r w:rsidRPr="009200E6">
        <w:rPr>
          <w:rFonts w:hint="cs"/>
          <w:rtl/>
          <w:lang w:bidi="he-IL"/>
        </w:rPr>
        <w:t>הו"ד</w:t>
      </w:r>
      <w:proofErr w:type="spellEnd"/>
      <w:r w:rsidRPr="009200E6">
        <w:rPr>
          <w:rFonts w:hint="cs"/>
          <w:rtl/>
          <w:lang w:bidi="he-IL"/>
        </w:rPr>
        <w:t xml:space="preserve"> </w:t>
      </w:r>
      <w:proofErr w:type="spellStart"/>
      <w:r w:rsidRPr="009200E6">
        <w:rPr>
          <w:rFonts w:hint="cs"/>
          <w:u w:val="single"/>
          <w:rtl/>
          <w:lang w:bidi="he-IL"/>
        </w:rPr>
        <w:t>בבה"ל</w:t>
      </w:r>
      <w:proofErr w:type="spellEnd"/>
      <w:r w:rsidRPr="009200E6">
        <w:rPr>
          <w:rFonts w:hint="cs"/>
          <w:rtl/>
          <w:lang w:bidi="he-IL"/>
        </w:rPr>
        <w:t xml:space="preserve"> (ד"ה מפני).</w:t>
      </w:r>
    </w:p>
    <w:p w14:paraId="4BAB57A4" w14:textId="77777777" w:rsidR="00783F4F" w:rsidRPr="009200E6" w:rsidRDefault="00783F4F">
      <w:pPr>
        <w:numPr>
          <w:ilvl w:val="2"/>
          <w:numId w:val="1"/>
        </w:numPr>
        <w:bidi/>
        <w:jc w:val="both"/>
        <w:rPr>
          <w:rFonts w:hint="cs"/>
        </w:rPr>
      </w:pPr>
      <w:r w:rsidRPr="009200E6">
        <w:rPr>
          <w:rtl/>
          <w:lang w:bidi="he-IL"/>
        </w:rPr>
        <w:t>כבונה</w:t>
      </w:r>
      <w:r w:rsidRPr="009200E6">
        <w:rPr>
          <w:rFonts w:hint="cs"/>
          <w:rtl/>
          <w:lang w:bidi="he-IL"/>
        </w:rPr>
        <w:t xml:space="preserve"> - </w:t>
      </w:r>
      <w:r w:rsidRPr="009200E6">
        <w:rPr>
          <w:rFonts w:hint="cs"/>
          <w:u w:val="single"/>
          <w:rtl/>
          <w:lang w:bidi="he-IL"/>
        </w:rPr>
        <w:t>ט"ז</w:t>
      </w:r>
      <w:r w:rsidRPr="009200E6">
        <w:rPr>
          <w:rFonts w:hint="cs"/>
          <w:rtl/>
          <w:lang w:bidi="he-IL"/>
        </w:rPr>
        <w:t xml:space="preserve"> (של"ח ד'), </w:t>
      </w:r>
      <w:r w:rsidRPr="009200E6">
        <w:rPr>
          <w:rtl/>
          <w:lang w:bidi="he-IL"/>
        </w:rPr>
        <w:t xml:space="preserve">כיון </w:t>
      </w:r>
      <w:proofErr w:type="spellStart"/>
      <w:r w:rsidRPr="009200E6">
        <w:rPr>
          <w:rtl/>
          <w:lang w:bidi="he-IL"/>
        </w:rPr>
        <w:t>דאסור</w:t>
      </w:r>
      <w:proofErr w:type="spellEnd"/>
      <w:r w:rsidRPr="009200E6">
        <w:rPr>
          <w:rtl/>
          <w:lang w:bidi="he-IL"/>
        </w:rPr>
        <w:t xml:space="preserve"> לטלטל </w:t>
      </w:r>
      <w:proofErr w:type="spellStart"/>
      <w:r w:rsidRPr="009200E6">
        <w:rPr>
          <w:rtl/>
          <w:lang w:bidi="he-IL"/>
        </w:rPr>
        <w:t>ה"ל</w:t>
      </w:r>
      <w:proofErr w:type="spellEnd"/>
      <w:r w:rsidRPr="009200E6">
        <w:rPr>
          <w:rtl/>
          <w:lang w:bidi="he-IL"/>
        </w:rPr>
        <w:t xml:space="preserve"> כבונה</w:t>
      </w:r>
      <w:r w:rsidRPr="009200E6">
        <w:rPr>
          <w:rFonts w:hint="cs"/>
          <w:rtl/>
          <w:lang w:bidi="he-IL"/>
        </w:rPr>
        <w:t>.</w:t>
      </w:r>
    </w:p>
    <w:p w14:paraId="074E17A2" w14:textId="77777777" w:rsidR="00783F4F" w:rsidRPr="009200E6" w:rsidRDefault="00783F4F">
      <w:pPr>
        <w:numPr>
          <w:ilvl w:val="2"/>
          <w:numId w:val="1"/>
        </w:numPr>
        <w:bidi/>
        <w:jc w:val="both"/>
        <w:rPr>
          <w:rFonts w:hint="cs"/>
        </w:rPr>
      </w:pPr>
      <w:r w:rsidRPr="009200E6">
        <w:rPr>
          <w:rFonts w:hint="cs"/>
          <w:rtl/>
          <w:lang w:bidi="he-IL"/>
        </w:rPr>
        <w:t xml:space="preserve">כסותר - </w:t>
      </w:r>
      <w:proofErr w:type="spellStart"/>
      <w:r w:rsidRPr="009200E6">
        <w:rPr>
          <w:u w:val="single"/>
          <w:rtl/>
        </w:rPr>
        <w:t>רש"י</w:t>
      </w:r>
      <w:proofErr w:type="spellEnd"/>
      <w:r w:rsidRPr="009200E6">
        <w:rPr>
          <w:rtl/>
        </w:rPr>
        <w:t xml:space="preserve"> (</w:t>
      </w:r>
      <w:proofErr w:type="spellStart"/>
      <w:r w:rsidRPr="009200E6">
        <w:rPr>
          <w:rtl/>
        </w:rPr>
        <w:t>דף</w:t>
      </w:r>
      <w:proofErr w:type="spellEnd"/>
      <w:r w:rsidRPr="009200E6">
        <w:rPr>
          <w:rtl/>
        </w:rPr>
        <w:t xml:space="preserve"> </w:t>
      </w:r>
      <w:proofErr w:type="spellStart"/>
      <w:r w:rsidRPr="009200E6">
        <w:rPr>
          <w:rtl/>
        </w:rPr>
        <w:t>קכח</w:t>
      </w:r>
      <w:proofErr w:type="spellEnd"/>
      <w:r w:rsidRPr="009200E6">
        <w:rPr>
          <w:rtl/>
        </w:rPr>
        <w:t>:</w:t>
      </w:r>
      <w:r w:rsidRPr="009200E6">
        <w:rPr>
          <w:rFonts w:hint="cs"/>
          <w:rtl/>
          <w:lang w:bidi="he-IL"/>
        </w:rPr>
        <w:t xml:space="preserve">, </w:t>
      </w:r>
      <w:proofErr w:type="spellStart"/>
      <w:r w:rsidRPr="009200E6">
        <w:rPr>
          <w:rtl/>
        </w:rPr>
        <w:t>דף</w:t>
      </w:r>
      <w:proofErr w:type="spellEnd"/>
      <w:r w:rsidRPr="009200E6">
        <w:rPr>
          <w:rtl/>
        </w:rPr>
        <w:t xml:space="preserve"> </w:t>
      </w:r>
      <w:proofErr w:type="spellStart"/>
      <w:r w:rsidRPr="009200E6">
        <w:rPr>
          <w:rtl/>
        </w:rPr>
        <w:t>קנד</w:t>
      </w:r>
      <w:proofErr w:type="spellEnd"/>
      <w:r w:rsidRPr="009200E6">
        <w:rPr>
          <w:rtl/>
        </w:rPr>
        <w:t>:</w:t>
      </w:r>
      <w:r w:rsidRPr="009200E6">
        <w:rPr>
          <w:rFonts w:hint="cs"/>
          <w:rtl/>
          <w:lang w:bidi="he-IL"/>
        </w:rPr>
        <w:t xml:space="preserve">), </w:t>
      </w:r>
      <w:proofErr w:type="spellStart"/>
      <w:r w:rsidRPr="009200E6">
        <w:rPr>
          <w:u w:val="single"/>
          <w:rtl/>
        </w:rPr>
        <w:t>רמב"ם</w:t>
      </w:r>
      <w:proofErr w:type="spellEnd"/>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Fonts w:hint="cs"/>
          <w:rtl/>
          <w:lang w:bidi="he-IL"/>
        </w:rPr>
        <w:t xml:space="preserve">ו', </w:t>
      </w:r>
      <w:proofErr w:type="spellStart"/>
      <w:r w:rsidRPr="009200E6">
        <w:rPr>
          <w:rFonts w:hint="cs"/>
          <w:u w:val="single"/>
          <w:rtl/>
          <w:lang w:bidi="he-IL"/>
        </w:rPr>
        <w:t>בה"ל</w:t>
      </w:r>
      <w:proofErr w:type="spellEnd"/>
      <w:r w:rsidRPr="009200E6">
        <w:rPr>
          <w:rFonts w:hint="cs"/>
          <w:rtl/>
          <w:lang w:bidi="he-IL"/>
        </w:rPr>
        <w:t xml:space="preserve"> ד"ה מפני</w:t>
      </w:r>
      <w:r w:rsidRPr="009200E6">
        <w:rPr>
          <w:rtl/>
          <w:lang w:bidi="he-IL"/>
        </w:rPr>
        <w:t>)</w:t>
      </w:r>
      <w:r w:rsidRPr="009200E6">
        <w:rPr>
          <w:rFonts w:hint="cs"/>
          <w:rtl/>
          <w:lang w:bidi="he-IL"/>
        </w:rPr>
        <w:t>.</w:t>
      </w:r>
    </w:p>
    <w:p w14:paraId="59ED484A" w14:textId="77777777" w:rsidR="00783F4F" w:rsidRPr="009200E6" w:rsidRDefault="00783F4F">
      <w:pPr>
        <w:numPr>
          <w:ilvl w:val="3"/>
          <w:numId w:val="1"/>
        </w:numPr>
        <w:bidi/>
        <w:jc w:val="both"/>
        <w:rPr>
          <w:rFonts w:hint="cs"/>
        </w:rPr>
      </w:pPr>
      <w:r w:rsidRPr="009200E6">
        <w:rPr>
          <w:u w:val="single"/>
          <w:rtl/>
          <w:lang w:bidi="he-IL"/>
        </w:rPr>
        <w:t>מ"ב</w:t>
      </w:r>
      <w:r w:rsidRPr="009200E6">
        <w:rPr>
          <w:rtl/>
          <w:lang w:bidi="he-IL"/>
        </w:rPr>
        <w:t xml:space="preserve"> </w:t>
      </w:r>
      <w:r w:rsidRPr="009200E6">
        <w:rPr>
          <w:rtl/>
        </w:rPr>
        <w:t>(</w:t>
      </w:r>
      <w:r w:rsidRPr="009200E6">
        <w:rPr>
          <w:rFonts w:hint="cs"/>
          <w:rtl/>
          <w:lang w:bidi="he-IL"/>
        </w:rPr>
        <w:t>ו'</w:t>
      </w:r>
      <w:r w:rsidRPr="009200E6">
        <w:rPr>
          <w:rtl/>
          <w:lang w:bidi="he-IL"/>
        </w:rPr>
        <w:t>)</w:t>
      </w:r>
      <w:r w:rsidRPr="009200E6">
        <w:rPr>
          <w:rFonts w:hint="cs"/>
          <w:rtl/>
          <w:lang w:bidi="he-IL"/>
        </w:rPr>
        <w:t>:</w:t>
      </w:r>
      <w:r w:rsidRPr="009200E6">
        <w:rPr>
          <w:rtl/>
          <w:lang w:bidi="he-IL"/>
        </w:rPr>
        <w:t xml:space="preserve"> שהיה מוכן מתחלה לטלטלו ועכשיו </w:t>
      </w:r>
      <w:r w:rsidRPr="009200E6">
        <w:rPr>
          <w:b/>
          <w:bCs/>
          <w:rtl/>
          <w:lang w:bidi="he-IL"/>
        </w:rPr>
        <w:t>אסרו בטלטול</w:t>
      </w:r>
      <w:r w:rsidRPr="009200E6">
        <w:rPr>
          <w:rtl/>
          <w:lang w:bidi="he-IL"/>
        </w:rPr>
        <w:t xml:space="preserve"> מחמת השמן שבתוכו שהוא מוקצה מחמת איסור</w:t>
      </w:r>
      <w:r w:rsidRPr="009200E6">
        <w:rPr>
          <w:rFonts w:hint="cs"/>
          <w:rtl/>
          <w:lang w:bidi="he-IL"/>
        </w:rPr>
        <w:t>.</w:t>
      </w:r>
    </w:p>
    <w:p w14:paraId="7EFB1FB0" w14:textId="77777777" w:rsidR="00783F4F" w:rsidRPr="009200E6" w:rsidRDefault="00783F4F">
      <w:pPr>
        <w:numPr>
          <w:ilvl w:val="3"/>
          <w:numId w:val="1"/>
        </w:numPr>
        <w:bidi/>
        <w:jc w:val="both"/>
        <w:rPr>
          <w:rFonts w:hint="cs"/>
          <w:lang w:bidi="he-IL"/>
        </w:rPr>
      </w:pPr>
      <w:r w:rsidRPr="009200E6">
        <w:rPr>
          <w:rFonts w:hint="cs"/>
          <w:u w:val="single"/>
          <w:rtl/>
          <w:lang w:bidi="he-IL"/>
        </w:rPr>
        <w:t>מ"ב</w:t>
      </w:r>
      <w:r w:rsidRPr="009200E6">
        <w:rPr>
          <w:rtl/>
          <w:lang w:bidi="he-IL"/>
        </w:rPr>
        <w:t xml:space="preserve"> (</w:t>
      </w:r>
      <w:r w:rsidRPr="009200E6">
        <w:rPr>
          <w:rFonts w:hint="cs"/>
          <w:rtl/>
          <w:lang w:bidi="he-IL"/>
        </w:rPr>
        <w:t xml:space="preserve">ש"ה </w:t>
      </w:r>
      <w:r w:rsidRPr="009200E6">
        <w:rPr>
          <w:rtl/>
          <w:lang w:bidi="he-IL"/>
        </w:rPr>
        <w:t>ס</w:t>
      </w:r>
      <w:r w:rsidRPr="009200E6">
        <w:rPr>
          <w:rFonts w:hint="cs"/>
          <w:rtl/>
          <w:lang w:bidi="he-IL"/>
        </w:rPr>
        <w:t>"</w:t>
      </w:r>
      <w:r w:rsidRPr="009200E6">
        <w:rPr>
          <w:rtl/>
          <w:lang w:bidi="he-IL"/>
        </w:rPr>
        <w:t>ט)</w:t>
      </w:r>
      <w:r w:rsidRPr="009200E6">
        <w:rPr>
          <w:rFonts w:hint="cs"/>
          <w:rtl/>
          <w:lang w:bidi="he-IL"/>
        </w:rPr>
        <w:t>:</w:t>
      </w:r>
      <w:r w:rsidRPr="009200E6">
        <w:rPr>
          <w:rtl/>
          <w:lang w:bidi="he-IL"/>
        </w:rPr>
        <w:t xml:space="preserve"> </w:t>
      </w:r>
      <w:r w:rsidRPr="009200E6">
        <w:rPr>
          <w:rFonts w:hint="cs"/>
          <w:rtl/>
          <w:lang w:bidi="he-IL"/>
        </w:rPr>
        <w:t>כיון</w:t>
      </w:r>
      <w:r w:rsidRPr="009200E6">
        <w:rPr>
          <w:rtl/>
          <w:lang w:bidi="he-IL"/>
        </w:rPr>
        <w:t xml:space="preserve"> דלא יהיו </w:t>
      </w:r>
      <w:proofErr w:type="spellStart"/>
      <w:r w:rsidRPr="009200E6">
        <w:rPr>
          <w:rtl/>
          <w:lang w:bidi="he-IL"/>
        </w:rPr>
        <w:t>ראוים</w:t>
      </w:r>
      <w:proofErr w:type="spellEnd"/>
      <w:r w:rsidRPr="009200E6">
        <w:rPr>
          <w:rtl/>
          <w:lang w:bidi="he-IL"/>
        </w:rPr>
        <w:t xml:space="preserve"> </w:t>
      </w:r>
      <w:r w:rsidRPr="009200E6">
        <w:rPr>
          <w:b/>
          <w:bCs/>
          <w:rtl/>
          <w:lang w:bidi="he-IL"/>
        </w:rPr>
        <w:t>להשתמש</w:t>
      </w:r>
      <w:r w:rsidRPr="009200E6">
        <w:rPr>
          <w:rtl/>
          <w:lang w:bidi="he-IL"/>
        </w:rPr>
        <w:t xml:space="preserve"> בהן</w:t>
      </w:r>
      <w:r w:rsidRPr="009200E6">
        <w:rPr>
          <w:rFonts w:hint="cs"/>
          <w:rtl/>
          <w:lang w:bidi="he-IL"/>
        </w:rPr>
        <w:t>, יש</w:t>
      </w:r>
      <w:r w:rsidRPr="009200E6">
        <w:rPr>
          <w:rtl/>
          <w:lang w:bidi="he-IL"/>
        </w:rPr>
        <w:t xml:space="preserve"> איסור ביטול כלי </w:t>
      </w:r>
      <w:proofErr w:type="spellStart"/>
      <w:r w:rsidRPr="009200E6">
        <w:rPr>
          <w:rtl/>
          <w:lang w:bidi="he-IL"/>
        </w:rPr>
        <w:t>מהיכנו</w:t>
      </w:r>
      <w:proofErr w:type="spellEnd"/>
      <w:r w:rsidRPr="009200E6">
        <w:rPr>
          <w:rFonts w:hint="cs"/>
          <w:rtl/>
          <w:lang w:bidi="he-IL"/>
        </w:rPr>
        <w:t>,</w:t>
      </w:r>
      <w:r w:rsidRPr="009200E6">
        <w:rPr>
          <w:rtl/>
          <w:lang w:bidi="he-IL"/>
        </w:rPr>
        <w:t xml:space="preserve"> </w:t>
      </w:r>
      <w:r w:rsidRPr="009200E6">
        <w:rPr>
          <w:rFonts w:hint="cs"/>
          <w:rtl/>
          <w:lang w:bidi="he-IL"/>
        </w:rPr>
        <w:t>שמ</w:t>
      </w:r>
      <w:r w:rsidRPr="009200E6">
        <w:rPr>
          <w:rtl/>
          <w:lang w:bidi="he-IL"/>
        </w:rPr>
        <w:t xml:space="preserve">בטל </w:t>
      </w:r>
      <w:r w:rsidRPr="009200E6">
        <w:rPr>
          <w:rFonts w:hint="cs"/>
          <w:rtl/>
          <w:lang w:bidi="he-IL"/>
        </w:rPr>
        <w:t>ה</w:t>
      </w:r>
      <w:r w:rsidRPr="009200E6">
        <w:rPr>
          <w:rtl/>
          <w:lang w:bidi="he-IL"/>
        </w:rPr>
        <w:t>כלי ממה שהיא מוכנת</w:t>
      </w:r>
      <w:r w:rsidRPr="009200E6">
        <w:rPr>
          <w:rFonts w:hint="cs"/>
          <w:rtl/>
          <w:lang w:bidi="he-IL"/>
        </w:rPr>
        <w:t>.</w:t>
      </w:r>
    </w:p>
    <w:p w14:paraId="02FB96DB" w14:textId="77777777" w:rsidR="00783F4F" w:rsidRPr="009200E6" w:rsidRDefault="00783F4F">
      <w:pPr>
        <w:numPr>
          <w:ilvl w:val="2"/>
          <w:numId w:val="1"/>
        </w:numPr>
        <w:bidi/>
        <w:jc w:val="both"/>
        <w:rPr>
          <w:rFonts w:hint="cs"/>
        </w:rPr>
      </w:pPr>
      <w:r w:rsidRPr="009200E6">
        <w:rPr>
          <w:rtl/>
          <w:lang w:bidi="he-IL"/>
        </w:rPr>
        <w:t>עושהו מוקצה</w:t>
      </w:r>
      <w:r w:rsidRPr="009200E6">
        <w:rPr>
          <w:rFonts w:hint="cs"/>
          <w:rtl/>
          <w:lang w:bidi="he-IL"/>
        </w:rPr>
        <w:t xml:space="preserve"> - </w:t>
      </w:r>
      <w:proofErr w:type="spellStart"/>
      <w:r w:rsidRPr="009200E6">
        <w:rPr>
          <w:u w:val="single"/>
          <w:rtl/>
        </w:rPr>
        <w:t>רש"י</w:t>
      </w:r>
      <w:proofErr w:type="spellEnd"/>
      <w:r w:rsidRPr="009200E6">
        <w:rPr>
          <w:rtl/>
        </w:rPr>
        <w:t xml:space="preserve"> (</w:t>
      </w:r>
      <w:proofErr w:type="spellStart"/>
      <w:r w:rsidRPr="009200E6">
        <w:rPr>
          <w:rtl/>
        </w:rPr>
        <w:t>דף</w:t>
      </w:r>
      <w:proofErr w:type="spellEnd"/>
      <w:r w:rsidRPr="009200E6">
        <w:rPr>
          <w:rFonts w:hint="cs"/>
          <w:rtl/>
          <w:lang w:bidi="he-IL"/>
        </w:rPr>
        <w:t xml:space="preserve"> מג.), </w:t>
      </w:r>
      <w:r w:rsidRPr="009200E6">
        <w:rPr>
          <w:u w:val="single"/>
          <w:rtl/>
          <w:lang w:bidi="he-IL"/>
        </w:rPr>
        <w:t>ט"ז</w:t>
      </w:r>
      <w:r w:rsidRPr="009200E6">
        <w:rPr>
          <w:rtl/>
          <w:lang w:bidi="he-IL"/>
        </w:rPr>
        <w:t xml:space="preserve"> </w:t>
      </w:r>
      <w:r w:rsidRPr="009200E6">
        <w:rPr>
          <w:rFonts w:hint="cs"/>
          <w:rtl/>
          <w:lang w:bidi="he-IL"/>
        </w:rPr>
        <w:t xml:space="preserve">(א'). (עי' </w:t>
      </w:r>
      <w:proofErr w:type="spellStart"/>
      <w:r w:rsidRPr="009200E6">
        <w:rPr>
          <w:rFonts w:hint="cs"/>
          <w:rtl/>
          <w:lang w:bidi="he-IL"/>
        </w:rPr>
        <w:t>פמ"ג</w:t>
      </w:r>
      <w:proofErr w:type="spellEnd"/>
      <w:r w:rsidRPr="009200E6">
        <w:rPr>
          <w:rFonts w:hint="cs"/>
          <w:rtl/>
          <w:lang w:bidi="he-IL"/>
        </w:rPr>
        <w:t xml:space="preserve">, שהוא טעם </w:t>
      </w:r>
      <w:proofErr w:type="spellStart"/>
      <w:r w:rsidRPr="009200E6">
        <w:rPr>
          <w:rFonts w:hint="cs"/>
          <w:rtl/>
          <w:lang w:bidi="he-IL"/>
        </w:rPr>
        <w:t>בפנ"ע</w:t>
      </w:r>
      <w:proofErr w:type="spellEnd"/>
      <w:r w:rsidRPr="009200E6">
        <w:rPr>
          <w:rFonts w:hint="cs"/>
          <w:rtl/>
          <w:lang w:bidi="he-IL"/>
        </w:rPr>
        <w:t>. ויש חולקים).</w:t>
      </w:r>
    </w:p>
    <w:p w14:paraId="08D7030A" w14:textId="77777777" w:rsidR="00783F4F" w:rsidRPr="009200E6" w:rsidRDefault="00783F4F" w:rsidP="00783F4F">
      <w:pPr>
        <w:bidi/>
        <w:jc w:val="both"/>
        <w:rPr>
          <w:rFonts w:hint="cs"/>
        </w:rPr>
      </w:pPr>
    </w:p>
    <w:p w14:paraId="3B9C41F2"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w:t>
      </w:r>
      <w:r w:rsidRPr="009200E6">
        <w:rPr>
          <w:rFonts w:hint="cs"/>
          <w:rtl/>
          <w:lang w:bidi="he-IL"/>
        </w:rPr>
        <w:t xml:space="preserve"> </w:t>
      </w:r>
      <w:r w:rsidRPr="009200E6">
        <w:rPr>
          <w:rtl/>
          <w:lang w:bidi="he-IL"/>
        </w:rPr>
        <w:t xml:space="preserve">אין </w:t>
      </w:r>
      <w:proofErr w:type="spellStart"/>
      <w:r w:rsidRPr="009200E6">
        <w:rPr>
          <w:rtl/>
          <w:lang w:bidi="he-IL"/>
        </w:rPr>
        <w:t>נותנין</w:t>
      </w:r>
      <w:proofErr w:type="spellEnd"/>
      <w:r w:rsidRPr="009200E6">
        <w:rPr>
          <w:rtl/>
          <w:lang w:bidi="he-IL"/>
        </w:rPr>
        <w:t xml:space="preserve"> כלי בשבת תחת הנר לקבל שמן הנוטף, מפני שהוא מבטל כלי </w:t>
      </w:r>
      <w:proofErr w:type="spellStart"/>
      <w:r w:rsidRPr="009200E6">
        <w:rPr>
          <w:rtl/>
          <w:lang w:bidi="he-IL"/>
        </w:rPr>
        <w:t>מהיכנו</w:t>
      </w:r>
      <w:proofErr w:type="spellEnd"/>
      <w:r w:rsidRPr="009200E6">
        <w:rPr>
          <w:rtl/>
          <w:lang w:bidi="he-IL"/>
        </w:rPr>
        <w:t>;</w:t>
      </w:r>
      <w:r w:rsidRPr="009200E6">
        <w:rPr>
          <w:rFonts w:hint="cs"/>
          <w:rtl/>
          <w:lang w:bidi="he-IL"/>
        </w:rPr>
        <w:t xml:space="preserve"> </w:t>
      </w:r>
      <w:r w:rsidRPr="009200E6">
        <w:rPr>
          <w:b/>
          <w:bCs/>
          <w:rtl/>
          <w:lang w:bidi="he-IL"/>
        </w:rPr>
        <w:t xml:space="preserve">ומותר </w:t>
      </w:r>
      <w:proofErr w:type="spellStart"/>
      <w:r w:rsidRPr="009200E6">
        <w:rPr>
          <w:b/>
          <w:bCs/>
          <w:rtl/>
          <w:lang w:bidi="he-IL"/>
        </w:rPr>
        <w:t>ליתנו</w:t>
      </w:r>
      <w:proofErr w:type="spellEnd"/>
      <w:r w:rsidRPr="009200E6">
        <w:rPr>
          <w:b/>
          <w:bCs/>
          <w:rtl/>
          <w:lang w:bidi="he-IL"/>
        </w:rPr>
        <w:t xml:space="preserve"> </w:t>
      </w:r>
      <w:proofErr w:type="spellStart"/>
      <w:r w:rsidRPr="009200E6">
        <w:rPr>
          <w:b/>
          <w:bCs/>
          <w:rtl/>
          <w:lang w:bidi="he-IL"/>
        </w:rPr>
        <w:t>מבע"י</w:t>
      </w:r>
      <w:proofErr w:type="spellEnd"/>
      <w:r w:rsidRPr="009200E6">
        <w:rPr>
          <w:rFonts w:hint="cs"/>
          <w:rtl/>
          <w:lang w:bidi="he-IL"/>
        </w:rPr>
        <w:t>.</w:t>
      </w:r>
    </w:p>
    <w:p w14:paraId="749AAAEE" w14:textId="77777777" w:rsidR="00783F4F" w:rsidRPr="009200E6" w:rsidRDefault="00783F4F">
      <w:pPr>
        <w:numPr>
          <w:ilvl w:val="2"/>
          <w:numId w:val="1"/>
        </w:numPr>
        <w:bidi/>
        <w:jc w:val="both"/>
        <w:rPr>
          <w:rFonts w:hint="cs"/>
          <w:rtl/>
        </w:rPr>
      </w:pPr>
      <w:r w:rsidRPr="009200E6">
        <w:rPr>
          <w:rFonts w:hint="cs"/>
          <w:rtl/>
          <w:lang w:bidi="he-IL"/>
        </w:rPr>
        <w:t xml:space="preserve">עי' </w:t>
      </w: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(ס"ד ד"ה אבל): </w:t>
      </w:r>
      <w:r w:rsidRPr="009200E6">
        <w:rPr>
          <w:rtl/>
          <w:lang w:bidi="he-IL"/>
        </w:rPr>
        <w:t xml:space="preserve">אבל לא </w:t>
      </w:r>
      <w:proofErr w:type="spellStart"/>
      <w:r w:rsidRPr="009200E6">
        <w:rPr>
          <w:rtl/>
          <w:lang w:bidi="he-IL"/>
        </w:rPr>
        <w:t>יתן</w:t>
      </w:r>
      <w:proofErr w:type="spellEnd"/>
      <w:r w:rsidRPr="009200E6">
        <w:rPr>
          <w:rtl/>
          <w:lang w:bidi="he-IL"/>
        </w:rPr>
        <w:t xml:space="preserve">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ואפי</w:t>
      </w:r>
      <w:r w:rsidRPr="009200E6">
        <w:rPr>
          <w:rFonts w:hint="cs"/>
          <w:rtl/>
          <w:lang w:bidi="he-IL"/>
        </w:rPr>
        <w:t>'</w:t>
      </w:r>
      <w:r w:rsidRPr="009200E6">
        <w:rPr>
          <w:rtl/>
          <w:lang w:bidi="he-IL"/>
        </w:rPr>
        <w:t xml:space="preserve"> אם עבר ונתן </w:t>
      </w:r>
      <w:r w:rsidRPr="009200E6">
        <w:rPr>
          <w:b/>
          <w:bCs/>
          <w:rtl/>
          <w:lang w:bidi="he-IL"/>
        </w:rPr>
        <w:t>יסלקנו</w:t>
      </w:r>
      <w:r w:rsidRPr="009200E6">
        <w:rPr>
          <w:rtl/>
          <w:lang w:bidi="he-IL"/>
        </w:rPr>
        <w:t xml:space="preserve">. </w:t>
      </w:r>
      <w:proofErr w:type="spellStart"/>
      <w:r w:rsidRPr="009200E6">
        <w:rPr>
          <w:rtl/>
          <w:lang w:bidi="he-IL"/>
        </w:rPr>
        <w:t>פמ"ג</w:t>
      </w:r>
      <w:proofErr w:type="spellEnd"/>
      <w:r w:rsidRPr="009200E6">
        <w:rPr>
          <w:rtl/>
          <w:lang w:bidi="he-IL"/>
        </w:rPr>
        <w:t xml:space="preserve"> בשם רש"י</w:t>
      </w:r>
      <w:r w:rsidRPr="009200E6">
        <w:rPr>
          <w:rFonts w:hint="cs"/>
          <w:rtl/>
          <w:lang w:bidi="he-IL"/>
        </w:rPr>
        <w:t>. (מסוגינו).</w:t>
      </w:r>
    </w:p>
    <w:p w14:paraId="6C9C6F0F" w14:textId="77777777" w:rsidR="00783F4F" w:rsidRPr="009200E6" w:rsidRDefault="00783F4F" w:rsidP="00783F4F">
      <w:pPr>
        <w:bidi/>
        <w:jc w:val="both"/>
        <w:rPr>
          <w:rFonts w:hint="cs"/>
        </w:rPr>
      </w:pPr>
    </w:p>
    <w:p w14:paraId="485D835E" w14:textId="77777777" w:rsidR="00783F4F" w:rsidRPr="009200E6" w:rsidRDefault="00783F4F">
      <w:pPr>
        <w:numPr>
          <w:ilvl w:val="1"/>
          <w:numId w:val="1"/>
        </w:numPr>
        <w:bidi/>
        <w:jc w:val="both"/>
        <w:rPr>
          <w:rFonts w:hint="cs"/>
          <w:lang w:bidi="he-IL"/>
        </w:rPr>
      </w:pPr>
      <w:proofErr w:type="spellStart"/>
      <w:r w:rsidRPr="009200E6">
        <w:rPr>
          <w:u w:val="single"/>
          <w:rtl/>
          <w:lang w:bidi="he-IL"/>
        </w:rPr>
        <w:t>מג"א</w:t>
      </w:r>
      <w:proofErr w:type="spellEnd"/>
      <w:r w:rsidRPr="009200E6">
        <w:rPr>
          <w:rtl/>
          <w:lang w:bidi="he-IL"/>
        </w:rPr>
        <w:t xml:space="preserve"> (</w:t>
      </w:r>
      <w:r w:rsidRPr="009200E6">
        <w:rPr>
          <w:rFonts w:hint="cs"/>
          <w:rtl/>
          <w:lang w:bidi="he-IL"/>
        </w:rPr>
        <w:t>ב</w:t>
      </w:r>
      <w:r w:rsidRPr="009200E6">
        <w:rPr>
          <w:rtl/>
          <w:lang w:bidi="he-IL"/>
        </w:rPr>
        <w:t>')</w:t>
      </w:r>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Fonts w:hint="cs"/>
          <w:rtl/>
          <w:lang w:bidi="he-IL"/>
        </w:rPr>
        <w:t>ו'</w:t>
      </w:r>
      <w:r w:rsidRPr="009200E6">
        <w:rPr>
          <w:rtl/>
          <w:lang w:bidi="he-IL"/>
        </w:rPr>
        <w:t>)</w:t>
      </w:r>
      <w:r w:rsidRPr="009200E6">
        <w:rPr>
          <w:rFonts w:hint="cs"/>
          <w:rtl/>
          <w:lang w:bidi="he-IL"/>
        </w:rPr>
        <w:t>:</w:t>
      </w:r>
      <w:r w:rsidRPr="009200E6">
        <w:rPr>
          <w:rtl/>
          <w:lang w:bidi="he-IL"/>
        </w:rPr>
        <w:t xml:space="preserve"> </w:t>
      </w:r>
      <w:r w:rsidRPr="009200E6">
        <w:rPr>
          <w:b/>
          <w:bCs/>
          <w:rtl/>
          <w:lang w:bidi="he-IL"/>
        </w:rPr>
        <w:t>אם יש בכלי דבר המותר</w:t>
      </w:r>
      <w:r w:rsidRPr="009200E6">
        <w:rPr>
          <w:rtl/>
          <w:lang w:bidi="he-IL"/>
        </w:rPr>
        <w:t xml:space="preserve"> </w:t>
      </w:r>
      <w:r w:rsidRPr="009200E6">
        <w:rPr>
          <w:rFonts w:hint="cs"/>
          <w:rtl/>
          <w:lang w:bidi="he-IL"/>
        </w:rPr>
        <w:t xml:space="preserve">[שיותר חשוב] </w:t>
      </w:r>
      <w:r w:rsidRPr="009200E6">
        <w:rPr>
          <w:rtl/>
          <w:lang w:bidi="he-IL"/>
        </w:rPr>
        <w:t xml:space="preserve">מותר להניחו תחת הנר לקבל </w:t>
      </w:r>
      <w:r>
        <w:rPr>
          <w:rFonts w:hint="cs"/>
          <w:rtl/>
          <w:lang w:bidi="he-IL"/>
        </w:rPr>
        <w:t>ה</w:t>
      </w:r>
      <w:r w:rsidRPr="009200E6">
        <w:rPr>
          <w:rtl/>
          <w:lang w:bidi="he-IL"/>
        </w:rPr>
        <w:t xml:space="preserve">שמן </w:t>
      </w:r>
      <w:proofErr w:type="spellStart"/>
      <w:r w:rsidRPr="009200E6">
        <w:rPr>
          <w:rtl/>
          <w:lang w:bidi="he-IL"/>
        </w:rPr>
        <w:t>דהא</w:t>
      </w:r>
      <w:proofErr w:type="spellEnd"/>
      <w:r w:rsidRPr="009200E6">
        <w:rPr>
          <w:rtl/>
          <w:lang w:bidi="he-IL"/>
        </w:rPr>
        <w:t xml:space="preserve"> יכול לטלטלו אגב ההיתר.</w:t>
      </w:r>
    </w:p>
    <w:p w14:paraId="46857CCC" w14:textId="77777777" w:rsidR="00783F4F" w:rsidRPr="009200E6" w:rsidRDefault="00783F4F">
      <w:pPr>
        <w:numPr>
          <w:ilvl w:val="2"/>
          <w:numId w:val="1"/>
        </w:numPr>
        <w:bidi/>
        <w:jc w:val="both"/>
        <w:rPr>
          <w:lang w:bidi="he-IL"/>
        </w:rPr>
      </w:pPr>
      <w:r w:rsidRPr="009200E6">
        <w:rPr>
          <w:rFonts w:hint="cs"/>
          <w:rtl/>
          <w:lang w:bidi="he-IL"/>
        </w:rPr>
        <w:t xml:space="preserve">א"נ: </w:t>
      </w:r>
      <w:r w:rsidRPr="009200E6">
        <w:rPr>
          <w:rtl/>
          <w:lang w:bidi="he-IL"/>
        </w:rPr>
        <w:t xml:space="preserve">ישים כלי </w:t>
      </w:r>
      <w:proofErr w:type="spellStart"/>
      <w:r w:rsidRPr="009200E6">
        <w:rPr>
          <w:rtl/>
          <w:lang w:bidi="he-IL"/>
        </w:rPr>
        <w:t>מבעו</w:t>
      </w:r>
      <w:r w:rsidRPr="009200E6">
        <w:rPr>
          <w:rFonts w:hint="cs"/>
          <w:rtl/>
          <w:lang w:bidi="he-IL"/>
        </w:rPr>
        <w:t>"</w:t>
      </w:r>
      <w:r w:rsidRPr="009200E6">
        <w:rPr>
          <w:rtl/>
          <w:lang w:bidi="he-IL"/>
        </w:rPr>
        <w:t>י</w:t>
      </w:r>
      <w:proofErr w:type="spellEnd"/>
      <w:r w:rsidRPr="009200E6">
        <w:rPr>
          <w:rtl/>
          <w:lang w:bidi="he-IL"/>
        </w:rPr>
        <w:t xml:space="preserve"> תחת השלחן</w:t>
      </w:r>
      <w:r w:rsidRPr="009200E6">
        <w:rPr>
          <w:rFonts w:hint="cs"/>
          <w:rtl/>
          <w:lang w:bidi="he-IL"/>
        </w:rPr>
        <w:t>,</w:t>
      </w:r>
      <w:r w:rsidRPr="009200E6">
        <w:rPr>
          <w:rtl/>
          <w:lang w:bidi="he-IL"/>
        </w:rPr>
        <w:t xml:space="preserve"> ובשבת יסיר את השלחן והכלי עומד מעצמו תחת הנר</w:t>
      </w:r>
      <w:r w:rsidRPr="009200E6">
        <w:rPr>
          <w:rFonts w:hint="cs"/>
          <w:rtl/>
          <w:lang w:bidi="he-IL"/>
        </w:rPr>
        <w:t>.</w:t>
      </w:r>
      <w:r w:rsidRPr="009200E6">
        <w:rPr>
          <w:rtl/>
          <w:lang w:bidi="he-IL"/>
        </w:rPr>
        <w:t xml:space="preserve"> ואף </w:t>
      </w:r>
      <w:proofErr w:type="spellStart"/>
      <w:r w:rsidRPr="009200E6">
        <w:rPr>
          <w:rtl/>
          <w:lang w:bidi="he-IL"/>
        </w:rPr>
        <w:t>דגורם</w:t>
      </w:r>
      <w:proofErr w:type="spellEnd"/>
      <w:r w:rsidRPr="009200E6">
        <w:rPr>
          <w:rtl/>
          <w:lang w:bidi="he-IL"/>
        </w:rPr>
        <w:t xml:space="preserve"> בשבת לבטל כלי </w:t>
      </w:r>
      <w:proofErr w:type="spellStart"/>
      <w:r w:rsidRPr="009200E6">
        <w:rPr>
          <w:rtl/>
          <w:lang w:bidi="he-IL"/>
        </w:rPr>
        <w:t>מהיכנו</w:t>
      </w:r>
      <w:proofErr w:type="spellEnd"/>
      <w:r w:rsidRPr="009200E6">
        <w:rPr>
          <w:rtl/>
          <w:lang w:bidi="he-IL"/>
        </w:rPr>
        <w:t xml:space="preserve"> מ"מ שרי כיון </w:t>
      </w:r>
      <w:r w:rsidRPr="009200E6">
        <w:rPr>
          <w:b/>
          <w:bCs/>
          <w:rtl/>
          <w:lang w:bidi="he-IL"/>
        </w:rPr>
        <w:t xml:space="preserve">שאינו מבטלו </w:t>
      </w:r>
      <w:proofErr w:type="spellStart"/>
      <w:r w:rsidRPr="009200E6">
        <w:rPr>
          <w:b/>
          <w:bCs/>
          <w:rtl/>
          <w:lang w:bidi="he-IL"/>
        </w:rPr>
        <w:t>בידים</w:t>
      </w:r>
      <w:proofErr w:type="spellEnd"/>
      <w:r w:rsidRPr="009200E6">
        <w:rPr>
          <w:rFonts w:hint="cs"/>
          <w:rtl/>
          <w:lang w:bidi="he-IL"/>
        </w:rPr>
        <w:t>,</w:t>
      </w:r>
      <w:r w:rsidRPr="009200E6">
        <w:rPr>
          <w:rtl/>
          <w:lang w:bidi="he-IL"/>
        </w:rPr>
        <w:t xml:space="preserve"> ועוד </w:t>
      </w:r>
      <w:proofErr w:type="spellStart"/>
      <w:r w:rsidRPr="009200E6">
        <w:rPr>
          <w:rtl/>
          <w:lang w:bidi="he-IL"/>
        </w:rPr>
        <w:t>דהא</w:t>
      </w:r>
      <w:proofErr w:type="spellEnd"/>
      <w:r w:rsidRPr="009200E6">
        <w:rPr>
          <w:rtl/>
          <w:lang w:bidi="he-IL"/>
        </w:rPr>
        <w:t xml:space="preserve"> </w:t>
      </w:r>
      <w:r w:rsidRPr="009200E6">
        <w:rPr>
          <w:b/>
          <w:bCs/>
          <w:rtl/>
          <w:lang w:bidi="he-IL"/>
        </w:rPr>
        <w:t>אין מתכוונים</w:t>
      </w:r>
      <w:r w:rsidRPr="009200E6">
        <w:rPr>
          <w:rtl/>
          <w:lang w:bidi="he-IL"/>
        </w:rPr>
        <w:t xml:space="preserve"> כשמסיר השלחן אלא להצלת השלחן שלא </w:t>
      </w:r>
      <w:proofErr w:type="spellStart"/>
      <w:r w:rsidRPr="009200E6">
        <w:rPr>
          <w:rtl/>
          <w:lang w:bidi="he-IL"/>
        </w:rPr>
        <w:t>יפול</w:t>
      </w:r>
      <w:proofErr w:type="spellEnd"/>
      <w:r w:rsidRPr="009200E6">
        <w:rPr>
          <w:rtl/>
          <w:lang w:bidi="he-IL"/>
        </w:rPr>
        <w:t xml:space="preserve"> עליו הנר</w:t>
      </w:r>
      <w:r>
        <w:rPr>
          <w:rFonts w:hint="cs"/>
          <w:rtl/>
          <w:lang w:bidi="he-IL"/>
        </w:rPr>
        <w:t>.</w:t>
      </w:r>
      <w:r w:rsidRPr="009200E6">
        <w:rPr>
          <w:rFonts w:hint="cs"/>
          <w:rtl/>
          <w:lang w:bidi="he-IL"/>
        </w:rPr>
        <w:t xml:space="preserve"> </w:t>
      </w:r>
      <w:proofErr w:type="spellStart"/>
      <w:r w:rsidRPr="009200E6">
        <w:rPr>
          <w:u w:val="single"/>
          <w:rtl/>
          <w:lang w:bidi="he-IL"/>
        </w:rPr>
        <w:t>מהרי"ל</w:t>
      </w:r>
      <w:proofErr w:type="spellEnd"/>
      <w:r w:rsidRPr="009200E6">
        <w:rPr>
          <w:rFonts w:hint="cs"/>
          <w:rtl/>
          <w:lang w:bidi="he-IL"/>
        </w:rPr>
        <w:t>.</w:t>
      </w:r>
    </w:p>
    <w:p w14:paraId="0A117B2D" w14:textId="77777777" w:rsidR="00783F4F" w:rsidRPr="009200E6" w:rsidRDefault="00783F4F" w:rsidP="00783F4F">
      <w:pPr>
        <w:bidi/>
        <w:jc w:val="both"/>
        <w:rPr>
          <w:rFonts w:hint="cs"/>
          <w:lang w:bidi="he-IL"/>
        </w:rPr>
      </w:pPr>
    </w:p>
    <w:p w14:paraId="5BAF1163" w14:textId="77777777" w:rsidR="00783F4F" w:rsidRPr="009200E6" w:rsidRDefault="00783F4F">
      <w:pPr>
        <w:numPr>
          <w:ilvl w:val="1"/>
          <w:numId w:val="1"/>
        </w:numPr>
        <w:bidi/>
        <w:jc w:val="both"/>
        <w:rPr>
          <w:rFonts w:hint="cs"/>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 מפני): </w:t>
      </w:r>
      <w:r w:rsidRPr="009200E6">
        <w:rPr>
          <w:b/>
          <w:bCs/>
          <w:rtl/>
          <w:lang w:bidi="he-IL"/>
        </w:rPr>
        <w:t>אפי</w:t>
      </w:r>
      <w:r w:rsidRPr="009200E6">
        <w:rPr>
          <w:rFonts w:hint="cs"/>
          <w:b/>
          <w:bCs/>
          <w:rtl/>
          <w:lang w:bidi="he-IL"/>
        </w:rPr>
        <w:t>'</w:t>
      </w:r>
      <w:r w:rsidRPr="009200E6">
        <w:rPr>
          <w:b/>
          <w:bCs/>
          <w:rtl/>
          <w:lang w:bidi="he-IL"/>
        </w:rPr>
        <w:t xml:space="preserve"> כלי שמלאכתו לאיסור</w:t>
      </w:r>
      <w:r w:rsidRPr="009200E6">
        <w:rPr>
          <w:rFonts w:hint="cs"/>
          <w:rtl/>
          <w:lang w:bidi="he-IL"/>
        </w:rPr>
        <w:t>,</w:t>
      </w:r>
      <w:r w:rsidRPr="009200E6">
        <w:rPr>
          <w:rtl/>
          <w:lang w:bidi="he-IL"/>
        </w:rPr>
        <w:t xml:space="preserve"> אף </w:t>
      </w:r>
      <w:proofErr w:type="spellStart"/>
      <w:r w:rsidRPr="009200E6">
        <w:rPr>
          <w:rtl/>
          <w:lang w:bidi="he-IL"/>
        </w:rPr>
        <w:t>דמתחלה</w:t>
      </w:r>
      <w:proofErr w:type="spellEnd"/>
      <w:r w:rsidRPr="009200E6">
        <w:rPr>
          <w:rtl/>
          <w:lang w:bidi="he-IL"/>
        </w:rPr>
        <w:t xml:space="preserve"> היה ג"כ עליה קצת שם מוקצה</w:t>
      </w:r>
      <w:r w:rsidRPr="009200E6">
        <w:rPr>
          <w:rFonts w:hint="cs"/>
          <w:rtl/>
          <w:lang w:bidi="he-IL"/>
        </w:rPr>
        <w:t>,</w:t>
      </w:r>
      <w:r w:rsidRPr="009200E6">
        <w:rPr>
          <w:rtl/>
          <w:lang w:bidi="he-IL"/>
        </w:rPr>
        <w:t xml:space="preserve"> אעפ"כ </w:t>
      </w:r>
      <w:r w:rsidRPr="009200E6">
        <w:rPr>
          <w:b/>
          <w:bCs/>
          <w:rtl/>
          <w:lang w:bidi="he-IL"/>
        </w:rPr>
        <w:t>אסור</w:t>
      </w:r>
      <w:r w:rsidRPr="009200E6">
        <w:rPr>
          <w:rtl/>
          <w:lang w:bidi="he-IL"/>
        </w:rPr>
        <w:t xml:space="preserve"> להעמידה לקבל שמן הנוטף</w:t>
      </w:r>
      <w:r w:rsidRPr="009200E6">
        <w:rPr>
          <w:rFonts w:hint="cs"/>
          <w:rtl/>
          <w:lang w:bidi="he-IL"/>
        </w:rPr>
        <w:t>.</w:t>
      </w:r>
      <w:r w:rsidRPr="009200E6">
        <w:rPr>
          <w:rtl/>
          <w:lang w:bidi="he-IL"/>
        </w:rPr>
        <w:t xml:space="preserve"> </w:t>
      </w:r>
      <w:proofErr w:type="spellStart"/>
      <w:r w:rsidRPr="009200E6">
        <w:rPr>
          <w:rtl/>
          <w:lang w:bidi="he-IL"/>
        </w:rPr>
        <w:t>דמתחלה</w:t>
      </w:r>
      <w:proofErr w:type="spellEnd"/>
      <w:r w:rsidRPr="009200E6">
        <w:rPr>
          <w:rtl/>
          <w:lang w:bidi="he-IL"/>
        </w:rPr>
        <w:t xml:space="preserve"> </w:t>
      </w:r>
      <w:proofErr w:type="spellStart"/>
      <w:r w:rsidRPr="009200E6">
        <w:rPr>
          <w:rtl/>
          <w:lang w:bidi="he-IL"/>
        </w:rPr>
        <w:t>היתה</w:t>
      </w:r>
      <w:proofErr w:type="spellEnd"/>
      <w:r w:rsidRPr="009200E6">
        <w:rPr>
          <w:rtl/>
          <w:lang w:bidi="he-IL"/>
        </w:rPr>
        <w:t xml:space="preserve"> הכלי מותר לטלטלה</w:t>
      </w:r>
      <w:r w:rsidRPr="009200E6">
        <w:rPr>
          <w:rFonts w:hint="cs"/>
          <w:rtl/>
          <w:lang w:bidi="he-IL"/>
        </w:rPr>
        <w:t>,</w:t>
      </w:r>
      <w:r w:rsidRPr="009200E6">
        <w:rPr>
          <w:rtl/>
          <w:lang w:bidi="he-IL"/>
        </w:rPr>
        <w:t xml:space="preserve"> עכ"פ לצורך מקומה</w:t>
      </w:r>
      <w:r w:rsidRPr="009200E6">
        <w:rPr>
          <w:rFonts w:hint="cs"/>
          <w:rtl/>
          <w:lang w:bidi="he-IL"/>
        </w:rPr>
        <w:t>,</w:t>
      </w:r>
      <w:r w:rsidRPr="009200E6">
        <w:rPr>
          <w:rtl/>
          <w:lang w:bidi="he-IL"/>
        </w:rPr>
        <w:t xml:space="preserve"> </w:t>
      </w:r>
      <w:r w:rsidRPr="009200E6">
        <w:rPr>
          <w:b/>
          <w:bCs/>
          <w:rtl/>
          <w:lang w:bidi="he-IL"/>
        </w:rPr>
        <w:t>ועכשיו אסור לגמרי</w:t>
      </w:r>
      <w:r w:rsidRPr="009200E6">
        <w:rPr>
          <w:rFonts w:hint="cs"/>
          <w:rtl/>
          <w:lang w:bidi="he-IL"/>
        </w:rPr>
        <w:t xml:space="preserve">. </w:t>
      </w:r>
      <w:proofErr w:type="spellStart"/>
      <w:r w:rsidRPr="009200E6">
        <w:rPr>
          <w:u w:val="single"/>
          <w:rtl/>
          <w:lang w:bidi="he-IL"/>
        </w:rPr>
        <w:t>פמ"ג</w:t>
      </w:r>
      <w:proofErr w:type="spellEnd"/>
      <w:r w:rsidRPr="009200E6">
        <w:rPr>
          <w:rFonts w:hint="cs"/>
          <w:rtl/>
          <w:lang w:bidi="he-IL"/>
        </w:rPr>
        <w:t>.</w:t>
      </w:r>
    </w:p>
    <w:p w14:paraId="663AEAF7" w14:textId="77777777" w:rsidR="00783F4F" w:rsidRPr="009200E6" w:rsidRDefault="00783F4F" w:rsidP="00783F4F">
      <w:pPr>
        <w:bidi/>
        <w:jc w:val="both"/>
      </w:pPr>
    </w:p>
    <w:p w14:paraId="7D54E410" w14:textId="77777777" w:rsidR="00783F4F" w:rsidRPr="009200E6" w:rsidRDefault="00783F4F">
      <w:pPr>
        <w:numPr>
          <w:ilvl w:val="1"/>
          <w:numId w:val="1"/>
        </w:numPr>
        <w:bidi/>
        <w:jc w:val="both"/>
        <w:rPr>
          <w:rFonts w:hint="cs"/>
        </w:rPr>
      </w:pPr>
      <w:r w:rsidRPr="009200E6">
        <w:rPr>
          <w:rFonts w:hint="cs"/>
          <w:b/>
          <w:bCs/>
          <w:rtl/>
          <w:lang w:bidi="he-IL"/>
        </w:rPr>
        <w:t>ביטול לזמן</w:t>
      </w:r>
      <w:r w:rsidRPr="009200E6">
        <w:rPr>
          <w:rFonts w:hint="cs"/>
          <w:rtl/>
          <w:lang w:bidi="he-IL"/>
        </w:rPr>
        <w:t>:</w:t>
      </w:r>
    </w:p>
    <w:p w14:paraId="3CBE2DF4" w14:textId="77777777" w:rsidR="00783F4F" w:rsidRPr="009200E6" w:rsidRDefault="00783F4F">
      <w:pPr>
        <w:numPr>
          <w:ilvl w:val="2"/>
          <w:numId w:val="1"/>
        </w:numPr>
        <w:bidi/>
        <w:jc w:val="both"/>
        <w:rPr>
          <w:rFonts w:hint="cs"/>
        </w:rPr>
      </w:pPr>
      <w:proofErr w:type="spellStart"/>
      <w:r w:rsidRPr="009200E6">
        <w:rPr>
          <w:u w:val="single"/>
          <w:rtl/>
          <w:lang w:bidi="he-IL"/>
        </w:rPr>
        <w:t>מג"א</w:t>
      </w:r>
      <w:proofErr w:type="spellEnd"/>
      <w:r w:rsidRPr="009200E6">
        <w:rPr>
          <w:rtl/>
          <w:lang w:bidi="he-IL"/>
        </w:rPr>
        <w:t xml:space="preserve"> (</w:t>
      </w:r>
      <w:r w:rsidRPr="009200E6">
        <w:rPr>
          <w:rFonts w:hint="cs"/>
          <w:rtl/>
          <w:lang w:bidi="he-IL"/>
        </w:rPr>
        <w:t>ב</w:t>
      </w:r>
      <w:r w:rsidRPr="009200E6">
        <w:rPr>
          <w:rtl/>
          <w:lang w:bidi="he-IL"/>
        </w:rPr>
        <w:t>'</w:t>
      </w:r>
      <w:r w:rsidRPr="009200E6">
        <w:rPr>
          <w:rFonts w:hint="cs"/>
          <w:rtl/>
          <w:lang w:bidi="he-IL"/>
        </w:rPr>
        <w:t>, רס"ו י"ד</w:t>
      </w:r>
      <w:r w:rsidRPr="009200E6">
        <w:rPr>
          <w:rtl/>
          <w:lang w:bidi="he-IL"/>
        </w:rPr>
        <w:t>)</w:t>
      </w:r>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tl/>
          <w:lang w:bidi="he-IL"/>
        </w:rPr>
        <w:t>ה</w:t>
      </w:r>
      <w:r w:rsidRPr="009200E6">
        <w:rPr>
          <w:rFonts w:hint="cs"/>
          <w:rtl/>
          <w:lang w:bidi="he-IL"/>
        </w:rPr>
        <w:t>'</w:t>
      </w:r>
      <w:r w:rsidRPr="009200E6">
        <w:rPr>
          <w:rtl/>
          <w:lang w:bidi="he-IL"/>
        </w:rPr>
        <w:t>)</w:t>
      </w:r>
      <w:r w:rsidRPr="009200E6">
        <w:rPr>
          <w:rFonts w:hint="cs"/>
          <w:rtl/>
          <w:lang w:bidi="he-IL"/>
        </w:rPr>
        <w:t>:</w:t>
      </w:r>
      <w:r w:rsidRPr="009200E6">
        <w:rPr>
          <w:rtl/>
          <w:lang w:bidi="he-IL"/>
        </w:rPr>
        <w:t xml:space="preserve"> אבל </w:t>
      </w:r>
      <w:r w:rsidRPr="009200E6">
        <w:rPr>
          <w:b/>
          <w:bCs/>
          <w:rtl/>
          <w:lang w:bidi="he-IL"/>
        </w:rPr>
        <w:t>מותר לתת</w:t>
      </w:r>
      <w:r w:rsidRPr="009200E6">
        <w:rPr>
          <w:rFonts w:hint="cs"/>
          <w:b/>
          <w:bCs/>
          <w:rtl/>
          <w:lang w:bidi="he-IL"/>
        </w:rPr>
        <w:t xml:space="preserve"> כלי</w:t>
      </w:r>
      <w:r w:rsidRPr="009200E6">
        <w:rPr>
          <w:b/>
          <w:bCs/>
          <w:rtl/>
          <w:lang w:bidi="he-IL"/>
        </w:rPr>
        <w:t xml:space="preserve"> תחת נר של שעוה</w:t>
      </w:r>
      <w:r w:rsidRPr="009200E6">
        <w:rPr>
          <w:rFonts w:hint="cs"/>
          <w:rtl/>
          <w:lang w:bidi="he-IL"/>
        </w:rPr>
        <w:t>.</w:t>
      </w:r>
      <w:r w:rsidRPr="009200E6">
        <w:rPr>
          <w:rtl/>
          <w:lang w:bidi="he-IL"/>
        </w:rPr>
        <w:t xml:space="preserve"> כיון </w:t>
      </w:r>
      <w:proofErr w:type="spellStart"/>
      <w:r w:rsidRPr="009200E6">
        <w:rPr>
          <w:b/>
          <w:bCs/>
          <w:rtl/>
          <w:lang w:bidi="he-IL"/>
        </w:rPr>
        <w:t>דאפשר</w:t>
      </w:r>
      <w:proofErr w:type="spellEnd"/>
      <w:r w:rsidRPr="009200E6">
        <w:rPr>
          <w:b/>
          <w:bCs/>
          <w:rtl/>
          <w:lang w:bidi="he-IL"/>
        </w:rPr>
        <w:t xml:space="preserve"> לנער מיד</w:t>
      </w:r>
      <w:r w:rsidRPr="009200E6">
        <w:rPr>
          <w:rtl/>
          <w:lang w:bidi="he-IL"/>
        </w:rPr>
        <w:t xml:space="preserve"> האיסור מתוך הכלי</w:t>
      </w:r>
      <w:r w:rsidRPr="009200E6">
        <w:rPr>
          <w:rFonts w:hint="cs"/>
          <w:rtl/>
          <w:lang w:bidi="he-IL"/>
        </w:rPr>
        <w:t>,</w:t>
      </w:r>
      <w:r w:rsidRPr="009200E6">
        <w:rPr>
          <w:rtl/>
          <w:lang w:bidi="he-IL"/>
        </w:rPr>
        <w:t xml:space="preserve"> לא </w:t>
      </w:r>
      <w:proofErr w:type="spellStart"/>
      <w:r w:rsidRPr="009200E6">
        <w:rPr>
          <w:rtl/>
          <w:lang w:bidi="he-IL"/>
        </w:rPr>
        <w:t>חשיב</w:t>
      </w:r>
      <w:proofErr w:type="spellEnd"/>
      <w:r w:rsidRPr="009200E6">
        <w:rPr>
          <w:rtl/>
          <w:lang w:bidi="he-IL"/>
        </w:rPr>
        <w:t xml:space="preserve"> מבטל כלי </w:t>
      </w:r>
      <w:proofErr w:type="spellStart"/>
      <w:r w:rsidRPr="009200E6">
        <w:rPr>
          <w:rtl/>
          <w:lang w:bidi="he-IL"/>
        </w:rPr>
        <w:t>מהיכנו</w:t>
      </w:r>
      <w:proofErr w:type="spellEnd"/>
      <w:r w:rsidRPr="009200E6">
        <w:rPr>
          <w:rFonts w:hint="cs"/>
          <w:rtl/>
          <w:lang w:bidi="he-IL"/>
        </w:rPr>
        <w:t>,</w:t>
      </w:r>
      <w:r w:rsidRPr="009200E6">
        <w:rPr>
          <w:rtl/>
          <w:lang w:bidi="he-IL"/>
        </w:rPr>
        <w:t xml:space="preserve"> </w:t>
      </w:r>
      <w:r w:rsidRPr="009200E6">
        <w:rPr>
          <w:b/>
          <w:bCs/>
          <w:rtl/>
          <w:lang w:bidi="he-IL"/>
        </w:rPr>
        <w:t>ולא דמי לשמן</w:t>
      </w:r>
      <w:r w:rsidRPr="009200E6">
        <w:rPr>
          <w:rtl/>
          <w:lang w:bidi="he-IL"/>
        </w:rPr>
        <w:t xml:space="preserve"> שאינו רוצה לנערו ולהפסידו</w:t>
      </w:r>
      <w:r w:rsidRPr="009200E6">
        <w:rPr>
          <w:rFonts w:hint="cs"/>
          <w:rtl/>
          <w:lang w:bidi="he-IL"/>
        </w:rPr>
        <w:t>.</w:t>
      </w:r>
    </w:p>
    <w:p w14:paraId="66F5B218" w14:textId="77777777" w:rsidR="00783F4F" w:rsidRPr="009200E6" w:rsidRDefault="00783F4F">
      <w:pPr>
        <w:numPr>
          <w:ilvl w:val="3"/>
          <w:numId w:val="1"/>
        </w:numPr>
        <w:bidi/>
        <w:jc w:val="both"/>
        <w:rPr>
          <w:rFonts w:hint="cs"/>
        </w:rPr>
      </w:pPr>
      <w:proofErr w:type="spellStart"/>
      <w:r w:rsidRPr="009200E6">
        <w:rPr>
          <w:u w:val="single"/>
          <w:rtl/>
          <w:lang w:bidi="he-IL"/>
        </w:rPr>
        <w:t>מג"א</w:t>
      </w:r>
      <w:proofErr w:type="spellEnd"/>
      <w:r w:rsidRPr="009200E6">
        <w:rPr>
          <w:rtl/>
          <w:lang w:bidi="he-IL"/>
        </w:rPr>
        <w:t xml:space="preserve"> (</w:t>
      </w:r>
      <w:r w:rsidRPr="009200E6">
        <w:rPr>
          <w:rFonts w:hint="cs"/>
          <w:rtl/>
          <w:lang w:bidi="he-IL"/>
        </w:rPr>
        <w:t>ב</w:t>
      </w:r>
      <w:r w:rsidRPr="009200E6">
        <w:rPr>
          <w:rtl/>
          <w:lang w:bidi="he-IL"/>
        </w:rPr>
        <w:t>'):</w:t>
      </w:r>
      <w:r w:rsidRPr="009200E6">
        <w:rPr>
          <w:rFonts w:hint="cs"/>
          <w:rtl/>
          <w:lang w:bidi="he-IL"/>
        </w:rPr>
        <w:t xml:space="preserve"> </w:t>
      </w:r>
      <w:proofErr w:type="spellStart"/>
      <w:r w:rsidRPr="009200E6">
        <w:rPr>
          <w:rtl/>
          <w:lang w:bidi="he-IL"/>
        </w:rPr>
        <w:t>כ"ע</w:t>
      </w:r>
      <w:proofErr w:type="spellEnd"/>
      <w:r w:rsidRPr="009200E6">
        <w:rPr>
          <w:rtl/>
          <w:lang w:bidi="he-IL"/>
        </w:rPr>
        <w:t xml:space="preserve"> </w:t>
      </w:r>
      <w:proofErr w:type="spellStart"/>
      <w:r w:rsidRPr="009200E6">
        <w:rPr>
          <w:rtl/>
          <w:lang w:bidi="he-IL"/>
        </w:rPr>
        <w:t>מודו</w:t>
      </w:r>
      <w:proofErr w:type="spellEnd"/>
      <w:r w:rsidRPr="009200E6">
        <w:rPr>
          <w:rtl/>
          <w:lang w:bidi="he-IL"/>
        </w:rPr>
        <w:t xml:space="preserve"> דאם הניח </w:t>
      </w:r>
      <w:proofErr w:type="spellStart"/>
      <w:r w:rsidRPr="009200E6">
        <w:rPr>
          <w:rtl/>
          <w:lang w:bidi="he-IL"/>
        </w:rPr>
        <w:t>דשרי</w:t>
      </w:r>
      <w:proofErr w:type="spellEnd"/>
      <w:r w:rsidRPr="009200E6">
        <w:rPr>
          <w:rtl/>
          <w:lang w:bidi="he-IL"/>
        </w:rPr>
        <w:t xml:space="preserve"> לנער דלא מיקרי בסיס לדבר איסור </w:t>
      </w:r>
      <w:r w:rsidRPr="009200E6">
        <w:rPr>
          <w:b/>
          <w:bCs/>
          <w:rtl/>
          <w:lang w:bidi="he-IL"/>
        </w:rPr>
        <w:t>כיון</w:t>
      </w:r>
      <w:r w:rsidRPr="009200E6">
        <w:rPr>
          <w:rtl/>
          <w:lang w:bidi="he-IL"/>
        </w:rPr>
        <w:t xml:space="preserve"> שלא היה עליו ב"ה</w:t>
      </w:r>
      <w:r w:rsidRPr="009200E6">
        <w:rPr>
          <w:rFonts w:hint="cs"/>
          <w:rtl/>
          <w:lang w:bidi="he-IL"/>
        </w:rPr>
        <w:t>. (עי' לקמן ש"ח סעי' כ"ז).</w:t>
      </w:r>
    </w:p>
    <w:p w14:paraId="7ABE355B"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ו</w:t>
      </w:r>
      <w:r w:rsidRPr="009200E6">
        <w:rPr>
          <w:rFonts w:hint="cs"/>
          <w:rtl/>
          <w:lang w:bidi="he-IL"/>
        </w:rPr>
        <w:t xml:space="preserve">'): </w:t>
      </w:r>
      <w:r w:rsidRPr="009200E6">
        <w:rPr>
          <w:rtl/>
          <w:lang w:bidi="he-IL"/>
        </w:rPr>
        <w:t xml:space="preserve">וכ' </w:t>
      </w:r>
      <w:proofErr w:type="spellStart"/>
      <w:r w:rsidRPr="009200E6">
        <w:rPr>
          <w:u w:val="single"/>
          <w:rtl/>
          <w:lang w:bidi="he-IL"/>
        </w:rPr>
        <w:t>מהרי"ל</w:t>
      </w:r>
      <w:proofErr w:type="spellEnd"/>
      <w:r w:rsidRPr="009200E6">
        <w:rPr>
          <w:rtl/>
          <w:lang w:bidi="he-IL"/>
        </w:rPr>
        <w:t xml:space="preserve"> אבל ליפול לתוכו </w:t>
      </w:r>
      <w:r w:rsidRPr="009200E6">
        <w:rPr>
          <w:b/>
          <w:bCs/>
          <w:rtl/>
          <w:lang w:bidi="he-IL"/>
        </w:rPr>
        <w:t>פחמין</w:t>
      </w:r>
      <w:r w:rsidRPr="009200E6">
        <w:rPr>
          <w:rtl/>
          <w:lang w:bidi="he-IL"/>
        </w:rPr>
        <w:t xml:space="preserve"> אסור </w:t>
      </w:r>
      <w:proofErr w:type="spellStart"/>
      <w:r w:rsidRPr="009200E6">
        <w:rPr>
          <w:rtl/>
          <w:lang w:bidi="he-IL"/>
        </w:rPr>
        <w:t>דאינם</w:t>
      </w:r>
      <w:proofErr w:type="spellEnd"/>
      <w:r w:rsidRPr="009200E6">
        <w:rPr>
          <w:rtl/>
          <w:lang w:bidi="he-IL"/>
        </w:rPr>
        <w:t xml:space="preserve"> כלים כשיכבו ע"ש</w:t>
      </w:r>
      <w:r w:rsidRPr="009200E6">
        <w:rPr>
          <w:rFonts w:hint="cs"/>
          <w:rtl/>
          <w:lang w:bidi="he-IL"/>
        </w:rPr>
        <w:t>.</w:t>
      </w:r>
      <w:r w:rsidRPr="009200E6">
        <w:rPr>
          <w:rtl/>
          <w:lang w:bidi="he-IL"/>
        </w:rPr>
        <w:t xml:space="preserve"> ואע</w:t>
      </w:r>
      <w:r w:rsidRPr="009200E6">
        <w:rPr>
          <w:rFonts w:hint="cs"/>
          <w:rtl/>
          <w:lang w:bidi="he-IL"/>
        </w:rPr>
        <w:t>"</w:t>
      </w:r>
      <w:r w:rsidRPr="009200E6">
        <w:rPr>
          <w:rtl/>
          <w:lang w:bidi="he-IL"/>
        </w:rPr>
        <w:t xml:space="preserve">ג </w:t>
      </w:r>
      <w:proofErr w:type="spellStart"/>
      <w:r w:rsidRPr="009200E6">
        <w:rPr>
          <w:rtl/>
          <w:lang w:bidi="he-IL"/>
        </w:rPr>
        <w:t>דאפש</w:t>
      </w:r>
      <w:r w:rsidRPr="009200E6">
        <w:rPr>
          <w:rFonts w:hint="cs"/>
          <w:rtl/>
          <w:lang w:bidi="he-IL"/>
        </w:rPr>
        <w:t>ר</w:t>
      </w:r>
      <w:proofErr w:type="spellEnd"/>
      <w:r w:rsidRPr="009200E6">
        <w:rPr>
          <w:rtl/>
          <w:lang w:bidi="he-IL"/>
        </w:rPr>
        <w:t xml:space="preserve"> לנערם כשיכבו</w:t>
      </w:r>
      <w:r w:rsidRPr="009200E6">
        <w:rPr>
          <w:rFonts w:hint="cs"/>
          <w:rtl/>
          <w:lang w:bidi="he-IL"/>
        </w:rPr>
        <w:t>,</w:t>
      </w:r>
      <w:r w:rsidRPr="009200E6">
        <w:rPr>
          <w:rtl/>
          <w:lang w:bidi="he-IL"/>
        </w:rPr>
        <w:t xml:space="preserve"> מ"מ </w:t>
      </w:r>
      <w:proofErr w:type="spellStart"/>
      <w:r w:rsidRPr="009200E6">
        <w:rPr>
          <w:rtl/>
          <w:lang w:bidi="he-IL"/>
        </w:rPr>
        <w:t>חשיב</w:t>
      </w:r>
      <w:proofErr w:type="spellEnd"/>
      <w:r w:rsidRPr="009200E6">
        <w:rPr>
          <w:rtl/>
          <w:lang w:bidi="he-IL"/>
        </w:rPr>
        <w:t xml:space="preserve"> ביטול כלי </w:t>
      </w:r>
      <w:r w:rsidRPr="009200E6">
        <w:rPr>
          <w:b/>
          <w:bCs/>
          <w:rtl/>
          <w:lang w:bidi="he-IL"/>
        </w:rPr>
        <w:t>כיון שא"א</w:t>
      </w:r>
      <w:r w:rsidRPr="009200E6">
        <w:rPr>
          <w:rtl/>
          <w:lang w:bidi="he-IL"/>
        </w:rPr>
        <w:t xml:space="preserve"> לנערם מיד</w:t>
      </w:r>
      <w:r w:rsidRPr="009200E6">
        <w:rPr>
          <w:rFonts w:hint="cs"/>
          <w:rtl/>
          <w:lang w:bidi="he-IL"/>
        </w:rPr>
        <w:t>.</w:t>
      </w:r>
      <w:r w:rsidRPr="009200E6">
        <w:rPr>
          <w:rtl/>
          <w:lang w:bidi="he-IL"/>
        </w:rPr>
        <w:t xml:space="preserve"> </w:t>
      </w:r>
      <w:proofErr w:type="spellStart"/>
      <w:r w:rsidRPr="009200E6">
        <w:rPr>
          <w:rtl/>
          <w:lang w:bidi="he-IL"/>
        </w:rPr>
        <w:t>כ"מ</w:t>
      </w:r>
      <w:proofErr w:type="spellEnd"/>
      <w:r w:rsidRPr="009200E6">
        <w:rPr>
          <w:rtl/>
          <w:lang w:bidi="he-IL"/>
        </w:rPr>
        <w:t xml:space="preserve"> </w:t>
      </w:r>
      <w:proofErr w:type="spellStart"/>
      <w:r w:rsidRPr="009200E6">
        <w:rPr>
          <w:rtl/>
          <w:lang w:bidi="he-IL"/>
        </w:rPr>
        <w:t>בתוס</w:t>
      </w:r>
      <w:proofErr w:type="spellEnd"/>
      <w:r w:rsidRPr="009200E6">
        <w:rPr>
          <w:rtl/>
          <w:lang w:bidi="he-IL"/>
        </w:rPr>
        <w:t>' דף מ"ג</w:t>
      </w:r>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tl/>
          <w:lang w:bidi="he-IL"/>
        </w:rPr>
        <w:t>ה</w:t>
      </w:r>
      <w:r w:rsidRPr="009200E6">
        <w:rPr>
          <w:rFonts w:hint="cs"/>
          <w:rtl/>
          <w:lang w:bidi="he-IL"/>
        </w:rPr>
        <w:t>'</w:t>
      </w:r>
      <w:r w:rsidRPr="009200E6">
        <w:rPr>
          <w:rtl/>
          <w:lang w:bidi="he-IL"/>
        </w:rPr>
        <w:t>)</w:t>
      </w:r>
      <w:r w:rsidRPr="009200E6">
        <w:rPr>
          <w:rFonts w:hint="cs"/>
          <w:rtl/>
          <w:lang w:bidi="he-IL"/>
        </w:rPr>
        <w:t>:</w:t>
      </w:r>
      <w:r w:rsidRPr="009200E6">
        <w:rPr>
          <w:rtl/>
          <w:lang w:bidi="he-IL"/>
        </w:rPr>
        <w:t xml:space="preserve"> </w:t>
      </w:r>
      <w:r w:rsidRPr="009200E6">
        <w:rPr>
          <w:rFonts w:hint="cs"/>
          <w:rtl/>
          <w:lang w:bidi="he-IL"/>
        </w:rPr>
        <w:t>אבל</w:t>
      </w:r>
      <w:r w:rsidRPr="009200E6">
        <w:rPr>
          <w:rtl/>
          <w:lang w:bidi="he-IL"/>
        </w:rPr>
        <w:t xml:space="preserve"> במקום הפסד</w:t>
      </w:r>
      <w:r w:rsidRPr="009200E6">
        <w:rPr>
          <w:rFonts w:hint="cs"/>
          <w:rtl/>
          <w:lang w:bidi="he-IL"/>
        </w:rPr>
        <w:t xml:space="preserve"> [מרובה],</w:t>
      </w:r>
      <w:r w:rsidRPr="009200E6">
        <w:rPr>
          <w:rtl/>
          <w:lang w:bidi="he-IL"/>
        </w:rPr>
        <w:t xml:space="preserve"> </w:t>
      </w:r>
      <w:r w:rsidRPr="009200E6">
        <w:rPr>
          <w:rFonts w:hint="cs"/>
          <w:rtl/>
          <w:lang w:bidi="he-IL"/>
        </w:rPr>
        <w:t>יש להקל.</w:t>
      </w:r>
    </w:p>
    <w:p w14:paraId="6E11E0D0" w14:textId="77777777" w:rsidR="00783F4F" w:rsidRPr="009200E6" w:rsidRDefault="00783F4F">
      <w:pPr>
        <w:numPr>
          <w:ilvl w:val="2"/>
          <w:numId w:val="1"/>
        </w:numPr>
        <w:bidi/>
        <w:jc w:val="both"/>
        <w:rPr>
          <w:rFonts w:hint="cs"/>
        </w:rPr>
      </w:pPr>
      <w:r w:rsidRPr="009200E6">
        <w:rPr>
          <w:rFonts w:hint="cs"/>
          <w:b/>
          <w:bCs/>
          <w:rtl/>
          <w:lang w:bidi="he-IL"/>
        </w:rPr>
        <w:t>סיכום</w:t>
      </w:r>
      <w:r w:rsidRPr="009200E6">
        <w:rPr>
          <w:rFonts w:hint="cs"/>
          <w:rtl/>
          <w:lang w:bidi="he-IL"/>
        </w:rPr>
        <w:t xml:space="preserve">: א) מיד, מותר. ב) שעה, </w:t>
      </w:r>
      <w:proofErr w:type="spellStart"/>
      <w:r w:rsidRPr="009200E6">
        <w:rPr>
          <w:rFonts w:hint="cs"/>
          <w:rtl/>
          <w:lang w:bidi="he-IL"/>
        </w:rPr>
        <w:t>הפמ"ר</w:t>
      </w:r>
      <w:proofErr w:type="spellEnd"/>
      <w:r w:rsidRPr="009200E6">
        <w:rPr>
          <w:rFonts w:hint="cs"/>
          <w:rtl/>
          <w:lang w:bidi="he-IL"/>
        </w:rPr>
        <w:t xml:space="preserve">. ג) כל היום: </w:t>
      </w:r>
      <w:proofErr w:type="spellStart"/>
      <w:r w:rsidRPr="009200E6">
        <w:rPr>
          <w:rFonts w:hint="cs"/>
          <w:rtl/>
          <w:lang w:bidi="he-IL"/>
        </w:rPr>
        <w:t>למג"א</w:t>
      </w:r>
      <w:proofErr w:type="spellEnd"/>
      <w:r w:rsidRPr="009200E6">
        <w:rPr>
          <w:rFonts w:hint="cs"/>
          <w:rtl/>
          <w:lang w:bidi="he-IL"/>
        </w:rPr>
        <w:t xml:space="preserve">, יש להקל </w:t>
      </w:r>
      <w:proofErr w:type="spellStart"/>
      <w:r w:rsidRPr="009200E6">
        <w:rPr>
          <w:rFonts w:hint="cs"/>
          <w:rtl/>
          <w:lang w:bidi="he-IL"/>
        </w:rPr>
        <w:t>בהפמ"ר</w:t>
      </w:r>
      <w:proofErr w:type="spellEnd"/>
      <w:r w:rsidRPr="009200E6">
        <w:rPr>
          <w:rFonts w:hint="cs"/>
          <w:rtl/>
          <w:lang w:bidi="he-IL"/>
        </w:rPr>
        <w:t xml:space="preserve"> (</w:t>
      </w:r>
      <w:proofErr w:type="spellStart"/>
      <w:r w:rsidRPr="009200E6">
        <w:rPr>
          <w:rFonts w:hint="cs"/>
          <w:rtl/>
          <w:lang w:bidi="he-IL"/>
        </w:rPr>
        <w:t>כשא"א</w:t>
      </w:r>
      <w:proofErr w:type="spellEnd"/>
      <w:r w:rsidRPr="009200E6">
        <w:rPr>
          <w:rtl/>
          <w:lang w:bidi="he-IL"/>
        </w:rPr>
        <w:t xml:space="preserve"> לפרוק בנחת</w:t>
      </w:r>
      <w:r w:rsidRPr="009200E6">
        <w:rPr>
          <w:rFonts w:hint="cs"/>
          <w:rtl/>
          <w:lang w:bidi="he-IL"/>
        </w:rPr>
        <w:t>). למ"ב, קשה מאד להקל.</w:t>
      </w:r>
    </w:p>
    <w:p w14:paraId="3EEA7609" w14:textId="77777777" w:rsidR="00783F4F" w:rsidRPr="009200E6" w:rsidRDefault="00783F4F" w:rsidP="00783F4F">
      <w:pPr>
        <w:bidi/>
        <w:jc w:val="both"/>
        <w:rPr>
          <w:rFonts w:hint="cs"/>
          <w:rtl/>
          <w:lang w:bidi="he-IL"/>
        </w:rPr>
      </w:pPr>
    </w:p>
    <w:p w14:paraId="43BF1574"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w:t>
      </w:r>
      <w:r w:rsidRPr="009200E6">
        <w:rPr>
          <w:rFonts w:hint="cs"/>
          <w:rtl/>
          <w:lang w:bidi="he-IL"/>
        </w:rPr>
        <w:t xml:space="preserve"> </w:t>
      </w:r>
      <w:r w:rsidRPr="009200E6">
        <w:rPr>
          <w:rFonts w:hint="cs"/>
          <w:b/>
          <w:bCs/>
          <w:rtl/>
          <w:lang w:bidi="he-IL"/>
        </w:rPr>
        <w:t>והשמן הנוטף</w:t>
      </w:r>
      <w:r w:rsidRPr="009200E6">
        <w:rPr>
          <w:rFonts w:hint="cs"/>
          <w:rtl/>
          <w:lang w:bidi="he-IL"/>
        </w:rPr>
        <w:t xml:space="preserve"> אסור להסתפק ממנו בשבת.</w:t>
      </w:r>
    </w:p>
    <w:p w14:paraId="14A6E959" w14:textId="77777777" w:rsidR="00783F4F" w:rsidRPr="009200E6" w:rsidRDefault="00783F4F">
      <w:pPr>
        <w:numPr>
          <w:ilvl w:val="2"/>
          <w:numId w:val="1"/>
        </w:numPr>
        <w:bidi/>
        <w:jc w:val="both"/>
        <w:rPr>
          <w:rFonts w:hint="cs"/>
        </w:rPr>
      </w:pPr>
      <w:proofErr w:type="spellStart"/>
      <w:r w:rsidRPr="009200E6">
        <w:rPr>
          <w:u w:val="single"/>
          <w:rtl/>
          <w:lang w:bidi="he-IL"/>
        </w:rPr>
        <w:t>מג"א</w:t>
      </w:r>
      <w:proofErr w:type="spellEnd"/>
      <w:r w:rsidRPr="009200E6">
        <w:rPr>
          <w:rtl/>
          <w:lang w:bidi="he-IL"/>
        </w:rPr>
        <w:t xml:space="preserve"> (</w:t>
      </w:r>
      <w:r w:rsidRPr="009200E6">
        <w:rPr>
          <w:rFonts w:hint="cs"/>
          <w:rtl/>
          <w:lang w:bidi="he-IL"/>
        </w:rPr>
        <w:t>ג</w:t>
      </w:r>
      <w:r w:rsidRPr="009200E6">
        <w:rPr>
          <w:rtl/>
          <w:lang w:bidi="he-IL"/>
        </w:rPr>
        <w:t>')</w:t>
      </w:r>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Fonts w:hint="cs"/>
          <w:rtl/>
          <w:lang w:bidi="he-IL"/>
        </w:rPr>
        <w:t>ז</w:t>
      </w:r>
      <w:r w:rsidRPr="009200E6">
        <w:rPr>
          <w:rtl/>
          <w:lang w:bidi="he-IL"/>
        </w:rPr>
        <w:t xml:space="preserve">'): והשמן הנוטף. ואם לא נטף לתוכו שמן </w:t>
      </w:r>
      <w:r w:rsidRPr="009200E6">
        <w:rPr>
          <w:b/>
          <w:bCs/>
          <w:rtl/>
          <w:lang w:bidi="he-IL"/>
        </w:rPr>
        <w:t>לא נאסר</w:t>
      </w:r>
      <w:r w:rsidRPr="009200E6">
        <w:rPr>
          <w:rtl/>
          <w:lang w:bidi="he-IL"/>
        </w:rPr>
        <w:t xml:space="preserve"> הכלי לטלטל במחשבה בעלמא (ש"ג)</w:t>
      </w:r>
      <w:r w:rsidRPr="009200E6">
        <w:rPr>
          <w:rFonts w:hint="cs"/>
          <w:rtl/>
          <w:lang w:bidi="he-IL"/>
        </w:rPr>
        <w:t>.</w:t>
      </w:r>
    </w:p>
    <w:p w14:paraId="6252A584" w14:textId="77777777" w:rsidR="00783F4F" w:rsidRPr="009200E6" w:rsidRDefault="00783F4F">
      <w:pPr>
        <w:numPr>
          <w:ilvl w:val="3"/>
          <w:numId w:val="1"/>
        </w:numPr>
        <w:bidi/>
        <w:jc w:val="both"/>
        <w:rPr>
          <w:rFonts w:hint="cs"/>
          <w:lang w:bidi="he-IL"/>
        </w:rPr>
      </w:pPr>
      <w:r w:rsidRPr="009200E6">
        <w:rPr>
          <w:u w:val="single"/>
          <w:rtl/>
          <w:lang w:bidi="he-IL"/>
        </w:rPr>
        <w:t>מ"ב</w:t>
      </w:r>
      <w:r w:rsidRPr="009200E6">
        <w:rPr>
          <w:rtl/>
          <w:lang w:bidi="he-IL"/>
        </w:rPr>
        <w:t xml:space="preserve"> </w:t>
      </w:r>
      <w:r w:rsidRPr="009200E6">
        <w:rPr>
          <w:rtl/>
        </w:rPr>
        <w:t>(</w:t>
      </w:r>
      <w:r w:rsidRPr="009200E6">
        <w:rPr>
          <w:rFonts w:hint="cs"/>
          <w:rtl/>
          <w:lang w:bidi="he-IL"/>
        </w:rPr>
        <w:t>ז</w:t>
      </w:r>
      <w:r w:rsidRPr="009200E6">
        <w:rPr>
          <w:rtl/>
          <w:lang w:bidi="he-IL"/>
        </w:rPr>
        <w:t xml:space="preserve">'): </w:t>
      </w:r>
      <w:proofErr w:type="spellStart"/>
      <w:r w:rsidRPr="009200E6">
        <w:rPr>
          <w:rtl/>
          <w:lang w:bidi="he-IL"/>
        </w:rPr>
        <w:t>א"ר</w:t>
      </w:r>
      <w:proofErr w:type="spellEnd"/>
      <w:r w:rsidRPr="009200E6">
        <w:rPr>
          <w:rtl/>
          <w:lang w:bidi="he-IL"/>
        </w:rPr>
        <w:t xml:space="preserve"> כתב דאם </w:t>
      </w:r>
      <w:r w:rsidRPr="009200E6">
        <w:rPr>
          <w:b/>
          <w:bCs/>
          <w:rtl/>
          <w:lang w:bidi="he-IL"/>
        </w:rPr>
        <w:t xml:space="preserve">נטף שמן לתוכה </w:t>
      </w:r>
      <w:proofErr w:type="spellStart"/>
      <w:r w:rsidRPr="009200E6">
        <w:rPr>
          <w:b/>
          <w:bCs/>
          <w:rtl/>
          <w:lang w:bidi="he-IL"/>
        </w:rPr>
        <w:t>מבע"י</w:t>
      </w:r>
      <w:proofErr w:type="spellEnd"/>
      <w:r w:rsidRPr="009200E6">
        <w:rPr>
          <w:rtl/>
          <w:lang w:bidi="he-IL"/>
        </w:rPr>
        <w:t xml:space="preserve"> מתקיים מחשבתו שחשב עליה ומקרי </w:t>
      </w:r>
      <w:proofErr w:type="spellStart"/>
      <w:r w:rsidRPr="009200E6">
        <w:rPr>
          <w:rtl/>
          <w:lang w:bidi="he-IL"/>
        </w:rPr>
        <w:t>עי"ז</w:t>
      </w:r>
      <w:proofErr w:type="spellEnd"/>
      <w:r w:rsidRPr="009200E6">
        <w:rPr>
          <w:rtl/>
          <w:lang w:bidi="he-IL"/>
        </w:rPr>
        <w:t xml:space="preserve"> כלי שמלאכתו לאיסור</w:t>
      </w:r>
      <w:r w:rsidRPr="009200E6">
        <w:rPr>
          <w:rFonts w:hint="cs"/>
          <w:rtl/>
          <w:lang w:bidi="he-IL"/>
        </w:rPr>
        <w:t>,</w:t>
      </w:r>
      <w:r w:rsidRPr="009200E6">
        <w:rPr>
          <w:rtl/>
          <w:lang w:bidi="he-IL"/>
        </w:rPr>
        <w:t xml:space="preserve"> אף אם אח"כ נשפך השמן וכמו אם הניח מעות על הכלי </w:t>
      </w:r>
      <w:proofErr w:type="spellStart"/>
      <w:r w:rsidRPr="009200E6">
        <w:rPr>
          <w:rtl/>
          <w:lang w:bidi="he-IL"/>
        </w:rPr>
        <w:t>מבע"י</w:t>
      </w:r>
      <w:proofErr w:type="spellEnd"/>
      <w:r w:rsidRPr="009200E6">
        <w:rPr>
          <w:rtl/>
          <w:lang w:bidi="he-IL"/>
        </w:rPr>
        <w:t xml:space="preserve"> אף שנטלו </w:t>
      </w:r>
      <w:proofErr w:type="spellStart"/>
      <w:r w:rsidRPr="009200E6">
        <w:rPr>
          <w:rtl/>
          <w:lang w:bidi="he-IL"/>
        </w:rPr>
        <w:t>מבע"י</w:t>
      </w:r>
      <w:proofErr w:type="spellEnd"/>
      <w:r w:rsidRPr="009200E6">
        <w:rPr>
          <w:rtl/>
          <w:lang w:bidi="he-IL"/>
        </w:rPr>
        <w:t xml:space="preserve"> מ"מ הוי </w:t>
      </w:r>
      <w:r w:rsidRPr="009200E6">
        <w:rPr>
          <w:b/>
          <w:bCs/>
          <w:rtl/>
          <w:lang w:bidi="he-IL"/>
        </w:rPr>
        <w:t>מיוחד לאיסור</w:t>
      </w:r>
      <w:r w:rsidRPr="009200E6">
        <w:rPr>
          <w:rtl/>
          <w:lang w:bidi="he-IL"/>
        </w:rPr>
        <w:t xml:space="preserve"> </w:t>
      </w:r>
      <w:proofErr w:type="spellStart"/>
      <w:r w:rsidRPr="009200E6">
        <w:rPr>
          <w:rtl/>
          <w:lang w:bidi="he-IL"/>
        </w:rPr>
        <w:t>והוי</w:t>
      </w:r>
      <w:proofErr w:type="spellEnd"/>
      <w:r w:rsidRPr="009200E6">
        <w:rPr>
          <w:rtl/>
          <w:lang w:bidi="he-IL"/>
        </w:rPr>
        <w:t xml:space="preserve"> מוקצה</w:t>
      </w:r>
      <w:r w:rsidRPr="009200E6">
        <w:rPr>
          <w:rFonts w:hint="cs"/>
          <w:rtl/>
          <w:lang w:bidi="he-IL"/>
        </w:rPr>
        <w:t>.</w:t>
      </w:r>
    </w:p>
    <w:p w14:paraId="17A49CE9" w14:textId="77777777" w:rsidR="00783F4F" w:rsidRPr="009200E6" w:rsidRDefault="00783F4F">
      <w:pPr>
        <w:numPr>
          <w:ilvl w:val="2"/>
          <w:numId w:val="1"/>
        </w:numPr>
        <w:bidi/>
        <w:jc w:val="both"/>
        <w:rPr>
          <w:rFonts w:hint="cs"/>
          <w:lang w:bidi="he-IL"/>
        </w:rPr>
      </w:pPr>
      <w:r w:rsidRPr="009200E6">
        <w:rPr>
          <w:u w:val="single"/>
          <w:rtl/>
          <w:lang w:bidi="he-IL"/>
        </w:rPr>
        <w:t>מ"ב</w:t>
      </w:r>
      <w:r w:rsidRPr="009200E6">
        <w:rPr>
          <w:rtl/>
          <w:lang w:bidi="he-IL"/>
        </w:rPr>
        <w:t xml:space="preserve"> </w:t>
      </w:r>
      <w:r w:rsidRPr="009200E6">
        <w:rPr>
          <w:rtl/>
        </w:rPr>
        <w:t>(</w:t>
      </w:r>
      <w:r w:rsidRPr="009200E6">
        <w:rPr>
          <w:rFonts w:hint="cs"/>
          <w:rtl/>
          <w:lang w:bidi="he-IL"/>
        </w:rPr>
        <w:t>ח</w:t>
      </w:r>
      <w:r w:rsidRPr="009200E6">
        <w:rPr>
          <w:rtl/>
          <w:lang w:bidi="he-IL"/>
        </w:rPr>
        <w:t>'):</w:t>
      </w:r>
      <w:r w:rsidRPr="009200E6">
        <w:rPr>
          <w:rFonts w:hint="cs"/>
          <w:rtl/>
          <w:lang w:bidi="he-IL"/>
        </w:rPr>
        <w:t xml:space="preserve"> </w:t>
      </w:r>
      <w:r w:rsidRPr="009200E6">
        <w:rPr>
          <w:rtl/>
          <w:lang w:bidi="he-IL"/>
        </w:rPr>
        <w:t>אסור להסתפק</w:t>
      </w:r>
      <w:r w:rsidRPr="009200E6">
        <w:rPr>
          <w:rFonts w:hint="cs"/>
          <w:rtl/>
          <w:lang w:bidi="he-IL"/>
        </w:rPr>
        <w:t>.</w:t>
      </w:r>
      <w:r w:rsidRPr="009200E6">
        <w:rPr>
          <w:rtl/>
          <w:lang w:bidi="he-IL"/>
        </w:rPr>
        <w:t xml:space="preserve"> </w:t>
      </w:r>
      <w:r w:rsidRPr="009200E6">
        <w:rPr>
          <w:b/>
          <w:bCs/>
          <w:rtl/>
          <w:lang w:bidi="he-IL"/>
        </w:rPr>
        <w:t>אפי</w:t>
      </w:r>
      <w:r w:rsidRPr="009200E6">
        <w:rPr>
          <w:rFonts w:hint="cs"/>
          <w:b/>
          <w:bCs/>
          <w:rtl/>
          <w:lang w:bidi="he-IL"/>
        </w:rPr>
        <w:t>'</w:t>
      </w:r>
      <w:r w:rsidRPr="009200E6">
        <w:rPr>
          <w:b/>
          <w:bCs/>
          <w:rtl/>
          <w:lang w:bidi="he-IL"/>
        </w:rPr>
        <w:t xml:space="preserve"> יש שמן היתר</w:t>
      </w:r>
      <w:r w:rsidRPr="009200E6">
        <w:rPr>
          <w:rtl/>
          <w:lang w:bidi="he-IL"/>
        </w:rPr>
        <w:t xml:space="preserve"> הרבה בכלי </w:t>
      </w:r>
      <w:proofErr w:type="spellStart"/>
      <w:r w:rsidRPr="009200E6">
        <w:rPr>
          <w:rtl/>
          <w:lang w:bidi="he-IL"/>
        </w:rPr>
        <w:t>מבע"י</w:t>
      </w:r>
      <w:proofErr w:type="spellEnd"/>
      <w:r w:rsidRPr="009200E6">
        <w:rPr>
          <w:rtl/>
          <w:lang w:bidi="he-IL"/>
        </w:rPr>
        <w:t xml:space="preserve"> והניחה אז לקבל שמן הנוטף</w:t>
      </w:r>
      <w:r w:rsidRPr="009200E6">
        <w:rPr>
          <w:rFonts w:hint="cs"/>
          <w:rtl/>
          <w:lang w:bidi="he-IL"/>
        </w:rPr>
        <w:t>,</w:t>
      </w:r>
      <w:r w:rsidRPr="009200E6">
        <w:rPr>
          <w:rtl/>
          <w:lang w:bidi="he-IL"/>
        </w:rPr>
        <w:t xml:space="preserve"> </w:t>
      </w:r>
      <w:proofErr w:type="spellStart"/>
      <w:r w:rsidRPr="009200E6">
        <w:rPr>
          <w:b/>
          <w:bCs/>
          <w:rtl/>
          <w:lang w:bidi="he-IL"/>
        </w:rPr>
        <w:t>דדבר</w:t>
      </w:r>
      <w:proofErr w:type="spellEnd"/>
      <w:r w:rsidRPr="009200E6">
        <w:rPr>
          <w:b/>
          <w:bCs/>
          <w:rtl/>
          <w:lang w:bidi="he-IL"/>
        </w:rPr>
        <w:t xml:space="preserve"> שיש לו </w:t>
      </w:r>
      <w:proofErr w:type="spellStart"/>
      <w:r w:rsidRPr="009200E6">
        <w:rPr>
          <w:b/>
          <w:bCs/>
          <w:rtl/>
          <w:lang w:bidi="he-IL"/>
        </w:rPr>
        <w:t>מתירין</w:t>
      </w:r>
      <w:proofErr w:type="spellEnd"/>
      <w:r w:rsidRPr="009200E6">
        <w:rPr>
          <w:b/>
          <w:bCs/>
          <w:rtl/>
          <w:lang w:bidi="he-IL"/>
        </w:rPr>
        <w:t xml:space="preserve"> לא בטל</w:t>
      </w:r>
      <w:r w:rsidRPr="009200E6">
        <w:rPr>
          <w:rFonts w:hint="cs"/>
          <w:rtl/>
          <w:lang w:bidi="he-IL"/>
        </w:rPr>
        <w:t>.</w:t>
      </w:r>
    </w:p>
    <w:p w14:paraId="212455F6" w14:textId="77777777" w:rsidR="00783F4F" w:rsidRPr="009200E6" w:rsidRDefault="00783F4F">
      <w:pPr>
        <w:numPr>
          <w:ilvl w:val="2"/>
          <w:numId w:val="1"/>
        </w:numPr>
        <w:bidi/>
        <w:jc w:val="both"/>
        <w:rPr>
          <w:lang w:bidi="he-IL"/>
        </w:rPr>
      </w:pPr>
      <w:r w:rsidRPr="009200E6">
        <w:rPr>
          <w:u w:val="single"/>
          <w:rtl/>
          <w:lang w:bidi="he-IL"/>
        </w:rPr>
        <w:t>מ"ב</w:t>
      </w:r>
      <w:r w:rsidRPr="009200E6">
        <w:rPr>
          <w:rtl/>
          <w:lang w:bidi="he-IL"/>
        </w:rPr>
        <w:t xml:space="preserve"> </w:t>
      </w:r>
      <w:r w:rsidRPr="009200E6">
        <w:rPr>
          <w:rtl/>
        </w:rPr>
        <w:t>(</w:t>
      </w:r>
      <w:r w:rsidRPr="009200E6">
        <w:rPr>
          <w:rFonts w:hint="cs"/>
          <w:rtl/>
          <w:lang w:bidi="he-IL"/>
        </w:rPr>
        <w:t>ט</w:t>
      </w:r>
      <w:r w:rsidRPr="009200E6">
        <w:rPr>
          <w:rtl/>
          <w:lang w:bidi="he-IL"/>
        </w:rPr>
        <w:t>'): בשבת</w:t>
      </w:r>
      <w:r w:rsidRPr="009200E6">
        <w:rPr>
          <w:rFonts w:hint="cs"/>
          <w:rtl/>
          <w:lang w:bidi="he-IL"/>
        </w:rPr>
        <w:t>.</w:t>
      </w:r>
      <w:r w:rsidRPr="009200E6">
        <w:rPr>
          <w:rtl/>
          <w:lang w:bidi="he-IL"/>
        </w:rPr>
        <w:t xml:space="preserve"> הוקצה </w:t>
      </w:r>
      <w:r w:rsidRPr="009200E6">
        <w:rPr>
          <w:b/>
          <w:bCs/>
          <w:rtl/>
          <w:lang w:bidi="he-IL"/>
        </w:rPr>
        <w:t>השמן</w:t>
      </w:r>
      <w:r w:rsidRPr="009200E6">
        <w:rPr>
          <w:rtl/>
          <w:lang w:bidi="he-IL"/>
        </w:rPr>
        <w:t xml:space="preserve"> בין השמשות</w:t>
      </w:r>
      <w:r w:rsidRPr="009200E6">
        <w:rPr>
          <w:rFonts w:hint="cs"/>
          <w:rtl/>
          <w:lang w:bidi="he-IL"/>
        </w:rPr>
        <w:t>,</w:t>
      </w:r>
      <w:r w:rsidRPr="009200E6">
        <w:rPr>
          <w:rtl/>
          <w:lang w:bidi="he-IL"/>
        </w:rPr>
        <w:t xml:space="preserve"> </w:t>
      </w:r>
      <w:proofErr w:type="spellStart"/>
      <w:r w:rsidRPr="009200E6">
        <w:rPr>
          <w:rtl/>
          <w:lang w:bidi="he-IL"/>
        </w:rPr>
        <w:t>ומיגו</w:t>
      </w:r>
      <w:proofErr w:type="spellEnd"/>
      <w:r w:rsidRPr="009200E6">
        <w:rPr>
          <w:rtl/>
          <w:lang w:bidi="he-IL"/>
        </w:rPr>
        <w:t xml:space="preserve"> </w:t>
      </w:r>
      <w:proofErr w:type="spellStart"/>
      <w:r w:rsidRPr="009200E6">
        <w:rPr>
          <w:rtl/>
          <w:lang w:bidi="he-IL"/>
        </w:rPr>
        <w:t>דאיתקצאי</w:t>
      </w:r>
      <w:proofErr w:type="spellEnd"/>
      <w:r w:rsidRPr="009200E6">
        <w:rPr>
          <w:rtl/>
          <w:lang w:bidi="he-IL"/>
        </w:rPr>
        <w:t xml:space="preserve"> בין השמשות לנר </w:t>
      </w:r>
      <w:proofErr w:type="spellStart"/>
      <w:r w:rsidRPr="009200E6">
        <w:rPr>
          <w:rtl/>
          <w:lang w:bidi="he-IL"/>
        </w:rPr>
        <w:t>איתקצאי</w:t>
      </w:r>
      <w:proofErr w:type="spellEnd"/>
      <w:r w:rsidRPr="009200E6">
        <w:rPr>
          <w:rtl/>
          <w:lang w:bidi="he-IL"/>
        </w:rPr>
        <w:t xml:space="preserve"> לכולי יומא. וגם </w:t>
      </w:r>
      <w:r w:rsidRPr="009200E6">
        <w:rPr>
          <w:b/>
          <w:bCs/>
          <w:rtl/>
          <w:lang w:bidi="he-IL"/>
        </w:rPr>
        <w:t>הכלי</w:t>
      </w:r>
      <w:r w:rsidRPr="009200E6">
        <w:rPr>
          <w:rtl/>
          <w:lang w:bidi="he-IL"/>
        </w:rPr>
        <w:t xml:space="preserve"> אסור בטלטול ע"י השמן שנעשה בסיס לה</w:t>
      </w:r>
      <w:r w:rsidRPr="009200E6">
        <w:rPr>
          <w:rFonts w:hint="cs"/>
          <w:rtl/>
          <w:lang w:bidi="he-IL"/>
        </w:rPr>
        <w:t>.</w:t>
      </w:r>
    </w:p>
    <w:p w14:paraId="0A028481" w14:textId="77777777" w:rsidR="00783F4F" w:rsidRPr="009200E6" w:rsidRDefault="00783F4F" w:rsidP="00783F4F">
      <w:pPr>
        <w:bidi/>
        <w:ind w:left="142"/>
        <w:jc w:val="both"/>
        <w:rPr>
          <w:rFonts w:hint="cs"/>
        </w:rPr>
      </w:pPr>
    </w:p>
    <w:p w14:paraId="1DA1FCF1" w14:textId="77777777" w:rsidR="00783F4F" w:rsidRPr="009200E6" w:rsidRDefault="00783F4F">
      <w:pPr>
        <w:numPr>
          <w:ilvl w:val="1"/>
          <w:numId w:val="1"/>
        </w:numPr>
        <w:bidi/>
        <w:jc w:val="both"/>
        <w:rPr>
          <w:rFonts w:hint="cs"/>
        </w:rPr>
      </w:pPr>
      <w:r w:rsidRPr="009200E6">
        <w:rPr>
          <w:rFonts w:hint="cs"/>
          <w:u w:val="single"/>
          <w:rtl/>
          <w:lang w:bidi="he-IL"/>
        </w:rPr>
        <w:t>רמ"א</w:t>
      </w:r>
      <w:r w:rsidRPr="009200E6">
        <w:rPr>
          <w:rtl/>
          <w:lang w:bidi="he-IL"/>
        </w:rPr>
        <w:t xml:space="preserve">: </w:t>
      </w:r>
      <w:r w:rsidRPr="009200E6">
        <w:rPr>
          <w:b/>
          <w:bCs/>
          <w:rtl/>
          <w:lang w:bidi="he-IL"/>
        </w:rPr>
        <w:t>אסור ליגע בנר דולק</w:t>
      </w:r>
      <w:r w:rsidRPr="009200E6">
        <w:rPr>
          <w:rtl/>
          <w:lang w:bidi="he-IL"/>
        </w:rPr>
        <w:t xml:space="preserve"> כשהוא תלוי, אע</w:t>
      </w:r>
      <w:r w:rsidRPr="009200E6">
        <w:rPr>
          <w:rFonts w:hint="cs"/>
          <w:rtl/>
          <w:lang w:bidi="he-IL"/>
        </w:rPr>
        <w:t>"</w:t>
      </w:r>
      <w:r w:rsidRPr="009200E6">
        <w:rPr>
          <w:rtl/>
          <w:lang w:bidi="he-IL"/>
        </w:rPr>
        <w:t xml:space="preserve">פ שאינו מטלטלו ואין בו משום מוקצה בנגיעה, מ"מ אסור </w:t>
      </w:r>
      <w:r w:rsidRPr="009200E6">
        <w:rPr>
          <w:b/>
          <w:bCs/>
          <w:rtl/>
          <w:lang w:bidi="he-IL"/>
        </w:rPr>
        <w:t>פן יתנדנד קצת ויטה</w:t>
      </w:r>
      <w:r w:rsidRPr="009200E6">
        <w:rPr>
          <w:rFonts w:hint="cs"/>
          <w:rtl/>
        </w:rPr>
        <w:t>.</w:t>
      </w:r>
    </w:p>
    <w:p w14:paraId="6A71663E" w14:textId="77777777" w:rsidR="00783F4F" w:rsidRPr="009200E6" w:rsidRDefault="00783F4F">
      <w:pPr>
        <w:numPr>
          <w:ilvl w:val="2"/>
          <w:numId w:val="1"/>
        </w:numPr>
        <w:bidi/>
        <w:jc w:val="both"/>
        <w:rPr>
          <w:rFonts w:hint="cs"/>
          <w:lang w:bidi="he-IL"/>
        </w:rPr>
      </w:pPr>
      <w:proofErr w:type="spellStart"/>
      <w:r w:rsidRPr="009200E6">
        <w:rPr>
          <w:rFonts w:hint="cs"/>
          <w:u w:val="single"/>
          <w:rtl/>
          <w:lang w:bidi="he-IL"/>
        </w:rPr>
        <w:t>מג"א</w:t>
      </w:r>
      <w:proofErr w:type="spellEnd"/>
      <w:r w:rsidRPr="009200E6">
        <w:rPr>
          <w:rFonts w:hint="cs"/>
          <w:rtl/>
          <w:lang w:bidi="he-IL"/>
        </w:rPr>
        <w:t xml:space="preserve"> (ד'): </w:t>
      </w:r>
      <w:proofErr w:type="spellStart"/>
      <w:r w:rsidRPr="009200E6">
        <w:rPr>
          <w:rFonts w:hint="cs"/>
          <w:rtl/>
          <w:lang w:bidi="he-IL"/>
        </w:rPr>
        <w:t>בשלמ</w:t>
      </w:r>
      <w:r>
        <w:rPr>
          <w:rFonts w:hint="cs"/>
          <w:rtl/>
          <w:lang w:bidi="he-IL"/>
        </w:rPr>
        <w:t>א</w:t>
      </w:r>
      <w:proofErr w:type="spellEnd"/>
      <w:r w:rsidRPr="009200E6">
        <w:rPr>
          <w:rFonts w:hint="cs"/>
          <w:rtl/>
          <w:lang w:bidi="he-IL"/>
        </w:rPr>
        <w:t xml:space="preserve"> </w:t>
      </w:r>
      <w:proofErr w:type="spellStart"/>
      <w:r w:rsidRPr="009200E6">
        <w:rPr>
          <w:u w:val="single"/>
          <w:rtl/>
          <w:lang w:bidi="he-IL"/>
        </w:rPr>
        <w:t>ת</w:t>
      </w:r>
      <w:r w:rsidRPr="009200E6">
        <w:rPr>
          <w:rFonts w:hint="cs"/>
          <w:u w:val="single"/>
          <w:rtl/>
          <w:lang w:bidi="he-IL"/>
        </w:rPr>
        <w:t>ר</w:t>
      </w:r>
      <w:r w:rsidRPr="009200E6">
        <w:rPr>
          <w:u w:val="single"/>
          <w:rtl/>
          <w:lang w:bidi="he-IL"/>
        </w:rPr>
        <w:t>ה</w:t>
      </w:r>
      <w:r w:rsidRPr="009200E6">
        <w:rPr>
          <w:rFonts w:hint="cs"/>
          <w:u w:val="single"/>
          <w:rtl/>
          <w:lang w:bidi="he-IL"/>
        </w:rPr>
        <w:t>"ד</w:t>
      </w:r>
      <w:proofErr w:type="spellEnd"/>
      <w:r w:rsidRPr="009200E6">
        <w:rPr>
          <w:rtl/>
          <w:lang w:bidi="he-IL"/>
        </w:rPr>
        <w:t xml:space="preserve"> שנגיעה לצורך דבר המותר מותר ולצורך דבר האיסור אסור</w:t>
      </w:r>
      <w:r w:rsidRPr="009200E6">
        <w:rPr>
          <w:rFonts w:hint="cs"/>
          <w:rtl/>
          <w:lang w:bidi="he-IL"/>
        </w:rPr>
        <w:t>.</w:t>
      </w:r>
      <w:r w:rsidRPr="009200E6">
        <w:rPr>
          <w:rtl/>
          <w:lang w:bidi="he-IL"/>
        </w:rPr>
        <w:t xml:space="preserve"> אבל </w:t>
      </w:r>
      <w:r w:rsidRPr="009200E6">
        <w:rPr>
          <w:rFonts w:hint="cs"/>
          <w:u w:val="single"/>
          <w:rtl/>
          <w:lang w:bidi="he-IL"/>
        </w:rPr>
        <w:t>ל</w:t>
      </w:r>
      <w:r w:rsidRPr="009200E6">
        <w:rPr>
          <w:u w:val="single"/>
          <w:rtl/>
          <w:lang w:bidi="he-IL"/>
        </w:rPr>
        <w:t>מ"מ</w:t>
      </w:r>
      <w:r w:rsidRPr="009200E6">
        <w:rPr>
          <w:rtl/>
          <w:lang w:bidi="he-IL"/>
        </w:rPr>
        <w:t xml:space="preserve"> </w:t>
      </w:r>
      <w:proofErr w:type="spellStart"/>
      <w:r w:rsidRPr="009200E6">
        <w:rPr>
          <w:rtl/>
          <w:lang w:bidi="he-IL"/>
        </w:rPr>
        <w:t>דאסור</w:t>
      </w:r>
      <w:proofErr w:type="spellEnd"/>
      <w:r w:rsidRPr="009200E6">
        <w:rPr>
          <w:rtl/>
          <w:lang w:bidi="he-IL"/>
        </w:rPr>
        <w:t xml:space="preserve"> ליגע ביצה מפני שמתנדנד</w:t>
      </w:r>
      <w:r w:rsidRPr="009200E6">
        <w:rPr>
          <w:rFonts w:hint="cs"/>
          <w:rtl/>
          <w:lang w:bidi="he-IL"/>
        </w:rPr>
        <w:t>, א"כ אפי' שאין הנר דולק אסור.</w:t>
      </w:r>
      <w:r w:rsidRPr="009200E6">
        <w:rPr>
          <w:rtl/>
          <w:lang w:bidi="he-IL"/>
        </w:rPr>
        <w:t xml:space="preserve"> </w:t>
      </w:r>
      <w:proofErr w:type="spellStart"/>
      <w:r w:rsidRPr="009200E6">
        <w:rPr>
          <w:rFonts w:hint="cs"/>
          <w:rtl/>
          <w:lang w:bidi="he-IL"/>
        </w:rPr>
        <w:t>י"ל</w:t>
      </w:r>
      <w:proofErr w:type="spellEnd"/>
      <w:r w:rsidRPr="009200E6">
        <w:rPr>
          <w:rtl/>
          <w:lang w:bidi="he-IL"/>
        </w:rPr>
        <w:t xml:space="preserve"> </w:t>
      </w:r>
      <w:proofErr w:type="spellStart"/>
      <w:r w:rsidRPr="009200E6">
        <w:rPr>
          <w:b/>
          <w:bCs/>
          <w:rtl/>
          <w:lang w:bidi="he-IL"/>
        </w:rPr>
        <w:t>דמיירי</w:t>
      </w:r>
      <w:proofErr w:type="spellEnd"/>
      <w:r w:rsidRPr="009200E6">
        <w:rPr>
          <w:b/>
          <w:bCs/>
          <w:rtl/>
          <w:lang w:bidi="he-IL"/>
        </w:rPr>
        <w:t xml:space="preserve"> שדבר היתר מונח עליו</w:t>
      </w:r>
      <w:r w:rsidRPr="009200E6">
        <w:rPr>
          <w:rtl/>
          <w:lang w:bidi="he-IL"/>
        </w:rPr>
        <w:t xml:space="preserve"> ורוצה </w:t>
      </w:r>
      <w:proofErr w:type="spellStart"/>
      <w:r w:rsidRPr="009200E6">
        <w:rPr>
          <w:rtl/>
          <w:lang w:bidi="he-IL"/>
        </w:rPr>
        <w:t>ליקח</w:t>
      </w:r>
      <w:proofErr w:type="spellEnd"/>
      <w:r w:rsidRPr="009200E6">
        <w:rPr>
          <w:rtl/>
          <w:lang w:bidi="he-IL"/>
        </w:rPr>
        <w:t xml:space="preserve"> ממנו </w:t>
      </w:r>
      <w:proofErr w:type="spellStart"/>
      <w:r w:rsidRPr="009200E6">
        <w:rPr>
          <w:rtl/>
          <w:lang w:bidi="he-IL"/>
        </w:rPr>
        <w:t>והוי</w:t>
      </w:r>
      <w:proofErr w:type="spellEnd"/>
      <w:r w:rsidRPr="009200E6">
        <w:rPr>
          <w:rtl/>
          <w:lang w:bidi="he-IL"/>
        </w:rPr>
        <w:t xml:space="preserve"> טלטול מן הצד</w:t>
      </w:r>
      <w:r w:rsidRPr="009200E6">
        <w:rPr>
          <w:rFonts w:hint="cs"/>
          <w:rtl/>
          <w:lang w:bidi="he-IL"/>
        </w:rPr>
        <w:t xml:space="preserve">. </w:t>
      </w:r>
      <w:r w:rsidRPr="009200E6">
        <w:rPr>
          <w:u w:val="single"/>
          <w:rtl/>
          <w:lang w:bidi="he-IL"/>
        </w:rPr>
        <w:t>מ"ב</w:t>
      </w:r>
      <w:r w:rsidRPr="009200E6">
        <w:rPr>
          <w:rtl/>
          <w:lang w:bidi="he-IL"/>
        </w:rPr>
        <w:t xml:space="preserve"> </w:t>
      </w:r>
      <w:r w:rsidRPr="009200E6">
        <w:rPr>
          <w:rtl/>
        </w:rPr>
        <w:t>(</w:t>
      </w:r>
      <w:r w:rsidRPr="009200E6">
        <w:rPr>
          <w:rFonts w:hint="cs"/>
          <w:rtl/>
          <w:lang w:bidi="he-IL"/>
        </w:rPr>
        <w:t>י</w:t>
      </w:r>
      <w:r w:rsidRPr="009200E6">
        <w:rPr>
          <w:rtl/>
          <w:lang w:bidi="he-IL"/>
        </w:rPr>
        <w:t>')</w:t>
      </w:r>
      <w:r w:rsidRPr="009200E6">
        <w:rPr>
          <w:rFonts w:hint="cs"/>
          <w:rtl/>
          <w:lang w:bidi="he-IL"/>
        </w:rPr>
        <w:t>.</w:t>
      </w:r>
    </w:p>
    <w:p w14:paraId="1B6C374F" w14:textId="77777777" w:rsidR="00783F4F" w:rsidRPr="009200E6" w:rsidRDefault="00783F4F">
      <w:pPr>
        <w:numPr>
          <w:ilvl w:val="3"/>
          <w:numId w:val="1"/>
        </w:numPr>
        <w:bidi/>
        <w:jc w:val="both"/>
        <w:rPr>
          <w:rFonts w:hint="cs"/>
          <w:lang w:bidi="he-IL"/>
        </w:rPr>
      </w:pPr>
      <w:proofErr w:type="spellStart"/>
      <w:r w:rsidRPr="009200E6">
        <w:rPr>
          <w:u w:val="single"/>
          <w:rtl/>
          <w:lang w:bidi="he-IL"/>
        </w:rPr>
        <w:t>מ</w:t>
      </w:r>
      <w:r w:rsidRPr="009200E6">
        <w:rPr>
          <w:rFonts w:hint="cs"/>
          <w:u w:val="single"/>
          <w:rtl/>
          <w:lang w:bidi="he-IL"/>
        </w:rPr>
        <w:t>ג"א</w:t>
      </w:r>
      <w:proofErr w:type="spellEnd"/>
      <w:r w:rsidRPr="009200E6">
        <w:rPr>
          <w:rtl/>
          <w:lang w:bidi="he-IL"/>
        </w:rPr>
        <w:t xml:space="preserve"> </w:t>
      </w:r>
      <w:r w:rsidRPr="009200E6">
        <w:rPr>
          <w:rtl/>
        </w:rPr>
        <w:t>(</w:t>
      </w:r>
      <w:r w:rsidRPr="009200E6">
        <w:rPr>
          <w:rFonts w:hint="cs"/>
          <w:rtl/>
          <w:lang w:bidi="he-IL"/>
        </w:rPr>
        <w:t>ד</w:t>
      </w:r>
      <w:r w:rsidRPr="009200E6">
        <w:rPr>
          <w:rtl/>
          <w:lang w:bidi="he-IL"/>
        </w:rPr>
        <w:t>'):</w:t>
      </w:r>
      <w:r w:rsidRPr="009200E6">
        <w:rPr>
          <w:rFonts w:hint="cs"/>
          <w:rtl/>
          <w:lang w:bidi="he-IL"/>
        </w:rPr>
        <w:t xml:space="preserve"> </w:t>
      </w:r>
      <w:r w:rsidRPr="009200E6">
        <w:rPr>
          <w:rtl/>
          <w:lang w:bidi="he-IL"/>
        </w:rPr>
        <w:t>אבל ליגע בו ממש אסור במנורה תלויה</w:t>
      </w:r>
      <w:r w:rsidRPr="009200E6">
        <w:rPr>
          <w:rFonts w:hint="cs"/>
          <w:rtl/>
          <w:lang w:bidi="he-IL"/>
        </w:rPr>
        <w:t>,</w:t>
      </w:r>
      <w:r w:rsidRPr="009200E6">
        <w:rPr>
          <w:rtl/>
          <w:lang w:bidi="he-IL"/>
        </w:rPr>
        <w:t xml:space="preserve"> אפי</w:t>
      </w:r>
      <w:r w:rsidRPr="009200E6">
        <w:rPr>
          <w:rFonts w:hint="cs"/>
          <w:rtl/>
          <w:lang w:bidi="he-IL"/>
        </w:rPr>
        <w:t>'</w:t>
      </w:r>
      <w:r w:rsidRPr="009200E6">
        <w:rPr>
          <w:rtl/>
          <w:lang w:bidi="he-IL"/>
        </w:rPr>
        <w:t xml:space="preserve"> אין הנר דולקת בתוכה</w:t>
      </w:r>
      <w:r w:rsidRPr="009200E6">
        <w:rPr>
          <w:rFonts w:hint="cs"/>
          <w:rtl/>
          <w:lang w:bidi="he-IL"/>
        </w:rPr>
        <w:t xml:space="preserve">. </w:t>
      </w: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w:t>
      </w:r>
      <w:r w:rsidRPr="009200E6">
        <w:rPr>
          <w:rtl/>
          <w:lang w:bidi="he-IL"/>
        </w:rPr>
        <w:t xml:space="preserve"> </w:t>
      </w:r>
      <w:r w:rsidRPr="009200E6">
        <w:rPr>
          <w:rFonts w:hint="cs"/>
          <w:rtl/>
          <w:lang w:bidi="he-IL"/>
        </w:rPr>
        <w:t xml:space="preserve">פן): </w:t>
      </w:r>
      <w:r w:rsidRPr="009200E6">
        <w:rPr>
          <w:b/>
          <w:bCs/>
          <w:rtl/>
          <w:lang w:bidi="he-IL"/>
        </w:rPr>
        <w:t>אמנם</w:t>
      </w:r>
      <w:r w:rsidRPr="009200E6">
        <w:rPr>
          <w:rtl/>
          <w:lang w:bidi="he-IL"/>
        </w:rPr>
        <w:t xml:space="preserve"> </w:t>
      </w:r>
      <w:proofErr w:type="spellStart"/>
      <w:r w:rsidRPr="009200E6">
        <w:rPr>
          <w:rtl/>
          <w:lang w:bidi="he-IL"/>
        </w:rPr>
        <w:t>בא</w:t>
      </w:r>
      <w:r w:rsidRPr="009200E6">
        <w:rPr>
          <w:rFonts w:hint="cs"/>
          <w:rtl/>
          <w:lang w:bidi="he-IL"/>
        </w:rPr>
        <w:t>ו</w:t>
      </w:r>
      <w:r w:rsidRPr="009200E6">
        <w:rPr>
          <w:rtl/>
          <w:lang w:bidi="he-IL"/>
        </w:rPr>
        <w:t>"ז</w:t>
      </w:r>
      <w:proofErr w:type="spellEnd"/>
      <w:r w:rsidRPr="009200E6">
        <w:rPr>
          <w:rtl/>
          <w:lang w:bidi="he-IL"/>
        </w:rPr>
        <w:t xml:space="preserve"> שממנו נובע הדין של </w:t>
      </w:r>
      <w:proofErr w:type="spellStart"/>
      <w:r w:rsidRPr="009200E6">
        <w:rPr>
          <w:rtl/>
          <w:lang w:bidi="he-IL"/>
        </w:rPr>
        <w:t>הרמ"א</w:t>
      </w:r>
      <w:proofErr w:type="spellEnd"/>
      <w:r w:rsidRPr="009200E6">
        <w:rPr>
          <w:rtl/>
          <w:lang w:bidi="he-IL"/>
        </w:rPr>
        <w:t xml:space="preserve"> </w:t>
      </w:r>
      <w:r w:rsidRPr="009200E6">
        <w:rPr>
          <w:rFonts w:hint="cs"/>
          <w:rtl/>
          <w:lang w:bidi="he-IL"/>
        </w:rPr>
        <w:t>כ'</w:t>
      </w:r>
      <w:r w:rsidRPr="009200E6">
        <w:rPr>
          <w:rtl/>
          <w:lang w:bidi="he-IL"/>
        </w:rPr>
        <w:t xml:space="preserve"> </w:t>
      </w:r>
      <w:proofErr w:type="spellStart"/>
      <w:r w:rsidRPr="009200E6">
        <w:rPr>
          <w:b/>
          <w:bCs/>
          <w:rtl/>
          <w:lang w:bidi="he-IL"/>
        </w:rPr>
        <w:t>דאפי</w:t>
      </w:r>
      <w:proofErr w:type="spellEnd"/>
      <w:r w:rsidRPr="009200E6">
        <w:rPr>
          <w:rFonts w:hint="cs"/>
          <w:b/>
          <w:bCs/>
          <w:rtl/>
          <w:lang w:bidi="he-IL"/>
        </w:rPr>
        <w:t>'</w:t>
      </w:r>
      <w:r w:rsidRPr="009200E6">
        <w:rPr>
          <w:rtl/>
          <w:lang w:bidi="he-IL"/>
        </w:rPr>
        <w:t xml:space="preserve"> נוגע ממש במנורה תלויה מקרי טלטול מן הצד ע"ש</w:t>
      </w:r>
      <w:r w:rsidRPr="009200E6">
        <w:rPr>
          <w:rFonts w:hint="cs"/>
          <w:rtl/>
          <w:lang w:bidi="he-IL"/>
        </w:rPr>
        <w:t>.</w:t>
      </w:r>
    </w:p>
    <w:p w14:paraId="2192A2EC" w14:textId="77777777" w:rsidR="00783F4F" w:rsidRPr="009200E6" w:rsidRDefault="00783F4F" w:rsidP="00783F4F">
      <w:pPr>
        <w:bidi/>
        <w:jc w:val="both"/>
        <w:rPr>
          <w:rFonts w:hint="cs"/>
          <w:lang w:bidi="he-IL"/>
        </w:rPr>
      </w:pPr>
    </w:p>
    <w:p w14:paraId="11810DAE" w14:textId="77777777" w:rsidR="00783F4F" w:rsidRPr="009200E6" w:rsidRDefault="00783F4F">
      <w:pPr>
        <w:numPr>
          <w:ilvl w:val="1"/>
          <w:numId w:val="1"/>
        </w:numPr>
        <w:bidi/>
        <w:jc w:val="both"/>
        <w:rPr>
          <w:rFonts w:hint="cs"/>
          <w:lang w:bidi="he-IL"/>
        </w:rPr>
      </w:pPr>
      <w:r w:rsidRPr="009200E6">
        <w:rPr>
          <w:u w:val="single"/>
          <w:rtl/>
          <w:lang w:bidi="he-IL"/>
        </w:rPr>
        <w:t>מ"ב</w:t>
      </w:r>
      <w:r w:rsidRPr="009200E6">
        <w:rPr>
          <w:rtl/>
          <w:lang w:bidi="he-IL"/>
        </w:rPr>
        <w:t xml:space="preserve"> </w:t>
      </w:r>
      <w:r w:rsidRPr="009200E6">
        <w:rPr>
          <w:rtl/>
        </w:rPr>
        <w:t>(</w:t>
      </w:r>
      <w:r w:rsidRPr="009200E6">
        <w:rPr>
          <w:rFonts w:hint="cs"/>
          <w:rtl/>
          <w:lang w:bidi="he-IL"/>
        </w:rPr>
        <w:t>י"א</w:t>
      </w:r>
      <w:r w:rsidRPr="009200E6">
        <w:rPr>
          <w:rtl/>
          <w:lang w:bidi="he-IL"/>
        </w:rPr>
        <w:t>):</w:t>
      </w:r>
      <w:r w:rsidRPr="009200E6">
        <w:rPr>
          <w:rFonts w:hint="cs"/>
          <w:rtl/>
          <w:lang w:bidi="he-IL"/>
        </w:rPr>
        <w:t xml:space="preserve"> </w:t>
      </w:r>
      <w:r w:rsidRPr="009200E6">
        <w:rPr>
          <w:b/>
          <w:bCs/>
          <w:rtl/>
          <w:lang w:bidi="he-IL"/>
        </w:rPr>
        <w:t>ויטה</w:t>
      </w:r>
      <w:r w:rsidRPr="009200E6">
        <w:rPr>
          <w:rFonts w:hint="cs"/>
          <w:rtl/>
          <w:lang w:bidi="he-IL"/>
        </w:rPr>
        <w:t xml:space="preserve">. </w:t>
      </w:r>
      <w:r w:rsidRPr="009200E6">
        <w:rPr>
          <w:rtl/>
          <w:lang w:bidi="he-IL"/>
        </w:rPr>
        <w:t>השמן אל הפתילה ויתחייב משום מבעיר או כאשר ירחקהו יתחייב משום מכבה</w:t>
      </w:r>
      <w:r w:rsidRPr="009200E6">
        <w:rPr>
          <w:rFonts w:hint="cs"/>
          <w:rtl/>
          <w:lang w:bidi="he-IL"/>
        </w:rPr>
        <w:t>.</w:t>
      </w:r>
    </w:p>
    <w:p w14:paraId="1EF68CCD" w14:textId="77777777" w:rsidR="00783F4F" w:rsidRPr="009200E6" w:rsidRDefault="00783F4F">
      <w:pPr>
        <w:numPr>
          <w:ilvl w:val="2"/>
          <w:numId w:val="1"/>
        </w:numPr>
        <w:bidi/>
        <w:jc w:val="both"/>
        <w:rPr>
          <w:rFonts w:hint="cs"/>
          <w:lang w:bidi="he-IL"/>
        </w:rPr>
      </w:pPr>
      <w:proofErr w:type="spellStart"/>
      <w:r w:rsidRPr="009200E6">
        <w:rPr>
          <w:rFonts w:hint="cs"/>
          <w:u w:val="single"/>
          <w:rtl/>
          <w:lang w:bidi="he-IL"/>
        </w:rPr>
        <w:lastRenderedPageBreak/>
        <w:t>מג"א</w:t>
      </w:r>
      <w:proofErr w:type="spellEnd"/>
      <w:r w:rsidRPr="009200E6">
        <w:rPr>
          <w:rFonts w:hint="cs"/>
          <w:rtl/>
          <w:lang w:bidi="he-IL"/>
        </w:rPr>
        <w:t xml:space="preserve"> (ה'), </w:t>
      </w:r>
      <w:r w:rsidRPr="009200E6">
        <w:rPr>
          <w:u w:val="single"/>
          <w:rtl/>
          <w:lang w:bidi="he-IL"/>
        </w:rPr>
        <w:t>מ"ב</w:t>
      </w:r>
      <w:r w:rsidRPr="009200E6">
        <w:rPr>
          <w:rtl/>
          <w:lang w:bidi="he-IL"/>
        </w:rPr>
        <w:t xml:space="preserve"> </w:t>
      </w:r>
      <w:r w:rsidRPr="009200E6">
        <w:rPr>
          <w:rtl/>
        </w:rPr>
        <w:t>(</w:t>
      </w:r>
      <w:r w:rsidRPr="009200E6">
        <w:rPr>
          <w:rFonts w:hint="cs"/>
          <w:rtl/>
          <w:lang w:bidi="he-IL"/>
        </w:rPr>
        <w:t>י"א</w:t>
      </w:r>
      <w:r w:rsidRPr="009200E6">
        <w:rPr>
          <w:rtl/>
          <w:lang w:bidi="he-IL"/>
        </w:rPr>
        <w:t>)</w:t>
      </w:r>
      <w:r w:rsidRPr="009200E6">
        <w:rPr>
          <w:rFonts w:hint="cs"/>
          <w:rtl/>
          <w:lang w:bidi="he-IL"/>
        </w:rPr>
        <w:t xml:space="preserve">: </w:t>
      </w:r>
      <w:r w:rsidRPr="009200E6">
        <w:rPr>
          <w:rtl/>
          <w:lang w:bidi="he-IL"/>
        </w:rPr>
        <w:t xml:space="preserve">ויטה. </w:t>
      </w:r>
      <w:r w:rsidRPr="009200E6">
        <w:rPr>
          <w:b/>
          <w:bCs/>
          <w:rtl/>
          <w:lang w:bidi="he-IL"/>
        </w:rPr>
        <w:t>ובנר של שעוה</w:t>
      </w:r>
      <w:r w:rsidRPr="009200E6">
        <w:rPr>
          <w:rtl/>
          <w:lang w:bidi="he-IL"/>
        </w:rPr>
        <w:t xml:space="preserve"> לא </w:t>
      </w:r>
      <w:proofErr w:type="spellStart"/>
      <w:r w:rsidRPr="009200E6">
        <w:rPr>
          <w:rtl/>
          <w:lang w:bidi="he-IL"/>
        </w:rPr>
        <w:t>חיישי</w:t>
      </w:r>
      <w:r w:rsidRPr="009200E6">
        <w:rPr>
          <w:rFonts w:hint="cs"/>
          <w:rtl/>
          <w:lang w:bidi="he-IL"/>
        </w:rPr>
        <w:t>נן</w:t>
      </w:r>
      <w:proofErr w:type="spellEnd"/>
      <w:r w:rsidRPr="009200E6">
        <w:rPr>
          <w:rtl/>
          <w:lang w:bidi="he-IL"/>
        </w:rPr>
        <w:t xml:space="preserve"> כמ"ש סי' רע"ו ס"ג</w:t>
      </w:r>
      <w:r w:rsidRPr="009200E6">
        <w:rPr>
          <w:rFonts w:hint="cs"/>
          <w:rtl/>
          <w:lang w:bidi="he-IL"/>
        </w:rPr>
        <w:t>.</w:t>
      </w:r>
    </w:p>
    <w:p w14:paraId="73845DF9" w14:textId="77777777" w:rsidR="00783F4F" w:rsidRPr="009200E6" w:rsidRDefault="00783F4F">
      <w:pPr>
        <w:numPr>
          <w:ilvl w:val="2"/>
          <w:numId w:val="1"/>
        </w:numPr>
        <w:bidi/>
        <w:jc w:val="both"/>
        <w:rPr>
          <w:rFonts w:hint="cs"/>
          <w:lang w:bidi="he-IL"/>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w:t>
      </w:r>
      <w:r w:rsidRPr="009200E6">
        <w:rPr>
          <w:rtl/>
          <w:lang w:bidi="he-IL"/>
        </w:rPr>
        <w:t xml:space="preserve"> ויטה</w:t>
      </w:r>
      <w:r w:rsidRPr="009200E6">
        <w:rPr>
          <w:rFonts w:hint="cs"/>
          <w:rtl/>
          <w:lang w:bidi="he-IL"/>
        </w:rPr>
        <w:t>):</w:t>
      </w:r>
      <w:r w:rsidRPr="009200E6">
        <w:rPr>
          <w:rtl/>
          <w:lang w:bidi="he-IL"/>
        </w:rPr>
        <w:t xml:space="preserve"> עי</w:t>
      </w:r>
      <w:r w:rsidRPr="009200E6">
        <w:rPr>
          <w:rFonts w:hint="cs"/>
          <w:rtl/>
          <w:lang w:bidi="he-IL"/>
        </w:rPr>
        <w:t>'</w:t>
      </w:r>
      <w:r w:rsidRPr="009200E6">
        <w:rPr>
          <w:rtl/>
          <w:lang w:bidi="he-IL"/>
        </w:rPr>
        <w:t xml:space="preserve"> </w:t>
      </w:r>
      <w:proofErr w:type="spellStart"/>
      <w:r w:rsidRPr="009200E6">
        <w:rPr>
          <w:rtl/>
          <w:lang w:bidi="he-IL"/>
        </w:rPr>
        <w:t>בא"ז</w:t>
      </w:r>
      <w:proofErr w:type="spellEnd"/>
      <w:r w:rsidRPr="009200E6">
        <w:rPr>
          <w:rtl/>
          <w:lang w:bidi="he-IL"/>
        </w:rPr>
        <w:t xml:space="preserve"> שמחמיר אף בנר של שעוה</w:t>
      </w:r>
      <w:r w:rsidRPr="009200E6">
        <w:rPr>
          <w:rFonts w:hint="cs"/>
          <w:rtl/>
          <w:lang w:bidi="he-IL"/>
        </w:rPr>
        <w:t>.</w:t>
      </w:r>
      <w:r w:rsidRPr="009200E6">
        <w:rPr>
          <w:rtl/>
          <w:lang w:bidi="he-IL"/>
        </w:rPr>
        <w:t xml:space="preserve"> עי</w:t>
      </w:r>
      <w:r w:rsidRPr="009200E6">
        <w:rPr>
          <w:rFonts w:hint="cs"/>
          <w:rtl/>
          <w:lang w:bidi="he-IL"/>
        </w:rPr>
        <w:t>'</w:t>
      </w:r>
      <w:r w:rsidRPr="009200E6">
        <w:rPr>
          <w:rtl/>
          <w:lang w:bidi="he-IL"/>
        </w:rPr>
        <w:t xml:space="preserve"> בסי</w:t>
      </w:r>
      <w:r w:rsidRPr="009200E6">
        <w:rPr>
          <w:rFonts w:hint="cs"/>
          <w:rtl/>
          <w:lang w:bidi="he-IL"/>
        </w:rPr>
        <w:t>'</w:t>
      </w:r>
      <w:r w:rsidRPr="009200E6">
        <w:rPr>
          <w:rtl/>
          <w:lang w:bidi="he-IL"/>
        </w:rPr>
        <w:t xml:space="preserve"> רע"ה </w:t>
      </w:r>
      <w:proofErr w:type="spellStart"/>
      <w:r w:rsidRPr="009200E6">
        <w:rPr>
          <w:rtl/>
          <w:lang w:bidi="he-IL"/>
        </w:rPr>
        <w:t>דדעת</w:t>
      </w:r>
      <w:proofErr w:type="spellEnd"/>
      <w:r w:rsidRPr="009200E6">
        <w:rPr>
          <w:rtl/>
          <w:lang w:bidi="he-IL"/>
        </w:rPr>
        <w:t xml:space="preserve"> </w:t>
      </w:r>
      <w:proofErr w:type="spellStart"/>
      <w:r w:rsidRPr="009200E6">
        <w:rPr>
          <w:u w:val="single"/>
          <w:rtl/>
          <w:lang w:bidi="he-IL"/>
        </w:rPr>
        <w:t>הגר"א</w:t>
      </w:r>
      <w:proofErr w:type="spellEnd"/>
      <w:r w:rsidRPr="009200E6">
        <w:rPr>
          <w:rtl/>
          <w:lang w:bidi="he-IL"/>
        </w:rPr>
        <w:t xml:space="preserve"> </w:t>
      </w:r>
      <w:proofErr w:type="spellStart"/>
      <w:r w:rsidRPr="009200E6">
        <w:rPr>
          <w:rtl/>
          <w:lang w:bidi="he-IL"/>
        </w:rPr>
        <w:t>דבנר</w:t>
      </w:r>
      <w:proofErr w:type="spellEnd"/>
      <w:r w:rsidRPr="009200E6">
        <w:rPr>
          <w:rtl/>
          <w:lang w:bidi="he-IL"/>
        </w:rPr>
        <w:t xml:space="preserve"> של שעוה ג"כ </w:t>
      </w:r>
      <w:proofErr w:type="spellStart"/>
      <w:r w:rsidRPr="009200E6">
        <w:rPr>
          <w:rtl/>
          <w:lang w:bidi="he-IL"/>
        </w:rPr>
        <w:t>חיישינן</w:t>
      </w:r>
      <w:proofErr w:type="spellEnd"/>
      <w:r w:rsidRPr="009200E6">
        <w:rPr>
          <w:rtl/>
          <w:lang w:bidi="he-IL"/>
        </w:rPr>
        <w:t xml:space="preserve"> להטיה</w:t>
      </w:r>
      <w:r w:rsidRPr="009200E6">
        <w:rPr>
          <w:rFonts w:hint="cs"/>
          <w:rtl/>
          <w:lang w:bidi="he-IL"/>
        </w:rPr>
        <w:t>.</w:t>
      </w:r>
      <w:r w:rsidRPr="009200E6">
        <w:rPr>
          <w:rtl/>
          <w:lang w:bidi="he-IL"/>
        </w:rPr>
        <w:t xml:space="preserve"> </w:t>
      </w:r>
      <w:r w:rsidRPr="009200E6">
        <w:rPr>
          <w:b/>
          <w:bCs/>
          <w:rtl/>
          <w:lang w:bidi="he-IL"/>
        </w:rPr>
        <w:t>ויש לחלק</w:t>
      </w:r>
      <w:r w:rsidRPr="009200E6">
        <w:rPr>
          <w:rtl/>
          <w:lang w:bidi="he-IL"/>
        </w:rPr>
        <w:t xml:space="preserve"> מהטיה </w:t>
      </w:r>
      <w:proofErr w:type="spellStart"/>
      <w:r w:rsidRPr="009200E6">
        <w:rPr>
          <w:rtl/>
          <w:lang w:bidi="he-IL"/>
        </w:rPr>
        <w:t>דשם</w:t>
      </w:r>
      <w:proofErr w:type="spellEnd"/>
      <w:r w:rsidRPr="009200E6">
        <w:rPr>
          <w:rtl/>
          <w:lang w:bidi="he-IL"/>
        </w:rPr>
        <w:t xml:space="preserve"> דהוא עושה </w:t>
      </w:r>
      <w:proofErr w:type="spellStart"/>
      <w:r w:rsidRPr="009200E6">
        <w:rPr>
          <w:rtl/>
          <w:lang w:bidi="he-IL"/>
        </w:rPr>
        <w:t>בכונה</w:t>
      </w:r>
      <w:proofErr w:type="spellEnd"/>
      <w:r w:rsidRPr="009200E6">
        <w:rPr>
          <w:rtl/>
          <w:lang w:bidi="he-IL"/>
        </w:rPr>
        <w:t xml:space="preserve"> </w:t>
      </w:r>
      <w:proofErr w:type="spellStart"/>
      <w:r w:rsidRPr="009200E6">
        <w:rPr>
          <w:rtl/>
          <w:lang w:bidi="he-IL"/>
        </w:rPr>
        <w:t>ס"ל</w:t>
      </w:r>
      <w:proofErr w:type="spellEnd"/>
      <w:r w:rsidRPr="009200E6">
        <w:rPr>
          <w:rtl/>
          <w:lang w:bidi="he-IL"/>
        </w:rPr>
        <w:t xml:space="preserve"> </w:t>
      </w:r>
      <w:proofErr w:type="spellStart"/>
      <w:r w:rsidRPr="009200E6">
        <w:rPr>
          <w:rtl/>
          <w:lang w:bidi="he-IL"/>
        </w:rPr>
        <w:t>דשייך</w:t>
      </w:r>
      <w:proofErr w:type="spellEnd"/>
      <w:r w:rsidRPr="009200E6">
        <w:rPr>
          <w:rtl/>
          <w:lang w:bidi="he-IL"/>
        </w:rPr>
        <w:t xml:space="preserve"> ג"כ </w:t>
      </w:r>
      <w:proofErr w:type="spellStart"/>
      <w:r w:rsidRPr="009200E6">
        <w:rPr>
          <w:rtl/>
          <w:lang w:bidi="he-IL"/>
        </w:rPr>
        <w:t>בשעוה</w:t>
      </w:r>
      <w:proofErr w:type="spellEnd"/>
      <w:r w:rsidRPr="009200E6">
        <w:rPr>
          <w:rFonts w:hint="cs"/>
          <w:rtl/>
          <w:lang w:bidi="he-IL"/>
        </w:rPr>
        <w:t>,</w:t>
      </w:r>
      <w:r w:rsidRPr="009200E6">
        <w:rPr>
          <w:rtl/>
          <w:lang w:bidi="he-IL"/>
        </w:rPr>
        <w:t xml:space="preserve"> אבל הכא דאין </w:t>
      </w:r>
      <w:proofErr w:type="spellStart"/>
      <w:r w:rsidRPr="009200E6">
        <w:rPr>
          <w:rtl/>
          <w:lang w:bidi="he-IL"/>
        </w:rPr>
        <w:t>מתכוין</w:t>
      </w:r>
      <w:proofErr w:type="spellEnd"/>
      <w:r w:rsidRPr="009200E6">
        <w:rPr>
          <w:rtl/>
          <w:lang w:bidi="he-IL"/>
        </w:rPr>
        <w:t xml:space="preserve"> להטות רק </w:t>
      </w:r>
      <w:proofErr w:type="spellStart"/>
      <w:r w:rsidRPr="009200E6">
        <w:rPr>
          <w:rtl/>
          <w:lang w:bidi="he-IL"/>
        </w:rPr>
        <w:t>דע"י</w:t>
      </w:r>
      <w:proofErr w:type="spellEnd"/>
      <w:r w:rsidRPr="009200E6">
        <w:rPr>
          <w:rtl/>
          <w:lang w:bidi="he-IL"/>
        </w:rPr>
        <w:t xml:space="preserve"> הנדנוד יבא להטיה אין זה </w:t>
      </w:r>
      <w:proofErr w:type="spellStart"/>
      <w:r w:rsidRPr="009200E6">
        <w:rPr>
          <w:rtl/>
          <w:lang w:bidi="he-IL"/>
        </w:rPr>
        <w:t>פס</w:t>
      </w:r>
      <w:r w:rsidRPr="009200E6">
        <w:rPr>
          <w:rFonts w:hint="cs"/>
          <w:rtl/>
          <w:lang w:bidi="he-IL"/>
        </w:rPr>
        <w:t>"</w:t>
      </w:r>
      <w:r w:rsidRPr="009200E6">
        <w:rPr>
          <w:rtl/>
          <w:lang w:bidi="he-IL"/>
        </w:rPr>
        <w:t>ר</w:t>
      </w:r>
      <w:proofErr w:type="spellEnd"/>
      <w:r w:rsidRPr="009200E6">
        <w:rPr>
          <w:rtl/>
          <w:lang w:bidi="he-IL"/>
        </w:rPr>
        <w:t xml:space="preserve"> לגבי שעוה </w:t>
      </w:r>
      <w:proofErr w:type="spellStart"/>
      <w:r w:rsidRPr="009200E6">
        <w:rPr>
          <w:rtl/>
          <w:lang w:bidi="he-IL"/>
        </w:rPr>
        <w:t>דאפשר</w:t>
      </w:r>
      <w:proofErr w:type="spellEnd"/>
      <w:r w:rsidRPr="009200E6">
        <w:rPr>
          <w:rtl/>
          <w:lang w:bidi="he-IL"/>
        </w:rPr>
        <w:t xml:space="preserve"> שלא יבא לזה</w:t>
      </w:r>
      <w:r w:rsidRPr="009200E6">
        <w:rPr>
          <w:rFonts w:hint="cs"/>
          <w:rtl/>
          <w:lang w:bidi="he-IL"/>
        </w:rPr>
        <w:t>.</w:t>
      </w:r>
    </w:p>
    <w:p w14:paraId="381620EE" w14:textId="77777777" w:rsidR="00783F4F" w:rsidRPr="009200E6" w:rsidRDefault="00783F4F" w:rsidP="00783F4F">
      <w:pPr>
        <w:bidi/>
        <w:jc w:val="both"/>
        <w:rPr>
          <w:rFonts w:hint="cs"/>
          <w:lang w:bidi="he-IL"/>
        </w:rPr>
      </w:pPr>
    </w:p>
    <w:p w14:paraId="43FA0D86" w14:textId="77777777" w:rsidR="00783F4F" w:rsidRPr="009200E6" w:rsidRDefault="00783F4F">
      <w:pPr>
        <w:numPr>
          <w:ilvl w:val="0"/>
          <w:numId w:val="1"/>
        </w:numPr>
        <w:bidi/>
        <w:jc w:val="both"/>
        <w:rPr>
          <w:rFonts w:hint="cs"/>
        </w:rPr>
      </w:pPr>
      <w:r w:rsidRPr="009200E6">
        <w:rPr>
          <w:rFonts w:hint="cs"/>
          <w:rtl/>
          <w:lang w:bidi="he-IL"/>
        </w:rPr>
        <w:t xml:space="preserve">סימן רס"ה </w:t>
      </w:r>
      <w:r w:rsidRPr="009200E6">
        <w:rPr>
          <w:rFonts w:hint="cs"/>
          <w:b/>
          <w:bCs/>
          <w:rtl/>
          <w:lang w:bidi="he-IL"/>
        </w:rPr>
        <w:t>התחלת</w:t>
      </w:r>
      <w:r w:rsidRPr="009200E6">
        <w:rPr>
          <w:rFonts w:hint="cs"/>
          <w:rtl/>
          <w:lang w:bidi="he-IL"/>
        </w:rPr>
        <w:t xml:space="preserve"> סעיף ד' - </w:t>
      </w:r>
      <w:proofErr w:type="spellStart"/>
      <w:r w:rsidRPr="009200E6">
        <w:rPr>
          <w:b/>
          <w:bCs/>
          <w:rtl/>
          <w:lang w:bidi="he-IL"/>
        </w:rPr>
        <w:t>נותנין</w:t>
      </w:r>
      <w:proofErr w:type="spellEnd"/>
      <w:r w:rsidRPr="009200E6">
        <w:rPr>
          <w:b/>
          <w:bCs/>
          <w:rtl/>
          <w:lang w:bidi="he-IL"/>
        </w:rPr>
        <w:t xml:space="preserve"> כלי בשבת תחת הנר</w:t>
      </w:r>
      <w:r w:rsidRPr="009200E6">
        <w:rPr>
          <w:rtl/>
          <w:lang w:bidi="he-IL"/>
        </w:rPr>
        <w:t xml:space="preserve"> </w:t>
      </w:r>
      <w:r w:rsidRPr="009200E6">
        <w:rPr>
          <w:b/>
          <w:bCs/>
          <w:rtl/>
          <w:lang w:bidi="he-IL"/>
        </w:rPr>
        <w:t>לקבל ניצוצות</w:t>
      </w:r>
      <w:r w:rsidRPr="009200E6">
        <w:rPr>
          <w:rFonts w:hint="cs"/>
          <w:rtl/>
          <w:lang w:bidi="he-IL"/>
        </w:rPr>
        <w:t xml:space="preserve">: </w:t>
      </w:r>
      <w:r w:rsidRPr="009200E6">
        <w:rPr>
          <w:rFonts w:hint="cs"/>
          <w:u w:val="single"/>
          <w:rtl/>
          <w:lang w:bidi="he-IL"/>
        </w:rPr>
        <w:t>גמרא</w:t>
      </w:r>
      <w:r w:rsidRPr="009200E6">
        <w:rPr>
          <w:rFonts w:hint="cs"/>
          <w:rtl/>
          <w:lang w:bidi="he-IL"/>
        </w:rPr>
        <w:t xml:space="preserve"> (דף מג.).</w:t>
      </w:r>
    </w:p>
    <w:p w14:paraId="6AE596F5"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 xml:space="preserve">: </w:t>
      </w:r>
      <w:r w:rsidRPr="009200E6">
        <w:rPr>
          <w:rtl/>
          <w:lang w:bidi="he-IL"/>
        </w:rPr>
        <w:t xml:space="preserve">נותנים כלי תחת הנר לקבל ניצוצות מפני שאין בהם ממש ואין כאן ביטול כלי </w:t>
      </w:r>
      <w:proofErr w:type="spellStart"/>
      <w:r w:rsidRPr="009200E6">
        <w:rPr>
          <w:rtl/>
          <w:lang w:bidi="he-IL"/>
        </w:rPr>
        <w:t>מהיכנו</w:t>
      </w:r>
      <w:proofErr w:type="spellEnd"/>
      <w:r w:rsidRPr="009200E6">
        <w:rPr>
          <w:rFonts w:hint="cs"/>
          <w:rtl/>
        </w:rPr>
        <w:t>.</w:t>
      </w:r>
    </w:p>
    <w:p w14:paraId="04DD2793" w14:textId="77777777" w:rsidR="00783F4F" w:rsidRPr="009200E6" w:rsidRDefault="00783F4F">
      <w:pPr>
        <w:numPr>
          <w:ilvl w:val="2"/>
          <w:numId w:val="1"/>
        </w:numPr>
        <w:bidi/>
        <w:jc w:val="both"/>
        <w:rPr>
          <w:rtl/>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rPr>
        <w:t>(</w:t>
      </w:r>
      <w:r w:rsidRPr="009200E6">
        <w:rPr>
          <w:rtl/>
          <w:lang w:bidi="he-IL"/>
        </w:rPr>
        <w:t>י</w:t>
      </w:r>
      <w:r w:rsidRPr="009200E6">
        <w:rPr>
          <w:rFonts w:hint="cs"/>
          <w:rtl/>
          <w:lang w:bidi="he-IL"/>
        </w:rPr>
        <w:t>"</w:t>
      </w:r>
      <w:r w:rsidRPr="009200E6">
        <w:rPr>
          <w:rtl/>
          <w:lang w:bidi="he-IL"/>
        </w:rPr>
        <w:t>ב)</w:t>
      </w:r>
      <w:r w:rsidRPr="009200E6">
        <w:rPr>
          <w:rFonts w:hint="cs"/>
          <w:rtl/>
          <w:lang w:bidi="he-IL"/>
        </w:rPr>
        <w:t>:</w:t>
      </w:r>
      <w:r w:rsidRPr="009200E6">
        <w:rPr>
          <w:rtl/>
          <w:lang w:bidi="he-IL"/>
        </w:rPr>
        <w:t xml:space="preserve"> נותנים כלי</w:t>
      </w:r>
      <w:r w:rsidRPr="009200E6">
        <w:rPr>
          <w:rFonts w:hint="cs"/>
          <w:rtl/>
          <w:lang w:bidi="he-IL"/>
        </w:rPr>
        <w:t>.</w:t>
      </w:r>
      <w:r w:rsidRPr="009200E6">
        <w:rPr>
          <w:rtl/>
          <w:lang w:bidi="he-IL"/>
        </w:rPr>
        <w:t xml:space="preserve"> אפי</w:t>
      </w:r>
      <w:r w:rsidRPr="009200E6">
        <w:rPr>
          <w:rFonts w:hint="cs"/>
          <w:rtl/>
          <w:lang w:bidi="he-IL"/>
        </w:rPr>
        <w:t>'</w:t>
      </w:r>
      <w:r w:rsidRPr="009200E6">
        <w:rPr>
          <w:rtl/>
          <w:lang w:bidi="he-IL"/>
        </w:rPr>
        <w:t xml:space="preserve"> בשבת</w:t>
      </w:r>
      <w:r w:rsidRPr="009200E6">
        <w:rPr>
          <w:rFonts w:hint="cs"/>
          <w:rtl/>
          <w:lang w:bidi="he-IL"/>
        </w:rPr>
        <w:t>. [גמרא].</w:t>
      </w:r>
    </w:p>
    <w:p w14:paraId="3343DB8A" w14:textId="77777777" w:rsidR="00783F4F" w:rsidRPr="009200E6" w:rsidRDefault="00783F4F">
      <w:pPr>
        <w:numPr>
          <w:ilvl w:val="2"/>
          <w:numId w:val="1"/>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rPr>
        <w:t>(</w:t>
      </w:r>
      <w:r w:rsidRPr="009200E6">
        <w:rPr>
          <w:rtl/>
          <w:lang w:bidi="he-IL"/>
        </w:rPr>
        <w:t>י</w:t>
      </w:r>
      <w:r w:rsidRPr="009200E6">
        <w:rPr>
          <w:rFonts w:hint="cs"/>
          <w:rtl/>
          <w:lang w:bidi="he-IL"/>
        </w:rPr>
        <w:t>"ג):</w:t>
      </w:r>
      <w:r w:rsidRPr="009200E6">
        <w:rPr>
          <w:rtl/>
          <w:lang w:bidi="he-IL"/>
        </w:rPr>
        <w:t xml:space="preserve"> לקבל ניצוצות</w:t>
      </w:r>
      <w:r w:rsidRPr="009200E6">
        <w:rPr>
          <w:rFonts w:hint="cs"/>
          <w:rtl/>
          <w:lang w:bidi="he-IL"/>
        </w:rPr>
        <w:t>.</w:t>
      </w:r>
      <w:r w:rsidRPr="009200E6">
        <w:rPr>
          <w:rtl/>
          <w:lang w:bidi="he-IL"/>
        </w:rPr>
        <w:t xml:space="preserve"> שלהבת הנוטפת מן הנר כדי שלא יודלק מה שתחתיו</w:t>
      </w:r>
      <w:r w:rsidRPr="009200E6">
        <w:rPr>
          <w:rFonts w:hint="cs"/>
          <w:rtl/>
          <w:lang w:bidi="he-IL"/>
        </w:rPr>
        <w:t>.</w:t>
      </w:r>
    </w:p>
    <w:p w14:paraId="4D4A0C42"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ו</w:t>
      </w:r>
      <w:r w:rsidRPr="009200E6">
        <w:rPr>
          <w:rFonts w:hint="cs"/>
          <w:rtl/>
          <w:lang w:bidi="he-IL"/>
        </w:rPr>
        <w:t>'),</w:t>
      </w:r>
      <w:r w:rsidRPr="009200E6">
        <w:rPr>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rPr>
        <w:t>(</w:t>
      </w:r>
      <w:r w:rsidRPr="009200E6">
        <w:rPr>
          <w:rtl/>
          <w:lang w:bidi="he-IL"/>
        </w:rPr>
        <w:t>י</w:t>
      </w:r>
      <w:r w:rsidRPr="009200E6">
        <w:rPr>
          <w:rFonts w:hint="cs"/>
          <w:rtl/>
          <w:lang w:bidi="he-IL"/>
        </w:rPr>
        <w:t>"ד):</w:t>
      </w:r>
      <w:r w:rsidRPr="009200E6">
        <w:rPr>
          <w:rtl/>
          <w:lang w:bidi="he-IL"/>
        </w:rPr>
        <w:t xml:space="preserve"> </w:t>
      </w:r>
      <w:r w:rsidRPr="009200E6">
        <w:rPr>
          <w:rFonts w:hint="cs"/>
          <w:rtl/>
          <w:lang w:bidi="he-IL"/>
        </w:rPr>
        <w:t xml:space="preserve">שאין בהם </w:t>
      </w:r>
      <w:r w:rsidRPr="009200E6">
        <w:rPr>
          <w:rtl/>
          <w:lang w:bidi="he-IL"/>
        </w:rPr>
        <w:t>ממש</w:t>
      </w:r>
      <w:r w:rsidRPr="009200E6">
        <w:rPr>
          <w:rFonts w:hint="cs"/>
          <w:rtl/>
          <w:lang w:bidi="he-IL"/>
        </w:rPr>
        <w:t>.</w:t>
      </w:r>
      <w:r w:rsidRPr="009200E6">
        <w:rPr>
          <w:rtl/>
          <w:lang w:bidi="he-IL"/>
        </w:rPr>
        <w:t xml:space="preserve"> בניצוצות </w:t>
      </w:r>
      <w:r w:rsidRPr="009200E6">
        <w:rPr>
          <w:b/>
          <w:bCs/>
          <w:rtl/>
          <w:lang w:bidi="he-IL"/>
        </w:rPr>
        <w:t>שמיד הן כבין</w:t>
      </w:r>
      <w:r w:rsidRPr="009200E6">
        <w:rPr>
          <w:rtl/>
          <w:lang w:bidi="he-IL"/>
        </w:rPr>
        <w:t xml:space="preserve"> ומותר לטלטל את הכלי אף אחר שנפלו לתוכו ואין כאן ביטול כלי </w:t>
      </w:r>
      <w:proofErr w:type="spellStart"/>
      <w:r w:rsidRPr="009200E6">
        <w:rPr>
          <w:rtl/>
          <w:lang w:bidi="he-IL"/>
        </w:rPr>
        <w:t>מהיכנו</w:t>
      </w:r>
      <w:proofErr w:type="spellEnd"/>
      <w:r w:rsidRPr="009200E6">
        <w:rPr>
          <w:rtl/>
          <w:lang w:bidi="he-IL"/>
        </w:rPr>
        <w:t xml:space="preserve"> אף לשעה </w:t>
      </w:r>
      <w:proofErr w:type="spellStart"/>
      <w:r w:rsidRPr="009200E6">
        <w:rPr>
          <w:rtl/>
          <w:lang w:bidi="he-IL"/>
        </w:rPr>
        <w:t>מועטת</w:t>
      </w:r>
      <w:proofErr w:type="spellEnd"/>
      <w:r w:rsidRPr="009200E6">
        <w:rPr>
          <w:rFonts w:hint="cs"/>
          <w:rtl/>
          <w:lang w:bidi="he-IL"/>
        </w:rPr>
        <w:t>.</w:t>
      </w:r>
      <w:r w:rsidRPr="009200E6">
        <w:rPr>
          <w:rtl/>
          <w:lang w:bidi="he-IL"/>
        </w:rPr>
        <w:t xml:space="preserve"> </w:t>
      </w:r>
      <w:r w:rsidRPr="009200E6">
        <w:rPr>
          <w:b/>
          <w:bCs/>
          <w:rtl/>
          <w:lang w:bidi="he-IL"/>
        </w:rPr>
        <w:t>מיהו האפר</w:t>
      </w:r>
      <w:r w:rsidRPr="009200E6">
        <w:rPr>
          <w:rtl/>
          <w:lang w:bidi="he-IL"/>
        </w:rPr>
        <w:t xml:space="preserve"> של ניצוצות אסור לטלטלן דהוי נולד</w:t>
      </w:r>
      <w:r w:rsidRPr="009200E6">
        <w:rPr>
          <w:rFonts w:hint="cs"/>
          <w:rtl/>
          <w:lang w:bidi="he-IL"/>
        </w:rPr>
        <w:t>.</w:t>
      </w:r>
    </w:p>
    <w:p w14:paraId="2CC512A0" w14:textId="77777777" w:rsidR="00783F4F" w:rsidRPr="009200E6" w:rsidRDefault="00783F4F" w:rsidP="00783F4F">
      <w:pPr>
        <w:bidi/>
        <w:jc w:val="both"/>
        <w:rPr>
          <w:rFonts w:hint="cs"/>
        </w:rPr>
      </w:pPr>
    </w:p>
    <w:p w14:paraId="1F684504" w14:textId="77777777" w:rsidR="00783F4F" w:rsidRPr="009200E6" w:rsidRDefault="00783F4F">
      <w:pPr>
        <w:numPr>
          <w:ilvl w:val="0"/>
          <w:numId w:val="1"/>
        </w:numPr>
        <w:bidi/>
        <w:jc w:val="both"/>
        <w:rPr>
          <w:rFonts w:hint="cs"/>
        </w:rPr>
      </w:pPr>
      <w:r w:rsidRPr="009200E6">
        <w:rPr>
          <w:rFonts w:hint="cs"/>
          <w:rtl/>
          <w:lang w:bidi="he-IL"/>
        </w:rPr>
        <w:t xml:space="preserve">סימן רס"ו סעיף ט' - </w:t>
      </w:r>
      <w:bookmarkStart w:id="2" w:name="_Hlk108111311"/>
      <w:proofErr w:type="spellStart"/>
      <w:r w:rsidRPr="009200E6">
        <w:rPr>
          <w:b/>
          <w:bCs/>
          <w:rtl/>
        </w:rPr>
        <w:t>בהמה</w:t>
      </w:r>
      <w:proofErr w:type="spellEnd"/>
      <w:r w:rsidRPr="009200E6">
        <w:rPr>
          <w:b/>
          <w:bCs/>
          <w:rtl/>
        </w:rPr>
        <w:t xml:space="preserve"> </w:t>
      </w:r>
      <w:proofErr w:type="spellStart"/>
      <w:r w:rsidRPr="009200E6">
        <w:rPr>
          <w:b/>
          <w:bCs/>
          <w:rtl/>
        </w:rPr>
        <w:t>טעונה</w:t>
      </w:r>
      <w:proofErr w:type="spellEnd"/>
      <w:r w:rsidRPr="009200E6">
        <w:rPr>
          <w:b/>
          <w:bCs/>
          <w:rtl/>
        </w:rPr>
        <w:t xml:space="preserve"> </w:t>
      </w:r>
      <w:proofErr w:type="spellStart"/>
      <w:r w:rsidRPr="009200E6">
        <w:rPr>
          <w:b/>
          <w:bCs/>
          <w:rtl/>
        </w:rPr>
        <w:t>מוקצה</w:t>
      </w:r>
      <w:bookmarkEnd w:id="2"/>
      <w:proofErr w:type="spellEnd"/>
      <w:r w:rsidRPr="009200E6">
        <w:rPr>
          <w:rFonts w:hint="cs"/>
          <w:rtl/>
          <w:lang w:bidi="he-IL"/>
        </w:rPr>
        <w:t>.</w:t>
      </w:r>
    </w:p>
    <w:p w14:paraId="7E2C6977"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 xml:space="preserve">: </w:t>
      </w:r>
      <w:r w:rsidRPr="009200E6">
        <w:rPr>
          <w:rtl/>
          <w:lang w:bidi="he-IL"/>
        </w:rPr>
        <w:t xml:space="preserve">הגיע לחצר החיצונה המשתמרת, </w:t>
      </w:r>
      <w:r w:rsidRPr="009200E6">
        <w:rPr>
          <w:b/>
          <w:bCs/>
          <w:rtl/>
          <w:lang w:bidi="he-IL"/>
        </w:rPr>
        <w:t>נוטל</w:t>
      </w:r>
      <w:r w:rsidRPr="009200E6">
        <w:rPr>
          <w:rtl/>
          <w:lang w:bidi="he-IL"/>
        </w:rPr>
        <w:t xml:space="preserve"> מעל החמור כלים </w:t>
      </w:r>
      <w:proofErr w:type="spellStart"/>
      <w:r w:rsidRPr="009200E6">
        <w:rPr>
          <w:rtl/>
          <w:lang w:bidi="he-IL"/>
        </w:rPr>
        <w:t>הנטלים</w:t>
      </w:r>
      <w:proofErr w:type="spellEnd"/>
      <w:r w:rsidRPr="009200E6">
        <w:rPr>
          <w:rtl/>
          <w:lang w:bidi="he-IL"/>
        </w:rPr>
        <w:t xml:space="preserve">; ושאינם </w:t>
      </w:r>
      <w:proofErr w:type="spellStart"/>
      <w:r w:rsidRPr="009200E6">
        <w:rPr>
          <w:rtl/>
          <w:lang w:bidi="he-IL"/>
        </w:rPr>
        <w:t>נטלים</w:t>
      </w:r>
      <w:proofErr w:type="spellEnd"/>
      <w:r w:rsidRPr="009200E6">
        <w:rPr>
          <w:rtl/>
          <w:lang w:bidi="he-IL"/>
        </w:rPr>
        <w:t xml:space="preserve"> מתיר את החבלים והשקים נופלים.</w:t>
      </w:r>
    </w:p>
    <w:p w14:paraId="08D6F138" w14:textId="77777777" w:rsidR="00783F4F" w:rsidRPr="009200E6" w:rsidRDefault="00783F4F">
      <w:pPr>
        <w:numPr>
          <w:ilvl w:val="2"/>
          <w:numId w:val="1"/>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כ</w:t>
      </w:r>
      <w:r w:rsidRPr="009200E6">
        <w:rPr>
          <w:rFonts w:hint="cs"/>
          <w:rtl/>
          <w:lang w:bidi="he-IL"/>
        </w:rPr>
        <w:t>"</w:t>
      </w:r>
      <w:r w:rsidRPr="009200E6">
        <w:rPr>
          <w:rtl/>
          <w:lang w:bidi="he-IL"/>
        </w:rPr>
        <w:t>ג)</w:t>
      </w:r>
      <w:r w:rsidRPr="009200E6">
        <w:rPr>
          <w:rFonts w:hint="cs"/>
          <w:rtl/>
          <w:lang w:bidi="he-IL"/>
        </w:rPr>
        <w:t>:</w:t>
      </w:r>
      <w:r w:rsidRPr="009200E6">
        <w:rPr>
          <w:rtl/>
          <w:lang w:bidi="he-IL"/>
        </w:rPr>
        <w:t xml:space="preserve"> הגיע לחצר</w:t>
      </w:r>
      <w:r w:rsidRPr="009200E6">
        <w:rPr>
          <w:rFonts w:hint="cs"/>
          <w:rtl/>
          <w:lang w:bidi="he-IL"/>
        </w:rPr>
        <w:t xml:space="preserve">. </w:t>
      </w:r>
      <w:r w:rsidRPr="009200E6">
        <w:rPr>
          <w:rtl/>
          <w:lang w:bidi="he-IL"/>
        </w:rPr>
        <w:t xml:space="preserve">הקשה </w:t>
      </w:r>
      <w:proofErr w:type="spellStart"/>
      <w:r w:rsidRPr="009200E6">
        <w:rPr>
          <w:u w:val="single"/>
          <w:rtl/>
          <w:lang w:bidi="he-IL"/>
        </w:rPr>
        <w:t>המג"א</w:t>
      </w:r>
      <w:proofErr w:type="spellEnd"/>
      <w:r w:rsidRPr="009200E6">
        <w:rPr>
          <w:rtl/>
          <w:lang w:bidi="he-IL"/>
        </w:rPr>
        <w:t xml:space="preserve"> </w:t>
      </w:r>
      <w:r w:rsidRPr="009200E6">
        <w:rPr>
          <w:rFonts w:hint="cs"/>
          <w:rtl/>
          <w:lang w:bidi="he-IL"/>
        </w:rPr>
        <w:t xml:space="preserve">(י"א) </w:t>
      </w:r>
      <w:proofErr w:type="spellStart"/>
      <w:r w:rsidRPr="009200E6">
        <w:rPr>
          <w:rtl/>
          <w:lang w:bidi="he-IL"/>
        </w:rPr>
        <w:t>דהא</w:t>
      </w:r>
      <w:proofErr w:type="spellEnd"/>
      <w:r w:rsidRPr="009200E6">
        <w:rPr>
          <w:rtl/>
          <w:lang w:bidi="he-IL"/>
        </w:rPr>
        <w:t xml:space="preserve"> כי </w:t>
      </w:r>
      <w:proofErr w:type="spellStart"/>
      <w:r w:rsidRPr="009200E6">
        <w:rPr>
          <w:rtl/>
          <w:lang w:bidi="he-IL"/>
        </w:rPr>
        <w:t>קאי</w:t>
      </w:r>
      <w:proofErr w:type="spellEnd"/>
      <w:r w:rsidRPr="009200E6">
        <w:rPr>
          <w:rtl/>
          <w:lang w:bidi="he-IL"/>
        </w:rPr>
        <w:t xml:space="preserve"> הבהמה פורתא לפני הפתח מעייל מר"ה לרה"י</w:t>
      </w:r>
      <w:r w:rsidRPr="009200E6">
        <w:rPr>
          <w:rFonts w:hint="cs"/>
          <w:rtl/>
          <w:lang w:bidi="he-IL"/>
        </w:rPr>
        <w:t>,</w:t>
      </w:r>
      <w:r w:rsidRPr="009200E6">
        <w:rPr>
          <w:rtl/>
          <w:lang w:bidi="he-IL"/>
        </w:rPr>
        <w:t xml:space="preserve"> וצ"ל </w:t>
      </w:r>
      <w:proofErr w:type="spellStart"/>
      <w:r w:rsidRPr="009200E6">
        <w:rPr>
          <w:rtl/>
          <w:lang w:bidi="he-IL"/>
        </w:rPr>
        <w:t>דגבי</w:t>
      </w:r>
      <w:proofErr w:type="spellEnd"/>
      <w:r w:rsidRPr="009200E6">
        <w:rPr>
          <w:rtl/>
          <w:lang w:bidi="he-IL"/>
        </w:rPr>
        <w:t xml:space="preserve"> בהמתו לא החמירו כ"כ</w:t>
      </w:r>
      <w:r w:rsidRPr="009200E6">
        <w:rPr>
          <w:rFonts w:hint="cs"/>
          <w:rtl/>
          <w:lang w:bidi="he-IL"/>
        </w:rPr>
        <w:t>.</w:t>
      </w:r>
      <w:r w:rsidRPr="009200E6">
        <w:rPr>
          <w:rtl/>
          <w:lang w:bidi="he-IL"/>
        </w:rPr>
        <w:t xml:space="preserve"> ועי</w:t>
      </w:r>
      <w:r w:rsidRPr="009200E6">
        <w:rPr>
          <w:rFonts w:hint="cs"/>
          <w:rtl/>
          <w:lang w:bidi="he-IL"/>
        </w:rPr>
        <w:t>'</w:t>
      </w:r>
      <w:r w:rsidRPr="009200E6">
        <w:rPr>
          <w:rtl/>
          <w:lang w:bidi="he-IL"/>
        </w:rPr>
        <w:t xml:space="preserve"> </w:t>
      </w:r>
      <w:proofErr w:type="spellStart"/>
      <w:r w:rsidRPr="009200E6">
        <w:rPr>
          <w:u w:val="single"/>
          <w:rtl/>
          <w:lang w:bidi="he-IL"/>
        </w:rPr>
        <w:t>בפמ"ג</w:t>
      </w:r>
      <w:proofErr w:type="spellEnd"/>
      <w:r w:rsidRPr="009200E6">
        <w:rPr>
          <w:rtl/>
          <w:lang w:bidi="he-IL"/>
        </w:rPr>
        <w:t xml:space="preserve"> שנדחק מאד בתירוץ זה</w:t>
      </w:r>
      <w:r w:rsidRPr="009200E6">
        <w:rPr>
          <w:rFonts w:hint="cs"/>
          <w:rtl/>
          <w:lang w:bidi="he-IL"/>
        </w:rPr>
        <w:t>.</w:t>
      </w:r>
      <w:r w:rsidRPr="009200E6">
        <w:rPr>
          <w:rtl/>
          <w:lang w:bidi="he-IL"/>
        </w:rPr>
        <w:t xml:space="preserve"> ויש מתרצים </w:t>
      </w:r>
      <w:proofErr w:type="spellStart"/>
      <w:r w:rsidRPr="009200E6">
        <w:rPr>
          <w:rtl/>
          <w:lang w:bidi="he-IL"/>
        </w:rPr>
        <w:t>דיזהר</w:t>
      </w:r>
      <w:proofErr w:type="spellEnd"/>
      <w:r w:rsidRPr="009200E6">
        <w:rPr>
          <w:rtl/>
          <w:lang w:bidi="he-IL"/>
        </w:rPr>
        <w:t xml:space="preserve"> ליטול מהבהמה תיכף בבואה לחצר בעודה מהלכת כדי </w:t>
      </w:r>
      <w:r w:rsidRPr="009200E6">
        <w:rPr>
          <w:b/>
          <w:bCs/>
          <w:rtl/>
          <w:lang w:bidi="he-IL"/>
        </w:rPr>
        <w:t>שלא תהיה ההנחה</w:t>
      </w:r>
      <w:r w:rsidRPr="009200E6">
        <w:rPr>
          <w:rFonts w:hint="cs"/>
          <w:rtl/>
          <w:lang w:bidi="he-IL"/>
        </w:rPr>
        <w:t>,</w:t>
      </w:r>
      <w:r w:rsidRPr="009200E6">
        <w:rPr>
          <w:rtl/>
          <w:lang w:bidi="he-IL"/>
        </w:rPr>
        <w:t xml:space="preserve"> או שיזהר ליטול ממנה קודם שנכנסה לחצרו</w:t>
      </w:r>
      <w:r w:rsidRPr="009200E6">
        <w:rPr>
          <w:rFonts w:hint="cs"/>
          <w:rtl/>
          <w:lang w:bidi="he-IL"/>
        </w:rPr>
        <w:t>,</w:t>
      </w:r>
      <w:r w:rsidRPr="009200E6">
        <w:rPr>
          <w:rtl/>
          <w:lang w:bidi="he-IL"/>
        </w:rPr>
        <w:t xml:space="preserve"> ולא יניח עליה עד לאחר שעקרה רגליה לכנוס לחצר</w:t>
      </w:r>
      <w:r w:rsidRPr="009200E6">
        <w:rPr>
          <w:rFonts w:hint="cs"/>
          <w:rtl/>
          <w:lang w:bidi="he-IL"/>
        </w:rPr>
        <w:t>,</w:t>
      </w:r>
      <w:r w:rsidRPr="009200E6">
        <w:rPr>
          <w:rtl/>
          <w:lang w:bidi="he-IL"/>
        </w:rPr>
        <w:t xml:space="preserve"> כדי </w:t>
      </w:r>
      <w:r w:rsidRPr="009200E6">
        <w:rPr>
          <w:b/>
          <w:bCs/>
          <w:rtl/>
          <w:lang w:bidi="he-IL"/>
        </w:rPr>
        <w:t>שלא תהיה העקירה</w:t>
      </w:r>
      <w:r w:rsidRPr="009200E6">
        <w:rPr>
          <w:rtl/>
          <w:lang w:bidi="he-IL"/>
        </w:rPr>
        <w:t xml:space="preserve"> על ידה</w:t>
      </w:r>
      <w:r w:rsidRPr="009200E6">
        <w:rPr>
          <w:rFonts w:hint="cs"/>
          <w:rtl/>
          <w:lang w:bidi="he-IL"/>
        </w:rPr>
        <w:t>,</w:t>
      </w:r>
      <w:r w:rsidRPr="009200E6">
        <w:rPr>
          <w:rtl/>
          <w:lang w:bidi="he-IL"/>
        </w:rPr>
        <w:t xml:space="preserve"> ואף שאח"כ עומדת בחצר </w:t>
      </w:r>
      <w:proofErr w:type="spellStart"/>
      <w:r w:rsidRPr="009200E6">
        <w:rPr>
          <w:rtl/>
          <w:lang w:bidi="he-IL"/>
        </w:rPr>
        <w:t>והוי</w:t>
      </w:r>
      <w:proofErr w:type="spellEnd"/>
      <w:r w:rsidRPr="009200E6">
        <w:rPr>
          <w:rtl/>
          <w:lang w:bidi="he-IL"/>
        </w:rPr>
        <w:t xml:space="preserve"> הנחה לית לן בה </w:t>
      </w:r>
      <w:proofErr w:type="spellStart"/>
      <w:r w:rsidRPr="009200E6">
        <w:rPr>
          <w:b/>
          <w:bCs/>
          <w:rtl/>
          <w:lang w:bidi="he-IL"/>
        </w:rPr>
        <w:t>ד</w:t>
      </w:r>
      <w:bookmarkStart w:id="3" w:name="_Hlk108109858"/>
      <w:r w:rsidRPr="009200E6">
        <w:rPr>
          <w:b/>
          <w:bCs/>
          <w:rtl/>
          <w:lang w:bidi="he-IL"/>
        </w:rPr>
        <w:t>כל</w:t>
      </w:r>
      <w:proofErr w:type="spellEnd"/>
      <w:r w:rsidRPr="009200E6">
        <w:rPr>
          <w:b/>
          <w:bCs/>
          <w:rtl/>
          <w:lang w:bidi="he-IL"/>
        </w:rPr>
        <w:t xml:space="preserve"> דבר </w:t>
      </w:r>
      <w:proofErr w:type="spellStart"/>
      <w:r w:rsidRPr="009200E6">
        <w:rPr>
          <w:b/>
          <w:bCs/>
          <w:rtl/>
          <w:lang w:bidi="he-IL"/>
        </w:rPr>
        <w:t>שבחבירו</w:t>
      </w:r>
      <w:proofErr w:type="spellEnd"/>
      <w:r w:rsidRPr="009200E6">
        <w:rPr>
          <w:b/>
          <w:bCs/>
          <w:rtl/>
          <w:lang w:bidi="he-IL"/>
        </w:rPr>
        <w:t xml:space="preserve"> פטור אבל אסור בחמורו מותר</w:t>
      </w:r>
      <w:bookmarkEnd w:id="3"/>
      <w:r w:rsidRPr="009200E6">
        <w:rPr>
          <w:rtl/>
          <w:lang w:bidi="he-IL"/>
        </w:rPr>
        <w:t xml:space="preserve"> </w:t>
      </w:r>
      <w:proofErr w:type="spellStart"/>
      <w:r w:rsidRPr="009200E6">
        <w:rPr>
          <w:rtl/>
          <w:lang w:bidi="he-IL"/>
        </w:rPr>
        <w:t>לכתחלה</w:t>
      </w:r>
      <w:proofErr w:type="spellEnd"/>
      <w:r w:rsidRPr="009200E6">
        <w:rPr>
          <w:rFonts w:hint="cs"/>
          <w:rtl/>
          <w:lang w:bidi="he-IL"/>
        </w:rPr>
        <w:t>.</w:t>
      </w:r>
    </w:p>
    <w:p w14:paraId="38F0B5E7" w14:textId="77777777" w:rsidR="00783F4F" w:rsidRPr="009200E6" w:rsidRDefault="00783F4F">
      <w:pPr>
        <w:numPr>
          <w:ilvl w:val="2"/>
          <w:numId w:val="1"/>
        </w:numPr>
        <w:bidi/>
        <w:jc w:val="both"/>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 xml:space="preserve">"ב),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כ</w:t>
      </w:r>
      <w:r w:rsidRPr="009200E6">
        <w:rPr>
          <w:rFonts w:hint="cs"/>
          <w:rtl/>
          <w:lang w:bidi="he-IL"/>
        </w:rPr>
        <w:t>"ד</w:t>
      </w:r>
      <w:r w:rsidRPr="009200E6">
        <w:rPr>
          <w:rtl/>
          <w:lang w:bidi="he-IL"/>
        </w:rPr>
        <w:t>)</w:t>
      </w:r>
      <w:r w:rsidRPr="009200E6">
        <w:rPr>
          <w:rFonts w:hint="cs"/>
          <w:rtl/>
          <w:lang w:bidi="he-IL"/>
        </w:rPr>
        <w:t>:</w:t>
      </w:r>
      <w:r w:rsidRPr="009200E6">
        <w:rPr>
          <w:rtl/>
          <w:lang w:bidi="he-IL"/>
        </w:rPr>
        <w:t xml:space="preserve"> נוטל כלים. </w:t>
      </w:r>
      <w:r w:rsidRPr="009200E6">
        <w:rPr>
          <w:b/>
          <w:bCs/>
          <w:rtl/>
          <w:lang w:bidi="he-IL"/>
        </w:rPr>
        <w:t>אפי' יותר</w:t>
      </w:r>
      <w:r w:rsidRPr="009200E6">
        <w:rPr>
          <w:rtl/>
          <w:lang w:bidi="he-IL"/>
        </w:rPr>
        <w:t xml:space="preserve"> מט"ו סאה שרי משום צער ב</w:t>
      </w:r>
      <w:r w:rsidRPr="009200E6">
        <w:rPr>
          <w:rFonts w:hint="cs"/>
          <w:rtl/>
          <w:lang w:bidi="he-IL"/>
        </w:rPr>
        <w:t>ע</w:t>
      </w:r>
      <w:r w:rsidRPr="009200E6">
        <w:rPr>
          <w:rtl/>
          <w:lang w:bidi="he-IL"/>
        </w:rPr>
        <w:t>"ח</w:t>
      </w:r>
      <w:r w:rsidRPr="009200E6">
        <w:rPr>
          <w:rFonts w:hint="cs"/>
          <w:rtl/>
          <w:lang w:bidi="he-IL"/>
        </w:rPr>
        <w:t>,</w:t>
      </w:r>
      <w:r w:rsidRPr="009200E6">
        <w:rPr>
          <w:rtl/>
          <w:lang w:bidi="he-IL"/>
        </w:rPr>
        <w:t xml:space="preserve"> </w:t>
      </w:r>
      <w:proofErr w:type="spellStart"/>
      <w:r w:rsidRPr="009200E6">
        <w:rPr>
          <w:rtl/>
          <w:lang w:bidi="he-IL"/>
        </w:rPr>
        <w:t>משא"כ</w:t>
      </w:r>
      <w:proofErr w:type="spellEnd"/>
      <w:r w:rsidRPr="009200E6">
        <w:rPr>
          <w:rtl/>
          <w:lang w:bidi="he-IL"/>
        </w:rPr>
        <w:t xml:space="preserve"> בעגלה </w:t>
      </w:r>
      <w:proofErr w:type="spellStart"/>
      <w:r w:rsidRPr="009200E6">
        <w:rPr>
          <w:rtl/>
          <w:lang w:bidi="he-IL"/>
        </w:rPr>
        <w:t>דאסור</w:t>
      </w:r>
      <w:proofErr w:type="spellEnd"/>
      <w:r w:rsidRPr="009200E6">
        <w:rPr>
          <w:rtl/>
          <w:lang w:bidi="he-IL"/>
        </w:rPr>
        <w:t xml:space="preserve"> לפנותה</w:t>
      </w:r>
      <w:r>
        <w:rPr>
          <w:rFonts w:hint="cs"/>
          <w:rtl/>
          <w:lang w:bidi="he-IL"/>
        </w:rPr>
        <w:t>,</w:t>
      </w:r>
      <w:r w:rsidRPr="009200E6">
        <w:rPr>
          <w:rtl/>
          <w:lang w:bidi="he-IL"/>
        </w:rPr>
        <w:t xml:space="preserve"> </w:t>
      </w:r>
      <w:r w:rsidRPr="009200E6">
        <w:rPr>
          <w:rFonts w:hint="cs"/>
          <w:rtl/>
          <w:lang w:bidi="he-IL"/>
        </w:rPr>
        <w:t xml:space="preserve">סי' </w:t>
      </w:r>
      <w:r w:rsidRPr="009200E6">
        <w:rPr>
          <w:rtl/>
          <w:lang w:bidi="he-IL"/>
        </w:rPr>
        <w:t>של"ג</w:t>
      </w:r>
      <w:r w:rsidRPr="009200E6">
        <w:rPr>
          <w:rFonts w:hint="cs"/>
          <w:rtl/>
          <w:lang w:bidi="he-IL"/>
        </w:rPr>
        <w:t>.</w:t>
      </w:r>
    </w:p>
    <w:p w14:paraId="057F407A" w14:textId="77777777" w:rsidR="00783F4F" w:rsidRPr="00BD63AC" w:rsidRDefault="00783F4F" w:rsidP="00783F4F">
      <w:pPr>
        <w:bidi/>
        <w:ind w:left="170"/>
        <w:jc w:val="both"/>
        <w:rPr>
          <w:rFonts w:hint="cs"/>
        </w:rPr>
      </w:pPr>
    </w:p>
    <w:p w14:paraId="7DD94ED3"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w:t>
      </w:r>
      <w:r w:rsidRPr="009200E6">
        <w:rPr>
          <w:rFonts w:hint="cs"/>
          <w:rtl/>
          <w:lang w:bidi="he-IL"/>
        </w:rPr>
        <w:t xml:space="preserve"> </w:t>
      </w:r>
      <w:r w:rsidRPr="009200E6">
        <w:rPr>
          <w:rtl/>
          <w:lang w:bidi="he-IL"/>
        </w:rPr>
        <w:t xml:space="preserve">ואם </w:t>
      </w:r>
      <w:proofErr w:type="spellStart"/>
      <w:r w:rsidRPr="009200E6">
        <w:rPr>
          <w:rtl/>
          <w:lang w:bidi="he-IL"/>
        </w:rPr>
        <w:t>היתה</w:t>
      </w:r>
      <w:proofErr w:type="spellEnd"/>
      <w:r w:rsidRPr="009200E6">
        <w:rPr>
          <w:rtl/>
          <w:lang w:bidi="he-IL"/>
        </w:rPr>
        <w:t xml:space="preserve"> טעונה כלי זכוכית שאסור לטלטלם, כגון שהם כוסות של מקיזי דם</w:t>
      </w:r>
      <w:r w:rsidRPr="009200E6">
        <w:rPr>
          <w:rFonts w:hint="cs"/>
          <w:rtl/>
          <w:lang w:bidi="he-IL"/>
        </w:rPr>
        <w:t>,</w:t>
      </w:r>
      <w:r w:rsidRPr="009200E6">
        <w:rPr>
          <w:rtl/>
          <w:lang w:bidi="he-IL"/>
        </w:rPr>
        <w:t xml:space="preserve"> שאין </w:t>
      </w:r>
      <w:proofErr w:type="spellStart"/>
      <w:r w:rsidRPr="009200E6">
        <w:rPr>
          <w:rtl/>
          <w:lang w:bidi="he-IL"/>
        </w:rPr>
        <w:t>ראוים</w:t>
      </w:r>
      <w:proofErr w:type="spellEnd"/>
      <w:r w:rsidRPr="009200E6">
        <w:rPr>
          <w:rtl/>
          <w:lang w:bidi="he-IL"/>
        </w:rPr>
        <w:t xml:space="preserve"> בשבת לכלום</w:t>
      </w:r>
      <w:r w:rsidRPr="009200E6">
        <w:rPr>
          <w:rFonts w:hint="cs"/>
          <w:rtl/>
          <w:lang w:bidi="he-IL"/>
        </w:rPr>
        <w:t>,</w:t>
      </w:r>
      <w:r w:rsidRPr="009200E6">
        <w:rPr>
          <w:rtl/>
          <w:lang w:bidi="he-IL"/>
        </w:rPr>
        <w:t xml:space="preserve"> לפי שהם מאוסים</w:t>
      </w:r>
      <w:r w:rsidRPr="009200E6">
        <w:rPr>
          <w:rFonts w:hint="cs"/>
          <w:rtl/>
          <w:lang w:bidi="he-IL"/>
        </w:rPr>
        <w:t>.</w:t>
      </w:r>
      <w:r w:rsidRPr="009200E6">
        <w:rPr>
          <w:rtl/>
          <w:lang w:bidi="he-IL"/>
        </w:rPr>
        <w:t xml:space="preserve"> ואם יפלו לארץ </w:t>
      </w:r>
      <w:r w:rsidRPr="009200E6">
        <w:rPr>
          <w:b/>
          <w:bCs/>
          <w:rtl/>
          <w:lang w:bidi="he-IL"/>
        </w:rPr>
        <w:t>ישברו</w:t>
      </w:r>
      <w:r w:rsidRPr="009200E6">
        <w:rPr>
          <w:rtl/>
          <w:lang w:bidi="he-IL"/>
        </w:rPr>
        <w:t>, מניח תחתיהם כרים וכסתות.</w:t>
      </w:r>
    </w:p>
    <w:p w14:paraId="14B1F1EF"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 xml:space="preserve">"ג),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כ</w:t>
      </w:r>
      <w:r w:rsidRPr="009200E6">
        <w:rPr>
          <w:rFonts w:hint="cs"/>
          <w:rtl/>
          <w:lang w:bidi="he-IL"/>
        </w:rPr>
        <w:t>"ה</w:t>
      </w:r>
      <w:r w:rsidRPr="009200E6">
        <w:rPr>
          <w:rtl/>
          <w:lang w:bidi="he-IL"/>
        </w:rPr>
        <w:t>)</w:t>
      </w:r>
      <w:r w:rsidRPr="009200E6">
        <w:rPr>
          <w:rFonts w:hint="cs"/>
          <w:rtl/>
          <w:lang w:bidi="he-IL"/>
        </w:rPr>
        <w:t>:</w:t>
      </w:r>
      <w:r w:rsidRPr="009200E6">
        <w:rPr>
          <w:rtl/>
          <w:lang w:bidi="he-IL"/>
        </w:rPr>
        <w:t xml:space="preserve"> אע</w:t>
      </w:r>
      <w:r w:rsidRPr="009200E6">
        <w:rPr>
          <w:rFonts w:hint="cs"/>
          <w:rtl/>
          <w:lang w:bidi="he-IL"/>
        </w:rPr>
        <w:t>"</w:t>
      </w:r>
      <w:r w:rsidRPr="009200E6">
        <w:rPr>
          <w:rtl/>
          <w:lang w:bidi="he-IL"/>
        </w:rPr>
        <w:t xml:space="preserve">ג מוקצה מחמת מיאוס מותר </w:t>
      </w:r>
      <w:r w:rsidRPr="009200E6">
        <w:rPr>
          <w:b/>
          <w:bCs/>
          <w:rtl/>
          <w:lang w:bidi="he-IL"/>
        </w:rPr>
        <w:t>היינו</w:t>
      </w:r>
      <w:r w:rsidRPr="009200E6">
        <w:rPr>
          <w:rtl/>
          <w:lang w:bidi="he-IL"/>
        </w:rPr>
        <w:t xml:space="preserve"> </w:t>
      </w:r>
      <w:proofErr w:type="spellStart"/>
      <w:r w:rsidRPr="009200E6">
        <w:rPr>
          <w:rtl/>
          <w:lang w:bidi="he-IL"/>
        </w:rPr>
        <w:t>היכא</w:t>
      </w:r>
      <w:proofErr w:type="spellEnd"/>
      <w:r w:rsidRPr="009200E6">
        <w:rPr>
          <w:rtl/>
          <w:lang w:bidi="he-IL"/>
        </w:rPr>
        <w:t xml:space="preserve"> </w:t>
      </w:r>
      <w:proofErr w:type="spellStart"/>
      <w:r w:rsidRPr="009200E6">
        <w:rPr>
          <w:rtl/>
          <w:lang w:bidi="he-IL"/>
        </w:rPr>
        <w:t>דחזי</w:t>
      </w:r>
      <w:proofErr w:type="spellEnd"/>
      <w:r w:rsidRPr="009200E6">
        <w:rPr>
          <w:rtl/>
          <w:lang w:bidi="he-IL"/>
        </w:rPr>
        <w:t xml:space="preserve"> </w:t>
      </w:r>
      <w:proofErr w:type="spellStart"/>
      <w:r w:rsidRPr="009200E6">
        <w:rPr>
          <w:rtl/>
          <w:lang w:bidi="he-IL"/>
        </w:rPr>
        <w:t>לכסויי</w:t>
      </w:r>
      <w:proofErr w:type="spellEnd"/>
      <w:r w:rsidRPr="009200E6">
        <w:rPr>
          <w:rtl/>
          <w:lang w:bidi="he-IL"/>
        </w:rPr>
        <w:t xml:space="preserve"> ביה מנא</w:t>
      </w:r>
      <w:r w:rsidRPr="009200E6">
        <w:rPr>
          <w:rFonts w:hint="cs"/>
          <w:rtl/>
          <w:lang w:bidi="he-IL"/>
        </w:rPr>
        <w:t>,</w:t>
      </w:r>
      <w:r w:rsidRPr="00F61493">
        <w:rPr>
          <w:sz w:val="22"/>
          <w:rtl/>
        </w:rPr>
        <w:t xml:space="preserve"> </w:t>
      </w:r>
      <w:proofErr w:type="spellStart"/>
      <w:r w:rsidRPr="00F61493">
        <w:rPr>
          <w:sz w:val="22"/>
          <w:rtl/>
        </w:rPr>
        <w:t>אבל</w:t>
      </w:r>
      <w:proofErr w:type="spellEnd"/>
      <w:r w:rsidRPr="00F61493">
        <w:rPr>
          <w:sz w:val="22"/>
          <w:rtl/>
        </w:rPr>
        <w:t xml:space="preserve"> ה</w:t>
      </w:r>
      <w:r>
        <w:rPr>
          <w:rFonts w:hint="cs"/>
          <w:sz w:val="22"/>
          <w:rtl/>
          <w:lang w:bidi="he-IL"/>
        </w:rPr>
        <w:t>ני</w:t>
      </w:r>
      <w:r w:rsidRPr="00F61493">
        <w:rPr>
          <w:sz w:val="22"/>
          <w:rtl/>
        </w:rPr>
        <w:t xml:space="preserve"> </w:t>
      </w:r>
      <w:proofErr w:type="spellStart"/>
      <w:r w:rsidRPr="00F61493">
        <w:rPr>
          <w:sz w:val="22"/>
          <w:rtl/>
        </w:rPr>
        <w:t>לא</w:t>
      </w:r>
      <w:proofErr w:type="spellEnd"/>
      <w:r w:rsidRPr="00F61493">
        <w:rPr>
          <w:sz w:val="22"/>
          <w:rtl/>
        </w:rPr>
        <w:t xml:space="preserve"> </w:t>
      </w:r>
      <w:proofErr w:type="spellStart"/>
      <w:r w:rsidRPr="00F61493">
        <w:rPr>
          <w:sz w:val="22"/>
          <w:rtl/>
        </w:rPr>
        <w:t>חזי</w:t>
      </w:r>
      <w:proofErr w:type="spellEnd"/>
      <w:r w:rsidRPr="00F61493">
        <w:rPr>
          <w:sz w:val="22"/>
          <w:rtl/>
        </w:rPr>
        <w:t xml:space="preserve"> </w:t>
      </w:r>
      <w:proofErr w:type="spellStart"/>
      <w:r w:rsidRPr="00F61493">
        <w:rPr>
          <w:sz w:val="22"/>
          <w:rtl/>
        </w:rPr>
        <w:t>שאם</w:t>
      </w:r>
      <w:proofErr w:type="spellEnd"/>
      <w:r w:rsidRPr="00F61493">
        <w:rPr>
          <w:sz w:val="22"/>
          <w:rtl/>
        </w:rPr>
        <w:t xml:space="preserve"> </w:t>
      </w:r>
      <w:proofErr w:type="spellStart"/>
      <w:r w:rsidRPr="00F61493">
        <w:rPr>
          <w:sz w:val="22"/>
          <w:rtl/>
        </w:rPr>
        <w:t>יפלו</w:t>
      </w:r>
      <w:proofErr w:type="spellEnd"/>
      <w:r w:rsidRPr="00F61493">
        <w:rPr>
          <w:sz w:val="22"/>
          <w:rtl/>
        </w:rPr>
        <w:t xml:space="preserve"> </w:t>
      </w:r>
      <w:proofErr w:type="spellStart"/>
      <w:r w:rsidRPr="00F61493">
        <w:rPr>
          <w:sz w:val="22"/>
          <w:rtl/>
        </w:rPr>
        <w:t>ישברו</w:t>
      </w:r>
      <w:proofErr w:type="spellEnd"/>
      <w:r w:rsidRPr="009200E6">
        <w:rPr>
          <w:rFonts w:hint="cs"/>
          <w:rtl/>
          <w:lang w:bidi="he-IL"/>
        </w:rPr>
        <w:t>.</w:t>
      </w:r>
    </w:p>
    <w:p w14:paraId="099B2C47" w14:textId="77777777" w:rsidR="00783F4F" w:rsidRPr="00BD63AC" w:rsidRDefault="00783F4F" w:rsidP="00783F4F">
      <w:pPr>
        <w:bidi/>
        <w:jc w:val="both"/>
        <w:rPr>
          <w:rFonts w:hint="cs"/>
        </w:rPr>
      </w:pPr>
    </w:p>
    <w:p w14:paraId="20FE5A17" w14:textId="77777777" w:rsidR="00783F4F" w:rsidRPr="009200E6" w:rsidRDefault="00783F4F">
      <w:pPr>
        <w:numPr>
          <w:ilvl w:val="1"/>
          <w:numId w:val="1"/>
        </w:numPr>
        <w:bidi/>
        <w:jc w:val="both"/>
        <w:rPr>
          <w:rFonts w:hint="cs"/>
        </w:rPr>
      </w:pPr>
      <w:r w:rsidRPr="009200E6">
        <w:rPr>
          <w:rFonts w:hint="cs"/>
          <w:u w:val="single"/>
          <w:rtl/>
          <w:lang w:bidi="he-IL"/>
        </w:rPr>
        <w:t>מחבר</w:t>
      </w:r>
      <w:r w:rsidRPr="009200E6">
        <w:rPr>
          <w:rFonts w:hint="cs"/>
          <w:rtl/>
          <w:lang w:bidi="he-IL"/>
        </w:rPr>
        <w:t xml:space="preserve">: </w:t>
      </w:r>
      <w:proofErr w:type="spellStart"/>
      <w:r w:rsidRPr="009200E6">
        <w:rPr>
          <w:rtl/>
          <w:lang w:bidi="he-IL"/>
        </w:rPr>
        <w:t>ודוקא</w:t>
      </w:r>
      <w:proofErr w:type="spellEnd"/>
      <w:r w:rsidRPr="009200E6">
        <w:rPr>
          <w:rtl/>
          <w:lang w:bidi="he-IL"/>
        </w:rPr>
        <w:t xml:space="preserve"> במשאות קטנים שיכול </w:t>
      </w:r>
      <w:proofErr w:type="spellStart"/>
      <w:r w:rsidRPr="009200E6">
        <w:rPr>
          <w:rtl/>
          <w:lang w:bidi="he-IL"/>
        </w:rPr>
        <w:t>לשמטן</w:t>
      </w:r>
      <w:proofErr w:type="spellEnd"/>
      <w:r w:rsidRPr="009200E6">
        <w:rPr>
          <w:rtl/>
          <w:lang w:bidi="he-IL"/>
        </w:rPr>
        <w:t xml:space="preserve"> מתחתיהן, </w:t>
      </w:r>
      <w:r w:rsidRPr="009200E6">
        <w:rPr>
          <w:b/>
          <w:bCs/>
          <w:rtl/>
          <w:lang w:bidi="he-IL"/>
        </w:rPr>
        <w:t>אבל אם הם גדולות</w:t>
      </w:r>
      <w:r w:rsidRPr="009200E6">
        <w:rPr>
          <w:rtl/>
          <w:lang w:bidi="he-IL"/>
        </w:rPr>
        <w:t xml:space="preserve"> שאינו יכול לשמוט הכרים מתחתיהן, אסור להניחם תחתיהן מפני שמבטל כלי </w:t>
      </w:r>
      <w:proofErr w:type="spellStart"/>
      <w:r w:rsidRPr="009200E6">
        <w:rPr>
          <w:rtl/>
          <w:lang w:bidi="he-IL"/>
        </w:rPr>
        <w:t>מהיכנו</w:t>
      </w:r>
      <w:proofErr w:type="spellEnd"/>
      <w:r w:rsidRPr="009200E6">
        <w:rPr>
          <w:rtl/>
          <w:lang w:bidi="he-IL"/>
        </w:rPr>
        <w:t xml:space="preserve"> אלא </w:t>
      </w:r>
      <w:r w:rsidRPr="009200E6">
        <w:rPr>
          <w:b/>
          <w:bCs/>
          <w:rtl/>
          <w:lang w:bidi="he-IL"/>
        </w:rPr>
        <w:t>פורקן בנחת</w:t>
      </w:r>
      <w:r w:rsidRPr="009200E6">
        <w:rPr>
          <w:rtl/>
          <w:lang w:bidi="he-IL"/>
        </w:rPr>
        <w:t xml:space="preserve"> שלא ישברו, ולא יניחם על הבהמה </w:t>
      </w:r>
      <w:r w:rsidRPr="009200E6">
        <w:rPr>
          <w:b/>
          <w:bCs/>
          <w:rtl/>
          <w:lang w:bidi="he-IL"/>
        </w:rPr>
        <w:t>משום צער ב"ח</w:t>
      </w:r>
      <w:r w:rsidRPr="009200E6">
        <w:rPr>
          <w:rFonts w:hint="cs"/>
          <w:rtl/>
        </w:rPr>
        <w:t>.</w:t>
      </w:r>
    </w:p>
    <w:p w14:paraId="58D2E3F8"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 xml:space="preserve">"ד): </w:t>
      </w:r>
      <w:r w:rsidRPr="009200E6">
        <w:rPr>
          <w:rtl/>
          <w:lang w:bidi="he-IL"/>
        </w:rPr>
        <w:t xml:space="preserve">שיכול לשומטן. ולא נאסרו מטעם </w:t>
      </w:r>
      <w:r w:rsidRPr="009200E6">
        <w:rPr>
          <w:b/>
          <w:bCs/>
          <w:rtl/>
          <w:lang w:bidi="he-IL"/>
        </w:rPr>
        <w:t>בסיס</w:t>
      </w:r>
      <w:r w:rsidRPr="009200E6">
        <w:rPr>
          <w:rtl/>
          <w:lang w:bidi="he-IL"/>
        </w:rPr>
        <w:t xml:space="preserve"> לדבר האסור כיון שלא היו עליהן ב"ה </w:t>
      </w:r>
      <w:r w:rsidRPr="009200E6">
        <w:rPr>
          <w:rFonts w:hint="cs"/>
          <w:rtl/>
          <w:lang w:bidi="he-IL"/>
        </w:rPr>
        <w:t>[</w:t>
      </w:r>
      <w:r w:rsidRPr="009200E6">
        <w:rPr>
          <w:rFonts w:hint="cs"/>
          <w:u w:val="single"/>
          <w:rtl/>
          <w:lang w:bidi="he-IL"/>
        </w:rPr>
        <w:t>מ"ב</w:t>
      </w:r>
      <w:r w:rsidRPr="009200E6">
        <w:rPr>
          <w:rFonts w:hint="cs"/>
          <w:rtl/>
          <w:lang w:bidi="he-IL"/>
        </w:rPr>
        <w:t xml:space="preserve"> (כ"ו), </w:t>
      </w:r>
      <w:proofErr w:type="spellStart"/>
      <w:r w:rsidRPr="009200E6">
        <w:rPr>
          <w:rFonts w:hint="cs"/>
          <w:u w:val="single"/>
          <w:rtl/>
          <w:lang w:bidi="he-IL"/>
        </w:rPr>
        <w:t>מג"א</w:t>
      </w:r>
      <w:proofErr w:type="spellEnd"/>
      <w:r w:rsidRPr="009200E6">
        <w:rPr>
          <w:rFonts w:hint="cs"/>
          <w:rtl/>
          <w:lang w:bidi="he-IL"/>
        </w:rPr>
        <w:t xml:space="preserve"> (רס"ה ב')].</w:t>
      </w:r>
      <w:r w:rsidRPr="009200E6">
        <w:rPr>
          <w:rtl/>
          <w:lang w:bidi="he-IL"/>
        </w:rPr>
        <w:t xml:space="preserve"> ועוד שלא נתנן תחתיהן אלא ע"ד </w:t>
      </w:r>
      <w:proofErr w:type="spellStart"/>
      <w:r w:rsidRPr="009200E6">
        <w:rPr>
          <w:rtl/>
          <w:lang w:bidi="he-IL"/>
        </w:rPr>
        <w:t>לשמטן</w:t>
      </w:r>
      <w:proofErr w:type="spellEnd"/>
      <w:r w:rsidRPr="009200E6">
        <w:rPr>
          <w:rtl/>
          <w:lang w:bidi="he-IL"/>
        </w:rPr>
        <w:t xml:space="preserve"> (המאור)</w:t>
      </w:r>
      <w:r w:rsidRPr="009200E6">
        <w:rPr>
          <w:rFonts w:hint="cs"/>
          <w:rtl/>
          <w:lang w:bidi="he-IL"/>
        </w:rPr>
        <w:t>. עי' לקמן, סי' ש"ח סעי' כ"ז.</w:t>
      </w:r>
    </w:p>
    <w:p w14:paraId="2D80831A"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 xml:space="preserve">"ד):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כ</w:t>
      </w:r>
      <w:r w:rsidRPr="009200E6">
        <w:rPr>
          <w:rFonts w:hint="cs"/>
          <w:rtl/>
          <w:lang w:bidi="he-IL"/>
        </w:rPr>
        <w:t>"ז</w:t>
      </w:r>
      <w:r w:rsidRPr="009200E6">
        <w:rPr>
          <w:rtl/>
          <w:lang w:bidi="he-IL"/>
        </w:rPr>
        <w:t>)</w:t>
      </w:r>
      <w:r w:rsidRPr="009200E6">
        <w:rPr>
          <w:rFonts w:hint="cs"/>
          <w:rtl/>
          <w:lang w:bidi="he-IL"/>
        </w:rPr>
        <w:t>:</w:t>
      </w:r>
      <w:r w:rsidRPr="009200E6">
        <w:rPr>
          <w:rtl/>
          <w:lang w:bidi="he-IL"/>
        </w:rPr>
        <w:t xml:space="preserve"> </w:t>
      </w:r>
      <w:proofErr w:type="spellStart"/>
      <w:r w:rsidRPr="009200E6">
        <w:rPr>
          <w:rtl/>
          <w:lang w:bidi="he-IL"/>
        </w:rPr>
        <w:t>דוקא</w:t>
      </w:r>
      <w:proofErr w:type="spellEnd"/>
      <w:r w:rsidRPr="009200E6">
        <w:rPr>
          <w:rtl/>
          <w:lang w:bidi="he-IL"/>
        </w:rPr>
        <w:t xml:space="preserve"> כלים </w:t>
      </w:r>
      <w:r w:rsidRPr="009200E6">
        <w:rPr>
          <w:b/>
          <w:bCs/>
          <w:rtl/>
          <w:lang w:bidi="he-IL"/>
        </w:rPr>
        <w:t xml:space="preserve">שיש </w:t>
      </w:r>
      <w:proofErr w:type="spellStart"/>
      <w:r w:rsidRPr="009200E6">
        <w:rPr>
          <w:b/>
          <w:bCs/>
          <w:rtl/>
          <w:lang w:bidi="he-IL"/>
        </w:rPr>
        <w:t>הפמ</w:t>
      </w:r>
      <w:r w:rsidRPr="009200E6">
        <w:rPr>
          <w:rFonts w:hint="cs"/>
          <w:b/>
          <w:bCs/>
          <w:rtl/>
          <w:lang w:bidi="he-IL"/>
        </w:rPr>
        <w:t>"</w:t>
      </w:r>
      <w:r w:rsidRPr="009200E6">
        <w:rPr>
          <w:b/>
          <w:bCs/>
          <w:rtl/>
          <w:lang w:bidi="he-IL"/>
        </w:rPr>
        <w:t>ר</w:t>
      </w:r>
      <w:proofErr w:type="spellEnd"/>
      <w:r w:rsidRPr="009200E6">
        <w:rPr>
          <w:rtl/>
          <w:lang w:bidi="he-IL"/>
        </w:rPr>
        <w:t xml:space="preserve"> בשבירתן אבל חתיכות זכוכית רחבות שאינן כלים שאין הפסד כ"כ בשבירתן </w:t>
      </w:r>
      <w:proofErr w:type="spellStart"/>
      <w:r w:rsidRPr="009200E6">
        <w:rPr>
          <w:rtl/>
          <w:lang w:bidi="he-IL"/>
        </w:rPr>
        <w:t>דהם</w:t>
      </w:r>
      <w:proofErr w:type="spellEnd"/>
      <w:r w:rsidRPr="009200E6">
        <w:rPr>
          <w:rtl/>
          <w:lang w:bidi="he-IL"/>
        </w:rPr>
        <w:t xml:space="preserve"> </w:t>
      </w:r>
      <w:proofErr w:type="spellStart"/>
      <w:r w:rsidRPr="009200E6">
        <w:rPr>
          <w:rtl/>
          <w:lang w:bidi="he-IL"/>
        </w:rPr>
        <w:t>עשוים</w:t>
      </w:r>
      <w:proofErr w:type="spellEnd"/>
      <w:r w:rsidRPr="009200E6">
        <w:rPr>
          <w:rtl/>
          <w:lang w:bidi="he-IL"/>
        </w:rPr>
        <w:t xml:space="preserve"> </w:t>
      </w:r>
      <w:proofErr w:type="spellStart"/>
      <w:r w:rsidRPr="009200E6">
        <w:rPr>
          <w:rtl/>
          <w:lang w:bidi="he-IL"/>
        </w:rPr>
        <w:t>להחתך</w:t>
      </w:r>
      <w:proofErr w:type="spellEnd"/>
      <w:r w:rsidRPr="009200E6">
        <w:rPr>
          <w:rtl/>
          <w:lang w:bidi="he-IL"/>
        </w:rPr>
        <w:t xml:space="preserve"> לחתיכות קטנות ולית בזה רק הפסד מועט אסור להניח כרים תחתיהן לפי שמבטלן עכ"פ מתשמישן לשעתן</w:t>
      </w:r>
      <w:r w:rsidRPr="009200E6">
        <w:rPr>
          <w:rFonts w:hint="cs"/>
          <w:rtl/>
          <w:lang w:bidi="he-IL"/>
        </w:rPr>
        <w:t>.</w:t>
      </w:r>
    </w:p>
    <w:p w14:paraId="36324667" w14:textId="77777777" w:rsidR="00783F4F" w:rsidRPr="009200E6" w:rsidRDefault="00783F4F">
      <w:pPr>
        <w:numPr>
          <w:ilvl w:val="2"/>
          <w:numId w:val="1"/>
        </w:numPr>
        <w:bidi/>
        <w:jc w:val="both"/>
        <w:rPr>
          <w:rFonts w:hint="cs"/>
        </w:rPr>
      </w:pPr>
      <w:r w:rsidRPr="009200E6">
        <w:rPr>
          <w:b/>
          <w:bCs/>
          <w:rtl/>
          <w:lang w:bidi="he-IL"/>
        </w:rPr>
        <w:t>ולבטל כלי לכל השבת</w:t>
      </w:r>
      <w:r w:rsidRPr="009200E6">
        <w:rPr>
          <w:rFonts w:hint="cs"/>
          <w:rtl/>
          <w:lang w:bidi="he-IL"/>
        </w:rPr>
        <w:t>: במקום הפסד מרובה.</w:t>
      </w:r>
    </w:p>
    <w:p w14:paraId="41C39B9C" w14:textId="77777777" w:rsidR="00783F4F" w:rsidRPr="009200E6" w:rsidRDefault="00783F4F">
      <w:pPr>
        <w:numPr>
          <w:ilvl w:val="3"/>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"ד):</w:t>
      </w:r>
      <w:r w:rsidRPr="009200E6">
        <w:rPr>
          <w:rtl/>
          <w:lang w:bidi="he-IL"/>
        </w:rPr>
        <w:t xml:space="preserve"> פריקה בנחת עדיף מביטול כלי לכל השבת</w:t>
      </w:r>
      <w:r w:rsidRPr="009200E6">
        <w:rPr>
          <w:rFonts w:hint="cs"/>
          <w:rtl/>
          <w:lang w:bidi="he-IL"/>
        </w:rPr>
        <w:t xml:space="preserve">, </w:t>
      </w:r>
      <w:r w:rsidRPr="009200E6">
        <w:rPr>
          <w:rtl/>
          <w:lang w:bidi="he-IL"/>
        </w:rPr>
        <w:t xml:space="preserve">ואם א"א לפורקן </w:t>
      </w:r>
      <w:proofErr w:type="spellStart"/>
      <w:r w:rsidRPr="009200E6">
        <w:rPr>
          <w:rtl/>
          <w:lang w:bidi="he-IL"/>
        </w:rPr>
        <w:t>אה"נ</w:t>
      </w:r>
      <w:proofErr w:type="spellEnd"/>
      <w:r w:rsidRPr="009200E6">
        <w:rPr>
          <w:rtl/>
          <w:lang w:bidi="he-IL"/>
        </w:rPr>
        <w:t xml:space="preserve"> </w:t>
      </w:r>
      <w:r w:rsidRPr="009200E6">
        <w:rPr>
          <w:rFonts w:hint="cs"/>
          <w:b/>
          <w:bCs/>
          <w:rtl/>
          <w:lang w:bidi="he-IL"/>
        </w:rPr>
        <w:t>יש להקל</w:t>
      </w:r>
      <w:r w:rsidRPr="009200E6">
        <w:rPr>
          <w:rFonts w:hint="cs"/>
          <w:rtl/>
          <w:lang w:bidi="he-IL"/>
        </w:rPr>
        <w:t>.</w:t>
      </w:r>
    </w:p>
    <w:p w14:paraId="08358060" w14:textId="77777777" w:rsidR="00783F4F" w:rsidRPr="009200E6" w:rsidRDefault="00783F4F">
      <w:pPr>
        <w:numPr>
          <w:ilvl w:val="3"/>
          <w:numId w:val="1"/>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כ</w:t>
      </w:r>
      <w:r w:rsidRPr="009200E6">
        <w:rPr>
          <w:rFonts w:hint="cs"/>
          <w:rtl/>
          <w:lang w:bidi="he-IL"/>
        </w:rPr>
        <w:t xml:space="preserve">"ז, </w:t>
      </w: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 </w:t>
      </w:r>
      <w:proofErr w:type="spellStart"/>
      <w:r w:rsidRPr="009200E6">
        <w:rPr>
          <w:rtl/>
          <w:lang w:bidi="he-IL"/>
        </w:rPr>
        <w:t>לשמטן</w:t>
      </w:r>
      <w:proofErr w:type="spellEnd"/>
      <w:r w:rsidRPr="009200E6">
        <w:rPr>
          <w:rtl/>
          <w:lang w:bidi="he-IL"/>
        </w:rPr>
        <w:t>)</w:t>
      </w:r>
      <w:r w:rsidRPr="009200E6">
        <w:rPr>
          <w:rFonts w:hint="cs"/>
          <w:rtl/>
          <w:lang w:bidi="he-IL"/>
        </w:rPr>
        <w:t xml:space="preserve">: קשה מאד להקל. (רק במקום צער בע"ח, יש צד להקל, לפי רש"י </w:t>
      </w:r>
      <w:proofErr w:type="spellStart"/>
      <w:r w:rsidRPr="009200E6">
        <w:rPr>
          <w:rFonts w:hint="cs"/>
          <w:rtl/>
          <w:lang w:bidi="he-IL"/>
        </w:rPr>
        <w:t>וריא"ז</w:t>
      </w:r>
      <w:proofErr w:type="spellEnd"/>
      <w:r w:rsidRPr="009200E6">
        <w:rPr>
          <w:rFonts w:hint="cs"/>
          <w:rtl/>
          <w:lang w:bidi="he-IL"/>
        </w:rPr>
        <w:t xml:space="preserve">, עי' חי' </w:t>
      </w:r>
      <w:proofErr w:type="spellStart"/>
      <w:r w:rsidRPr="009200E6">
        <w:rPr>
          <w:rFonts w:hint="cs"/>
          <w:rtl/>
          <w:lang w:bidi="he-IL"/>
        </w:rPr>
        <w:t>הר"ן</w:t>
      </w:r>
      <w:proofErr w:type="spellEnd"/>
      <w:r w:rsidRPr="009200E6">
        <w:rPr>
          <w:rFonts w:hint="cs"/>
          <w:rtl/>
          <w:lang w:bidi="he-IL"/>
        </w:rPr>
        <w:t>).</w:t>
      </w:r>
    </w:p>
    <w:p w14:paraId="078A880B" w14:textId="77777777" w:rsidR="00783F4F" w:rsidRDefault="00783F4F">
      <w:pPr>
        <w:numPr>
          <w:ilvl w:val="3"/>
          <w:numId w:val="1"/>
        </w:numPr>
        <w:bidi/>
        <w:jc w:val="both"/>
      </w:pPr>
      <w:r w:rsidRPr="009200E6">
        <w:rPr>
          <w:rFonts w:hint="cs"/>
          <w:b/>
          <w:bCs/>
          <w:rtl/>
          <w:lang w:bidi="he-IL"/>
        </w:rPr>
        <w:t xml:space="preserve">וכן </w:t>
      </w:r>
      <w:proofErr w:type="spellStart"/>
      <w:r w:rsidRPr="009200E6">
        <w:rPr>
          <w:rFonts w:hint="cs"/>
          <w:u w:val="single"/>
          <w:rtl/>
          <w:lang w:bidi="he-IL"/>
        </w:rPr>
        <w:t>ה</w:t>
      </w:r>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w:t>
      </w:r>
      <w:r w:rsidRPr="009200E6">
        <w:rPr>
          <w:rtl/>
          <w:lang w:bidi="he-IL"/>
        </w:rPr>
        <w:t xml:space="preserve"> </w:t>
      </w:r>
      <w:r w:rsidRPr="009200E6">
        <w:rPr>
          <w:rFonts w:hint="cs"/>
          <w:rtl/>
          <w:lang w:bidi="he-IL"/>
        </w:rPr>
        <w:t xml:space="preserve">ולא): </w:t>
      </w:r>
      <w:bookmarkStart w:id="4" w:name="_Hlk108714551"/>
      <w:r w:rsidRPr="009200E6">
        <w:rPr>
          <w:rtl/>
          <w:lang w:bidi="he-IL"/>
        </w:rPr>
        <w:t>אם לא יכול לפרוק בנחת</w:t>
      </w:r>
      <w:r w:rsidRPr="009200E6">
        <w:rPr>
          <w:rFonts w:hint="cs"/>
          <w:rtl/>
          <w:lang w:bidi="he-IL"/>
        </w:rPr>
        <w:t>,</w:t>
      </w:r>
      <w:r>
        <w:rPr>
          <w:rFonts w:hint="cs"/>
          <w:rtl/>
          <w:lang w:bidi="he-IL"/>
        </w:rPr>
        <w:t xml:space="preserve"> </w:t>
      </w:r>
      <w:proofErr w:type="spellStart"/>
      <w:r w:rsidRPr="00D13592">
        <w:rPr>
          <w:u w:val="single"/>
          <w:rtl/>
        </w:rPr>
        <w:t>הרמב"ם</w:t>
      </w:r>
      <w:proofErr w:type="spellEnd"/>
      <w:r>
        <w:rPr>
          <w:rtl/>
        </w:rPr>
        <w:t xml:space="preserve"> </w:t>
      </w:r>
      <w:proofErr w:type="spellStart"/>
      <w:r>
        <w:rPr>
          <w:rtl/>
        </w:rPr>
        <w:t>ע"פ</w:t>
      </w:r>
      <w:proofErr w:type="spellEnd"/>
      <w:r>
        <w:rPr>
          <w:rtl/>
        </w:rPr>
        <w:t xml:space="preserve"> </w:t>
      </w:r>
      <w:proofErr w:type="spellStart"/>
      <w:r w:rsidRPr="00D13592">
        <w:rPr>
          <w:u w:val="single"/>
          <w:rtl/>
        </w:rPr>
        <w:t>הגר"א</w:t>
      </w:r>
      <w:proofErr w:type="spellEnd"/>
      <w:r>
        <w:rPr>
          <w:rtl/>
        </w:rPr>
        <w:t xml:space="preserve"> </w:t>
      </w:r>
      <w:proofErr w:type="spellStart"/>
      <w:r>
        <w:rPr>
          <w:rtl/>
        </w:rPr>
        <w:t>נראה</w:t>
      </w:r>
      <w:proofErr w:type="spellEnd"/>
      <w:r>
        <w:rPr>
          <w:rtl/>
        </w:rPr>
        <w:t xml:space="preserve"> </w:t>
      </w:r>
      <w:proofErr w:type="spellStart"/>
      <w:r>
        <w:rPr>
          <w:rtl/>
        </w:rPr>
        <w:t>דמותר</w:t>
      </w:r>
      <w:proofErr w:type="spellEnd"/>
      <w:r>
        <w:rPr>
          <w:rtl/>
        </w:rPr>
        <w:t xml:space="preserve"> </w:t>
      </w:r>
      <w:proofErr w:type="spellStart"/>
      <w:r>
        <w:rPr>
          <w:rtl/>
        </w:rPr>
        <w:t>להניח</w:t>
      </w:r>
      <w:proofErr w:type="spellEnd"/>
      <w:r>
        <w:rPr>
          <w:rtl/>
        </w:rPr>
        <w:t xml:space="preserve"> </w:t>
      </w:r>
      <w:proofErr w:type="spellStart"/>
      <w:r>
        <w:rPr>
          <w:rtl/>
        </w:rPr>
        <w:t>תחתיהן</w:t>
      </w:r>
      <w:proofErr w:type="spellEnd"/>
      <w:r>
        <w:rPr>
          <w:rtl/>
        </w:rPr>
        <w:t xml:space="preserve"> </w:t>
      </w:r>
      <w:proofErr w:type="spellStart"/>
      <w:r>
        <w:rPr>
          <w:rtl/>
        </w:rPr>
        <w:t>כרים</w:t>
      </w:r>
      <w:proofErr w:type="spellEnd"/>
      <w:r>
        <w:rPr>
          <w:rtl/>
        </w:rPr>
        <w:t xml:space="preserve"> </w:t>
      </w:r>
      <w:proofErr w:type="spellStart"/>
      <w:r>
        <w:rPr>
          <w:rtl/>
        </w:rPr>
        <w:t>וכסתות</w:t>
      </w:r>
      <w:proofErr w:type="spellEnd"/>
      <w:r>
        <w:rPr>
          <w:rtl/>
        </w:rPr>
        <w:t xml:space="preserve">, </w:t>
      </w:r>
      <w:proofErr w:type="spellStart"/>
      <w:r>
        <w:rPr>
          <w:rtl/>
        </w:rPr>
        <w:t>אף</w:t>
      </w:r>
      <w:proofErr w:type="spellEnd"/>
      <w:r>
        <w:rPr>
          <w:rtl/>
        </w:rPr>
        <w:t xml:space="preserve"> </w:t>
      </w:r>
      <w:proofErr w:type="spellStart"/>
      <w:r>
        <w:rPr>
          <w:rtl/>
        </w:rPr>
        <w:t>דהוא</w:t>
      </w:r>
      <w:proofErr w:type="spellEnd"/>
      <w:r>
        <w:rPr>
          <w:rtl/>
        </w:rPr>
        <w:t xml:space="preserve"> </w:t>
      </w:r>
      <w:proofErr w:type="spellStart"/>
      <w:r>
        <w:rPr>
          <w:rtl/>
        </w:rPr>
        <w:t>מבטל</w:t>
      </w:r>
      <w:proofErr w:type="spellEnd"/>
      <w:r>
        <w:rPr>
          <w:rtl/>
        </w:rPr>
        <w:t xml:space="preserve"> </w:t>
      </w:r>
      <w:proofErr w:type="spellStart"/>
      <w:r>
        <w:rPr>
          <w:rtl/>
        </w:rPr>
        <w:t>כלי</w:t>
      </w:r>
      <w:proofErr w:type="spellEnd"/>
      <w:r>
        <w:rPr>
          <w:rtl/>
        </w:rPr>
        <w:t xml:space="preserve"> </w:t>
      </w:r>
      <w:proofErr w:type="spellStart"/>
      <w:r>
        <w:rPr>
          <w:rtl/>
        </w:rPr>
        <w:t>מהיכנו</w:t>
      </w:r>
      <w:proofErr w:type="spellEnd"/>
      <w:r>
        <w:rPr>
          <w:rtl/>
        </w:rPr>
        <w:t xml:space="preserve"> [</w:t>
      </w:r>
      <w:proofErr w:type="spellStart"/>
      <w:r>
        <w:rPr>
          <w:rtl/>
        </w:rPr>
        <w:t>שיטת</w:t>
      </w:r>
      <w:proofErr w:type="spellEnd"/>
      <w:r>
        <w:rPr>
          <w:rtl/>
        </w:rPr>
        <w:t xml:space="preserve"> </w:t>
      </w:r>
      <w:proofErr w:type="spellStart"/>
      <w:r>
        <w:rPr>
          <w:rtl/>
        </w:rPr>
        <w:t>רש"י</w:t>
      </w:r>
      <w:proofErr w:type="spellEnd"/>
      <w:r>
        <w:rPr>
          <w:rtl/>
        </w:rPr>
        <w:t xml:space="preserve"> </w:t>
      </w:r>
      <w:proofErr w:type="spellStart"/>
      <w:r>
        <w:rPr>
          <w:rtl/>
        </w:rPr>
        <w:t>שם</w:t>
      </w:r>
      <w:proofErr w:type="spellEnd"/>
      <w:r>
        <w:rPr>
          <w:rtl/>
        </w:rPr>
        <w:t>]</w:t>
      </w:r>
      <w:r>
        <w:rPr>
          <w:rFonts w:hint="cs"/>
          <w:rtl/>
          <w:lang w:bidi="he-IL"/>
        </w:rPr>
        <w:t xml:space="preserve"> </w:t>
      </w:r>
      <w:r w:rsidRPr="009200E6">
        <w:rPr>
          <w:rtl/>
          <w:lang w:bidi="he-IL"/>
        </w:rPr>
        <w:t>משום צער בע"ח</w:t>
      </w:r>
      <w:r w:rsidRPr="009200E6">
        <w:rPr>
          <w:rFonts w:hint="cs"/>
          <w:rtl/>
          <w:lang w:bidi="he-IL"/>
        </w:rPr>
        <w:t>.</w:t>
      </w:r>
      <w:r w:rsidRPr="009200E6">
        <w:rPr>
          <w:rtl/>
          <w:lang w:bidi="he-IL"/>
        </w:rPr>
        <w:t xml:space="preserve"> </w:t>
      </w:r>
      <w:r w:rsidRPr="00D13592">
        <w:rPr>
          <w:b/>
          <w:bCs/>
          <w:rtl/>
          <w:lang w:bidi="he-IL"/>
        </w:rPr>
        <w:t>אכן</w:t>
      </w:r>
      <w:r w:rsidRPr="009200E6">
        <w:rPr>
          <w:rtl/>
          <w:lang w:bidi="he-IL"/>
        </w:rPr>
        <w:t xml:space="preserve"> </w:t>
      </w:r>
      <w:proofErr w:type="spellStart"/>
      <w:r w:rsidRPr="009200E6">
        <w:rPr>
          <w:rtl/>
          <w:lang w:bidi="he-IL"/>
        </w:rPr>
        <w:t>להרמב"ן</w:t>
      </w:r>
      <w:proofErr w:type="spellEnd"/>
      <w:r w:rsidRPr="009200E6">
        <w:rPr>
          <w:rtl/>
          <w:lang w:bidi="he-IL"/>
        </w:rPr>
        <w:t xml:space="preserve"> </w:t>
      </w:r>
      <w:proofErr w:type="spellStart"/>
      <w:r w:rsidRPr="009200E6">
        <w:rPr>
          <w:rtl/>
          <w:lang w:bidi="he-IL"/>
        </w:rPr>
        <w:t>והרשב"א</w:t>
      </w:r>
      <w:proofErr w:type="spellEnd"/>
      <w:r w:rsidRPr="009200E6">
        <w:rPr>
          <w:rtl/>
          <w:lang w:bidi="he-IL"/>
        </w:rPr>
        <w:t xml:space="preserve"> </w:t>
      </w:r>
      <w:r w:rsidRPr="009200E6">
        <w:rPr>
          <w:rFonts w:hint="cs"/>
          <w:rtl/>
          <w:lang w:bidi="he-IL"/>
        </w:rPr>
        <w:t>ש</w:t>
      </w:r>
      <w:r w:rsidRPr="009200E6">
        <w:rPr>
          <w:rtl/>
          <w:lang w:bidi="he-IL"/>
        </w:rPr>
        <w:t xml:space="preserve">אסור להניח תחתיהן </w:t>
      </w:r>
      <w:proofErr w:type="spellStart"/>
      <w:r w:rsidRPr="009200E6">
        <w:rPr>
          <w:rtl/>
          <w:lang w:bidi="he-IL"/>
        </w:rPr>
        <w:t>כו"כ</w:t>
      </w:r>
      <w:proofErr w:type="spellEnd"/>
      <w:r w:rsidRPr="009200E6">
        <w:rPr>
          <w:rtl/>
          <w:lang w:bidi="he-IL"/>
        </w:rPr>
        <w:t xml:space="preserve"> בכל גווני</w:t>
      </w:r>
      <w:r w:rsidRPr="009200E6">
        <w:rPr>
          <w:rFonts w:hint="cs"/>
          <w:rtl/>
          <w:lang w:bidi="he-IL"/>
        </w:rPr>
        <w:t>,</w:t>
      </w:r>
      <w:r w:rsidRPr="009200E6">
        <w:rPr>
          <w:rtl/>
          <w:lang w:bidi="he-IL"/>
        </w:rPr>
        <w:t xml:space="preserve"> וכדי להסיר הצער מהבהמה יתיר החבלים ויפלו השקין עם הכלים אע</w:t>
      </w:r>
      <w:r w:rsidRPr="009200E6">
        <w:rPr>
          <w:rFonts w:hint="cs"/>
          <w:rtl/>
          <w:lang w:bidi="he-IL"/>
        </w:rPr>
        <w:t>"</w:t>
      </w:r>
      <w:r w:rsidRPr="009200E6">
        <w:rPr>
          <w:rtl/>
          <w:lang w:bidi="he-IL"/>
        </w:rPr>
        <w:t>פ שישברו</w:t>
      </w:r>
      <w:r w:rsidRPr="009200E6">
        <w:rPr>
          <w:rFonts w:hint="cs"/>
          <w:rtl/>
          <w:lang w:bidi="he-IL"/>
        </w:rPr>
        <w:t>.</w:t>
      </w:r>
      <w:bookmarkEnd w:id="4"/>
    </w:p>
    <w:p w14:paraId="6891C511" w14:textId="77777777" w:rsidR="00783F4F" w:rsidRDefault="00783F4F">
      <w:pPr>
        <w:numPr>
          <w:ilvl w:val="4"/>
          <w:numId w:val="1"/>
        </w:numPr>
        <w:bidi/>
        <w:jc w:val="both"/>
      </w:pPr>
      <w:r>
        <w:rPr>
          <w:rFonts w:hint="cs"/>
          <w:rtl/>
          <w:lang w:bidi="he-IL"/>
        </w:rPr>
        <w:t>(</w:t>
      </w:r>
      <w:proofErr w:type="spellStart"/>
      <w:r>
        <w:rPr>
          <w:rFonts w:hint="cs"/>
          <w:rtl/>
          <w:lang w:bidi="he-IL"/>
        </w:rPr>
        <w:t>הבה"ל</w:t>
      </w:r>
      <w:proofErr w:type="spellEnd"/>
      <w:r>
        <w:rPr>
          <w:rFonts w:hint="cs"/>
          <w:rtl/>
          <w:lang w:bidi="he-IL"/>
        </w:rPr>
        <w:t xml:space="preserve"> ד"ה </w:t>
      </w:r>
      <w:proofErr w:type="spellStart"/>
      <w:r>
        <w:rPr>
          <w:rFonts w:hint="cs"/>
          <w:rtl/>
          <w:lang w:bidi="he-IL"/>
        </w:rPr>
        <w:t>לשמתן</w:t>
      </w:r>
      <w:proofErr w:type="spellEnd"/>
      <w:r>
        <w:rPr>
          <w:rFonts w:hint="cs"/>
          <w:rtl/>
          <w:lang w:bidi="he-IL"/>
        </w:rPr>
        <w:t xml:space="preserve"> איירי בכלליות, הדין מבטל כלי במקום </w:t>
      </w:r>
      <w:proofErr w:type="spellStart"/>
      <w:r>
        <w:rPr>
          <w:rFonts w:hint="cs"/>
          <w:rtl/>
          <w:lang w:bidi="he-IL"/>
        </w:rPr>
        <w:t>הפמ"ר</w:t>
      </w:r>
      <w:proofErr w:type="spellEnd"/>
      <w:r>
        <w:rPr>
          <w:rFonts w:hint="cs"/>
          <w:rtl/>
          <w:lang w:bidi="he-IL"/>
        </w:rPr>
        <w:t xml:space="preserve">. </w:t>
      </w:r>
      <w:proofErr w:type="spellStart"/>
      <w:r>
        <w:rPr>
          <w:rFonts w:hint="cs"/>
          <w:rtl/>
          <w:lang w:bidi="he-IL"/>
        </w:rPr>
        <w:t>והבה"ל</w:t>
      </w:r>
      <w:proofErr w:type="spellEnd"/>
      <w:r>
        <w:rPr>
          <w:rFonts w:hint="cs"/>
          <w:rtl/>
          <w:lang w:bidi="he-IL"/>
        </w:rPr>
        <w:t xml:space="preserve"> ד"ה ולא איירי בצירוף האיסור </w:t>
      </w:r>
      <w:proofErr w:type="spellStart"/>
      <w:r>
        <w:rPr>
          <w:rFonts w:hint="cs"/>
          <w:rtl/>
          <w:lang w:bidi="he-IL"/>
        </w:rPr>
        <w:t>צעב"ח</w:t>
      </w:r>
      <w:proofErr w:type="spellEnd"/>
      <w:r>
        <w:rPr>
          <w:rFonts w:hint="cs"/>
          <w:rtl/>
          <w:lang w:bidi="he-IL"/>
        </w:rPr>
        <w:t>).</w:t>
      </w:r>
    </w:p>
    <w:p w14:paraId="3B420A6C" w14:textId="77777777" w:rsidR="00783F4F" w:rsidRPr="009200E6" w:rsidRDefault="00783F4F">
      <w:pPr>
        <w:numPr>
          <w:ilvl w:val="2"/>
          <w:numId w:val="1"/>
        </w:numPr>
        <w:bidi/>
        <w:jc w:val="both"/>
        <w:rPr>
          <w:rFonts w:hint="cs"/>
        </w:rPr>
      </w:pPr>
      <w:proofErr w:type="spellStart"/>
      <w:r w:rsidRPr="009200E6">
        <w:rPr>
          <w:u w:val="single"/>
          <w:rtl/>
          <w:lang w:bidi="he-IL"/>
        </w:rPr>
        <w:t>מ</w:t>
      </w:r>
      <w:r w:rsidRPr="009200E6">
        <w:rPr>
          <w:rFonts w:hint="cs"/>
          <w:u w:val="single"/>
          <w:rtl/>
          <w:lang w:bidi="he-IL"/>
        </w:rPr>
        <w:t>ג</w:t>
      </w:r>
      <w:r w:rsidRPr="009200E6">
        <w:rPr>
          <w:u w:val="single"/>
          <w:rtl/>
          <w:lang w:bidi="he-IL"/>
        </w:rPr>
        <w:t>"א</w:t>
      </w:r>
      <w:proofErr w:type="spellEnd"/>
      <w:r w:rsidRPr="009200E6">
        <w:rPr>
          <w:rtl/>
          <w:lang w:bidi="he-IL"/>
        </w:rPr>
        <w:t xml:space="preserve"> </w:t>
      </w:r>
      <w:r w:rsidRPr="009200E6">
        <w:rPr>
          <w:rFonts w:hint="cs"/>
          <w:rtl/>
          <w:lang w:bidi="he-IL"/>
        </w:rPr>
        <w:t xml:space="preserve">(י"ד), </w:t>
      </w: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w:t>
      </w:r>
      <w:r w:rsidRPr="009200E6">
        <w:rPr>
          <w:rtl/>
          <w:lang w:bidi="he-IL"/>
        </w:rPr>
        <w:t xml:space="preserve"> </w:t>
      </w:r>
      <w:r w:rsidRPr="009200E6">
        <w:rPr>
          <w:rFonts w:hint="cs"/>
          <w:rtl/>
          <w:lang w:bidi="he-IL"/>
        </w:rPr>
        <w:t xml:space="preserve">אלא): </w:t>
      </w:r>
      <w:r w:rsidRPr="009200E6">
        <w:rPr>
          <w:rtl/>
          <w:lang w:bidi="he-IL"/>
        </w:rPr>
        <w:t>אלא פורקן בנחת</w:t>
      </w:r>
      <w:r w:rsidRPr="009200E6">
        <w:rPr>
          <w:rFonts w:hint="cs"/>
          <w:rtl/>
          <w:lang w:bidi="he-IL"/>
        </w:rPr>
        <w:t>.</w:t>
      </w:r>
      <w:r w:rsidRPr="009200E6">
        <w:rPr>
          <w:rtl/>
          <w:lang w:bidi="he-IL"/>
        </w:rPr>
        <w:t xml:space="preserve"> ומ"מ </w:t>
      </w:r>
      <w:r w:rsidRPr="009200E6">
        <w:rPr>
          <w:b/>
          <w:bCs/>
          <w:rtl/>
          <w:lang w:bidi="he-IL"/>
        </w:rPr>
        <w:t>אסור לסמוך</w:t>
      </w:r>
      <w:r w:rsidRPr="009200E6">
        <w:rPr>
          <w:rtl/>
          <w:lang w:bidi="he-IL"/>
        </w:rPr>
        <w:t xml:space="preserve"> עליה כשפורק דהוי משתמש בב"ח</w:t>
      </w:r>
      <w:r w:rsidRPr="009200E6">
        <w:rPr>
          <w:rFonts w:hint="cs"/>
          <w:rtl/>
          <w:lang w:bidi="he-IL"/>
        </w:rPr>
        <w:t>.</w:t>
      </w:r>
    </w:p>
    <w:p w14:paraId="6F96A4A1" w14:textId="77777777" w:rsidR="00783F4F" w:rsidRPr="009200E6" w:rsidRDefault="00783F4F" w:rsidP="00783F4F">
      <w:pPr>
        <w:bidi/>
        <w:jc w:val="both"/>
        <w:rPr>
          <w:rFonts w:hint="cs"/>
          <w:lang w:bidi="he-IL"/>
        </w:rPr>
      </w:pPr>
    </w:p>
    <w:p w14:paraId="013694B3" w14:textId="77777777" w:rsidR="00783F4F" w:rsidRPr="009200E6" w:rsidRDefault="00783F4F">
      <w:pPr>
        <w:numPr>
          <w:ilvl w:val="0"/>
          <w:numId w:val="1"/>
        </w:numPr>
        <w:bidi/>
        <w:jc w:val="both"/>
        <w:rPr>
          <w:rFonts w:hint="cs"/>
        </w:rPr>
      </w:pPr>
      <w:r w:rsidRPr="009200E6">
        <w:rPr>
          <w:rFonts w:hint="cs"/>
          <w:rtl/>
          <w:lang w:bidi="he-IL"/>
        </w:rPr>
        <w:t xml:space="preserve">סימן רע"ז סעיף ה' - </w:t>
      </w:r>
      <w:r w:rsidRPr="009200E6">
        <w:rPr>
          <w:b/>
          <w:bCs/>
          <w:rtl/>
          <w:lang w:bidi="he-IL"/>
        </w:rPr>
        <w:t>כלי ניטל אפי</w:t>
      </w:r>
      <w:r w:rsidRPr="009200E6">
        <w:rPr>
          <w:rFonts w:hint="cs"/>
          <w:b/>
          <w:bCs/>
          <w:rtl/>
          <w:lang w:bidi="he-IL"/>
        </w:rPr>
        <w:t>'</w:t>
      </w:r>
      <w:r w:rsidRPr="009200E6">
        <w:rPr>
          <w:b/>
          <w:bCs/>
          <w:rtl/>
          <w:lang w:bidi="he-IL"/>
        </w:rPr>
        <w:t xml:space="preserve"> לצורך דבר שאינו ניטל</w:t>
      </w:r>
      <w:r w:rsidRPr="009200E6">
        <w:rPr>
          <w:rFonts w:hint="cs"/>
          <w:rtl/>
          <w:lang w:bidi="he-IL"/>
        </w:rPr>
        <w:t xml:space="preserve">: דלא </w:t>
      </w:r>
      <w:r w:rsidRPr="009200E6">
        <w:rPr>
          <w:rFonts w:hint="cs"/>
          <w:u w:val="single"/>
          <w:rtl/>
          <w:lang w:bidi="he-IL"/>
        </w:rPr>
        <w:t>כרב יצחק</w:t>
      </w:r>
      <w:r w:rsidRPr="009200E6">
        <w:rPr>
          <w:rFonts w:hint="cs"/>
          <w:rtl/>
          <w:lang w:bidi="he-IL"/>
        </w:rPr>
        <w:t xml:space="preserve"> (דף מג.).</w:t>
      </w:r>
    </w:p>
    <w:p w14:paraId="25F35332" w14:textId="77777777" w:rsidR="00783F4F" w:rsidRPr="009200E6" w:rsidRDefault="00783F4F">
      <w:pPr>
        <w:numPr>
          <w:ilvl w:val="1"/>
          <w:numId w:val="1"/>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 xml:space="preserve">מותר לכפות קערה ע"ג הנר בשבת כדי שלא </w:t>
      </w:r>
      <w:proofErr w:type="spellStart"/>
      <w:r w:rsidRPr="009200E6">
        <w:rPr>
          <w:rtl/>
          <w:lang w:bidi="he-IL"/>
        </w:rPr>
        <w:t>יאחוז</w:t>
      </w:r>
      <w:proofErr w:type="spellEnd"/>
      <w:r w:rsidRPr="009200E6">
        <w:rPr>
          <w:rtl/>
          <w:lang w:bidi="he-IL"/>
        </w:rPr>
        <w:t xml:space="preserve"> האור בקורה</w:t>
      </w:r>
      <w:r w:rsidRPr="009200E6">
        <w:rPr>
          <w:rFonts w:hint="cs"/>
          <w:rtl/>
          <w:lang w:bidi="he-IL"/>
        </w:rPr>
        <w:t xml:space="preserve">: כשיטת </w:t>
      </w:r>
      <w:r w:rsidRPr="009200E6">
        <w:rPr>
          <w:rFonts w:hint="cs"/>
          <w:u w:val="single"/>
          <w:rtl/>
          <w:lang w:bidi="he-IL"/>
        </w:rPr>
        <w:t xml:space="preserve">רב </w:t>
      </w:r>
      <w:proofErr w:type="spellStart"/>
      <w:r w:rsidRPr="009200E6">
        <w:rPr>
          <w:rFonts w:hint="cs"/>
          <w:u w:val="single"/>
          <w:rtl/>
          <w:lang w:bidi="he-IL"/>
        </w:rPr>
        <w:t>חסדא</w:t>
      </w:r>
      <w:proofErr w:type="spellEnd"/>
      <w:r w:rsidRPr="009200E6">
        <w:rPr>
          <w:rFonts w:hint="cs"/>
          <w:rtl/>
          <w:lang w:bidi="he-IL"/>
        </w:rPr>
        <w:t xml:space="preserve"> (דף </w:t>
      </w:r>
      <w:proofErr w:type="spellStart"/>
      <w:r w:rsidRPr="009200E6">
        <w:rPr>
          <w:rFonts w:hint="cs"/>
          <w:rtl/>
          <w:lang w:bidi="he-IL"/>
        </w:rPr>
        <w:t>מב</w:t>
      </w:r>
      <w:proofErr w:type="spellEnd"/>
      <w:r w:rsidRPr="009200E6">
        <w:rPr>
          <w:rFonts w:hint="cs"/>
          <w:rtl/>
          <w:lang w:bidi="he-IL"/>
        </w:rPr>
        <w:t>:).</w:t>
      </w:r>
    </w:p>
    <w:p w14:paraId="02CB798A" w14:textId="77777777" w:rsidR="00783F4F" w:rsidRPr="009200E6" w:rsidRDefault="00783F4F">
      <w:pPr>
        <w:numPr>
          <w:ilvl w:val="2"/>
          <w:numId w:val="1"/>
        </w:numPr>
        <w:bidi/>
        <w:jc w:val="both"/>
        <w:rPr>
          <w:rFonts w:hint="cs"/>
        </w:rPr>
      </w:pPr>
      <w:r w:rsidRPr="009200E6">
        <w:rPr>
          <w:u w:val="single"/>
          <w:rtl/>
          <w:lang w:bidi="he-IL"/>
        </w:rPr>
        <w:t>ט"ז</w:t>
      </w:r>
      <w:r w:rsidRPr="009200E6">
        <w:rPr>
          <w:rtl/>
          <w:lang w:bidi="he-IL"/>
        </w:rPr>
        <w:t xml:space="preserve"> </w:t>
      </w:r>
      <w:r w:rsidRPr="009200E6">
        <w:rPr>
          <w:rtl/>
        </w:rPr>
        <w:t>(</w:t>
      </w:r>
      <w:r w:rsidRPr="009200E6">
        <w:rPr>
          <w:rtl/>
          <w:lang w:bidi="he-IL"/>
        </w:rPr>
        <w:t>ח</w:t>
      </w:r>
      <w:r w:rsidRPr="009200E6">
        <w:rPr>
          <w:rFonts w:hint="cs"/>
          <w:rtl/>
          <w:lang w:bidi="he-IL"/>
        </w:rPr>
        <w:t>'</w:t>
      </w:r>
      <w:r w:rsidRPr="009200E6">
        <w:rPr>
          <w:rtl/>
          <w:lang w:bidi="he-IL"/>
        </w:rPr>
        <w:t>)</w:t>
      </w:r>
      <w:r w:rsidRPr="009200E6">
        <w:rPr>
          <w:rFonts w:hint="cs"/>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tl/>
        </w:rPr>
        <w:t xml:space="preserve"> (</w:t>
      </w:r>
      <w:r w:rsidRPr="009200E6">
        <w:rPr>
          <w:rtl/>
          <w:lang w:bidi="he-IL"/>
        </w:rPr>
        <w:t>כ</w:t>
      </w:r>
      <w:r w:rsidRPr="009200E6">
        <w:rPr>
          <w:rFonts w:hint="cs"/>
          <w:rtl/>
          <w:lang w:bidi="he-IL"/>
        </w:rPr>
        <w:t>"ג</w:t>
      </w:r>
      <w:r w:rsidRPr="009200E6">
        <w:rPr>
          <w:rtl/>
          <w:lang w:bidi="he-IL"/>
        </w:rPr>
        <w:t>)</w:t>
      </w:r>
      <w:r w:rsidRPr="009200E6">
        <w:rPr>
          <w:rFonts w:hint="cs"/>
          <w:rtl/>
          <w:lang w:bidi="he-IL"/>
        </w:rPr>
        <w:t>:</w:t>
      </w:r>
      <w:r w:rsidRPr="009200E6">
        <w:rPr>
          <w:rtl/>
          <w:lang w:bidi="he-IL"/>
        </w:rPr>
        <w:t xml:space="preserve"> אע"ג </w:t>
      </w:r>
      <w:proofErr w:type="spellStart"/>
      <w:r w:rsidRPr="009200E6">
        <w:rPr>
          <w:rtl/>
          <w:lang w:bidi="he-IL"/>
        </w:rPr>
        <w:t>דנוטל</w:t>
      </w:r>
      <w:proofErr w:type="spellEnd"/>
      <w:r w:rsidRPr="009200E6">
        <w:rPr>
          <w:rtl/>
          <w:lang w:bidi="he-IL"/>
        </w:rPr>
        <w:t xml:space="preserve"> הכלי </w:t>
      </w:r>
      <w:r w:rsidRPr="009200E6">
        <w:rPr>
          <w:b/>
          <w:bCs/>
          <w:rtl/>
          <w:lang w:bidi="he-IL"/>
        </w:rPr>
        <w:t>לצורך הקורה</w:t>
      </w:r>
      <w:r w:rsidRPr="009200E6">
        <w:rPr>
          <w:rtl/>
          <w:lang w:bidi="he-IL"/>
        </w:rPr>
        <w:t xml:space="preserve"> שאינה ניטלת בשבת</w:t>
      </w:r>
      <w:r w:rsidRPr="009200E6">
        <w:rPr>
          <w:rFonts w:hint="cs"/>
          <w:rtl/>
          <w:lang w:bidi="he-IL"/>
        </w:rPr>
        <w:t>,</w:t>
      </w:r>
      <w:r w:rsidRPr="009200E6">
        <w:rPr>
          <w:rtl/>
          <w:lang w:bidi="he-IL"/>
        </w:rPr>
        <w:t xml:space="preserve"> </w:t>
      </w:r>
      <w:proofErr w:type="spellStart"/>
      <w:r w:rsidRPr="009200E6">
        <w:rPr>
          <w:rtl/>
          <w:lang w:bidi="he-IL"/>
        </w:rPr>
        <w:t>קיי"ל</w:t>
      </w:r>
      <w:proofErr w:type="spellEnd"/>
      <w:r w:rsidRPr="009200E6">
        <w:rPr>
          <w:rtl/>
          <w:lang w:bidi="he-IL"/>
        </w:rPr>
        <w:t xml:space="preserve"> </w:t>
      </w:r>
      <w:proofErr w:type="spellStart"/>
      <w:r w:rsidRPr="009200E6">
        <w:rPr>
          <w:rtl/>
          <w:lang w:bidi="he-IL"/>
        </w:rPr>
        <w:t>דכלי</w:t>
      </w:r>
      <w:proofErr w:type="spellEnd"/>
      <w:r w:rsidRPr="009200E6">
        <w:rPr>
          <w:rtl/>
          <w:lang w:bidi="he-IL"/>
        </w:rPr>
        <w:t xml:space="preserve"> ניטל אפי</w:t>
      </w:r>
      <w:r w:rsidRPr="009200E6">
        <w:rPr>
          <w:rFonts w:hint="cs"/>
          <w:rtl/>
          <w:lang w:bidi="he-IL"/>
        </w:rPr>
        <w:t>'</w:t>
      </w:r>
      <w:r w:rsidRPr="009200E6">
        <w:rPr>
          <w:rtl/>
          <w:lang w:bidi="he-IL"/>
        </w:rPr>
        <w:t xml:space="preserve"> לצורך דבר שאינו ניטל</w:t>
      </w:r>
      <w:r w:rsidRPr="009200E6">
        <w:rPr>
          <w:rFonts w:hint="cs"/>
          <w:rtl/>
          <w:lang w:bidi="he-IL"/>
        </w:rPr>
        <w:t>.</w:t>
      </w:r>
    </w:p>
    <w:p w14:paraId="53024FFA" w14:textId="77777777" w:rsidR="00783F4F" w:rsidRPr="009200E6" w:rsidRDefault="00783F4F">
      <w:pPr>
        <w:numPr>
          <w:ilvl w:val="3"/>
          <w:numId w:val="1"/>
        </w:numPr>
        <w:bidi/>
        <w:jc w:val="both"/>
        <w:rPr>
          <w:rFonts w:hint="cs"/>
        </w:rPr>
      </w:pPr>
      <w:r w:rsidRPr="009200E6">
        <w:rPr>
          <w:u w:val="single"/>
          <w:rtl/>
          <w:lang w:bidi="he-IL"/>
        </w:rPr>
        <w:t>ט"ז</w:t>
      </w:r>
      <w:r w:rsidRPr="009200E6">
        <w:rPr>
          <w:rtl/>
          <w:lang w:bidi="he-IL"/>
        </w:rPr>
        <w:t xml:space="preserve"> </w:t>
      </w:r>
      <w:r w:rsidRPr="009200E6">
        <w:rPr>
          <w:rtl/>
        </w:rPr>
        <w:t>(</w:t>
      </w:r>
      <w:r w:rsidRPr="009200E6">
        <w:rPr>
          <w:rtl/>
          <w:lang w:bidi="he-IL"/>
        </w:rPr>
        <w:t>ח</w:t>
      </w:r>
      <w:r w:rsidRPr="009200E6">
        <w:rPr>
          <w:rFonts w:hint="cs"/>
          <w:rtl/>
          <w:lang w:bidi="he-IL"/>
        </w:rPr>
        <w:t>'</w:t>
      </w:r>
      <w:r w:rsidRPr="009200E6">
        <w:rPr>
          <w:rtl/>
          <w:lang w:bidi="he-IL"/>
        </w:rPr>
        <w:t>)</w:t>
      </w:r>
      <w:r w:rsidRPr="009200E6">
        <w:rPr>
          <w:rFonts w:hint="cs"/>
          <w:rtl/>
          <w:lang w:bidi="he-IL"/>
        </w:rPr>
        <w:t xml:space="preserve">: </w:t>
      </w:r>
      <w:r w:rsidRPr="009200E6">
        <w:rPr>
          <w:rFonts w:hint="cs"/>
          <w:b/>
          <w:bCs/>
          <w:rtl/>
          <w:lang w:bidi="he-IL"/>
        </w:rPr>
        <w:t>ולכן</w:t>
      </w:r>
      <w:r w:rsidRPr="009200E6">
        <w:rPr>
          <w:rtl/>
          <w:lang w:bidi="he-IL"/>
        </w:rPr>
        <w:t xml:space="preserve"> </w:t>
      </w:r>
      <w:proofErr w:type="spellStart"/>
      <w:r w:rsidRPr="009200E6">
        <w:rPr>
          <w:rtl/>
          <w:lang w:bidi="he-IL"/>
        </w:rPr>
        <w:t>דמותר</w:t>
      </w:r>
      <w:proofErr w:type="spellEnd"/>
      <w:r w:rsidRPr="009200E6">
        <w:rPr>
          <w:rtl/>
          <w:lang w:bidi="he-IL"/>
        </w:rPr>
        <w:t xml:space="preserve"> לכפות כלי על הנר כדי לשמש </w:t>
      </w:r>
      <w:proofErr w:type="spellStart"/>
      <w:r w:rsidRPr="009200E6">
        <w:rPr>
          <w:rtl/>
          <w:lang w:bidi="he-IL"/>
        </w:rPr>
        <w:t>מטתו</w:t>
      </w:r>
      <w:proofErr w:type="spellEnd"/>
      <w:r w:rsidRPr="009200E6">
        <w:rPr>
          <w:rtl/>
          <w:lang w:bidi="he-IL"/>
        </w:rPr>
        <w:t xml:space="preserve"> בין בשבת בין בי</w:t>
      </w:r>
      <w:r w:rsidRPr="009200E6">
        <w:rPr>
          <w:rFonts w:hint="cs"/>
          <w:rtl/>
          <w:lang w:bidi="he-IL"/>
        </w:rPr>
        <w:t>ו</w:t>
      </w:r>
      <w:r w:rsidRPr="009200E6">
        <w:rPr>
          <w:rtl/>
          <w:lang w:bidi="he-IL"/>
        </w:rPr>
        <w:t>"ט</w:t>
      </w:r>
      <w:r w:rsidRPr="009200E6">
        <w:rPr>
          <w:rFonts w:hint="cs"/>
          <w:rtl/>
          <w:lang w:bidi="he-IL"/>
        </w:rPr>
        <w:t>.</w:t>
      </w:r>
    </w:p>
    <w:p w14:paraId="1AC30BCB"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ט</w:t>
      </w:r>
      <w:r w:rsidRPr="009200E6">
        <w:rPr>
          <w:rFonts w:hint="cs"/>
          <w:rtl/>
          <w:lang w:bidi="he-IL"/>
        </w:rPr>
        <w:t xml:space="preserve">'), </w:t>
      </w:r>
      <w:r w:rsidRPr="009200E6">
        <w:rPr>
          <w:u w:val="single"/>
          <w:rtl/>
          <w:lang w:bidi="he-IL"/>
        </w:rPr>
        <w:t>מ"ב</w:t>
      </w:r>
      <w:r w:rsidRPr="009200E6">
        <w:rPr>
          <w:rtl/>
        </w:rPr>
        <w:t xml:space="preserve"> (</w:t>
      </w:r>
      <w:r w:rsidRPr="009200E6">
        <w:rPr>
          <w:rtl/>
          <w:lang w:bidi="he-IL"/>
        </w:rPr>
        <w:t>כ"</w:t>
      </w:r>
      <w:r w:rsidRPr="009200E6">
        <w:rPr>
          <w:rFonts w:hint="cs"/>
          <w:rtl/>
          <w:lang w:bidi="he-IL"/>
        </w:rPr>
        <w:t>ד</w:t>
      </w:r>
      <w:r w:rsidRPr="009200E6">
        <w:rPr>
          <w:rtl/>
          <w:lang w:bidi="he-IL"/>
        </w:rPr>
        <w:t>)</w:t>
      </w:r>
      <w:r w:rsidRPr="009200E6">
        <w:rPr>
          <w:rFonts w:hint="cs"/>
          <w:rtl/>
          <w:lang w:bidi="he-IL"/>
        </w:rPr>
        <w:t>:</w:t>
      </w:r>
      <w:r w:rsidRPr="009200E6">
        <w:rPr>
          <w:rtl/>
          <w:lang w:bidi="he-IL"/>
        </w:rPr>
        <w:t xml:space="preserve"> מותר לכפות.</w:t>
      </w:r>
      <w:r w:rsidRPr="009200E6">
        <w:rPr>
          <w:rFonts w:hint="cs"/>
          <w:rtl/>
          <w:lang w:bidi="he-IL"/>
        </w:rPr>
        <w:t xml:space="preserve"> </w:t>
      </w:r>
      <w:r w:rsidRPr="009200E6">
        <w:rPr>
          <w:b/>
          <w:bCs/>
          <w:rtl/>
          <w:lang w:bidi="he-IL"/>
        </w:rPr>
        <w:t>אך יזהר</w:t>
      </w:r>
      <w:r w:rsidRPr="009200E6">
        <w:rPr>
          <w:rtl/>
          <w:lang w:bidi="he-IL"/>
        </w:rPr>
        <w:t xml:space="preserve"> להניח מעט אויר בין הכלי </w:t>
      </w:r>
      <w:proofErr w:type="spellStart"/>
      <w:r w:rsidRPr="009200E6">
        <w:rPr>
          <w:rtl/>
          <w:lang w:bidi="he-IL"/>
        </w:rPr>
        <w:t>להנר</w:t>
      </w:r>
      <w:proofErr w:type="spellEnd"/>
      <w:r w:rsidRPr="009200E6">
        <w:rPr>
          <w:rtl/>
          <w:lang w:bidi="he-IL"/>
        </w:rPr>
        <w:t xml:space="preserve"> </w:t>
      </w:r>
      <w:proofErr w:type="spellStart"/>
      <w:r w:rsidRPr="009200E6">
        <w:rPr>
          <w:rtl/>
          <w:lang w:bidi="he-IL"/>
        </w:rPr>
        <w:t>דאל"כ</w:t>
      </w:r>
      <w:proofErr w:type="spellEnd"/>
      <w:r w:rsidRPr="009200E6">
        <w:rPr>
          <w:rtl/>
          <w:lang w:bidi="he-IL"/>
        </w:rPr>
        <w:t xml:space="preserve"> יכבה הנר</w:t>
      </w:r>
      <w:r w:rsidRPr="009200E6">
        <w:rPr>
          <w:rFonts w:hint="cs"/>
          <w:rtl/>
          <w:lang w:bidi="he-IL"/>
        </w:rPr>
        <w:t>.</w:t>
      </w:r>
    </w:p>
    <w:p w14:paraId="47A83500" w14:textId="77777777" w:rsidR="00783F4F" w:rsidRPr="009200E6" w:rsidRDefault="00783F4F">
      <w:pPr>
        <w:numPr>
          <w:ilvl w:val="2"/>
          <w:numId w:val="1"/>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rPr>
        <w:t xml:space="preserve"> (</w:t>
      </w:r>
      <w:r w:rsidRPr="009200E6">
        <w:rPr>
          <w:rtl/>
          <w:lang w:bidi="he-IL"/>
        </w:rPr>
        <w:t>כ</w:t>
      </w:r>
      <w:r w:rsidRPr="009200E6">
        <w:rPr>
          <w:rFonts w:hint="cs"/>
          <w:rtl/>
          <w:lang w:bidi="he-IL"/>
        </w:rPr>
        <w:t>"</w:t>
      </w:r>
      <w:r w:rsidRPr="009200E6">
        <w:rPr>
          <w:rtl/>
          <w:lang w:bidi="he-IL"/>
        </w:rPr>
        <w:t>ב)</w:t>
      </w:r>
      <w:r w:rsidRPr="009200E6">
        <w:rPr>
          <w:rFonts w:hint="cs"/>
          <w:rtl/>
          <w:lang w:bidi="he-IL"/>
        </w:rPr>
        <w:t>:</w:t>
      </w:r>
      <w:r w:rsidRPr="009200E6">
        <w:rPr>
          <w:rtl/>
          <w:lang w:bidi="he-IL"/>
        </w:rPr>
        <w:t xml:space="preserve"> קערה</w:t>
      </w:r>
      <w:r w:rsidRPr="009200E6">
        <w:rPr>
          <w:rFonts w:hint="cs"/>
          <w:rtl/>
          <w:lang w:bidi="he-IL"/>
        </w:rPr>
        <w:t>.</w:t>
      </w:r>
      <w:r w:rsidRPr="009200E6">
        <w:rPr>
          <w:rtl/>
          <w:lang w:bidi="he-IL"/>
        </w:rPr>
        <w:t xml:space="preserve"> של חרס </w:t>
      </w:r>
      <w:r w:rsidRPr="009200E6">
        <w:rPr>
          <w:b/>
          <w:bCs/>
          <w:rtl/>
          <w:lang w:bidi="he-IL"/>
        </w:rPr>
        <w:t>אבל מתכות</w:t>
      </w:r>
      <w:r w:rsidRPr="009200E6">
        <w:rPr>
          <w:rtl/>
          <w:lang w:bidi="he-IL"/>
        </w:rPr>
        <w:t xml:space="preserve"> אסור כי המחממו חייב משום מבעיר</w:t>
      </w:r>
      <w:r w:rsidRPr="009200E6">
        <w:rPr>
          <w:rFonts w:hint="cs"/>
          <w:rtl/>
          <w:lang w:bidi="he-IL"/>
        </w:rPr>
        <w:t>,</w:t>
      </w:r>
      <w:r w:rsidRPr="009200E6">
        <w:rPr>
          <w:rtl/>
          <w:lang w:bidi="he-IL"/>
        </w:rPr>
        <w:t xml:space="preserve"> </w:t>
      </w:r>
      <w:r w:rsidRPr="009200E6">
        <w:rPr>
          <w:rFonts w:hint="cs"/>
          <w:rtl/>
          <w:lang w:bidi="he-IL"/>
        </w:rPr>
        <w:t>אא"כ חשש</w:t>
      </w:r>
      <w:r w:rsidRPr="009200E6">
        <w:rPr>
          <w:rtl/>
          <w:lang w:bidi="he-IL"/>
        </w:rPr>
        <w:t xml:space="preserve"> שיבוא ע"י הדליקה לידי סכנת נפשות</w:t>
      </w:r>
      <w:r w:rsidRPr="009200E6">
        <w:rPr>
          <w:rFonts w:hint="cs"/>
          <w:rtl/>
          <w:lang w:bidi="he-IL"/>
        </w:rPr>
        <w:t>.</w:t>
      </w:r>
    </w:p>
    <w:p w14:paraId="1B061B11" w14:textId="77777777" w:rsidR="00783F4F" w:rsidRPr="009200E6" w:rsidRDefault="00783F4F">
      <w:pPr>
        <w:numPr>
          <w:ilvl w:val="2"/>
          <w:numId w:val="1"/>
        </w:numPr>
        <w:bidi/>
        <w:jc w:val="both"/>
        <w:rPr>
          <w:rFonts w:hint="cs"/>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 הנר): </w:t>
      </w:r>
      <w:r w:rsidRPr="009200E6">
        <w:rPr>
          <w:rtl/>
          <w:lang w:bidi="he-IL"/>
        </w:rPr>
        <w:t>הנר</w:t>
      </w:r>
      <w:r w:rsidRPr="009200E6">
        <w:rPr>
          <w:rFonts w:hint="cs"/>
          <w:rtl/>
          <w:lang w:bidi="he-IL"/>
        </w:rPr>
        <w:t>.</w:t>
      </w:r>
      <w:r w:rsidRPr="009200E6">
        <w:rPr>
          <w:rtl/>
          <w:lang w:bidi="he-IL"/>
        </w:rPr>
        <w:t xml:space="preserve"> כתב </w:t>
      </w:r>
      <w:proofErr w:type="spellStart"/>
      <w:r w:rsidRPr="009200E6">
        <w:rPr>
          <w:u w:val="single"/>
          <w:rtl/>
          <w:lang w:bidi="he-IL"/>
        </w:rPr>
        <w:t>התו</w:t>
      </w:r>
      <w:r w:rsidRPr="009200E6">
        <w:rPr>
          <w:rFonts w:hint="cs"/>
          <w:u w:val="single"/>
          <w:rtl/>
          <w:lang w:bidi="he-IL"/>
        </w:rPr>
        <w:t>"</w:t>
      </w:r>
      <w:r w:rsidRPr="009200E6">
        <w:rPr>
          <w:u w:val="single"/>
          <w:rtl/>
          <w:lang w:bidi="he-IL"/>
        </w:rPr>
        <w:t>ש</w:t>
      </w:r>
      <w:proofErr w:type="spellEnd"/>
      <w:r w:rsidRPr="009200E6">
        <w:rPr>
          <w:rtl/>
          <w:lang w:bidi="he-IL"/>
        </w:rPr>
        <w:t xml:space="preserve"> </w:t>
      </w:r>
      <w:proofErr w:type="spellStart"/>
      <w:r w:rsidRPr="009200E6">
        <w:rPr>
          <w:rtl/>
          <w:lang w:bidi="he-IL"/>
        </w:rPr>
        <w:t>דבנר</w:t>
      </w:r>
      <w:proofErr w:type="spellEnd"/>
      <w:r w:rsidRPr="009200E6">
        <w:rPr>
          <w:rtl/>
          <w:lang w:bidi="he-IL"/>
        </w:rPr>
        <w:t xml:space="preserve"> של חלב יש ליזהר משום הזיעה שעולה למעלה אל הקדרה</w:t>
      </w:r>
      <w:r w:rsidRPr="009200E6">
        <w:rPr>
          <w:rFonts w:hint="cs"/>
          <w:rtl/>
          <w:lang w:bidi="he-IL"/>
        </w:rPr>
        <w:t>.</w:t>
      </w:r>
      <w:r w:rsidRPr="009200E6">
        <w:rPr>
          <w:rtl/>
          <w:lang w:bidi="he-IL"/>
        </w:rPr>
        <w:t xml:space="preserve"> </w:t>
      </w:r>
      <w:r w:rsidRPr="009200E6">
        <w:rPr>
          <w:rFonts w:hint="cs"/>
          <w:rtl/>
          <w:lang w:bidi="he-IL"/>
        </w:rPr>
        <w:t>עי'</w:t>
      </w:r>
      <w:r w:rsidRPr="009200E6">
        <w:rPr>
          <w:rtl/>
          <w:lang w:bidi="he-IL"/>
        </w:rPr>
        <w:t xml:space="preserve"> ביו"ד סי</w:t>
      </w:r>
      <w:r w:rsidRPr="009200E6">
        <w:rPr>
          <w:rFonts w:hint="cs"/>
          <w:rtl/>
          <w:lang w:bidi="he-IL"/>
        </w:rPr>
        <w:t>'</w:t>
      </w:r>
      <w:r w:rsidRPr="009200E6">
        <w:rPr>
          <w:rtl/>
          <w:lang w:bidi="he-IL"/>
        </w:rPr>
        <w:t xml:space="preserve"> ק"ה</w:t>
      </w:r>
      <w:r w:rsidRPr="009200E6">
        <w:rPr>
          <w:rFonts w:hint="cs"/>
          <w:rtl/>
          <w:lang w:bidi="he-IL"/>
        </w:rPr>
        <w:t xml:space="preserve"> [</w:t>
      </w:r>
      <w:proofErr w:type="spellStart"/>
      <w:r w:rsidRPr="009200E6">
        <w:rPr>
          <w:rFonts w:hint="cs"/>
          <w:rtl/>
          <w:lang w:bidi="he-IL"/>
        </w:rPr>
        <w:t>ניצוק</w:t>
      </w:r>
      <w:proofErr w:type="spellEnd"/>
      <w:r w:rsidRPr="009200E6">
        <w:rPr>
          <w:rFonts w:hint="cs"/>
          <w:rtl/>
          <w:lang w:bidi="he-IL"/>
        </w:rPr>
        <w:t>].</w:t>
      </w:r>
    </w:p>
    <w:p w14:paraId="54491B63" w14:textId="77777777" w:rsidR="00783F4F" w:rsidRPr="009200E6" w:rsidRDefault="00783F4F" w:rsidP="00783F4F">
      <w:pPr>
        <w:bidi/>
        <w:jc w:val="both"/>
        <w:rPr>
          <w:rFonts w:hint="cs"/>
        </w:rPr>
      </w:pPr>
    </w:p>
    <w:p w14:paraId="13AC985C" w14:textId="77777777" w:rsidR="00783F4F" w:rsidRPr="009200E6" w:rsidRDefault="00783F4F">
      <w:pPr>
        <w:numPr>
          <w:ilvl w:val="1"/>
          <w:numId w:val="1"/>
        </w:numPr>
        <w:bidi/>
        <w:jc w:val="both"/>
        <w:rPr>
          <w:rFonts w:hint="cs"/>
        </w:rPr>
      </w:pPr>
      <w:r w:rsidRPr="009200E6">
        <w:rPr>
          <w:b/>
          <w:bCs/>
          <w:rtl/>
          <w:lang w:bidi="he-IL"/>
        </w:rPr>
        <w:t>אם הקערה נוגעת בקורה</w:t>
      </w:r>
      <w:r w:rsidRPr="009200E6">
        <w:rPr>
          <w:rFonts w:hint="cs"/>
          <w:rtl/>
          <w:lang w:bidi="he-IL"/>
        </w:rPr>
        <w:t>.</w:t>
      </w:r>
    </w:p>
    <w:p w14:paraId="5F5DAA68" w14:textId="77777777" w:rsidR="00783F4F" w:rsidRPr="009200E6" w:rsidRDefault="00783F4F">
      <w:pPr>
        <w:numPr>
          <w:ilvl w:val="2"/>
          <w:numId w:val="1"/>
        </w:numPr>
        <w:bidi/>
        <w:jc w:val="both"/>
      </w:pPr>
      <w:proofErr w:type="spellStart"/>
      <w:r w:rsidRPr="009200E6">
        <w:rPr>
          <w:rFonts w:hint="cs"/>
          <w:u w:val="single"/>
          <w:rtl/>
          <w:lang w:bidi="he-IL"/>
        </w:rPr>
        <w:t>בה"ל</w:t>
      </w:r>
      <w:proofErr w:type="spellEnd"/>
      <w:r w:rsidRPr="009200E6">
        <w:rPr>
          <w:rFonts w:hint="cs"/>
          <w:rtl/>
          <w:lang w:bidi="he-IL"/>
        </w:rPr>
        <w:t xml:space="preserve"> (ד"ה כדי): כיון </w:t>
      </w:r>
      <w:r w:rsidRPr="009200E6">
        <w:rPr>
          <w:rtl/>
          <w:lang w:bidi="he-IL"/>
        </w:rPr>
        <w:t>הנגיעה היא לצורך דבר המוקצה</w:t>
      </w:r>
      <w:r w:rsidRPr="009200E6">
        <w:rPr>
          <w:rFonts w:hint="cs"/>
          <w:rtl/>
          <w:lang w:bidi="he-IL"/>
        </w:rPr>
        <w:t>, יש מחמירים [</w:t>
      </w:r>
      <w:proofErr w:type="spellStart"/>
      <w:r w:rsidRPr="009200E6">
        <w:rPr>
          <w:rFonts w:hint="cs"/>
          <w:rtl/>
          <w:lang w:bidi="he-IL"/>
        </w:rPr>
        <w:t>תרה"ד</w:t>
      </w:r>
      <w:proofErr w:type="spellEnd"/>
      <w:r w:rsidRPr="009200E6">
        <w:rPr>
          <w:rFonts w:hint="cs"/>
          <w:rtl/>
          <w:lang w:bidi="he-IL"/>
        </w:rPr>
        <w:t xml:space="preserve">, לבוש, ט"ז, עי' </w:t>
      </w:r>
      <w:proofErr w:type="spellStart"/>
      <w:r w:rsidRPr="009200E6">
        <w:rPr>
          <w:rFonts w:hint="cs"/>
          <w:u w:val="single"/>
          <w:rtl/>
          <w:lang w:bidi="he-IL"/>
        </w:rPr>
        <w:t>מג"א</w:t>
      </w:r>
      <w:proofErr w:type="spellEnd"/>
      <w:r w:rsidRPr="009200E6">
        <w:rPr>
          <w:rFonts w:hint="cs"/>
          <w:rtl/>
          <w:lang w:bidi="he-IL"/>
        </w:rPr>
        <w:t xml:space="preserve"> (עי' ט'), ועוד]. </w:t>
      </w:r>
      <w:r w:rsidRPr="009200E6">
        <w:rPr>
          <w:rtl/>
          <w:lang w:bidi="he-IL"/>
        </w:rPr>
        <w:t xml:space="preserve">אכן לפי מה שפסק שם </w:t>
      </w:r>
      <w:proofErr w:type="spellStart"/>
      <w:r w:rsidRPr="009200E6">
        <w:rPr>
          <w:u w:val="single"/>
          <w:rtl/>
          <w:lang w:bidi="he-IL"/>
        </w:rPr>
        <w:t>הגר"א</w:t>
      </w:r>
      <w:proofErr w:type="spellEnd"/>
      <w:r w:rsidRPr="009200E6">
        <w:rPr>
          <w:rtl/>
          <w:lang w:bidi="he-IL"/>
        </w:rPr>
        <w:t xml:space="preserve"> </w:t>
      </w:r>
      <w:proofErr w:type="spellStart"/>
      <w:r w:rsidRPr="009200E6">
        <w:rPr>
          <w:rtl/>
          <w:lang w:bidi="he-IL"/>
        </w:rPr>
        <w:t>דנגיעה</w:t>
      </w:r>
      <w:proofErr w:type="spellEnd"/>
      <w:r w:rsidRPr="009200E6">
        <w:rPr>
          <w:rtl/>
          <w:lang w:bidi="he-IL"/>
        </w:rPr>
        <w:t xml:space="preserve"> מותר בכל גווני א"כ גם </w:t>
      </w:r>
      <w:proofErr w:type="spellStart"/>
      <w:r w:rsidRPr="009200E6">
        <w:rPr>
          <w:rtl/>
          <w:lang w:bidi="he-IL"/>
        </w:rPr>
        <w:t>בעניננו</w:t>
      </w:r>
      <w:proofErr w:type="spellEnd"/>
      <w:r w:rsidRPr="009200E6">
        <w:rPr>
          <w:rtl/>
          <w:lang w:bidi="he-IL"/>
        </w:rPr>
        <w:t xml:space="preserve"> מותר</w:t>
      </w:r>
      <w:r w:rsidRPr="009200E6">
        <w:rPr>
          <w:rFonts w:hint="cs"/>
          <w:rtl/>
          <w:lang w:bidi="he-IL"/>
        </w:rPr>
        <w:t>.</w:t>
      </w:r>
    </w:p>
    <w:p w14:paraId="275F3F55" w14:textId="77777777" w:rsidR="00783F4F" w:rsidRPr="009200E6" w:rsidRDefault="00783F4F" w:rsidP="00783F4F">
      <w:pPr>
        <w:bidi/>
        <w:jc w:val="both"/>
        <w:rPr>
          <w:rFonts w:hint="cs"/>
        </w:rPr>
      </w:pPr>
    </w:p>
    <w:p w14:paraId="0C0D7AC5" w14:textId="77777777" w:rsidR="00783F4F" w:rsidRPr="009200E6" w:rsidRDefault="00783F4F">
      <w:pPr>
        <w:numPr>
          <w:ilvl w:val="0"/>
          <w:numId w:val="1"/>
        </w:numPr>
        <w:bidi/>
        <w:jc w:val="both"/>
        <w:rPr>
          <w:rFonts w:hint="cs"/>
        </w:rPr>
      </w:pPr>
      <w:r w:rsidRPr="009200E6">
        <w:rPr>
          <w:rFonts w:hint="cs"/>
          <w:rtl/>
          <w:lang w:bidi="he-IL"/>
        </w:rPr>
        <w:t xml:space="preserve">סימן ש"ה סעיף י"ט - </w:t>
      </w:r>
      <w:proofErr w:type="spellStart"/>
      <w:r w:rsidRPr="009200E6">
        <w:rPr>
          <w:b/>
          <w:bCs/>
          <w:rtl/>
        </w:rPr>
        <w:t>בהמה</w:t>
      </w:r>
      <w:proofErr w:type="spellEnd"/>
      <w:r w:rsidRPr="009200E6">
        <w:rPr>
          <w:b/>
          <w:bCs/>
          <w:rtl/>
        </w:rPr>
        <w:t xml:space="preserve"> </w:t>
      </w:r>
      <w:proofErr w:type="spellStart"/>
      <w:r w:rsidRPr="009200E6">
        <w:rPr>
          <w:b/>
          <w:bCs/>
          <w:rtl/>
        </w:rPr>
        <w:t>שנפלה</w:t>
      </w:r>
      <w:proofErr w:type="spellEnd"/>
      <w:r w:rsidRPr="009200E6">
        <w:rPr>
          <w:b/>
          <w:bCs/>
          <w:rtl/>
        </w:rPr>
        <w:t xml:space="preserve"> ל</w:t>
      </w:r>
      <w:r w:rsidRPr="009200E6">
        <w:rPr>
          <w:rFonts w:hint="cs"/>
          <w:b/>
          <w:bCs/>
          <w:rtl/>
          <w:lang w:bidi="he-IL"/>
        </w:rPr>
        <w:t xml:space="preserve">אמת </w:t>
      </w:r>
      <w:proofErr w:type="spellStart"/>
      <w:r w:rsidRPr="009200E6">
        <w:rPr>
          <w:b/>
          <w:bCs/>
          <w:rtl/>
        </w:rPr>
        <w:t>מים</w:t>
      </w:r>
      <w:proofErr w:type="spellEnd"/>
      <w:r w:rsidRPr="009200E6">
        <w:rPr>
          <w:rFonts w:hint="cs"/>
          <w:rtl/>
          <w:lang w:bidi="he-IL"/>
        </w:rPr>
        <w:t>.</w:t>
      </w:r>
    </w:p>
    <w:p w14:paraId="7C2B97B4" w14:textId="77777777" w:rsidR="00783F4F" w:rsidRPr="009200E6" w:rsidRDefault="00783F4F">
      <w:pPr>
        <w:numPr>
          <w:ilvl w:val="1"/>
          <w:numId w:val="1"/>
        </w:numPr>
        <w:bidi/>
        <w:jc w:val="both"/>
        <w:rPr>
          <w:rFonts w:hint="cs"/>
        </w:rPr>
      </w:pPr>
      <w:proofErr w:type="spellStart"/>
      <w:r w:rsidRPr="009200E6">
        <w:rPr>
          <w:rFonts w:hint="cs"/>
          <w:u w:val="single"/>
          <w:rtl/>
        </w:rPr>
        <w:t>מחבר</w:t>
      </w:r>
      <w:proofErr w:type="spellEnd"/>
      <w:r w:rsidRPr="009200E6">
        <w:rPr>
          <w:rFonts w:hint="cs"/>
          <w:rtl/>
        </w:rPr>
        <w:t xml:space="preserve">: </w:t>
      </w:r>
      <w:r w:rsidRPr="009200E6">
        <w:rPr>
          <w:rtl/>
          <w:lang w:bidi="he-IL"/>
        </w:rPr>
        <w:t>אם המים עמוקים</w:t>
      </w:r>
      <w:r w:rsidRPr="009200E6">
        <w:rPr>
          <w:rFonts w:hint="cs"/>
          <w:rtl/>
          <w:lang w:bidi="he-IL"/>
        </w:rPr>
        <w:t>,</w:t>
      </w:r>
      <w:r w:rsidRPr="009200E6">
        <w:rPr>
          <w:rtl/>
          <w:lang w:bidi="he-IL"/>
        </w:rPr>
        <w:t xml:space="preserve"> </w:t>
      </w:r>
      <w:r w:rsidRPr="009200E6">
        <w:rPr>
          <w:rFonts w:hint="cs"/>
          <w:rtl/>
          <w:lang w:bidi="he-IL"/>
        </w:rPr>
        <w:t>ש</w:t>
      </w:r>
      <w:r w:rsidRPr="009200E6">
        <w:rPr>
          <w:rtl/>
          <w:lang w:bidi="he-IL"/>
        </w:rPr>
        <w:t>אינו יכול לפרנסם במקומם, מביא כרים וכסתות ונותן תחתיה</w:t>
      </w:r>
      <w:r w:rsidRPr="009200E6">
        <w:rPr>
          <w:rFonts w:hint="cs"/>
          <w:rtl/>
          <w:lang w:bidi="he-IL"/>
        </w:rPr>
        <w:t>,</w:t>
      </w:r>
      <w:r w:rsidRPr="009200E6">
        <w:rPr>
          <w:rtl/>
          <w:lang w:bidi="he-IL"/>
        </w:rPr>
        <w:t xml:space="preserve"> </w:t>
      </w:r>
      <w:r w:rsidRPr="009200E6">
        <w:rPr>
          <w:b/>
          <w:bCs/>
          <w:rtl/>
          <w:lang w:bidi="he-IL"/>
        </w:rPr>
        <w:t>משום צער ב"ח</w:t>
      </w:r>
      <w:r w:rsidRPr="009200E6">
        <w:rPr>
          <w:rtl/>
          <w:lang w:bidi="he-IL"/>
        </w:rPr>
        <w:t xml:space="preserve"> מבטל כלי </w:t>
      </w:r>
      <w:proofErr w:type="spellStart"/>
      <w:r w:rsidRPr="009200E6">
        <w:rPr>
          <w:rtl/>
          <w:lang w:bidi="he-IL"/>
        </w:rPr>
        <w:t>מהיכנו</w:t>
      </w:r>
      <w:proofErr w:type="spellEnd"/>
      <w:r w:rsidRPr="009200E6">
        <w:rPr>
          <w:rFonts w:hint="cs"/>
          <w:rtl/>
        </w:rPr>
        <w:t>.</w:t>
      </w:r>
    </w:p>
    <w:p w14:paraId="2F67C0D0" w14:textId="77777777" w:rsidR="00783F4F" w:rsidRPr="009200E6" w:rsidRDefault="00783F4F">
      <w:pPr>
        <w:numPr>
          <w:ilvl w:val="2"/>
          <w:numId w:val="1"/>
        </w:numPr>
        <w:bidi/>
        <w:jc w:val="both"/>
        <w:rPr>
          <w:rFonts w:hint="cs"/>
        </w:rPr>
      </w:pPr>
      <w:r w:rsidRPr="009200E6">
        <w:rPr>
          <w:rFonts w:hint="cs"/>
          <w:u w:val="single"/>
          <w:rtl/>
          <w:lang w:bidi="he-IL"/>
        </w:rPr>
        <w:t>מ"ב</w:t>
      </w:r>
      <w:r w:rsidRPr="009200E6">
        <w:rPr>
          <w:rtl/>
          <w:lang w:bidi="he-IL"/>
        </w:rPr>
        <w:t xml:space="preserve"> (ס</w:t>
      </w:r>
      <w:r w:rsidRPr="009200E6">
        <w:rPr>
          <w:rFonts w:hint="cs"/>
          <w:rtl/>
          <w:lang w:bidi="he-IL"/>
        </w:rPr>
        <w:t>"</w:t>
      </w:r>
      <w:r w:rsidRPr="009200E6">
        <w:rPr>
          <w:rtl/>
          <w:lang w:bidi="he-IL"/>
        </w:rPr>
        <w:t>ח)</w:t>
      </w:r>
      <w:r w:rsidRPr="009200E6">
        <w:rPr>
          <w:rFonts w:hint="cs"/>
          <w:rtl/>
          <w:lang w:bidi="he-IL"/>
        </w:rPr>
        <w:t>:</w:t>
      </w:r>
      <w:r w:rsidRPr="009200E6">
        <w:rPr>
          <w:rtl/>
          <w:lang w:bidi="he-IL"/>
        </w:rPr>
        <w:t xml:space="preserve"> דאם </w:t>
      </w:r>
      <w:r w:rsidRPr="009200E6">
        <w:rPr>
          <w:b/>
          <w:bCs/>
          <w:rtl/>
          <w:lang w:bidi="he-IL"/>
        </w:rPr>
        <w:t>אין</w:t>
      </w:r>
      <w:r w:rsidRPr="009200E6">
        <w:rPr>
          <w:rtl/>
          <w:lang w:bidi="he-IL"/>
        </w:rPr>
        <w:t xml:space="preserve"> עמוקים</w:t>
      </w:r>
      <w:r w:rsidRPr="009200E6">
        <w:rPr>
          <w:rFonts w:hint="cs"/>
          <w:rtl/>
          <w:lang w:bidi="he-IL"/>
        </w:rPr>
        <w:t>,</w:t>
      </w:r>
      <w:r w:rsidRPr="009200E6">
        <w:rPr>
          <w:rtl/>
          <w:lang w:bidi="he-IL"/>
        </w:rPr>
        <w:t xml:space="preserve"> ויכול לפרנסה במקומה שלא תמות</w:t>
      </w:r>
      <w:r w:rsidRPr="009200E6">
        <w:rPr>
          <w:rFonts w:hint="cs"/>
          <w:rtl/>
          <w:lang w:bidi="he-IL"/>
        </w:rPr>
        <w:t>,</w:t>
      </w:r>
      <w:r w:rsidRPr="009200E6">
        <w:rPr>
          <w:rtl/>
          <w:lang w:bidi="he-IL"/>
        </w:rPr>
        <w:t xml:space="preserve"> אין </w:t>
      </w:r>
      <w:proofErr w:type="spellStart"/>
      <w:r w:rsidRPr="009200E6">
        <w:rPr>
          <w:rtl/>
          <w:lang w:bidi="he-IL"/>
        </w:rPr>
        <w:t>מתירין</w:t>
      </w:r>
      <w:proofErr w:type="spellEnd"/>
      <w:r w:rsidRPr="009200E6">
        <w:rPr>
          <w:rtl/>
          <w:lang w:bidi="he-IL"/>
        </w:rPr>
        <w:t xml:space="preserve"> לו להניח כרים וכסתות לבטל כלי </w:t>
      </w:r>
      <w:proofErr w:type="spellStart"/>
      <w:r w:rsidRPr="009200E6">
        <w:rPr>
          <w:rtl/>
          <w:lang w:bidi="he-IL"/>
        </w:rPr>
        <w:t>מהיכנו</w:t>
      </w:r>
      <w:proofErr w:type="spellEnd"/>
      <w:r w:rsidRPr="009200E6">
        <w:rPr>
          <w:rFonts w:hint="cs"/>
          <w:rtl/>
          <w:lang w:bidi="he-IL"/>
        </w:rPr>
        <w:t>.</w:t>
      </w:r>
    </w:p>
    <w:p w14:paraId="3A5CBF1C"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w:t>
      </w:r>
      <w:r w:rsidRPr="009200E6">
        <w:rPr>
          <w:rtl/>
          <w:lang w:bidi="he-IL"/>
        </w:rPr>
        <w:t>א</w:t>
      </w:r>
      <w:r w:rsidRPr="009200E6">
        <w:rPr>
          <w:rFonts w:hint="cs"/>
          <w:rtl/>
          <w:lang w:bidi="he-IL"/>
        </w:rPr>
        <w:t xml:space="preserve">), </w:t>
      </w:r>
      <w:r w:rsidRPr="009200E6">
        <w:rPr>
          <w:rFonts w:hint="cs"/>
          <w:u w:val="single"/>
          <w:rtl/>
          <w:lang w:bidi="he-IL"/>
        </w:rPr>
        <w:t>מ"ב</w:t>
      </w:r>
      <w:r w:rsidRPr="009200E6">
        <w:rPr>
          <w:rtl/>
          <w:lang w:bidi="he-IL"/>
        </w:rPr>
        <w:t xml:space="preserve"> (ס</w:t>
      </w:r>
      <w:r w:rsidRPr="009200E6">
        <w:rPr>
          <w:rFonts w:hint="cs"/>
          <w:rtl/>
          <w:lang w:bidi="he-IL"/>
        </w:rPr>
        <w:t>"</w:t>
      </w:r>
      <w:r w:rsidRPr="009200E6">
        <w:rPr>
          <w:rtl/>
          <w:lang w:bidi="he-IL"/>
        </w:rPr>
        <w:t>ט)</w:t>
      </w:r>
      <w:r w:rsidRPr="009200E6">
        <w:rPr>
          <w:rFonts w:hint="cs"/>
          <w:rtl/>
          <w:lang w:bidi="he-IL"/>
        </w:rPr>
        <w:t>:</w:t>
      </w:r>
      <w:r w:rsidRPr="009200E6">
        <w:rPr>
          <w:rtl/>
          <w:lang w:bidi="he-IL"/>
        </w:rPr>
        <w:t xml:space="preserve"> צער ב</w:t>
      </w:r>
      <w:r w:rsidRPr="009200E6">
        <w:rPr>
          <w:rFonts w:hint="cs"/>
          <w:rtl/>
          <w:lang w:bidi="he-IL"/>
        </w:rPr>
        <w:t>ע</w:t>
      </w:r>
      <w:r w:rsidRPr="009200E6">
        <w:rPr>
          <w:rtl/>
          <w:lang w:bidi="he-IL"/>
        </w:rPr>
        <w:t xml:space="preserve">"ח. </w:t>
      </w:r>
      <w:r w:rsidRPr="009200E6">
        <w:rPr>
          <w:b/>
          <w:bCs/>
          <w:rtl/>
          <w:lang w:bidi="he-IL"/>
        </w:rPr>
        <w:t>דהוא דאוריי</w:t>
      </w:r>
      <w:r w:rsidRPr="009200E6">
        <w:rPr>
          <w:rFonts w:hint="cs"/>
          <w:b/>
          <w:bCs/>
          <w:rtl/>
          <w:lang w:bidi="he-IL"/>
        </w:rPr>
        <w:t>תא</w:t>
      </w:r>
      <w:r w:rsidRPr="009200E6">
        <w:rPr>
          <w:rtl/>
          <w:lang w:bidi="he-IL"/>
        </w:rPr>
        <w:t xml:space="preserve"> ודחי ביטול כלי </w:t>
      </w:r>
      <w:proofErr w:type="spellStart"/>
      <w:r w:rsidRPr="009200E6">
        <w:rPr>
          <w:rtl/>
          <w:lang w:bidi="he-IL"/>
        </w:rPr>
        <w:t>מהיכנו</w:t>
      </w:r>
      <w:proofErr w:type="spellEnd"/>
      <w:r w:rsidRPr="009200E6">
        <w:rPr>
          <w:rtl/>
          <w:lang w:bidi="he-IL"/>
        </w:rPr>
        <w:t xml:space="preserve"> דהוא דרבנן</w:t>
      </w:r>
      <w:r w:rsidRPr="009200E6">
        <w:rPr>
          <w:rFonts w:hint="cs"/>
          <w:rtl/>
          <w:lang w:bidi="he-IL"/>
        </w:rPr>
        <w:t>.</w:t>
      </w:r>
    </w:p>
    <w:p w14:paraId="131C5CF5" w14:textId="77777777" w:rsidR="00783F4F" w:rsidRPr="009200E6" w:rsidRDefault="00783F4F">
      <w:pPr>
        <w:numPr>
          <w:ilvl w:val="3"/>
          <w:numId w:val="1"/>
        </w:numPr>
        <w:bidi/>
        <w:jc w:val="both"/>
        <w:rPr>
          <w:rFonts w:hint="cs"/>
        </w:rPr>
      </w:pPr>
      <w:r w:rsidRPr="009200E6">
        <w:rPr>
          <w:rFonts w:hint="cs"/>
          <w:u w:val="single"/>
          <w:rtl/>
          <w:lang w:bidi="he-IL"/>
        </w:rPr>
        <w:t>מ"ב</w:t>
      </w:r>
      <w:r w:rsidRPr="009200E6">
        <w:rPr>
          <w:rtl/>
          <w:lang w:bidi="he-IL"/>
        </w:rPr>
        <w:t xml:space="preserve"> (ס</w:t>
      </w:r>
      <w:r w:rsidRPr="009200E6">
        <w:rPr>
          <w:rFonts w:hint="cs"/>
          <w:rtl/>
          <w:lang w:bidi="he-IL"/>
        </w:rPr>
        <w:t>"</w:t>
      </w:r>
      <w:r w:rsidRPr="009200E6">
        <w:rPr>
          <w:rtl/>
          <w:lang w:bidi="he-IL"/>
        </w:rPr>
        <w:t>ט)</w:t>
      </w:r>
      <w:r w:rsidRPr="009200E6">
        <w:rPr>
          <w:rFonts w:hint="cs"/>
          <w:rtl/>
          <w:lang w:bidi="he-IL"/>
        </w:rPr>
        <w:t xml:space="preserve">: </w:t>
      </w:r>
      <w:r w:rsidRPr="009200E6">
        <w:rPr>
          <w:rtl/>
          <w:lang w:bidi="he-IL"/>
        </w:rPr>
        <w:t>דהוא דאורייתא</w:t>
      </w:r>
      <w:r w:rsidRPr="009200E6">
        <w:rPr>
          <w:rFonts w:hint="cs"/>
          <w:rtl/>
          <w:lang w:bidi="he-IL"/>
        </w:rPr>
        <w:t>,</w:t>
      </w:r>
      <w:r w:rsidRPr="009200E6">
        <w:rPr>
          <w:rtl/>
          <w:lang w:bidi="he-IL"/>
        </w:rPr>
        <w:t xml:space="preserve"> </w:t>
      </w:r>
      <w:bookmarkStart w:id="5" w:name="_Hlk108715009"/>
      <w:proofErr w:type="spellStart"/>
      <w:r w:rsidRPr="009200E6">
        <w:rPr>
          <w:rtl/>
          <w:lang w:bidi="he-IL"/>
        </w:rPr>
        <w:t>דהזהירה</w:t>
      </w:r>
      <w:proofErr w:type="spellEnd"/>
      <w:r w:rsidRPr="009200E6">
        <w:rPr>
          <w:rtl/>
          <w:lang w:bidi="he-IL"/>
        </w:rPr>
        <w:t xml:space="preserve"> התורה מצות פריקת המשא מעל הבהמה</w:t>
      </w:r>
      <w:bookmarkEnd w:id="5"/>
      <w:r w:rsidRPr="009200E6">
        <w:rPr>
          <w:rFonts w:hint="cs"/>
          <w:rtl/>
          <w:lang w:bidi="he-IL"/>
        </w:rPr>
        <w:t>. [רש"י].</w:t>
      </w:r>
    </w:p>
    <w:p w14:paraId="4226D6EE" w14:textId="77777777" w:rsidR="00783F4F" w:rsidRPr="009200E6" w:rsidRDefault="00783F4F">
      <w:pPr>
        <w:numPr>
          <w:ilvl w:val="2"/>
          <w:numId w:val="1"/>
        </w:numPr>
        <w:bidi/>
        <w:jc w:val="both"/>
        <w:rPr>
          <w:rFonts w:hint="cs"/>
        </w:rPr>
      </w:pPr>
      <w:r w:rsidRPr="009200E6">
        <w:rPr>
          <w:rFonts w:hint="cs"/>
          <w:u w:val="single"/>
          <w:rtl/>
          <w:lang w:bidi="he-IL"/>
        </w:rPr>
        <w:t>מ"ב</w:t>
      </w:r>
      <w:r w:rsidRPr="009200E6">
        <w:rPr>
          <w:rtl/>
          <w:lang w:bidi="he-IL"/>
        </w:rPr>
        <w:t xml:space="preserve"> (ס</w:t>
      </w:r>
      <w:r w:rsidRPr="009200E6">
        <w:rPr>
          <w:rFonts w:hint="cs"/>
          <w:rtl/>
          <w:lang w:bidi="he-IL"/>
        </w:rPr>
        <w:t>"</w:t>
      </w:r>
      <w:r w:rsidRPr="009200E6">
        <w:rPr>
          <w:rtl/>
          <w:lang w:bidi="he-IL"/>
        </w:rPr>
        <w:t>ט)</w:t>
      </w:r>
      <w:r w:rsidRPr="009200E6">
        <w:rPr>
          <w:rFonts w:hint="cs"/>
          <w:rtl/>
          <w:lang w:bidi="he-IL"/>
        </w:rPr>
        <w:t>:</w:t>
      </w:r>
      <w:r w:rsidRPr="009200E6">
        <w:rPr>
          <w:rtl/>
          <w:lang w:bidi="he-IL"/>
        </w:rPr>
        <w:t xml:space="preserve"> מביא כרים וכסתות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w:t>
      </w:r>
      <w:r w:rsidRPr="009200E6">
        <w:rPr>
          <w:b/>
          <w:bCs/>
          <w:rtl/>
          <w:lang w:bidi="he-IL"/>
        </w:rPr>
        <w:t>וה"ה</w:t>
      </w:r>
      <w:r w:rsidRPr="009200E6">
        <w:rPr>
          <w:rtl/>
          <w:lang w:bidi="he-IL"/>
        </w:rPr>
        <w:t xml:space="preserve"> </w:t>
      </w:r>
      <w:proofErr w:type="spellStart"/>
      <w:r w:rsidRPr="009200E6">
        <w:rPr>
          <w:rtl/>
          <w:lang w:bidi="he-IL"/>
        </w:rPr>
        <w:t>דיכול</w:t>
      </w:r>
      <w:proofErr w:type="spellEnd"/>
      <w:r w:rsidRPr="009200E6">
        <w:rPr>
          <w:rtl/>
          <w:lang w:bidi="he-IL"/>
        </w:rPr>
        <w:t xml:space="preserve"> להניח שאר כלים תחתיה כדי שתוכל לעלות</w:t>
      </w:r>
      <w:r w:rsidRPr="009200E6">
        <w:rPr>
          <w:rFonts w:hint="cs"/>
          <w:rtl/>
          <w:lang w:bidi="he-IL"/>
        </w:rPr>
        <w:t>.</w:t>
      </w:r>
    </w:p>
    <w:p w14:paraId="67103D94" w14:textId="77777777" w:rsidR="00783F4F" w:rsidRPr="009200E6" w:rsidRDefault="00783F4F">
      <w:pPr>
        <w:numPr>
          <w:ilvl w:val="2"/>
          <w:numId w:val="1"/>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w:t>
      </w:r>
      <w:r w:rsidRPr="009200E6">
        <w:rPr>
          <w:rtl/>
          <w:lang w:bidi="he-IL"/>
        </w:rPr>
        <w:t>א</w:t>
      </w:r>
      <w:r w:rsidRPr="009200E6">
        <w:rPr>
          <w:rFonts w:hint="cs"/>
          <w:rtl/>
          <w:lang w:bidi="he-IL"/>
        </w:rPr>
        <w:t>):</w:t>
      </w:r>
      <w:r w:rsidRPr="009200E6">
        <w:rPr>
          <w:rtl/>
          <w:lang w:bidi="he-IL"/>
        </w:rPr>
        <w:t xml:space="preserve"> </w:t>
      </w:r>
      <w:proofErr w:type="spellStart"/>
      <w:r w:rsidRPr="009200E6">
        <w:rPr>
          <w:rtl/>
          <w:lang w:bidi="he-IL"/>
        </w:rPr>
        <w:t>מ"ש</w:t>
      </w:r>
      <w:proofErr w:type="spellEnd"/>
      <w:r w:rsidRPr="009200E6">
        <w:rPr>
          <w:rtl/>
          <w:lang w:bidi="he-IL"/>
        </w:rPr>
        <w:t xml:space="preserve"> מסל לפני האפרוחים </w:t>
      </w:r>
      <w:proofErr w:type="spellStart"/>
      <w:r w:rsidRPr="009200E6">
        <w:rPr>
          <w:rtl/>
          <w:lang w:bidi="he-IL"/>
        </w:rPr>
        <w:t>דשרי</w:t>
      </w:r>
      <w:proofErr w:type="spellEnd"/>
      <w:r w:rsidRPr="009200E6">
        <w:rPr>
          <w:rFonts w:hint="cs"/>
          <w:rtl/>
          <w:lang w:bidi="he-IL"/>
        </w:rPr>
        <w:t>,</w:t>
      </w:r>
      <w:r w:rsidRPr="009200E6">
        <w:rPr>
          <w:rtl/>
          <w:lang w:bidi="he-IL"/>
        </w:rPr>
        <w:t xml:space="preserve"> </w:t>
      </w:r>
      <w:proofErr w:type="spellStart"/>
      <w:r w:rsidRPr="009200E6">
        <w:rPr>
          <w:rtl/>
          <w:lang w:bidi="he-IL"/>
        </w:rPr>
        <w:t>י"ל</w:t>
      </w:r>
      <w:proofErr w:type="spellEnd"/>
      <w:r w:rsidRPr="009200E6">
        <w:rPr>
          <w:rtl/>
          <w:lang w:bidi="he-IL"/>
        </w:rPr>
        <w:t xml:space="preserve"> </w:t>
      </w:r>
      <w:proofErr w:type="spellStart"/>
      <w:r w:rsidRPr="009200E6">
        <w:rPr>
          <w:rtl/>
          <w:lang w:bidi="he-IL"/>
        </w:rPr>
        <w:t>דהתם</w:t>
      </w:r>
      <w:proofErr w:type="spellEnd"/>
      <w:r w:rsidRPr="009200E6">
        <w:rPr>
          <w:rtl/>
          <w:lang w:bidi="he-IL"/>
        </w:rPr>
        <w:t xml:space="preserve"> יכול להפריחן </w:t>
      </w:r>
      <w:proofErr w:type="spellStart"/>
      <w:r w:rsidRPr="009200E6">
        <w:rPr>
          <w:rtl/>
          <w:lang w:bidi="he-IL"/>
        </w:rPr>
        <w:t>משא"כ</w:t>
      </w:r>
      <w:proofErr w:type="spellEnd"/>
      <w:r w:rsidRPr="009200E6">
        <w:rPr>
          <w:rtl/>
          <w:lang w:bidi="he-IL"/>
        </w:rPr>
        <w:t xml:space="preserve"> כאן </w:t>
      </w:r>
      <w:proofErr w:type="spellStart"/>
      <w:r w:rsidRPr="009200E6">
        <w:rPr>
          <w:b/>
          <w:bCs/>
          <w:rtl/>
          <w:lang w:bidi="he-IL"/>
        </w:rPr>
        <w:t>דדלמא</w:t>
      </w:r>
      <w:proofErr w:type="spellEnd"/>
      <w:r w:rsidRPr="009200E6">
        <w:rPr>
          <w:rtl/>
          <w:lang w:bidi="he-IL"/>
        </w:rPr>
        <w:t xml:space="preserve"> לא תעלה</w:t>
      </w:r>
      <w:r w:rsidRPr="009200E6">
        <w:rPr>
          <w:rFonts w:hint="cs"/>
          <w:rtl/>
          <w:lang w:bidi="he-IL"/>
        </w:rPr>
        <w:t xml:space="preserve">. </w:t>
      </w:r>
      <w:proofErr w:type="spellStart"/>
      <w:r w:rsidRPr="009200E6">
        <w:rPr>
          <w:u w:val="single"/>
          <w:rtl/>
          <w:lang w:bidi="he-IL"/>
        </w:rPr>
        <w:t>רשב"א</w:t>
      </w:r>
      <w:proofErr w:type="spellEnd"/>
      <w:r w:rsidRPr="009200E6">
        <w:rPr>
          <w:rFonts w:hint="cs"/>
          <w:rtl/>
          <w:lang w:bidi="he-IL"/>
        </w:rPr>
        <w:t>.</w:t>
      </w:r>
    </w:p>
    <w:p w14:paraId="75173DCA" w14:textId="77777777" w:rsidR="00783F4F" w:rsidRPr="009200E6" w:rsidRDefault="00783F4F">
      <w:pPr>
        <w:numPr>
          <w:ilvl w:val="3"/>
          <w:numId w:val="1"/>
        </w:numPr>
        <w:bidi/>
        <w:jc w:val="both"/>
        <w:rPr>
          <w:rFonts w:hint="cs"/>
        </w:rPr>
      </w:pPr>
      <w:r w:rsidRPr="009200E6">
        <w:rPr>
          <w:u w:val="single"/>
          <w:rtl/>
          <w:lang w:bidi="he-IL"/>
        </w:rPr>
        <w:t>הרמב"ם</w:t>
      </w:r>
      <w:r w:rsidRPr="009200E6">
        <w:rPr>
          <w:rtl/>
          <w:lang w:bidi="he-IL"/>
        </w:rPr>
        <w:t xml:space="preserve"> </w:t>
      </w:r>
      <w:proofErr w:type="spellStart"/>
      <w:r w:rsidRPr="009200E6">
        <w:rPr>
          <w:rtl/>
          <w:lang w:bidi="he-IL"/>
        </w:rPr>
        <w:t>ס"ל</w:t>
      </w:r>
      <w:proofErr w:type="spellEnd"/>
      <w:r w:rsidRPr="009200E6">
        <w:rPr>
          <w:rtl/>
          <w:lang w:bidi="he-IL"/>
        </w:rPr>
        <w:t xml:space="preserve"> כיון </w:t>
      </w:r>
      <w:proofErr w:type="spellStart"/>
      <w:r w:rsidRPr="009200E6">
        <w:rPr>
          <w:b/>
          <w:bCs/>
          <w:rtl/>
          <w:lang w:bidi="he-IL"/>
        </w:rPr>
        <w:t>דאינן</w:t>
      </w:r>
      <w:proofErr w:type="spellEnd"/>
      <w:r w:rsidRPr="009200E6">
        <w:rPr>
          <w:rtl/>
          <w:lang w:bidi="he-IL"/>
        </w:rPr>
        <w:t xml:space="preserve"> </w:t>
      </w:r>
      <w:proofErr w:type="spellStart"/>
      <w:r w:rsidRPr="009200E6">
        <w:rPr>
          <w:rtl/>
          <w:lang w:bidi="he-IL"/>
        </w:rPr>
        <w:t>ראוים</w:t>
      </w:r>
      <w:proofErr w:type="spellEnd"/>
      <w:r w:rsidRPr="009200E6">
        <w:rPr>
          <w:rtl/>
          <w:lang w:bidi="he-IL"/>
        </w:rPr>
        <w:t xml:space="preserve"> להשתמש בהן בעוד המים עליהם מקרי ביטול כלי </w:t>
      </w:r>
      <w:proofErr w:type="spellStart"/>
      <w:r w:rsidRPr="009200E6">
        <w:rPr>
          <w:rtl/>
          <w:lang w:bidi="he-IL"/>
        </w:rPr>
        <w:t>מהיכנו</w:t>
      </w:r>
      <w:proofErr w:type="spellEnd"/>
      <w:r w:rsidRPr="009200E6">
        <w:rPr>
          <w:rtl/>
          <w:lang w:bidi="he-IL"/>
        </w:rPr>
        <w:t xml:space="preserve"> אף לכשתעלה הבהמה</w:t>
      </w:r>
      <w:r w:rsidRPr="009200E6">
        <w:rPr>
          <w:rFonts w:hint="cs"/>
          <w:rtl/>
          <w:lang w:bidi="he-IL"/>
        </w:rPr>
        <w:t>.</w:t>
      </w:r>
      <w:r w:rsidRPr="009200E6">
        <w:rPr>
          <w:rtl/>
          <w:lang w:bidi="he-IL"/>
        </w:rPr>
        <w:t xml:space="preserve"> </w:t>
      </w:r>
      <w:r w:rsidRPr="009200E6">
        <w:rPr>
          <w:rFonts w:hint="cs"/>
          <w:u w:val="single"/>
          <w:rtl/>
          <w:lang w:bidi="he-IL"/>
        </w:rPr>
        <w:t>מ"ב</w:t>
      </w:r>
      <w:r w:rsidRPr="009200E6">
        <w:rPr>
          <w:rtl/>
          <w:lang w:bidi="he-IL"/>
        </w:rPr>
        <w:t xml:space="preserve"> (ס</w:t>
      </w:r>
      <w:r w:rsidRPr="009200E6">
        <w:rPr>
          <w:rFonts w:hint="cs"/>
          <w:rtl/>
          <w:lang w:bidi="he-IL"/>
        </w:rPr>
        <w:t>"</w:t>
      </w:r>
      <w:r w:rsidRPr="009200E6">
        <w:rPr>
          <w:rtl/>
          <w:lang w:bidi="he-IL"/>
        </w:rPr>
        <w:t>ט)</w:t>
      </w:r>
      <w:r w:rsidRPr="009200E6">
        <w:rPr>
          <w:rFonts w:hint="cs"/>
          <w:rtl/>
          <w:lang w:bidi="he-IL"/>
        </w:rPr>
        <w:t>.</w:t>
      </w:r>
    </w:p>
    <w:p w14:paraId="17AA6539" w14:textId="77777777" w:rsidR="00783F4F" w:rsidRPr="009200E6" w:rsidRDefault="00783F4F" w:rsidP="00783F4F">
      <w:pPr>
        <w:bidi/>
        <w:jc w:val="both"/>
        <w:rPr>
          <w:rFonts w:hint="cs"/>
        </w:rPr>
      </w:pPr>
    </w:p>
    <w:p w14:paraId="7EF9F27A" w14:textId="77777777" w:rsidR="00783F4F" w:rsidRPr="009200E6" w:rsidRDefault="00783F4F">
      <w:pPr>
        <w:numPr>
          <w:ilvl w:val="1"/>
          <w:numId w:val="1"/>
        </w:numPr>
        <w:bidi/>
        <w:jc w:val="both"/>
        <w:rPr>
          <w:rFonts w:hint="cs"/>
        </w:rPr>
      </w:pPr>
      <w:r w:rsidRPr="009200E6">
        <w:rPr>
          <w:b/>
          <w:bCs/>
          <w:rtl/>
          <w:lang w:bidi="he-IL"/>
        </w:rPr>
        <w:t xml:space="preserve">להעלותה </w:t>
      </w:r>
      <w:proofErr w:type="spellStart"/>
      <w:r w:rsidRPr="009200E6">
        <w:rPr>
          <w:b/>
          <w:bCs/>
          <w:rtl/>
          <w:lang w:bidi="he-IL"/>
        </w:rPr>
        <w:t>בידים</w:t>
      </w:r>
      <w:proofErr w:type="spellEnd"/>
      <w:r w:rsidRPr="009200E6">
        <w:rPr>
          <w:rFonts w:hint="cs"/>
          <w:rtl/>
          <w:lang w:bidi="he-IL"/>
        </w:rPr>
        <w:t xml:space="preserve">: במקום צער בע"ח - </w:t>
      </w:r>
      <w:r w:rsidRPr="009200E6">
        <w:rPr>
          <w:rFonts w:hint="cs"/>
          <w:u w:val="single"/>
          <w:rtl/>
          <w:lang w:bidi="he-IL"/>
        </w:rPr>
        <w:t>מ"ב</w:t>
      </w:r>
      <w:r w:rsidRPr="009200E6">
        <w:rPr>
          <w:rtl/>
          <w:lang w:bidi="he-IL"/>
        </w:rPr>
        <w:t xml:space="preserve"> (ע</w:t>
      </w:r>
      <w:r w:rsidRPr="009200E6">
        <w:rPr>
          <w:rFonts w:hint="cs"/>
          <w:rtl/>
          <w:lang w:bidi="he-IL"/>
        </w:rPr>
        <w:t>'</w:t>
      </w:r>
      <w:r w:rsidRPr="009200E6">
        <w:rPr>
          <w:rtl/>
          <w:lang w:bidi="he-IL"/>
        </w:rPr>
        <w:t>)</w:t>
      </w:r>
      <w:r w:rsidRPr="009200E6">
        <w:rPr>
          <w:rFonts w:hint="cs"/>
          <w:rtl/>
          <w:lang w:bidi="he-IL"/>
        </w:rPr>
        <w:t>.</w:t>
      </w:r>
    </w:p>
    <w:p w14:paraId="55D82A0E" w14:textId="77777777" w:rsidR="00783F4F" w:rsidRPr="009200E6" w:rsidRDefault="00783F4F">
      <w:pPr>
        <w:numPr>
          <w:ilvl w:val="2"/>
          <w:numId w:val="1"/>
        </w:numPr>
        <w:bidi/>
        <w:jc w:val="both"/>
        <w:rPr>
          <w:rFonts w:hint="cs"/>
        </w:rPr>
      </w:pPr>
      <w:bookmarkStart w:id="6" w:name="_Hlk108714878"/>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w:t>
      </w:r>
      <w:r w:rsidRPr="009200E6">
        <w:rPr>
          <w:rtl/>
          <w:lang w:bidi="he-IL"/>
        </w:rPr>
        <w:t>א</w:t>
      </w:r>
      <w:r w:rsidRPr="009200E6">
        <w:rPr>
          <w:rFonts w:hint="cs"/>
          <w:rtl/>
          <w:lang w:bidi="he-IL"/>
        </w:rPr>
        <w:t xml:space="preserve">), עי' </w:t>
      </w:r>
      <w:r w:rsidRPr="009200E6">
        <w:rPr>
          <w:u w:val="single"/>
          <w:rtl/>
          <w:lang w:bidi="he-IL"/>
        </w:rPr>
        <w:t>ט"ז</w:t>
      </w:r>
      <w:r w:rsidRPr="009200E6">
        <w:rPr>
          <w:rtl/>
          <w:lang w:bidi="he-IL"/>
        </w:rPr>
        <w:t xml:space="preserve"> </w:t>
      </w:r>
      <w:r w:rsidRPr="009200E6">
        <w:rPr>
          <w:rtl/>
        </w:rPr>
        <w:t>(</w:t>
      </w:r>
      <w:r w:rsidRPr="009200E6">
        <w:rPr>
          <w:rtl/>
          <w:lang w:bidi="he-IL"/>
        </w:rPr>
        <w:t>י</w:t>
      </w:r>
      <w:r w:rsidRPr="009200E6">
        <w:rPr>
          <w:rFonts w:hint="cs"/>
          <w:rtl/>
          <w:lang w:bidi="he-IL"/>
        </w:rPr>
        <w:t>"</w:t>
      </w:r>
      <w:r w:rsidRPr="009200E6">
        <w:rPr>
          <w:rtl/>
          <w:lang w:bidi="he-IL"/>
        </w:rPr>
        <w:t>א)</w:t>
      </w:r>
      <w:r w:rsidRPr="009200E6">
        <w:rPr>
          <w:rFonts w:hint="cs"/>
          <w:rtl/>
          <w:lang w:bidi="he-IL"/>
        </w:rPr>
        <w:t xml:space="preserve">: </w:t>
      </w:r>
      <w:r w:rsidRPr="009200E6">
        <w:rPr>
          <w:b/>
          <w:bCs/>
          <w:rtl/>
          <w:lang w:bidi="he-IL"/>
        </w:rPr>
        <w:t>אסור להעלותה</w:t>
      </w:r>
      <w:r w:rsidRPr="009200E6">
        <w:rPr>
          <w:rFonts w:hint="cs"/>
          <w:rtl/>
          <w:lang w:bidi="he-IL"/>
        </w:rPr>
        <w:t>,</w:t>
      </w:r>
      <w:r w:rsidRPr="009200E6">
        <w:rPr>
          <w:rtl/>
          <w:lang w:bidi="he-IL"/>
        </w:rPr>
        <w:t xml:space="preserve"> </w:t>
      </w:r>
      <w:proofErr w:type="spellStart"/>
      <w:r w:rsidRPr="009200E6">
        <w:rPr>
          <w:rtl/>
          <w:lang w:bidi="he-IL"/>
        </w:rPr>
        <w:t>דבע</w:t>
      </w:r>
      <w:r w:rsidRPr="009200E6">
        <w:rPr>
          <w:rFonts w:hint="cs"/>
          <w:rtl/>
          <w:lang w:bidi="he-IL"/>
        </w:rPr>
        <w:t>"</w:t>
      </w:r>
      <w:r w:rsidRPr="009200E6">
        <w:rPr>
          <w:rtl/>
          <w:lang w:bidi="he-IL"/>
        </w:rPr>
        <w:t>ח</w:t>
      </w:r>
      <w:proofErr w:type="spellEnd"/>
      <w:r w:rsidRPr="009200E6">
        <w:rPr>
          <w:rtl/>
          <w:lang w:bidi="he-IL"/>
        </w:rPr>
        <w:t xml:space="preserve"> מוקצ</w:t>
      </w:r>
      <w:r w:rsidRPr="009200E6">
        <w:rPr>
          <w:rFonts w:hint="cs"/>
          <w:rtl/>
          <w:lang w:bidi="he-IL"/>
        </w:rPr>
        <w:t>ה.</w:t>
      </w:r>
      <w:r w:rsidRPr="009200E6">
        <w:rPr>
          <w:rtl/>
          <w:lang w:bidi="he-IL"/>
        </w:rPr>
        <w:t xml:space="preserve"> אע</w:t>
      </w:r>
      <w:r w:rsidRPr="009200E6">
        <w:rPr>
          <w:rFonts w:hint="cs"/>
          <w:rtl/>
          <w:lang w:bidi="he-IL"/>
        </w:rPr>
        <w:t>"</w:t>
      </w:r>
      <w:r w:rsidRPr="009200E6">
        <w:rPr>
          <w:rtl/>
          <w:lang w:bidi="he-IL"/>
        </w:rPr>
        <w:t>ג ד</w:t>
      </w:r>
      <w:r w:rsidRPr="009200E6">
        <w:rPr>
          <w:rFonts w:hint="cs"/>
          <w:rtl/>
          <w:lang w:bidi="he-IL"/>
        </w:rPr>
        <w:t>יש</w:t>
      </w:r>
      <w:r w:rsidRPr="009200E6">
        <w:rPr>
          <w:rtl/>
          <w:lang w:bidi="he-IL"/>
        </w:rPr>
        <w:t xml:space="preserve"> צער בע"ח</w:t>
      </w:r>
      <w:r w:rsidRPr="009200E6">
        <w:rPr>
          <w:rFonts w:hint="cs"/>
          <w:rtl/>
          <w:lang w:bidi="he-IL"/>
        </w:rPr>
        <w:t>,</w:t>
      </w:r>
      <w:r w:rsidRPr="009200E6">
        <w:rPr>
          <w:rtl/>
          <w:lang w:bidi="he-IL"/>
        </w:rPr>
        <w:t xml:space="preserve"> אין לנו לדמות גזירות חכמים [רמב"ם]</w:t>
      </w:r>
      <w:r w:rsidRPr="009200E6">
        <w:rPr>
          <w:rFonts w:hint="cs"/>
          <w:rtl/>
          <w:lang w:bidi="he-IL"/>
        </w:rPr>
        <w:t>.</w:t>
      </w:r>
    </w:p>
    <w:p w14:paraId="60D23F1D" w14:textId="77777777" w:rsidR="00783F4F" w:rsidRPr="009200E6" w:rsidRDefault="00783F4F">
      <w:pPr>
        <w:numPr>
          <w:ilvl w:val="2"/>
          <w:numId w:val="1"/>
        </w:numPr>
        <w:bidi/>
        <w:jc w:val="both"/>
        <w:rPr>
          <w:rFonts w:hint="cs"/>
        </w:rPr>
      </w:pPr>
      <w:proofErr w:type="spellStart"/>
      <w:r w:rsidRPr="009200E6">
        <w:rPr>
          <w:u w:val="single"/>
          <w:rtl/>
          <w:lang w:bidi="he-IL"/>
        </w:rPr>
        <w:t>א"ר</w:t>
      </w:r>
      <w:proofErr w:type="spellEnd"/>
      <w:r w:rsidRPr="009200E6">
        <w:rPr>
          <w:rtl/>
          <w:lang w:bidi="he-IL"/>
        </w:rPr>
        <w:t xml:space="preserve"> הביא דיש פוסקים </w:t>
      </w:r>
      <w:r w:rsidRPr="009200E6">
        <w:rPr>
          <w:b/>
          <w:bCs/>
          <w:rtl/>
          <w:lang w:bidi="he-IL"/>
        </w:rPr>
        <w:t>שמקילים</w:t>
      </w:r>
      <w:r w:rsidRPr="009200E6">
        <w:rPr>
          <w:rFonts w:hint="cs"/>
          <w:rtl/>
          <w:lang w:bidi="he-IL"/>
        </w:rPr>
        <w:t>,</w:t>
      </w:r>
      <w:r w:rsidRPr="009200E6">
        <w:rPr>
          <w:rtl/>
          <w:lang w:bidi="he-IL"/>
        </w:rPr>
        <w:t xml:space="preserve"> </w:t>
      </w:r>
      <w:r w:rsidRPr="009200E6">
        <w:rPr>
          <w:rFonts w:hint="cs"/>
          <w:rtl/>
          <w:lang w:bidi="he-IL"/>
        </w:rPr>
        <w:t>שמותר</w:t>
      </w:r>
      <w:r w:rsidRPr="009200E6">
        <w:rPr>
          <w:rtl/>
          <w:lang w:bidi="he-IL"/>
        </w:rPr>
        <w:t xml:space="preserve"> להעלותה </w:t>
      </w:r>
      <w:proofErr w:type="spellStart"/>
      <w:r w:rsidRPr="009200E6">
        <w:rPr>
          <w:rtl/>
          <w:lang w:bidi="he-IL"/>
        </w:rPr>
        <w:t>בידים</w:t>
      </w:r>
      <w:proofErr w:type="spellEnd"/>
      <w:r w:rsidRPr="009200E6">
        <w:rPr>
          <w:rFonts w:hint="cs"/>
          <w:rtl/>
          <w:lang w:bidi="he-IL"/>
        </w:rPr>
        <w:t>,</w:t>
      </w:r>
      <w:r w:rsidRPr="009200E6">
        <w:rPr>
          <w:rtl/>
          <w:lang w:bidi="he-IL"/>
        </w:rPr>
        <w:t xml:space="preserve"> אם א"א ע"י כרים וכסתות</w:t>
      </w:r>
      <w:r w:rsidRPr="009200E6">
        <w:rPr>
          <w:rFonts w:hint="cs"/>
          <w:rtl/>
          <w:lang w:bidi="he-IL"/>
        </w:rPr>
        <w:t>.</w:t>
      </w:r>
    </w:p>
    <w:p w14:paraId="7CCC282E" w14:textId="5C371B20" w:rsidR="00783F4F" w:rsidRDefault="00783F4F">
      <w:pPr>
        <w:numPr>
          <w:ilvl w:val="2"/>
          <w:numId w:val="1"/>
        </w:numPr>
        <w:bidi/>
        <w:jc w:val="both"/>
      </w:pPr>
      <w:r w:rsidRPr="009200E6">
        <w:rPr>
          <w:b/>
          <w:bCs/>
          <w:rtl/>
          <w:lang w:bidi="he-IL"/>
        </w:rPr>
        <w:t xml:space="preserve">וע"י </w:t>
      </w:r>
      <w:r w:rsidRPr="009200E6">
        <w:rPr>
          <w:rFonts w:hint="cs"/>
          <w:b/>
          <w:bCs/>
          <w:rtl/>
          <w:lang w:bidi="he-IL"/>
        </w:rPr>
        <w:t>א"י</w:t>
      </w:r>
      <w:r w:rsidRPr="009200E6">
        <w:rPr>
          <w:rFonts w:hint="cs"/>
          <w:rtl/>
          <w:lang w:bidi="he-IL"/>
        </w:rPr>
        <w:t>:</w:t>
      </w:r>
      <w:r w:rsidRPr="009200E6">
        <w:rPr>
          <w:rtl/>
          <w:lang w:bidi="he-IL"/>
        </w:rPr>
        <w:t xml:space="preserve"> </w:t>
      </w:r>
      <w:proofErr w:type="spellStart"/>
      <w:r w:rsidRPr="009200E6">
        <w:rPr>
          <w:rtl/>
          <w:lang w:bidi="he-IL"/>
        </w:rPr>
        <w:t>לכו"ע</w:t>
      </w:r>
      <w:proofErr w:type="spellEnd"/>
      <w:r w:rsidRPr="009200E6">
        <w:rPr>
          <w:rtl/>
          <w:lang w:bidi="he-IL"/>
        </w:rPr>
        <w:t xml:space="preserve"> מותר להעלותה</w:t>
      </w:r>
      <w:r w:rsidRPr="009200E6">
        <w:rPr>
          <w:rFonts w:hint="cs"/>
          <w:rtl/>
          <w:lang w:bidi="he-IL"/>
        </w:rPr>
        <w:t>,</w:t>
      </w:r>
      <w:r w:rsidRPr="009200E6">
        <w:rPr>
          <w:rtl/>
          <w:lang w:bidi="he-IL"/>
        </w:rPr>
        <w:t xml:space="preserve"> </w:t>
      </w:r>
      <w:r w:rsidRPr="009200E6">
        <w:rPr>
          <w:b/>
          <w:bCs/>
          <w:rtl/>
          <w:lang w:bidi="he-IL"/>
        </w:rPr>
        <w:t>וזה עדיף</w:t>
      </w:r>
      <w:r w:rsidRPr="009200E6">
        <w:rPr>
          <w:rtl/>
          <w:lang w:bidi="he-IL"/>
        </w:rPr>
        <w:t xml:space="preserve"> יותר מהנחת כרים וכסתות ושאר כלים תחתיה</w:t>
      </w:r>
      <w:r w:rsidRPr="009200E6">
        <w:rPr>
          <w:rFonts w:hint="cs"/>
          <w:rtl/>
          <w:lang w:bidi="he-IL"/>
        </w:rPr>
        <w:t xml:space="preserve">.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י</w:t>
      </w:r>
      <w:r w:rsidRPr="009200E6">
        <w:rPr>
          <w:rFonts w:hint="cs"/>
          <w:rtl/>
          <w:lang w:bidi="he-IL"/>
        </w:rPr>
        <w:t>"</w:t>
      </w:r>
      <w:r w:rsidRPr="009200E6">
        <w:rPr>
          <w:rtl/>
          <w:lang w:bidi="he-IL"/>
        </w:rPr>
        <w:t>א</w:t>
      </w:r>
      <w:r w:rsidRPr="009200E6">
        <w:rPr>
          <w:rFonts w:hint="cs"/>
          <w:rtl/>
          <w:lang w:bidi="he-IL"/>
        </w:rPr>
        <w:t>).</w:t>
      </w:r>
      <w:bookmarkEnd w:id="6"/>
    </w:p>
    <w:p w14:paraId="7DB105B0" w14:textId="77777777" w:rsidR="005E786A" w:rsidRDefault="005E786A" w:rsidP="00280AEA">
      <w:pPr>
        <w:bidi/>
        <w:jc w:val="both"/>
        <w:rPr>
          <w:rtl/>
        </w:rPr>
        <w:sectPr w:rsidR="005E786A" w:rsidSect="005E786A">
          <w:headerReference w:type="default" r:id="rId9"/>
          <w:type w:val="continuous"/>
          <w:pgSz w:w="11907" w:h="16839" w:code="9"/>
          <w:pgMar w:top="900" w:right="567" w:bottom="450" w:left="630" w:header="360" w:footer="180" w:gutter="0"/>
          <w:cols w:space="720"/>
          <w:docGrid w:linePitch="360"/>
        </w:sectPr>
      </w:pPr>
    </w:p>
    <w:p w14:paraId="49188C4A" w14:textId="4DCAE1C7" w:rsidR="00280AEA" w:rsidRDefault="00280AEA" w:rsidP="00280AEA">
      <w:pPr>
        <w:bidi/>
        <w:jc w:val="both"/>
        <w:rPr>
          <w:rtl/>
        </w:rPr>
      </w:pPr>
    </w:p>
    <w:p w14:paraId="09851A68" w14:textId="77777777" w:rsidR="00280AEA" w:rsidRPr="0092738E" w:rsidRDefault="00280AEA" w:rsidP="00280AEA">
      <w:pPr>
        <w:bidi/>
        <w:jc w:val="center"/>
        <w:rPr>
          <w:rFonts w:hint="cs"/>
          <w:b/>
          <w:bCs/>
          <w:sz w:val="28"/>
          <w:szCs w:val="28"/>
          <w:rtl/>
          <w:lang w:bidi="he-IL"/>
        </w:rPr>
      </w:pPr>
      <w:r w:rsidRPr="0092738E">
        <w:rPr>
          <w:rFonts w:hint="cs"/>
          <w:b/>
          <w:bCs/>
          <w:sz w:val="32"/>
          <w:szCs w:val="32"/>
          <w:rtl/>
          <w:lang w:bidi="he-IL"/>
        </w:rPr>
        <w:t>בסיס</w:t>
      </w:r>
    </w:p>
    <w:p w14:paraId="5252CC57" w14:textId="77777777" w:rsidR="00280AEA" w:rsidRPr="001025D0" w:rsidRDefault="00280AEA" w:rsidP="00280AEA">
      <w:pPr>
        <w:bidi/>
        <w:jc w:val="center"/>
        <w:rPr>
          <w:rFonts w:hint="cs"/>
          <w:u w:val="single"/>
          <w:rtl/>
          <w:lang w:bidi="he-IL"/>
        </w:rPr>
      </w:pPr>
      <w:r w:rsidRPr="0092738E">
        <w:rPr>
          <w:rFonts w:hint="cs"/>
          <w:sz w:val="28"/>
          <w:szCs w:val="28"/>
          <w:rtl/>
          <w:lang w:bidi="he-IL"/>
        </w:rPr>
        <w:t xml:space="preserve">סימן </w:t>
      </w:r>
      <w:r>
        <w:rPr>
          <w:rFonts w:hint="cs"/>
          <w:sz w:val="28"/>
          <w:szCs w:val="28"/>
          <w:rtl/>
          <w:lang w:bidi="he-IL"/>
        </w:rPr>
        <w:t>רע"ט</w:t>
      </w:r>
    </w:p>
    <w:p w14:paraId="4D760729" w14:textId="77777777" w:rsidR="00280AEA" w:rsidRDefault="00280AEA" w:rsidP="00280AEA">
      <w:pPr>
        <w:bidi/>
        <w:rPr>
          <w:rFonts w:hint="cs"/>
          <w:b/>
          <w:bCs/>
          <w:sz w:val="32"/>
          <w:szCs w:val="32"/>
          <w:rtl/>
          <w:lang w:bidi="he-IL"/>
        </w:rPr>
      </w:pPr>
    </w:p>
    <w:p w14:paraId="43FD9CC4" w14:textId="77777777" w:rsidR="00280AEA" w:rsidRDefault="00280AEA">
      <w:pPr>
        <w:numPr>
          <w:ilvl w:val="0"/>
          <w:numId w:val="6"/>
        </w:numPr>
        <w:bidi/>
        <w:rPr>
          <w:lang w:bidi="he-IL"/>
        </w:rPr>
      </w:pPr>
      <w:r w:rsidRPr="009A2625">
        <w:rPr>
          <w:rFonts w:hint="cs"/>
          <w:rtl/>
          <w:lang w:bidi="he-IL"/>
        </w:rPr>
        <w:t xml:space="preserve">סעיף </w:t>
      </w:r>
      <w:r>
        <w:rPr>
          <w:rFonts w:hint="cs"/>
          <w:rtl/>
          <w:lang w:bidi="he-IL"/>
        </w:rPr>
        <w:t>א</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Pr>
          <w:rFonts w:hint="cs"/>
          <w:rtl/>
        </w:rPr>
        <w:t>נר</w:t>
      </w:r>
      <w:proofErr w:type="spellEnd"/>
      <w:r>
        <w:rPr>
          <w:rFonts w:hint="cs"/>
          <w:rtl/>
        </w:rPr>
        <w:t xml:space="preserve"> </w:t>
      </w:r>
      <w:r>
        <w:rPr>
          <w:rFonts w:hint="cs"/>
          <w:rtl/>
          <w:lang w:bidi="he-IL"/>
        </w:rPr>
        <w:t xml:space="preserve">[כוס] </w:t>
      </w:r>
      <w:proofErr w:type="spellStart"/>
      <w:r>
        <w:rPr>
          <w:rFonts w:hint="cs"/>
          <w:rtl/>
        </w:rPr>
        <w:t>שהדליקו</w:t>
      </w:r>
      <w:proofErr w:type="spellEnd"/>
      <w:r>
        <w:rPr>
          <w:rFonts w:hint="cs"/>
          <w:rtl/>
        </w:rPr>
        <w:t xml:space="preserve"> </w:t>
      </w:r>
      <w:proofErr w:type="spellStart"/>
      <w:r>
        <w:rPr>
          <w:rFonts w:hint="cs"/>
          <w:rtl/>
        </w:rPr>
        <w:t>בו</w:t>
      </w:r>
      <w:proofErr w:type="spellEnd"/>
      <w:r>
        <w:rPr>
          <w:rFonts w:hint="cs"/>
          <w:rtl/>
        </w:rPr>
        <w:t xml:space="preserve"> </w:t>
      </w:r>
      <w:proofErr w:type="spellStart"/>
      <w:r>
        <w:rPr>
          <w:rFonts w:hint="cs"/>
          <w:rtl/>
        </w:rPr>
        <w:t>באותה</w:t>
      </w:r>
      <w:proofErr w:type="spellEnd"/>
      <w:r>
        <w:rPr>
          <w:rFonts w:hint="cs"/>
          <w:rtl/>
        </w:rPr>
        <w:t xml:space="preserve"> </w:t>
      </w:r>
      <w:proofErr w:type="spellStart"/>
      <w:r>
        <w:rPr>
          <w:rFonts w:hint="cs"/>
          <w:rtl/>
        </w:rPr>
        <w:t>שבת</w:t>
      </w:r>
      <w:proofErr w:type="spellEnd"/>
      <w:r>
        <w:rPr>
          <w:rFonts w:hint="cs"/>
          <w:rtl/>
          <w:lang w:bidi="he-IL"/>
        </w:rPr>
        <w:t>, וכבה</w:t>
      </w:r>
      <w:r>
        <w:rPr>
          <w:rFonts w:hint="cs"/>
          <w:rtl/>
        </w:rPr>
        <w:t>.</w:t>
      </w:r>
    </w:p>
    <w:p w14:paraId="7373E21E" w14:textId="77777777" w:rsidR="00280AEA" w:rsidRDefault="00280AEA">
      <w:pPr>
        <w:numPr>
          <w:ilvl w:val="1"/>
          <w:numId w:val="6"/>
        </w:numPr>
        <w:bidi/>
        <w:jc w:val="both"/>
        <w:rPr>
          <w:lang w:bidi="he-IL"/>
        </w:rPr>
      </w:pPr>
      <w:proofErr w:type="spellStart"/>
      <w:r w:rsidRPr="006C17A4">
        <w:rPr>
          <w:b/>
          <w:bCs/>
          <w:rtl/>
          <w:lang w:bidi="he-IL"/>
        </w:rPr>
        <w:t>מיגו</w:t>
      </w:r>
      <w:proofErr w:type="spellEnd"/>
      <w:r w:rsidRPr="006C17A4">
        <w:rPr>
          <w:b/>
          <w:bCs/>
          <w:rtl/>
          <w:lang w:bidi="he-IL"/>
        </w:rPr>
        <w:t xml:space="preserve"> </w:t>
      </w:r>
      <w:proofErr w:type="spellStart"/>
      <w:r w:rsidRPr="006C17A4">
        <w:rPr>
          <w:b/>
          <w:bCs/>
          <w:rtl/>
          <w:lang w:bidi="he-IL"/>
        </w:rPr>
        <w:t>דאיתקצאי</w:t>
      </w:r>
      <w:proofErr w:type="spellEnd"/>
      <w:r w:rsidRPr="006C17A4">
        <w:rPr>
          <w:b/>
          <w:bCs/>
          <w:rtl/>
          <w:lang w:bidi="he-IL"/>
        </w:rPr>
        <w:t xml:space="preserve"> </w:t>
      </w:r>
      <w:proofErr w:type="spellStart"/>
      <w:r w:rsidRPr="006C17A4">
        <w:rPr>
          <w:b/>
          <w:bCs/>
          <w:rtl/>
          <w:lang w:bidi="he-IL"/>
        </w:rPr>
        <w:t>לביה"ש</w:t>
      </w:r>
      <w:proofErr w:type="spellEnd"/>
      <w:r w:rsidRPr="006C17A4">
        <w:rPr>
          <w:b/>
          <w:bCs/>
          <w:rtl/>
          <w:lang w:bidi="he-IL"/>
        </w:rPr>
        <w:t xml:space="preserve"> </w:t>
      </w:r>
      <w:proofErr w:type="spellStart"/>
      <w:r w:rsidRPr="006C17A4">
        <w:rPr>
          <w:b/>
          <w:bCs/>
          <w:rtl/>
          <w:lang w:bidi="he-IL"/>
        </w:rPr>
        <w:t>איתקצאי</w:t>
      </w:r>
      <w:proofErr w:type="spellEnd"/>
      <w:r w:rsidRPr="006C17A4">
        <w:rPr>
          <w:b/>
          <w:bCs/>
          <w:rtl/>
          <w:lang w:bidi="he-IL"/>
        </w:rPr>
        <w:t xml:space="preserve"> לכולי יומא</w:t>
      </w:r>
      <w:r w:rsidRPr="00BD74FA">
        <w:rPr>
          <w:rFonts w:hint="cs"/>
          <w:rtl/>
          <w:lang w:bidi="he-IL"/>
        </w:rPr>
        <w:t xml:space="preserve">, מחלוקת </w:t>
      </w:r>
      <w:r w:rsidRPr="00BD74FA">
        <w:rPr>
          <w:rFonts w:hint="cs"/>
          <w:u w:val="single"/>
          <w:rtl/>
          <w:lang w:bidi="he-IL"/>
        </w:rPr>
        <w:t>ר' יהודה</w:t>
      </w:r>
      <w:r w:rsidRPr="00BD74FA">
        <w:rPr>
          <w:rFonts w:hint="cs"/>
          <w:rtl/>
          <w:lang w:bidi="he-IL"/>
        </w:rPr>
        <w:t xml:space="preserve"> </w:t>
      </w:r>
      <w:r w:rsidRPr="00BD74FA">
        <w:rPr>
          <w:rFonts w:hint="cs"/>
          <w:u w:val="single"/>
          <w:rtl/>
          <w:lang w:bidi="he-IL"/>
        </w:rPr>
        <w:t>ור"מ</w:t>
      </w:r>
      <w:r w:rsidRPr="00BD74FA">
        <w:rPr>
          <w:rFonts w:hint="cs"/>
          <w:rtl/>
          <w:lang w:bidi="he-IL"/>
        </w:rPr>
        <w:t xml:space="preserve"> </w:t>
      </w:r>
      <w:r>
        <w:rPr>
          <w:rFonts w:hint="cs"/>
          <w:rtl/>
          <w:lang w:bidi="he-IL"/>
        </w:rPr>
        <w:t xml:space="preserve">[שמחמירים] </w:t>
      </w:r>
      <w:proofErr w:type="spellStart"/>
      <w:r w:rsidRPr="00BD74FA">
        <w:rPr>
          <w:rFonts w:hint="cs"/>
          <w:u w:val="single"/>
          <w:rtl/>
          <w:lang w:bidi="he-IL"/>
        </w:rPr>
        <w:t>ור"ש</w:t>
      </w:r>
      <w:proofErr w:type="spellEnd"/>
      <w:r>
        <w:rPr>
          <w:rFonts w:hint="cs"/>
          <w:rtl/>
          <w:lang w:bidi="he-IL"/>
        </w:rPr>
        <w:t xml:space="preserve"> [</w:t>
      </w:r>
      <w:proofErr w:type="spellStart"/>
      <w:r>
        <w:rPr>
          <w:rFonts w:hint="cs"/>
          <w:rtl/>
          <w:lang w:bidi="he-IL"/>
        </w:rPr>
        <w:t>שמיקל</w:t>
      </w:r>
      <w:proofErr w:type="spellEnd"/>
      <w:r>
        <w:rPr>
          <w:rFonts w:hint="cs"/>
          <w:rtl/>
          <w:lang w:bidi="he-IL"/>
        </w:rPr>
        <w:t xml:space="preserve">]. </w:t>
      </w:r>
      <w:r w:rsidRPr="00BD74FA">
        <w:rPr>
          <w:rFonts w:hint="cs"/>
          <w:u w:val="single"/>
          <w:rtl/>
          <w:lang w:bidi="he-IL"/>
        </w:rPr>
        <w:t>שבת</w:t>
      </w:r>
      <w:r>
        <w:rPr>
          <w:rFonts w:hint="cs"/>
          <w:rtl/>
          <w:lang w:bidi="he-IL"/>
        </w:rPr>
        <w:t xml:space="preserve"> (דף מד.).</w:t>
      </w:r>
    </w:p>
    <w:p w14:paraId="3FB68DB6" w14:textId="77777777" w:rsidR="00280AEA" w:rsidRDefault="00280AEA">
      <w:pPr>
        <w:numPr>
          <w:ilvl w:val="2"/>
          <w:numId w:val="6"/>
        </w:numPr>
        <w:bidi/>
        <w:jc w:val="both"/>
        <w:rPr>
          <w:lang w:bidi="he-IL"/>
        </w:rPr>
      </w:pPr>
      <w:r w:rsidRPr="00F11755">
        <w:rPr>
          <w:rFonts w:hint="cs"/>
          <w:u w:val="single"/>
          <w:rtl/>
          <w:lang w:bidi="he-IL"/>
        </w:rPr>
        <w:t>מחבר</w:t>
      </w:r>
      <w:r>
        <w:rPr>
          <w:rFonts w:hint="cs"/>
          <w:rtl/>
          <w:lang w:bidi="he-IL"/>
        </w:rPr>
        <w:t xml:space="preserve">: פסק </w:t>
      </w:r>
      <w:proofErr w:type="spellStart"/>
      <w:r>
        <w:rPr>
          <w:rFonts w:hint="cs"/>
          <w:rtl/>
          <w:lang w:bidi="he-IL"/>
        </w:rPr>
        <w:t>לחומרא</w:t>
      </w:r>
      <w:proofErr w:type="spellEnd"/>
      <w:r>
        <w:rPr>
          <w:rFonts w:hint="cs"/>
          <w:rtl/>
          <w:lang w:bidi="he-IL"/>
        </w:rPr>
        <w:t xml:space="preserve">, </w:t>
      </w:r>
      <w:r>
        <w:rPr>
          <w:rtl/>
          <w:lang w:bidi="he-IL"/>
        </w:rPr>
        <w:t xml:space="preserve">כרבי יהודה </w:t>
      </w:r>
      <w:proofErr w:type="spellStart"/>
      <w:r>
        <w:rPr>
          <w:rtl/>
          <w:lang w:bidi="he-IL"/>
        </w:rPr>
        <w:t>דאוסר</w:t>
      </w:r>
      <w:proofErr w:type="spellEnd"/>
      <w:r>
        <w:rPr>
          <w:rtl/>
          <w:lang w:bidi="he-IL"/>
        </w:rPr>
        <w:t xml:space="preserve"> במוקצה מחמת איסור</w:t>
      </w:r>
      <w:r>
        <w:rPr>
          <w:rFonts w:hint="cs"/>
          <w:rtl/>
          <w:lang w:bidi="he-IL"/>
        </w:rPr>
        <w:t xml:space="preserve">. </w:t>
      </w:r>
      <w:r w:rsidRPr="00BD74FA">
        <w:rPr>
          <w:rFonts w:hint="cs"/>
          <w:u w:val="single"/>
          <w:rtl/>
          <w:lang w:bidi="he-IL"/>
        </w:rPr>
        <w:t>ט"ז</w:t>
      </w:r>
      <w:r>
        <w:rPr>
          <w:rFonts w:hint="cs"/>
          <w:rtl/>
          <w:lang w:bidi="he-IL"/>
        </w:rPr>
        <w:t xml:space="preserve"> (א').</w:t>
      </w:r>
    </w:p>
    <w:p w14:paraId="59675FD9" w14:textId="77777777" w:rsidR="00280AEA" w:rsidRDefault="00280AEA">
      <w:pPr>
        <w:numPr>
          <w:ilvl w:val="3"/>
          <w:numId w:val="6"/>
        </w:numPr>
        <w:bidi/>
        <w:jc w:val="both"/>
        <w:rPr>
          <w:lang w:bidi="he-IL"/>
        </w:rPr>
      </w:pPr>
      <w:proofErr w:type="spellStart"/>
      <w:r>
        <w:rPr>
          <w:u w:val="single"/>
          <w:rtl/>
        </w:rPr>
        <w:t>מ"ב</w:t>
      </w:r>
      <w:proofErr w:type="spellEnd"/>
      <w:r>
        <w:rPr>
          <w:rtl/>
        </w:rPr>
        <w:t xml:space="preserve"> (א')</w:t>
      </w:r>
      <w:r>
        <w:rPr>
          <w:rFonts w:hint="cs"/>
          <w:rtl/>
          <w:lang w:bidi="he-IL"/>
        </w:rPr>
        <w:t xml:space="preserve">: </w:t>
      </w:r>
      <w:r>
        <w:rPr>
          <w:rtl/>
          <w:lang w:bidi="he-IL"/>
        </w:rPr>
        <w:t xml:space="preserve">וזהו הנקרא בגמרא </w:t>
      </w:r>
      <w:r>
        <w:rPr>
          <w:rFonts w:hint="cs"/>
          <w:rtl/>
          <w:lang w:bidi="he-IL"/>
        </w:rPr>
        <w:t>'</w:t>
      </w:r>
      <w:r w:rsidRPr="00DC1B0E">
        <w:rPr>
          <w:b/>
          <w:bCs/>
          <w:rtl/>
          <w:lang w:bidi="he-IL"/>
        </w:rPr>
        <w:t>מוקצה מחמת איסור</w:t>
      </w:r>
      <w:r>
        <w:rPr>
          <w:rFonts w:hint="cs"/>
          <w:rtl/>
          <w:lang w:bidi="he-IL"/>
        </w:rPr>
        <w:t>',</w:t>
      </w:r>
      <w:r>
        <w:rPr>
          <w:rtl/>
          <w:lang w:bidi="he-IL"/>
        </w:rPr>
        <w:t xml:space="preserve"> </w:t>
      </w:r>
      <w:proofErr w:type="spellStart"/>
      <w:r>
        <w:rPr>
          <w:rtl/>
          <w:lang w:bidi="he-IL"/>
        </w:rPr>
        <w:t>דקי"ל</w:t>
      </w:r>
      <w:proofErr w:type="spellEnd"/>
      <w:r>
        <w:rPr>
          <w:rtl/>
          <w:lang w:bidi="he-IL"/>
        </w:rPr>
        <w:t xml:space="preserve"> ביה </w:t>
      </w:r>
      <w:proofErr w:type="spellStart"/>
      <w:r>
        <w:rPr>
          <w:rtl/>
          <w:lang w:bidi="he-IL"/>
        </w:rPr>
        <w:t>לאיסורא</w:t>
      </w:r>
      <w:proofErr w:type="spellEnd"/>
      <w:r>
        <w:rPr>
          <w:rFonts w:hint="cs"/>
          <w:rtl/>
          <w:lang w:bidi="he-IL"/>
        </w:rPr>
        <w:t>.</w:t>
      </w:r>
    </w:p>
    <w:p w14:paraId="6DD4F4C6" w14:textId="77777777" w:rsidR="00280AEA" w:rsidRPr="00FB7740" w:rsidRDefault="00280AEA" w:rsidP="00280AEA">
      <w:pPr>
        <w:bidi/>
        <w:jc w:val="both"/>
      </w:pPr>
    </w:p>
    <w:p w14:paraId="1DBF542E" w14:textId="77777777" w:rsidR="00280AEA" w:rsidRPr="00FB7740" w:rsidRDefault="00280AEA">
      <w:pPr>
        <w:numPr>
          <w:ilvl w:val="1"/>
          <w:numId w:val="6"/>
        </w:numPr>
        <w:bidi/>
        <w:jc w:val="both"/>
      </w:pPr>
      <w:r w:rsidRPr="00FB7740">
        <w:rPr>
          <w:b/>
          <w:bCs/>
          <w:rtl/>
          <w:lang w:bidi="he-IL"/>
        </w:rPr>
        <w:t>אם יש אימת א"י עליו ע"י הנר</w:t>
      </w:r>
      <w:r>
        <w:rPr>
          <w:rtl/>
          <w:lang w:bidi="he-IL"/>
        </w:rPr>
        <w:t xml:space="preserve"> [כמו </w:t>
      </w:r>
      <w:proofErr w:type="spellStart"/>
      <w:r>
        <w:rPr>
          <w:rtl/>
          <w:lang w:bidi="he-IL"/>
        </w:rPr>
        <w:t>שהיתה</w:t>
      </w:r>
      <w:proofErr w:type="spellEnd"/>
      <w:r>
        <w:rPr>
          <w:rtl/>
          <w:lang w:bidi="he-IL"/>
        </w:rPr>
        <w:t xml:space="preserve"> אומה אחת שהיו </w:t>
      </w:r>
      <w:proofErr w:type="spellStart"/>
      <w:r>
        <w:rPr>
          <w:rtl/>
          <w:lang w:bidi="he-IL"/>
        </w:rPr>
        <w:t>מקפידין</w:t>
      </w:r>
      <w:proofErr w:type="spellEnd"/>
      <w:r>
        <w:rPr>
          <w:rtl/>
          <w:lang w:bidi="he-IL"/>
        </w:rPr>
        <w:t xml:space="preserve"> ביום חגם על ישראל </w:t>
      </w:r>
      <w:proofErr w:type="spellStart"/>
      <w:r>
        <w:rPr>
          <w:rtl/>
          <w:lang w:bidi="he-IL"/>
        </w:rPr>
        <w:t>שמדליקין</w:t>
      </w:r>
      <w:proofErr w:type="spellEnd"/>
      <w:r>
        <w:rPr>
          <w:rtl/>
          <w:lang w:bidi="he-IL"/>
        </w:rPr>
        <w:t xml:space="preserve"> נר באותו היום וכל </w:t>
      </w:r>
      <w:proofErr w:type="spellStart"/>
      <w:r>
        <w:rPr>
          <w:rtl/>
          <w:lang w:bidi="he-IL"/>
        </w:rPr>
        <w:t>כה"ג</w:t>
      </w:r>
      <w:proofErr w:type="spellEnd"/>
      <w:r>
        <w:rPr>
          <w:rtl/>
          <w:lang w:bidi="he-IL"/>
        </w:rPr>
        <w:t>]</w:t>
      </w:r>
      <w:r>
        <w:rPr>
          <w:rFonts w:hint="cs"/>
          <w:rtl/>
          <w:lang w:bidi="he-IL"/>
        </w:rPr>
        <w:t>.</w:t>
      </w:r>
    </w:p>
    <w:p w14:paraId="500D331D" w14:textId="77777777" w:rsidR="00280AEA" w:rsidRDefault="00280AEA">
      <w:pPr>
        <w:numPr>
          <w:ilvl w:val="2"/>
          <w:numId w:val="6"/>
        </w:numPr>
        <w:bidi/>
        <w:jc w:val="both"/>
      </w:pPr>
      <w:proofErr w:type="spellStart"/>
      <w:r>
        <w:rPr>
          <w:u w:val="single"/>
          <w:rtl/>
        </w:rPr>
        <w:t>גמרא</w:t>
      </w:r>
      <w:proofErr w:type="spellEnd"/>
      <w:r>
        <w:rPr>
          <w:rtl/>
        </w:rPr>
        <w:t xml:space="preserve"> (</w:t>
      </w:r>
      <w:proofErr w:type="spellStart"/>
      <w:r>
        <w:rPr>
          <w:rtl/>
        </w:rPr>
        <w:t>מה</w:t>
      </w:r>
      <w:proofErr w:type="spellEnd"/>
      <w:r>
        <w:rPr>
          <w:rtl/>
        </w:rPr>
        <w:t>.)</w:t>
      </w:r>
      <w:r>
        <w:rPr>
          <w:rFonts w:hint="cs"/>
          <w:rtl/>
          <w:lang w:bidi="he-IL"/>
        </w:rPr>
        <w:t xml:space="preserve">: </w:t>
      </w:r>
      <w:proofErr w:type="spellStart"/>
      <w:r>
        <w:rPr>
          <w:rtl/>
        </w:rPr>
        <w:t>בעו</w:t>
      </w:r>
      <w:proofErr w:type="spellEnd"/>
      <w:r>
        <w:rPr>
          <w:rtl/>
        </w:rPr>
        <w:t xml:space="preserve"> </w:t>
      </w:r>
      <w:proofErr w:type="spellStart"/>
      <w:r>
        <w:rPr>
          <w:rtl/>
        </w:rPr>
        <w:t>מיניה</w:t>
      </w:r>
      <w:proofErr w:type="spellEnd"/>
      <w:r>
        <w:rPr>
          <w:rtl/>
        </w:rPr>
        <w:t xml:space="preserve"> </w:t>
      </w:r>
      <w:proofErr w:type="spellStart"/>
      <w:r>
        <w:rPr>
          <w:rtl/>
        </w:rPr>
        <w:t>דרב</w:t>
      </w:r>
      <w:proofErr w:type="spellEnd"/>
      <w:r>
        <w:rPr>
          <w:rtl/>
        </w:rPr>
        <w:t xml:space="preserve">: </w:t>
      </w:r>
      <w:proofErr w:type="spellStart"/>
      <w:r>
        <w:rPr>
          <w:rtl/>
        </w:rPr>
        <w:t>מהו</w:t>
      </w:r>
      <w:proofErr w:type="spellEnd"/>
      <w:r>
        <w:rPr>
          <w:rtl/>
        </w:rPr>
        <w:t xml:space="preserve"> </w:t>
      </w:r>
      <w:proofErr w:type="spellStart"/>
      <w:r>
        <w:rPr>
          <w:rtl/>
        </w:rPr>
        <w:t>לטלטולי</w:t>
      </w:r>
      <w:proofErr w:type="spellEnd"/>
      <w:r>
        <w:rPr>
          <w:rtl/>
        </w:rPr>
        <w:t xml:space="preserve"> </w:t>
      </w:r>
      <w:proofErr w:type="spellStart"/>
      <w:r>
        <w:rPr>
          <w:rtl/>
        </w:rPr>
        <w:t>שרגא</w:t>
      </w:r>
      <w:proofErr w:type="spellEnd"/>
      <w:r>
        <w:rPr>
          <w:rtl/>
        </w:rPr>
        <w:t xml:space="preserve"> </w:t>
      </w:r>
      <w:proofErr w:type="spellStart"/>
      <w:r>
        <w:rPr>
          <w:rtl/>
        </w:rPr>
        <w:t>דחנוכתא</w:t>
      </w:r>
      <w:proofErr w:type="spellEnd"/>
      <w:r>
        <w:rPr>
          <w:rtl/>
        </w:rPr>
        <w:t xml:space="preserve"> </w:t>
      </w:r>
      <w:proofErr w:type="spellStart"/>
      <w:r>
        <w:rPr>
          <w:rtl/>
        </w:rPr>
        <w:t>מקמי</w:t>
      </w:r>
      <w:proofErr w:type="spellEnd"/>
      <w:r>
        <w:rPr>
          <w:rtl/>
        </w:rPr>
        <w:t xml:space="preserve"> </w:t>
      </w:r>
      <w:proofErr w:type="spellStart"/>
      <w:r>
        <w:rPr>
          <w:rtl/>
        </w:rPr>
        <w:t>חברי</w:t>
      </w:r>
      <w:proofErr w:type="spellEnd"/>
      <w:r>
        <w:rPr>
          <w:rtl/>
        </w:rPr>
        <w:t xml:space="preserve"> </w:t>
      </w:r>
      <w:proofErr w:type="spellStart"/>
      <w:r>
        <w:rPr>
          <w:rtl/>
        </w:rPr>
        <w:t>בשבתא</w:t>
      </w:r>
      <w:proofErr w:type="spellEnd"/>
      <w:r>
        <w:rPr>
          <w:rtl/>
        </w:rPr>
        <w:t xml:space="preserve">. </w:t>
      </w:r>
      <w:proofErr w:type="spellStart"/>
      <w:r>
        <w:rPr>
          <w:rtl/>
        </w:rPr>
        <w:t>ואמר</w:t>
      </w:r>
      <w:proofErr w:type="spellEnd"/>
      <w:r>
        <w:rPr>
          <w:rtl/>
        </w:rPr>
        <w:t xml:space="preserve"> </w:t>
      </w:r>
      <w:proofErr w:type="spellStart"/>
      <w:r>
        <w:rPr>
          <w:rtl/>
        </w:rPr>
        <w:t>להו</w:t>
      </w:r>
      <w:proofErr w:type="spellEnd"/>
      <w:r>
        <w:rPr>
          <w:rtl/>
        </w:rPr>
        <w:t xml:space="preserve">: </w:t>
      </w:r>
      <w:proofErr w:type="spellStart"/>
      <w:r>
        <w:rPr>
          <w:rtl/>
        </w:rPr>
        <w:t>שפיר</w:t>
      </w:r>
      <w:proofErr w:type="spellEnd"/>
      <w:r>
        <w:rPr>
          <w:rtl/>
        </w:rPr>
        <w:t xml:space="preserve"> </w:t>
      </w:r>
      <w:proofErr w:type="spellStart"/>
      <w:r>
        <w:rPr>
          <w:rtl/>
        </w:rPr>
        <w:t>דמי</w:t>
      </w:r>
      <w:proofErr w:type="spellEnd"/>
      <w:r>
        <w:rPr>
          <w:rtl/>
        </w:rPr>
        <w:t xml:space="preserve">. </w:t>
      </w:r>
      <w:proofErr w:type="spellStart"/>
      <w:r>
        <w:rPr>
          <w:rtl/>
        </w:rPr>
        <w:t>שעת</w:t>
      </w:r>
      <w:proofErr w:type="spellEnd"/>
      <w:r>
        <w:rPr>
          <w:rtl/>
        </w:rPr>
        <w:t xml:space="preserve"> </w:t>
      </w:r>
      <w:proofErr w:type="spellStart"/>
      <w:r>
        <w:rPr>
          <w:rtl/>
        </w:rPr>
        <w:t>הדחק</w:t>
      </w:r>
      <w:proofErr w:type="spellEnd"/>
      <w:r>
        <w:rPr>
          <w:rtl/>
        </w:rPr>
        <w:t xml:space="preserve"> </w:t>
      </w:r>
      <w:proofErr w:type="spellStart"/>
      <w:r>
        <w:rPr>
          <w:rtl/>
        </w:rPr>
        <w:t>שאני</w:t>
      </w:r>
      <w:proofErr w:type="spellEnd"/>
      <w:r>
        <w:rPr>
          <w:rFonts w:hint="cs"/>
          <w:rtl/>
          <w:lang w:bidi="he-IL"/>
        </w:rPr>
        <w:t xml:space="preserve"> ...</w:t>
      </w:r>
      <w:r>
        <w:rPr>
          <w:rtl/>
        </w:rPr>
        <w:t xml:space="preserve"> </w:t>
      </w:r>
      <w:proofErr w:type="spellStart"/>
      <w:r w:rsidRPr="00A81F60">
        <w:rPr>
          <w:b/>
          <w:bCs/>
          <w:rtl/>
        </w:rPr>
        <w:t>כדי</w:t>
      </w:r>
      <w:proofErr w:type="spellEnd"/>
      <w:r w:rsidRPr="00A81F60">
        <w:rPr>
          <w:b/>
          <w:bCs/>
          <w:rtl/>
        </w:rPr>
        <w:t xml:space="preserve"> </w:t>
      </w:r>
      <w:proofErr w:type="spellStart"/>
      <w:r w:rsidRPr="00A81F60">
        <w:rPr>
          <w:b/>
          <w:bCs/>
          <w:rtl/>
        </w:rPr>
        <w:t>הוא</w:t>
      </w:r>
      <w:proofErr w:type="spellEnd"/>
      <w:r w:rsidRPr="00A81F60">
        <w:rPr>
          <w:b/>
          <w:bCs/>
          <w:rtl/>
        </w:rPr>
        <w:t xml:space="preserve"> </w:t>
      </w:r>
      <w:proofErr w:type="spellStart"/>
      <w:r w:rsidRPr="00A81F60">
        <w:rPr>
          <w:b/>
          <w:bCs/>
          <w:u w:val="single"/>
          <w:rtl/>
        </w:rPr>
        <w:t>רבי</w:t>
      </w:r>
      <w:proofErr w:type="spellEnd"/>
      <w:r w:rsidRPr="00A81F60">
        <w:rPr>
          <w:b/>
          <w:bCs/>
          <w:u w:val="single"/>
          <w:rtl/>
        </w:rPr>
        <w:t xml:space="preserve"> </w:t>
      </w:r>
      <w:proofErr w:type="spellStart"/>
      <w:r w:rsidRPr="00A81F60">
        <w:rPr>
          <w:b/>
          <w:bCs/>
          <w:u w:val="single"/>
          <w:rtl/>
        </w:rPr>
        <w:t>שמעון</w:t>
      </w:r>
      <w:proofErr w:type="spellEnd"/>
      <w:r w:rsidRPr="00A81F60">
        <w:rPr>
          <w:b/>
          <w:bCs/>
          <w:rtl/>
        </w:rPr>
        <w:t xml:space="preserve"> </w:t>
      </w:r>
      <w:proofErr w:type="spellStart"/>
      <w:r w:rsidRPr="00A81F60">
        <w:rPr>
          <w:b/>
          <w:bCs/>
          <w:rtl/>
        </w:rPr>
        <w:t>לסמוך</w:t>
      </w:r>
      <w:proofErr w:type="spellEnd"/>
      <w:r w:rsidRPr="00A81F60">
        <w:rPr>
          <w:b/>
          <w:bCs/>
          <w:rtl/>
        </w:rPr>
        <w:t xml:space="preserve"> </w:t>
      </w:r>
      <w:proofErr w:type="spellStart"/>
      <w:r w:rsidRPr="00A81F60">
        <w:rPr>
          <w:b/>
          <w:bCs/>
          <w:rtl/>
        </w:rPr>
        <w:t>עליו</w:t>
      </w:r>
      <w:proofErr w:type="spellEnd"/>
      <w:r w:rsidRPr="00A81F60">
        <w:rPr>
          <w:b/>
          <w:bCs/>
          <w:rtl/>
        </w:rPr>
        <w:t xml:space="preserve"> </w:t>
      </w:r>
      <w:proofErr w:type="spellStart"/>
      <w:r>
        <w:rPr>
          <w:b/>
          <w:bCs/>
          <w:rtl/>
        </w:rPr>
        <w:t>בשעת</w:t>
      </w:r>
      <w:proofErr w:type="spellEnd"/>
      <w:r>
        <w:rPr>
          <w:b/>
          <w:bCs/>
          <w:rtl/>
        </w:rPr>
        <w:t xml:space="preserve"> </w:t>
      </w:r>
      <w:proofErr w:type="spellStart"/>
      <w:r>
        <w:rPr>
          <w:b/>
          <w:bCs/>
          <w:rtl/>
        </w:rPr>
        <w:t>הדחק</w:t>
      </w:r>
      <w:proofErr w:type="spellEnd"/>
      <w:r>
        <w:rPr>
          <w:rtl/>
        </w:rPr>
        <w:t>".</w:t>
      </w:r>
      <w:r>
        <w:rPr>
          <w:rFonts w:hint="cs"/>
          <w:rtl/>
          <w:lang w:bidi="he-IL"/>
        </w:rPr>
        <w:t xml:space="preserve"> </w:t>
      </w:r>
      <w:proofErr w:type="spellStart"/>
      <w:r w:rsidRPr="00FB7740">
        <w:rPr>
          <w:u w:val="single"/>
          <w:rtl/>
        </w:rPr>
        <w:t>רש"י</w:t>
      </w:r>
      <w:proofErr w:type="spellEnd"/>
      <w:r>
        <w:rPr>
          <w:rtl/>
        </w:rPr>
        <w:t xml:space="preserve"> (</w:t>
      </w:r>
      <w:r>
        <w:rPr>
          <w:rFonts w:hint="cs"/>
          <w:rtl/>
          <w:lang w:bidi="he-IL"/>
        </w:rPr>
        <w:t>שם</w:t>
      </w:r>
      <w:r>
        <w:rPr>
          <w:rtl/>
        </w:rPr>
        <w:t>)</w:t>
      </w:r>
      <w:r>
        <w:rPr>
          <w:rFonts w:hint="cs"/>
          <w:rtl/>
          <w:lang w:bidi="he-IL"/>
        </w:rPr>
        <w:t>:</w:t>
      </w:r>
      <w:r>
        <w:rPr>
          <w:rtl/>
        </w:rPr>
        <w:t xml:space="preserve"> </w:t>
      </w:r>
      <w:r>
        <w:rPr>
          <w:rFonts w:hint="cs"/>
          <w:rtl/>
          <w:lang w:bidi="he-IL"/>
        </w:rPr>
        <w:t>'</w:t>
      </w:r>
      <w:proofErr w:type="spellStart"/>
      <w:r>
        <w:rPr>
          <w:rtl/>
        </w:rPr>
        <w:t>בשעת</w:t>
      </w:r>
      <w:proofErr w:type="spellEnd"/>
      <w:r>
        <w:rPr>
          <w:rtl/>
        </w:rPr>
        <w:t xml:space="preserve"> </w:t>
      </w:r>
      <w:proofErr w:type="spellStart"/>
      <w:r>
        <w:rPr>
          <w:rtl/>
        </w:rPr>
        <w:t>הדחק</w:t>
      </w:r>
      <w:proofErr w:type="spellEnd"/>
      <w:r>
        <w:rPr>
          <w:rtl/>
        </w:rPr>
        <w:t xml:space="preserve">. </w:t>
      </w:r>
      <w:proofErr w:type="spellStart"/>
      <w:r w:rsidRPr="00FB7740">
        <w:rPr>
          <w:b/>
          <w:bCs/>
          <w:rtl/>
        </w:rPr>
        <w:t>סכנה</w:t>
      </w:r>
      <w:proofErr w:type="spellEnd"/>
      <w:r w:rsidRPr="006C17A4">
        <w:rPr>
          <w:rFonts w:hint="cs"/>
          <w:rtl/>
          <w:lang w:bidi="he-IL"/>
        </w:rPr>
        <w:t>'.</w:t>
      </w:r>
    </w:p>
    <w:p w14:paraId="256EC78A" w14:textId="77777777" w:rsidR="00280AEA" w:rsidRDefault="00280AEA">
      <w:pPr>
        <w:numPr>
          <w:ilvl w:val="3"/>
          <w:numId w:val="6"/>
        </w:numPr>
        <w:bidi/>
        <w:jc w:val="both"/>
      </w:pPr>
      <w:proofErr w:type="spellStart"/>
      <w:r>
        <w:rPr>
          <w:u w:val="single"/>
          <w:rtl/>
        </w:rPr>
        <w:t>מ"ב</w:t>
      </w:r>
      <w:proofErr w:type="spellEnd"/>
      <w:r>
        <w:rPr>
          <w:rtl/>
        </w:rPr>
        <w:t xml:space="preserve"> (</w:t>
      </w:r>
      <w:r>
        <w:rPr>
          <w:rFonts w:hint="cs"/>
          <w:rtl/>
          <w:lang w:bidi="he-IL"/>
        </w:rPr>
        <w:t>א</w:t>
      </w:r>
      <w:r>
        <w:rPr>
          <w:rtl/>
        </w:rPr>
        <w:t>')</w:t>
      </w:r>
      <w:r>
        <w:rPr>
          <w:rFonts w:hint="cs"/>
          <w:rtl/>
          <w:lang w:bidi="he-IL"/>
        </w:rPr>
        <w:t xml:space="preserve">: </w:t>
      </w:r>
      <w:r>
        <w:rPr>
          <w:rtl/>
          <w:lang w:bidi="he-IL"/>
        </w:rPr>
        <w:t>מותר לטלטלו לאחר שכבה</w:t>
      </w:r>
      <w:r>
        <w:rPr>
          <w:rFonts w:hint="cs"/>
          <w:rtl/>
          <w:lang w:bidi="he-IL"/>
        </w:rPr>
        <w:t xml:space="preserve">. </w:t>
      </w:r>
      <w:r w:rsidRPr="00FB7740">
        <w:rPr>
          <w:u w:val="single"/>
          <w:rtl/>
          <w:lang w:bidi="he-IL"/>
        </w:rPr>
        <w:t>ש"ג</w:t>
      </w:r>
      <w:r>
        <w:rPr>
          <w:rtl/>
          <w:lang w:bidi="he-IL"/>
        </w:rPr>
        <w:t xml:space="preserve"> </w:t>
      </w:r>
      <w:proofErr w:type="spellStart"/>
      <w:r w:rsidRPr="00FB7740">
        <w:rPr>
          <w:rFonts w:hint="cs"/>
          <w:u w:val="single"/>
          <w:rtl/>
          <w:lang w:bidi="he-IL"/>
        </w:rPr>
        <w:t>ו</w:t>
      </w:r>
      <w:r w:rsidRPr="00FB7740">
        <w:rPr>
          <w:u w:val="single"/>
          <w:rtl/>
          <w:lang w:bidi="he-IL"/>
        </w:rPr>
        <w:t>תו"ש</w:t>
      </w:r>
      <w:proofErr w:type="spellEnd"/>
      <w:r w:rsidRPr="00FB7740">
        <w:rPr>
          <w:rFonts w:hint="cs"/>
          <w:rtl/>
          <w:lang w:bidi="he-IL"/>
        </w:rPr>
        <w:t>,</w:t>
      </w:r>
      <w:r w:rsidRPr="00FB7740">
        <w:rPr>
          <w:rtl/>
          <w:lang w:bidi="he-IL"/>
        </w:rPr>
        <w:t xml:space="preserve"> </w:t>
      </w:r>
      <w:proofErr w:type="spellStart"/>
      <w:r w:rsidRPr="00FB7740">
        <w:rPr>
          <w:b/>
          <w:bCs/>
          <w:rtl/>
          <w:lang w:bidi="he-IL"/>
        </w:rPr>
        <w:t>ודלא</w:t>
      </w:r>
      <w:proofErr w:type="spellEnd"/>
      <w:r>
        <w:rPr>
          <w:rtl/>
          <w:lang w:bidi="he-IL"/>
        </w:rPr>
        <w:t xml:space="preserve"> </w:t>
      </w:r>
      <w:proofErr w:type="spellStart"/>
      <w:r w:rsidRPr="00FB7740">
        <w:rPr>
          <w:u w:val="single"/>
          <w:rtl/>
          <w:lang w:bidi="he-IL"/>
        </w:rPr>
        <w:t>כמ</w:t>
      </w:r>
      <w:r w:rsidRPr="00FB7740">
        <w:rPr>
          <w:rFonts w:hint="cs"/>
          <w:u w:val="single"/>
          <w:rtl/>
          <w:lang w:bidi="he-IL"/>
        </w:rPr>
        <w:t>ג</w:t>
      </w:r>
      <w:r w:rsidRPr="00FB7740">
        <w:rPr>
          <w:u w:val="single"/>
          <w:rtl/>
          <w:lang w:bidi="he-IL"/>
        </w:rPr>
        <w:t>"א</w:t>
      </w:r>
      <w:proofErr w:type="spellEnd"/>
      <w:r>
        <w:rPr>
          <w:rFonts w:hint="cs"/>
          <w:rtl/>
          <w:lang w:bidi="he-IL"/>
        </w:rPr>
        <w:t xml:space="preserve"> (א').</w:t>
      </w:r>
      <w:r>
        <w:rPr>
          <w:rtl/>
          <w:lang w:bidi="he-IL"/>
        </w:rPr>
        <w:t xml:space="preserve"> </w:t>
      </w:r>
      <w:proofErr w:type="spellStart"/>
      <w:r w:rsidRPr="00FB7740">
        <w:rPr>
          <w:u w:val="single"/>
          <w:rtl/>
          <w:lang w:bidi="he-IL"/>
        </w:rPr>
        <w:t>ופמ"ג</w:t>
      </w:r>
      <w:proofErr w:type="spellEnd"/>
      <w:r>
        <w:rPr>
          <w:rFonts w:hint="cs"/>
          <w:rtl/>
          <w:lang w:bidi="he-IL"/>
        </w:rPr>
        <w:t>,</w:t>
      </w:r>
      <w:r>
        <w:rPr>
          <w:rtl/>
          <w:lang w:bidi="he-IL"/>
        </w:rPr>
        <w:t xml:space="preserve"> שאם ירא שיכהו או שאר הפסד ממון </w:t>
      </w:r>
      <w:proofErr w:type="spellStart"/>
      <w:r>
        <w:rPr>
          <w:rtl/>
          <w:lang w:bidi="he-IL"/>
        </w:rPr>
        <w:t>לכו"ע</w:t>
      </w:r>
      <w:proofErr w:type="spellEnd"/>
      <w:r>
        <w:rPr>
          <w:rtl/>
          <w:lang w:bidi="he-IL"/>
        </w:rPr>
        <w:t xml:space="preserve"> שרי</w:t>
      </w:r>
      <w:r>
        <w:rPr>
          <w:rFonts w:hint="cs"/>
          <w:rtl/>
          <w:lang w:bidi="he-IL"/>
        </w:rPr>
        <w:t>.</w:t>
      </w:r>
    </w:p>
    <w:p w14:paraId="25E9B11B" w14:textId="77777777" w:rsidR="00280AEA" w:rsidRDefault="00280AEA">
      <w:pPr>
        <w:numPr>
          <w:ilvl w:val="3"/>
          <w:numId w:val="6"/>
        </w:numPr>
        <w:bidi/>
        <w:jc w:val="both"/>
      </w:pPr>
      <w:proofErr w:type="spellStart"/>
      <w:r w:rsidRPr="00A81F60">
        <w:rPr>
          <w:rFonts w:hint="cs"/>
          <w:u w:val="single"/>
          <w:rtl/>
          <w:lang w:bidi="he-IL"/>
        </w:rPr>
        <w:t>שעה"צ</w:t>
      </w:r>
      <w:proofErr w:type="spellEnd"/>
      <w:r>
        <w:rPr>
          <w:rFonts w:hint="cs"/>
          <w:rtl/>
          <w:lang w:bidi="he-IL"/>
        </w:rPr>
        <w:t xml:space="preserve"> (ג'): אבל בכלליות אין היתר טלטול מוקצה במקום הפסד, אא"כ </w:t>
      </w:r>
      <w:r>
        <w:rPr>
          <w:rtl/>
          <w:lang w:bidi="he-IL"/>
        </w:rPr>
        <w:t xml:space="preserve">במקום שבהול </w:t>
      </w:r>
      <w:proofErr w:type="spellStart"/>
      <w:r>
        <w:rPr>
          <w:rtl/>
          <w:lang w:bidi="he-IL"/>
        </w:rPr>
        <w:t>דחיישינן</w:t>
      </w:r>
      <w:proofErr w:type="spellEnd"/>
      <w:r>
        <w:rPr>
          <w:rtl/>
          <w:lang w:bidi="he-IL"/>
        </w:rPr>
        <w:t xml:space="preserve"> שיבא לידי איסור דאורייתא</w:t>
      </w:r>
      <w:r>
        <w:rPr>
          <w:rFonts w:hint="cs"/>
          <w:rtl/>
          <w:lang w:bidi="he-IL"/>
        </w:rPr>
        <w:t>.</w:t>
      </w:r>
    </w:p>
    <w:p w14:paraId="113C2696" w14:textId="77777777" w:rsidR="00280AEA" w:rsidRPr="00BD74FA" w:rsidRDefault="00280AEA" w:rsidP="00280AEA">
      <w:pPr>
        <w:bidi/>
        <w:jc w:val="both"/>
        <w:rPr>
          <w:lang w:bidi="he-IL"/>
        </w:rPr>
      </w:pPr>
    </w:p>
    <w:p w14:paraId="4BA110CC" w14:textId="77777777" w:rsidR="00280AEA" w:rsidRDefault="00280AEA">
      <w:pPr>
        <w:numPr>
          <w:ilvl w:val="1"/>
          <w:numId w:val="6"/>
        </w:numPr>
        <w:bidi/>
        <w:jc w:val="both"/>
        <w:rPr>
          <w:lang w:bidi="he-IL"/>
        </w:rPr>
      </w:pPr>
      <w:r w:rsidRPr="00F11755">
        <w:rPr>
          <w:rFonts w:hint="cs"/>
          <w:u w:val="single"/>
          <w:rtl/>
          <w:lang w:bidi="he-IL"/>
        </w:rPr>
        <w:t>מחבר</w:t>
      </w:r>
      <w:r>
        <w:rPr>
          <w:rFonts w:hint="cs"/>
          <w:rtl/>
          <w:lang w:bidi="he-IL"/>
        </w:rPr>
        <w:t xml:space="preserve">: </w:t>
      </w:r>
      <w:r w:rsidRPr="00F11755">
        <w:rPr>
          <w:rFonts w:hint="cs"/>
          <w:vertAlign w:val="superscript"/>
          <w:rtl/>
          <w:lang w:bidi="he-IL"/>
        </w:rPr>
        <w:t>1)</w:t>
      </w:r>
      <w:proofErr w:type="spellStart"/>
      <w:r>
        <w:rPr>
          <w:b/>
          <w:bCs/>
          <w:rtl/>
        </w:rPr>
        <w:t>אסור</w:t>
      </w:r>
      <w:proofErr w:type="spellEnd"/>
      <w:r>
        <w:rPr>
          <w:b/>
          <w:bCs/>
          <w:rtl/>
        </w:rPr>
        <w:t xml:space="preserve"> </w:t>
      </w:r>
      <w:proofErr w:type="spellStart"/>
      <w:r>
        <w:rPr>
          <w:b/>
          <w:bCs/>
          <w:rtl/>
        </w:rPr>
        <w:t>לטלטל</w:t>
      </w:r>
      <w:proofErr w:type="spellEnd"/>
      <w:r>
        <w:rPr>
          <w:rFonts w:hint="cs"/>
          <w:b/>
          <w:bCs/>
          <w:rtl/>
          <w:lang w:bidi="he-IL"/>
        </w:rPr>
        <w:t xml:space="preserve"> הנר [הכוס], </w:t>
      </w:r>
      <w:r>
        <w:rPr>
          <w:rFonts w:hint="cs"/>
          <w:vertAlign w:val="superscript"/>
          <w:rtl/>
          <w:lang w:bidi="he-IL"/>
        </w:rPr>
        <w:t>2</w:t>
      </w:r>
      <w:r w:rsidRPr="00F11755">
        <w:rPr>
          <w:rFonts w:hint="cs"/>
          <w:vertAlign w:val="superscript"/>
          <w:rtl/>
          <w:lang w:bidi="he-IL"/>
        </w:rPr>
        <w:t>)</w:t>
      </w:r>
      <w:r>
        <w:rPr>
          <w:rFonts w:hint="cs"/>
          <w:b/>
          <w:bCs/>
          <w:rtl/>
          <w:lang w:bidi="he-IL"/>
        </w:rPr>
        <w:t xml:space="preserve">ואסור לטלטל המותר השמן בנר </w:t>
      </w:r>
      <w:r w:rsidRPr="00E761DA">
        <w:rPr>
          <w:rFonts w:hint="cs"/>
          <w:rtl/>
          <w:lang w:bidi="he-IL"/>
        </w:rPr>
        <w:t>[</w:t>
      </w:r>
      <w:r w:rsidRPr="00E761DA">
        <w:rPr>
          <w:rFonts w:hint="cs"/>
          <w:u w:val="single"/>
          <w:rtl/>
          <w:lang w:bidi="he-IL"/>
        </w:rPr>
        <w:t>מ"ב</w:t>
      </w:r>
      <w:r w:rsidRPr="00E761DA">
        <w:rPr>
          <w:rFonts w:hint="cs"/>
          <w:rtl/>
          <w:lang w:bidi="he-IL"/>
        </w:rPr>
        <w:t xml:space="preserve"> (ב</w:t>
      </w:r>
      <w:r>
        <w:rPr>
          <w:rFonts w:hint="cs"/>
          <w:rtl/>
          <w:lang w:bidi="he-IL"/>
        </w:rPr>
        <w:t>'</w:t>
      </w:r>
      <w:r w:rsidRPr="00E761DA">
        <w:rPr>
          <w:rFonts w:hint="cs"/>
          <w:rtl/>
          <w:lang w:bidi="he-IL"/>
        </w:rPr>
        <w:t>):</w:t>
      </w:r>
      <w:r>
        <w:rPr>
          <w:rFonts w:hint="cs"/>
          <w:b/>
          <w:bCs/>
          <w:rtl/>
          <w:lang w:bidi="he-IL"/>
        </w:rPr>
        <w:t xml:space="preserve"> ונר חלב</w:t>
      </w:r>
      <w:r w:rsidRPr="00E761DA">
        <w:rPr>
          <w:rFonts w:hint="cs"/>
          <w:rtl/>
          <w:lang w:bidi="he-IL"/>
        </w:rPr>
        <w:t>]</w:t>
      </w:r>
      <w:r>
        <w:rPr>
          <w:rFonts w:hint="cs"/>
          <w:rtl/>
          <w:lang w:bidi="he-IL"/>
        </w:rPr>
        <w:t xml:space="preserve"> </w:t>
      </w:r>
      <w:r>
        <w:rPr>
          <w:rFonts w:hint="cs"/>
          <w:vertAlign w:val="superscript"/>
          <w:rtl/>
          <w:lang w:bidi="he-IL"/>
        </w:rPr>
        <w:t>3</w:t>
      </w:r>
      <w:r w:rsidRPr="00F11755">
        <w:rPr>
          <w:rFonts w:hint="cs"/>
          <w:vertAlign w:val="superscript"/>
          <w:rtl/>
          <w:lang w:bidi="he-IL"/>
        </w:rPr>
        <w:t>)</w:t>
      </w:r>
      <w:proofErr w:type="spellStart"/>
      <w:r>
        <w:rPr>
          <w:b/>
          <w:bCs/>
          <w:rtl/>
        </w:rPr>
        <w:t>ולהסתפק</w:t>
      </w:r>
      <w:proofErr w:type="spellEnd"/>
      <w:r>
        <w:rPr>
          <w:b/>
          <w:bCs/>
          <w:rtl/>
        </w:rPr>
        <w:t xml:space="preserve"> </w:t>
      </w:r>
      <w:proofErr w:type="spellStart"/>
      <w:r>
        <w:rPr>
          <w:b/>
          <w:bCs/>
          <w:rtl/>
        </w:rPr>
        <w:t>ממנו</w:t>
      </w:r>
      <w:proofErr w:type="spellEnd"/>
      <w:r>
        <w:rPr>
          <w:rFonts w:hint="cs"/>
          <w:b/>
          <w:bCs/>
          <w:rtl/>
          <w:lang w:bidi="he-IL"/>
        </w:rPr>
        <w:t xml:space="preserve"> באותו שבת</w:t>
      </w:r>
      <w:r w:rsidRPr="00F11755">
        <w:rPr>
          <w:rtl/>
        </w:rPr>
        <w:t xml:space="preserve">: </w:t>
      </w:r>
      <w:proofErr w:type="spellStart"/>
      <w:r w:rsidRPr="00F11755">
        <w:rPr>
          <w:rtl/>
        </w:rPr>
        <w:t>למה</w:t>
      </w:r>
      <w:proofErr w:type="spellEnd"/>
      <w:r>
        <w:rPr>
          <w:rtl/>
        </w:rPr>
        <w:t>.</w:t>
      </w:r>
    </w:p>
    <w:p w14:paraId="7D0E46CF" w14:textId="77777777" w:rsidR="00280AEA" w:rsidRDefault="00280AEA">
      <w:pPr>
        <w:numPr>
          <w:ilvl w:val="2"/>
          <w:numId w:val="6"/>
        </w:numPr>
        <w:bidi/>
        <w:jc w:val="both"/>
      </w:pPr>
      <w:proofErr w:type="spellStart"/>
      <w:r>
        <w:rPr>
          <w:rtl/>
        </w:rPr>
        <w:t>אסור</w:t>
      </w:r>
      <w:proofErr w:type="spellEnd"/>
      <w:r>
        <w:rPr>
          <w:rtl/>
        </w:rPr>
        <w:t xml:space="preserve"> </w:t>
      </w:r>
      <w:proofErr w:type="spellStart"/>
      <w:r>
        <w:rPr>
          <w:rtl/>
        </w:rPr>
        <w:t>לטלטל</w:t>
      </w:r>
      <w:proofErr w:type="spellEnd"/>
      <w:r>
        <w:rPr>
          <w:rtl/>
        </w:rPr>
        <w:t xml:space="preserve"> </w:t>
      </w:r>
      <w:proofErr w:type="spellStart"/>
      <w:r>
        <w:rPr>
          <w:rtl/>
        </w:rPr>
        <w:t>הכוס</w:t>
      </w:r>
      <w:proofErr w:type="spellEnd"/>
      <w:r>
        <w:rPr>
          <w:rFonts w:hint="cs"/>
          <w:rtl/>
          <w:lang w:bidi="he-IL"/>
        </w:rPr>
        <w:t>,</w:t>
      </w:r>
      <w:r>
        <w:rPr>
          <w:rtl/>
        </w:rPr>
        <w:t xml:space="preserve"> </w:t>
      </w:r>
      <w:proofErr w:type="spellStart"/>
      <w:r>
        <w:rPr>
          <w:rtl/>
        </w:rPr>
        <w:t>אפי</w:t>
      </w:r>
      <w:proofErr w:type="spellEnd"/>
      <w:r>
        <w:rPr>
          <w:rFonts w:hint="cs"/>
          <w:rtl/>
          <w:lang w:bidi="he-IL"/>
        </w:rPr>
        <w:t>'</w:t>
      </w:r>
      <w:r>
        <w:rPr>
          <w:rtl/>
        </w:rPr>
        <w:t xml:space="preserve"> </w:t>
      </w:r>
      <w:proofErr w:type="spellStart"/>
      <w:r>
        <w:rPr>
          <w:rtl/>
        </w:rPr>
        <w:t>לא</w:t>
      </w:r>
      <w:proofErr w:type="spellEnd"/>
      <w:r>
        <w:rPr>
          <w:rtl/>
        </w:rPr>
        <w:t xml:space="preserve"> </w:t>
      </w:r>
      <w:proofErr w:type="spellStart"/>
      <w:r>
        <w:rPr>
          <w:rtl/>
        </w:rPr>
        <w:t>נשאר</w:t>
      </w:r>
      <w:proofErr w:type="spellEnd"/>
      <w:r>
        <w:rPr>
          <w:rtl/>
        </w:rPr>
        <w:t xml:space="preserve"> </w:t>
      </w:r>
      <w:proofErr w:type="spellStart"/>
      <w:r>
        <w:rPr>
          <w:rtl/>
        </w:rPr>
        <w:t>בו</w:t>
      </w:r>
      <w:proofErr w:type="spellEnd"/>
      <w:r>
        <w:rPr>
          <w:rtl/>
        </w:rPr>
        <w:t xml:space="preserve"> </w:t>
      </w:r>
      <w:proofErr w:type="spellStart"/>
      <w:r>
        <w:rPr>
          <w:rtl/>
        </w:rPr>
        <w:t>השמן</w:t>
      </w:r>
      <w:proofErr w:type="spellEnd"/>
      <w:r>
        <w:rPr>
          <w:rtl/>
        </w:rPr>
        <w:t>.</w:t>
      </w:r>
    </w:p>
    <w:p w14:paraId="27BF7833" w14:textId="77777777" w:rsidR="00280AEA" w:rsidRDefault="00280AEA">
      <w:pPr>
        <w:numPr>
          <w:ilvl w:val="3"/>
          <w:numId w:val="6"/>
        </w:numPr>
        <w:bidi/>
        <w:jc w:val="both"/>
      </w:pPr>
      <w:proofErr w:type="spellStart"/>
      <w:r>
        <w:rPr>
          <w:rtl/>
        </w:rPr>
        <w:t>משום</w:t>
      </w:r>
      <w:proofErr w:type="spellEnd"/>
      <w:r>
        <w:rPr>
          <w:rtl/>
        </w:rPr>
        <w:t xml:space="preserve"> </w:t>
      </w:r>
      <w:proofErr w:type="spellStart"/>
      <w:r>
        <w:rPr>
          <w:rtl/>
        </w:rPr>
        <w:t>בסיס</w:t>
      </w:r>
      <w:proofErr w:type="spellEnd"/>
      <w:r>
        <w:rPr>
          <w:rFonts w:hint="cs"/>
          <w:rtl/>
          <w:lang w:bidi="he-IL"/>
        </w:rPr>
        <w:t xml:space="preserve">, </w:t>
      </w:r>
      <w:proofErr w:type="spellStart"/>
      <w:r>
        <w:rPr>
          <w:rFonts w:hint="cs"/>
          <w:rtl/>
          <w:lang w:bidi="he-IL"/>
        </w:rPr>
        <w:t>ומיגו</w:t>
      </w:r>
      <w:proofErr w:type="spellEnd"/>
      <w:r>
        <w:rPr>
          <w:rFonts w:hint="cs"/>
          <w:rtl/>
          <w:lang w:bidi="he-IL"/>
        </w:rPr>
        <w:t xml:space="preserve"> </w:t>
      </w:r>
      <w:proofErr w:type="spellStart"/>
      <w:r>
        <w:rPr>
          <w:rFonts w:hint="cs"/>
          <w:rtl/>
          <w:lang w:bidi="he-IL"/>
        </w:rPr>
        <w:t>דאיתקצאי</w:t>
      </w:r>
      <w:proofErr w:type="spellEnd"/>
      <w:r>
        <w:rPr>
          <w:rFonts w:hint="cs"/>
          <w:rtl/>
          <w:lang w:bidi="he-IL"/>
        </w:rPr>
        <w:t xml:space="preserve"> -</w:t>
      </w:r>
      <w:r>
        <w:rPr>
          <w:rtl/>
        </w:rPr>
        <w:t xml:space="preserve"> </w:t>
      </w:r>
      <w:proofErr w:type="spellStart"/>
      <w:r>
        <w:rPr>
          <w:u w:val="single"/>
          <w:rtl/>
        </w:rPr>
        <w:t>גמרא</w:t>
      </w:r>
      <w:proofErr w:type="spellEnd"/>
      <w:r>
        <w:rPr>
          <w:rtl/>
        </w:rPr>
        <w:t xml:space="preserve"> (</w:t>
      </w:r>
      <w:proofErr w:type="spellStart"/>
      <w:r>
        <w:rPr>
          <w:rtl/>
        </w:rPr>
        <w:t>מז</w:t>
      </w:r>
      <w:proofErr w:type="spellEnd"/>
      <w:r>
        <w:rPr>
          <w:rtl/>
        </w:rPr>
        <w:t xml:space="preserve">., </w:t>
      </w:r>
      <w:r>
        <w:rPr>
          <w:rFonts w:hint="cs"/>
          <w:rtl/>
          <w:lang w:bidi="he-IL"/>
        </w:rPr>
        <w:t>'</w:t>
      </w:r>
      <w:proofErr w:type="spellStart"/>
      <w:r>
        <w:rPr>
          <w:rtl/>
        </w:rPr>
        <w:t>הנח</w:t>
      </w:r>
      <w:proofErr w:type="spellEnd"/>
      <w:r>
        <w:rPr>
          <w:rtl/>
        </w:rPr>
        <w:t xml:space="preserve"> </w:t>
      </w:r>
      <w:proofErr w:type="spellStart"/>
      <w:r>
        <w:rPr>
          <w:rtl/>
        </w:rPr>
        <w:t>לנר</w:t>
      </w:r>
      <w:proofErr w:type="spellEnd"/>
      <w:r>
        <w:rPr>
          <w:rtl/>
        </w:rPr>
        <w:t xml:space="preserve"> </w:t>
      </w:r>
      <w:proofErr w:type="spellStart"/>
      <w:r>
        <w:rPr>
          <w:rtl/>
        </w:rPr>
        <w:t>שמן</w:t>
      </w:r>
      <w:proofErr w:type="spellEnd"/>
      <w:r>
        <w:rPr>
          <w:rtl/>
        </w:rPr>
        <w:t xml:space="preserve"> </w:t>
      </w:r>
      <w:proofErr w:type="spellStart"/>
      <w:r>
        <w:rPr>
          <w:rtl/>
        </w:rPr>
        <w:t>ופתילה</w:t>
      </w:r>
      <w:proofErr w:type="spellEnd"/>
      <w:r>
        <w:rPr>
          <w:rtl/>
        </w:rPr>
        <w:t xml:space="preserve">, </w:t>
      </w:r>
      <w:proofErr w:type="spellStart"/>
      <w:r>
        <w:rPr>
          <w:rtl/>
        </w:rPr>
        <w:t>הואיל</w:t>
      </w:r>
      <w:proofErr w:type="spellEnd"/>
      <w:r>
        <w:rPr>
          <w:rtl/>
        </w:rPr>
        <w:t xml:space="preserve"> </w:t>
      </w:r>
      <w:proofErr w:type="spellStart"/>
      <w:r>
        <w:rPr>
          <w:rtl/>
        </w:rPr>
        <w:t>דנעשה</w:t>
      </w:r>
      <w:proofErr w:type="spellEnd"/>
      <w:r>
        <w:rPr>
          <w:rtl/>
        </w:rPr>
        <w:t xml:space="preserve"> </w:t>
      </w:r>
      <w:proofErr w:type="spellStart"/>
      <w:r>
        <w:rPr>
          <w:rtl/>
        </w:rPr>
        <w:t>בסיס</w:t>
      </w:r>
      <w:proofErr w:type="spellEnd"/>
      <w:r>
        <w:rPr>
          <w:rtl/>
        </w:rPr>
        <w:t xml:space="preserve"> </w:t>
      </w:r>
      <w:proofErr w:type="spellStart"/>
      <w:r>
        <w:rPr>
          <w:rtl/>
        </w:rPr>
        <w:t>לדבר</w:t>
      </w:r>
      <w:proofErr w:type="spellEnd"/>
      <w:r>
        <w:rPr>
          <w:rtl/>
        </w:rPr>
        <w:t xml:space="preserve"> </w:t>
      </w:r>
      <w:proofErr w:type="spellStart"/>
      <w:r>
        <w:rPr>
          <w:rtl/>
        </w:rPr>
        <w:t>האסור</w:t>
      </w:r>
      <w:proofErr w:type="spellEnd"/>
      <w:proofErr w:type="gramStart"/>
      <w:r>
        <w:rPr>
          <w:rFonts w:hint="cs"/>
          <w:rtl/>
          <w:lang w:bidi="he-IL"/>
        </w:rPr>
        <w:t>'</w:t>
      </w:r>
      <w:r>
        <w:rPr>
          <w:rtl/>
        </w:rPr>
        <w:t>),</w:t>
      </w:r>
      <w:proofErr w:type="gramEnd"/>
      <w:r>
        <w:rPr>
          <w:rFonts w:hint="cs"/>
          <w:rtl/>
          <w:lang w:bidi="he-IL"/>
        </w:rPr>
        <w:t xml:space="preserve"> </w:t>
      </w:r>
      <w:proofErr w:type="spellStart"/>
      <w:r>
        <w:rPr>
          <w:u w:val="single"/>
          <w:rtl/>
        </w:rPr>
        <w:t>מג"א</w:t>
      </w:r>
      <w:proofErr w:type="spellEnd"/>
      <w:r>
        <w:rPr>
          <w:rtl/>
        </w:rPr>
        <w:t xml:space="preserve"> (</w:t>
      </w:r>
      <w:r>
        <w:rPr>
          <w:rFonts w:hint="cs"/>
          <w:rtl/>
          <w:lang w:bidi="he-IL"/>
        </w:rPr>
        <w:t>א</w:t>
      </w:r>
      <w:r>
        <w:rPr>
          <w:rtl/>
        </w:rPr>
        <w:t xml:space="preserve">'), </w:t>
      </w:r>
      <w:proofErr w:type="spellStart"/>
      <w:r>
        <w:rPr>
          <w:u w:val="single"/>
          <w:rtl/>
        </w:rPr>
        <w:t>מ"ב</w:t>
      </w:r>
      <w:proofErr w:type="spellEnd"/>
      <w:r>
        <w:rPr>
          <w:rtl/>
        </w:rPr>
        <w:t xml:space="preserve"> (א').</w:t>
      </w:r>
    </w:p>
    <w:p w14:paraId="7772FFE3" w14:textId="77777777" w:rsidR="00280AEA" w:rsidRDefault="00280AEA">
      <w:pPr>
        <w:numPr>
          <w:ilvl w:val="2"/>
          <w:numId w:val="6"/>
        </w:numPr>
        <w:bidi/>
        <w:jc w:val="both"/>
      </w:pPr>
      <w:proofErr w:type="spellStart"/>
      <w:r>
        <w:rPr>
          <w:rtl/>
        </w:rPr>
        <w:t>אסור</w:t>
      </w:r>
      <w:proofErr w:type="spellEnd"/>
      <w:r>
        <w:rPr>
          <w:rtl/>
        </w:rPr>
        <w:t xml:space="preserve"> </w:t>
      </w:r>
      <w:proofErr w:type="spellStart"/>
      <w:r>
        <w:rPr>
          <w:rtl/>
        </w:rPr>
        <w:t>להסתפק</w:t>
      </w:r>
      <w:proofErr w:type="spellEnd"/>
      <w:r>
        <w:rPr>
          <w:rtl/>
        </w:rPr>
        <w:t xml:space="preserve"> מ</w:t>
      </w:r>
      <w:r>
        <w:rPr>
          <w:rFonts w:hint="cs"/>
          <w:rtl/>
          <w:lang w:bidi="he-IL"/>
        </w:rPr>
        <w:t>ן השמן</w:t>
      </w:r>
      <w:r>
        <w:rPr>
          <w:rtl/>
        </w:rPr>
        <w:t>.</w:t>
      </w:r>
    </w:p>
    <w:p w14:paraId="11CF8C9F" w14:textId="77777777" w:rsidR="00280AEA" w:rsidRDefault="00280AEA">
      <w:pPr>
        <w:numPr>
          <w:ilvl w:val="3"/>
          <w:numId w:val="6"/>
        </w:numPr>
        <w:bidi/>
        <w:jc w:val="both"/>
      </w:pPr>
      <w:proofErr w:type="spellStart"/>
      <w:r>
        <w:rPr>
          <w:rtl/>
        </w:rPr>
        <w:t>משום</w:t>
      </w:r>
      <w:proofErr w:type="spellEnd"/>
      <w:r>
        <w:rPr>
          <w:rtl/>
        </w:rPr>
        <w:t xml:space="preserve"> </w:t>
      </w:r>
      <w:proofErr w:type="spellStart"/>
      <w:r>
        <w:rPr>
          <w:rtl/>
        </w:rPr>
        <w:t>מכבה</w:t>
      </w:r>
      <w:proofErr w:type="spellEnd"/>
      <w:r>
        <w:rPr>
          <w:rFonts w:hint="cs"/>
          <w:rtl/>
          <w:lang w:bidi="he-IL"/>
        </w:rPr>
        <w:t xml:space="preserve">, </w:t>
      </w:r>
      <w:proofErr w:type="spellStart"/>
      <w:r>
        <w:rPr>
          <w:rFonts w:hint="cs"/>
          <w:rtl/>
          <w:lang w:bidi="he-IL"/>
        </w:rPr>
        <w:t>ומיגו</w:t>
      </w:r>
      <w:proofErr w:type="spellEnd"/>
      <w:r>
        <w:rPr>
          <w:rFonts w:hint="cs"/>
          <w:rtl/>
          <w:lang w:bidi="he-IL"/>
        </w:rPr>
        <w:t xml:space="preserve"> </w:t>
      </w:r>
      <w:proofErr w:type="spellStart"/>
      <w:r>
        <w:rPr>
          <w:rFonts w:hint="cs"/>
          <w:rtl/>
          <w:lang w:bidi="he-IL"/>
        </w:rPr>
        <w:t>דאיתקצאי</w:t>
      </w:r>
      <w:proofErr w:type="spellEnd"/>
      <w:r>
        <w:rPr>
          <w:rFonts w:hint="cs"/>
          <w:rtl/>
          <w:lang w:bidi="he-IL"/>
        </w:rPr>
        <w:t xml:space="preserve"> </w:t>
      </w:r>
      <w:proofErr w:type="spellStart"/>
      <w:r>
        <w:rPr>
          <w:rFonts w:hint="cs"/>
          <w:rtl/>
          <w:lang w:bidi="he-IL"/>
        </w:rPr>
        <w:t>לביה"ש</w:t>
      </w:r>
      <w:proofErr w:type="spellEnd"/>
      <w:r>
        <w:rPr>
          <w:rtl/>
        </w:rPr>
        <w:t xml:space="preserve"> </w:t>
      </w:r>
      <w:r>
        <w:rPr>
          <w:rFonts w:hint="cs"/>
          <w:rtl/>
          <w:lang w:bidi="he-IL"/>
        </w:rPr>
        <w:t>-</w:t>
      </w:r>
      <w:r>
        <w:rPr>
          <w:rtl/>
        </w:rPr>
        <w:t xml:space="preserve"> </w:t>
      </w:r>
      <w:proofErr w:type="spellStart"/>
      <w:r>
        <w:rPr>
          <w:u w:val="single"/>
          <w:rtl/>
        </w:rPr>
        <w:t>מג"א</w:t>
      </w:r>
      <w:proofErr w:type="spellEnd"/>
      <w:r>
        <w:rPr>
          <w:rtl/>
        </w:rPr>
        <w:t xml:space="preserve"> (ב</w:t>
      </w:r>
      <w:proofErr w:type="gramStart"/>
      <w:r>
        <w:rPr>
          <w:rtl/>
        </w:rPr>
        <w:t>'),</w:t>
      </w:r>
      <w:proofErr w:type="gramEnd"/>
      <w:r>
        <w:rPr>
          <w:rtl/>
        </w:rPr>
        <w:t xml:space="preserve"> </w:t>
      </w:r>
      <w:proofErr w:type="spellStart"/>
      <w:r>
        <w:rPr>
          <w:u w:val="single"/>
          <w:rtl/>
        </w:rPr>
        <w:t>מ"ב</w:t>
      </w:r>
      <w:proofErr w:type="spellEnd"/>
      <w:r>
        <w:rPr>
          <w:rtl/>
        </w:rPr>
        <w:t xml:space="preserve"> (ג').</w:t>
      </w:r>
    </w:p>
    <w:p w14:paraId="62526BA1" w14:textId="77777777" w:rsidR="00280AEA" w:rsidRDefault="00280AEA">
      <w:pPr>
        <w:numPr>
          <w:ilvl w:val="3"/>
          <w:numId w:val="6"/>
        </w:numPr>
        <w:bidi/>
        <w:jc w:val="both"/>
      </w:pPr>
      <w:proofErr w:type="spellStart"/>
      <w:r>
        <w:rPr>
          <w:rtl/>
        </w:rPr>
        <w:t>מוקצה</w:t>
      </w:r>
      <w:proofErr w:type="spellEnd"/>
      <w:r>
        <w:rPr>
          <w:rtl/>
        </w:rPr>
        <w:t xml:space="preserve"> </w:t>
      </w:r>
      <w:proofErr w:type="spellStart"/>
      <w:r>
        <w:rPr>
          <w:rtl/>
        </w:rPr>
        <w:t>למצו</w:t>
      </w:r>
      <w:proofErr w:type="spellEnd"/>
      <w:r>
        <w:rPr>
          <w:rFonts w:hint="cs"/>
          <w:rtl/>
          <w:lang w:bidi="he-IL"/>
        </w:rPr>
        <w:t xml:space="preserve">תו, </w:t>
      </w:r>
      <w:proofErr w:type="spellStart"/>
      <w:r>
        <w:rPr>
          <w:rFonts w:hint="cs"/>
          <w:rtl/>
          <w:lang w:bidi="he-IL"/>
        </w:rPr>
        <w:t>ומיגו</w:t>
      </w:r>
      <w:proofErr w:type="spellEnd"/>
      <w:r>
        <w:rPr>
          <w:rFonts w:hint="cs"/>
          <w:rtl/>
          <w:lang w:bidi="he-IL"/>
        </w:rPr>
        <w:t xml:space="preserve"> </w:t>
      </w:r>
      <w:proofErr w:type="spellStart"/>
      <w:r>
        <w:rPr>
          <w:rFonts w:hint="cs"/>
          <w:rtl/>
          <w:lang w:bidi="he-IL"/>
        </w:rPr>
        <w:t>דאיתקצאי</w:t>
      </w:r>
      <w:proofErr w:type="spellEnd"/>
      <w:r>
        <w:rPr>
          <w:rFonts w:hint="cs"/>
          <w:rtl/>
          <w:lang w:bidi="he-IL"/>
        </w:rPr>
        <w:t xml:space="preserve"> </w:t>
      </w:r>
      <w:proofErr w:type="spellStart"/>
      <w:r>
        <w:rPr>
          <w:rFonts w:hint="cs"/>
          <w:rtl/>
          <w:lang w:bidi="he-IL"/>
        </w:rPr>
        <w:t>לביה"ש</w:t>
      </w:r>
      <w:proofErr w:type="spellEnd"/>
      <w:r>
        <w:rPr>
          <w:rtl/>
        </w:rPr>
        <w:t xml:space="preserve"> </w:t>
      </w:r>
      <w:r>
        <w:rPr>
          <w:rFonts w:hint="cs"/>
          <w:rtl/>
          <w:lang w:bidi="he-IL"/>
        </w:rPr>
        <w:t>-</w:t>
      </w:r>
      <w:r>
        <w:rPr>
          <w:rtl/>
        </w:rPr>
        <w:t xml:space="preserve"> </w:t>
      </w:r>
      <w:proofErr w:type="spellStart"/>
      <w:r>
        <w:rPr>
          <w:u w:val="single"/>
          <w:rtl/>
        </w:rPr>
        <w:t>מג"א</w:t>
      </w:r>
      <w:proofErr w:type="spellEnd"/>
      <w:r>
        <w:rPr>
          <w:rtl/>
        </w:rPr>
        <w:t xml:space="preserve"> (ב</w:t>
      </w:r>
      <w:proofErr w:type="gramStart"/>
      <w:r>
        <w:rPr>
          <w:rtl/>
        </w:rPr>
        <w:t>'),</w:t>
      </w:r>
      <w:proofErr w:type="gramEnd"/>
      <w:r>
        <w:rPr>
          <w:rtl/>
        </w:rPr>
        <w:t xml:space="preserve"> </w:t>
      </w:r>
      <w:proofErr w:type="spellStart"/>
      <w:r>
        <w:rPr>
          <w:u w:val="single"/>
          <w:rtl/>
        </w:rPr>
        <w:t>בה"ל</w:t>
      </w:r>
      <w:proofErr w:type="spellEnd"/>
      <w:r>
        <w:rPr>
          <w:rtl/>
        </w:rPr>
        <w:t xml:space="preserve"> (</w:t>
      </w:r>
      <w:proofErr w:type="spellStart"/>
      <w:r>
        <w:rPr>
          <w:rtl/>
        </w:rPr>
        <w:t>ד"ה</w:t>
      </w:r>
      <w:proofErr w:type="spellEnd"/>
      <w:r>
        <w:rPr>
          <w:rtl/>
        </w:rPr>
        <w:t xml:space="preserve"> </w:t>
      </w:r>
      <w:proofErr w:type="spellStart"/>
      <w:r>
        <w:rPr>
          <w:rtl/>
        </w:rPr>
        <w:t>מותר</w:t>
      </w:r>
      <w:proofErr w:type="spellEnd"/>
      <w:r>
        <w:rPr>
          <w:rtl/>
        </w:rPr>
        <w:t>).</w:t>
      </w:r>
      <w:r>
        <w:rPr>
          <w:rFonts w:hint="cs"/>
          <w:rtl/>
          <w:lang w:bidi="he-IL"/>
        </w:rPr>
        <w:t xml:space="preserve"> </w:t>
      </w:r>
      <w:r w:rsidRPr="00DC1B0E">
        <w:rPr>
          <w:rFonts w:hint="cs"/>
          <w:b/>
          <w:bCs/>
          <w:rtl/>
          <w:lang w:bidi="he-IL"/>
        </w:rPr>
        <w:t>נ"מ</w:t>
      </w:r>
      <w:r>
        <w:rPr>
          <w:rFonts w:hint="cs"/>
          <w:rtl/>
          <w:lang w:bidi="he-IL"/>
        </w:rPr>
        <w:t>, נר של שעוה שכבה ביו"ט.</w:t>
      </w:r>
    </w:p>
    <w:p w14:paraId="0EF7DE5A" w14:textId="77777777" w:rsidR="00280AEA" w:rsidRDefault="00280AEA">
      <w:pPr>
        <w:numPr>
          <w:ilvl w:val="2"/>
          <w:numId w:val="6"/>
        </w:numPr>
        <w:bidi/>
        <w:jc w:val="both"/>
      </w:pPr>
      <w:proofErr w:type="spellStart"/>
      <w:r>
        <w:rPr>
          <w:rtl/>
        </w:rPr>
        <w:t>אסור</w:t>
      </w:r>
      <w:proofErr w:type="spellEnd"/>
      <w:r>
        <w:rPr>
          <w:rtl/>
        </w:rPr>
        <w:t xml:space="preserve"> </w:t>
      </w:r>
      <w:proofErr w:type="spellStart"/>
      <w:r>
        <w:rPr>
          <w:rtl/>
        </w:rPr>
        <w:t>לטלטל</w:t>
      </w:r>
      <w:proofErr w:type="spellEnd"/>
      <w:r>
        <w:rPr>
          <w:rtl/>
        </w:rPr>
        <w:t xml:space="preserve"> </w:t>
      </w:r>
      <w:proofErr w:type="spellStart"/>
      <w:r>
        <w:rPr>
          <w:rtl/>
        </w:rPr>
        <w:t>השמן</w:t>
      </w:r>
      <w:proofErr w:type="spellEnd"/>
      <w:r>
        <w:rPr>
          <w:rtl/>
        </w:rPr>
        <w:t>.</w:t>
      </w:r>
    </w:p>
    <w:p w14:paraId="5619D486" w14:textId="77777777" w:rsidR="00280AEA" w:rsidRDefault="00280AEA">
      <w:pPr>
        <w:numPr>
          <w:ilvl w:val="3"/>
          <w:numId w:val="6"/>
        </w:numPr>
        <w:bidi/>
        <w:jc w:val="both"/>
      </w:pPr>
      <w:proofErr w:type="spellStart"/>
      <w:r>
        <w:rPr>
          <w:rtl/>
        </w:rPr>
        <w:t>שאינו</w:t>
      </w:r>
      <w:proofErr w:type="spellEnd"/>
      <w:r>
        <w:rPr>
          <w:rtl/>
        </w:rPr>
        <w:t xml:space="preserve"> </w:t>
      </w:r>
      <w:proofErr w:type="spellStart"/>
      <w:r>
        <w:rPr>
          <w:rtl/>
        </w:rPr>
        <w:t>ראוי</w:t>
      </w:r>
      <w:proofErr w:type="spellEnd"/>
      <w:r>
        <w:rPr>
          <w:rtl/>
        </w:rPr>
        <w:t xml:space="preserve"> </w:t>
      </w:r>
      <w:proofErr w:type="spellStart"/>
      <w:r>
        <w:rPr>
          <w:rtl/>
        </w:rPr>
        <w:t>לכלום</w:t>
      </w:r>
      <w:proofErr w:type="spellEnd"/>
      <w:r>
        <w:rPr>
          <w:rtl/>
        </w:rPr>
        <w:t xml:space="preserve">, </w:t>
      </w:r>
      <w:proofErr w:type="spellStart"/>
      <w:r>
        <w:rPr>
          <w:rtl/>
        </w:rPr>
        <w:t>כיון</w:t>
      </w:r>
      <w:proofErr w:type="spellEnd"/>
      <w:r>
        <w:rPr>
          <w:rtl/>
        </w:rPr>
        <w:t xml:space="preserve"> </w:t>
      </w:r>
      <w:proofErr w:type="spellStart"/>
      <w:r>
        <w:rPr>
          <w:rtl/>
        </w:rPr>
        <w:t>שאסור</w:t>
      </w:r>
      <w:proofErr w:type="spellEnd"/>
      <w:r>
        <w:rPr>
          <w:rtl/>
        </w:rPr>
        <w:t xml:space="preserve"> </w:t>
      </w:r>
      <w:proofErr w:type="spellStart"/>
      <w:r>
        <w:rPr>
          <w:rtl/>
        </w:rPr>
        <w:t>להסתפק</w:t>
      </w:r>
      <w:proofErr w:type="spellEnd"/>
      <w:r>
        <w:rPr>
          <w:rtl/>
        </w:rPr>
        <w:t xml:space="preserve"> </w:t>
      </w:r>
      <w:proofErr w:type="spellStart"/>
      <w:r>
        <w:rPr>
          <w:rtl/>
        </w:rPr>
        <w:t>ממנו</w:t>
      </w:r>
      <w:proofErr w:type="spellEnd"/>
      <w:r>
        <w:rPr>
          <w:rtl/>
        </w:rPr>
        <w:t xml:space="preserve"> </w:t>
      </w:r>
      <w:r>
        <w:rPr>
          <w:rFonts w:hint="cs"/>
          <w:rtl/>
          <w:lang w:bidi="he-IL"/>
        </w:rPr>
        <w:t>-</w:t>
      </w:r>
      <w:r>
        <w:rPr>
          <w:rtl/>
        </w:rPr>
        <w:t xml:space="preserve"> </w:t>
      </w:r>
      <w:proofErr w:type="spellStart"/>
      <w:r>
        <w:rPr>
          <w:u w:val="single"/>
          <w:rtl/>
        </w:rPr>
        <w:t>מ"ב</w:t>
      </w:r>
      <w:proofErr w:type="spellEnd"/>
      <w:r>
        <w:rPr>
          <w:rtl/>
        </w:rPr>
        <w:t xml:space="preserve"> (ג').</w:t>
      </w:r>
    </w:p>
    <w:p w14:paraId="37FAEA81" w14:textId="77777777" w:rsidR="00280AEA" w:rsidRDefault="00280AEA">
      <w:pPr>
        <w:numPr>
          <w:ilvl w:val="3"/>
          <w:numId w:val="6"/>
        </w:numPr>
        <w:bidi/>
        <w:jc w:val="both"/>
        <w:rPr>
          <w:lang w:bidi="he-IL"/>
        </w:rPr>
      </w:pPr>
      <w:proofErr w:type="spellStart"/>
      <w:r>
        <w:rPr>
          <w:rtl/>
        </w:rPr>
        <w:t>משום</w:t>
      </w:r>
      <w:proofErr w:type="spellEnd"/>
      <w:r>
        <w:rPr>
          <w:rtl/>
        </w:rPr>
        <w:t xml:space="preserve"> </w:t>
      </w:r>
      <w:proofErr w:type="spellStart"/>
      <w:r>
        <w:rPr>
          <w:rtl/>
        </w:rPr>
        <w:t>בסיס</w:t>
      </w:r>
      <w:proofErr w:type="spellEnd"/>
      <w:r>
        <w:rPr>
          <w:rFonts w:hint="cs"/>
          <w:rtl/>
          <w:lang w:bidi="he-IL"/>
        </w:rPr>
        <w:t xml:space="preserve">, </w:t>
      </w:r>
      <w:proofErr w:type="spellStart"/>
      <w:r>
        <w:rPr>
          <w:rFonts w:hint="cs"/>
          <w:rtl/>
          <w:lang w:bidi="he-IL"/>
        </w:rPr>
        <w:t>ומיגו</w:t>
      </w:r>
      <w:proofErr w:type="spellEnd"/>
      <w:r>
        <w:rPr>
          <w:rFonts w:hint="cs"/>
          <w:rtl/>
          <w:lang w:bidi="he-IL"/>
        </w:rPr>
        <w:t xml:space="preserve"> </w:t>
      </w:r>
      <w:proofErr w:type="spellStart"/>
      <w:r>
        <w:rPr>
          <w:rFonts w:hint="cs"/>
          <w:rtl/>
          <w:lang w:bidi="he-IL"/>
        </w:rPr>
        <w:t>דאיתקצאי</w:t>
      </w:r>
      <w:proofErr w:type="spellEnd"/>
      <w:r>
        <w:rPr>
          <w:rFonts w:hint="cs"/>
          <w:rtl/>
          <w:lang w:bidi="he-IL"/>
        </w:rPr>
        <w:t xml:space="preserve"> </w:t>
      </w:r>
      <w:proofErr w:type="spellStart"/>
      <w:r>
        <w:rPr>
          <w:rFonts w:hint="cs"/>
          <w:rtl/>
          <w:lang w:bidi="he-IL"/>
        </w:rPr>
        <w:t>לביה"ש</w:t>
      </w:r>
      <w:proofErr w:type="spellEnd"/>
      <w:r>
        <w:rPr>
          <w:rtl/>
        </w:rPr>
        <w:t xml:space="preserve"> </w:t>
      </w:r>
      <w:r>
        <w:rPr>
          <w:rFonts w:hint="cs"/>
          <w:rtl/>
          <w:lang w:bidi="he-IL"/>
        </w:rPr>
        <w:t>-</w:t>
      </w:r>
      <w:r>
        <w:rPr>
          <w:rtl/>
        </w:rPr>
        <w:t xml:space="preserve"> </w:t>
      </w:r>
      <w:proofErr w:type="spellStart"/>
      <w:r>
        <w:rPr>
          <w:u w:val="single"/>
          <w:rtl/>
        </w:rPr>
        <w:t>מ"ב</w:t>
      </w:r>
      <w:proofErr w:type="spellEnd"/>
      <w:r>
        <w:rPr>
          <w:rtl/>
        </w:rPr>
        <w:t xml:space="preserve"> (ג').</w:t>
      </w:r>
    </w:p>
    <w:p w14:paraId="300317D4" w14:textId="77777777" w:rsidR="00280AEA" w:rsidRPr="00BD6826" w:rsidRDefault="00280AEA" w:rsidP="00280AEA">
      <w:pPr>
        <w:bidi/>
        <w:jc w:val="both"/>
        <w:rPr>
          <w:lang w:bidi="he-IL"/>
        </w:rPr>
      </w:pPr>
    </w:p>
    <w:p w14:paraId="01B5E601" w14:textId="77777777" w:rsidR="00280AEA" w:rsidRPr="00D862B5" w:rsidRDefault="00280AEA">
      <w:pPr>
        <w:numPr>
          <w:ilvl w:val="1"/>
          <w:numId w:val="6"/>
        </w:numPr>
        <w:bidi/>
        <w:jc w:val="both"/>
        <w:rPr>
          <w:lang w:bidi="he-IL"/>
        </w:rPr>
      </w:pPr>
      <w:r w:rsidRPr="00961002">
        <w:rPr>
          <w:rFonts w:hint="cs"/>
          <w:b/>
          <w:bCs/>
          <w:rtl/>
          <w:lang w:bidi="he-IL"/>
        </w:rPr>
        <w:t>נר של שעוה, ש</w:t>
      </w:r>
      <w:proofErr w:type="spellStart"/>
      <w:r w:rsidRPr="00961002">
        <w:rPr>
          <w:b/>
          <w:bCs/>
          <w:rtl/>
        </w:rPr>
        <w:t>לא</w:t>
      </w:r>
      <w:proofErr w:type="spellEnd"/>
      <w:r w:rsidRPr="00961002">
        <w:rPr>
          <w:b/>
          <w:bCs/>
          <w:rtl/>
        </w:rPr>
        <w:t xml:space="preserve"> </w:t>
      </w:r>
      <w:proofErr w:type="spellStart"/>
      <w:r w:rsidRPr="00961002">
        <w:rPr>
          <w:b/>
          <w:bCs/>
          <w:rtl/>
        </w:rPr>
        <w:t>הדליקו</w:t>
      </w:r>
      <w:proofErr w:type="spellEnd"/>
      <w:r w:rsidRPr="00961002">
        <w:rPr>
          <w:b/>
          <w:bCs/>
          <w:rtl/>
        </w:rPr>
        <w:t xml:space="preserve"> </w:t>
      </w:r>
      <w:proofErr w:type="spellStart"/>
      <w:r w:rsidRPr="00961002">
        <w:rPr>
          <w:b/>
          <w:bCs/>
          <w:rtl/>
        </w:rPr>
        <w:t>באותה</w:t>
      </w:r>
      <w:proofErr w:type="spellEnd"/>
      <w:r w:rsidRPr="00961002">
        <w:rPr>
          <w:b/>
          <w:bCs/>
          <w:rtl/>
        </w:rPr>
        <w:t xml:space="preserve"> </w:t>
      </w:r>
      <w:proofErr w:type="spellStart"/>
      <w:r w:rsidRPr="00961002">
        <w:rPr>
          <w:b/>
          <w:bCs/>
          <w:rtl/>
        </w:rPr>
        <w:t>שבת</w:t>
      </w:r>
      <w:proofErr w:type="spellEnd"/>
      <w:r>
        <w:rPr>
          <w:rFonts w:hint="cs"/>
          <w:rtl/>
          <w:lang w:bidi="he-IL"/>
        </w:rPr>
        <w:t>.</w:t>
      </w:r>
    </w:p>
    <w:p w14:paraId="3A455A81" w14:textId="3E074D24" w:rsidR="00280AEA" w:rsidRDefault="00280AEA">
      <w:pPr>
        <w:numPr>
          <w:ilvl w:val="2"/>
          <w:numId w:val="6"/>
        </w:numPr>
        <w:bidi/>
        <w:jc w:val="both"/>
      </w:pPr>
      <w:proofErr w:type="spellStart"/>
      <w:r>
        <w:rPr>
          <w:u w:val="single"/>
          <w:rtl/>
        </w:rPr>
        <w:t>שעה"צ</w:t>
      </w:r>
      <w:proofErr w:type="spellEnd"/>
      <w:r>
        <w:rPr>
          <w:rtl/>
        </w:rPr>
        <w:t xml:space="preserve"> (ד')</w:t>
      </w:r>
      <w:r>
        <w:rPr>
          <w:rFonts w:hint="cs"/>
          <w:rtl/>
          <w:lang w:bidi="he-IL"/>
        </w:rPr>
        <w:t>:</w:t>
      </w:r>
      <w:r>
        <w:rPr>
          <w:rtl/>
        </w:rPr>
        <w:t xml:space="preserve"> </w:t>
      </w:r>
      <w:proofErr w:type="spellStart"/>
      <w:r>
        <w:rPr>
          <w:rtl/>
        </w:rPr>
        <w:t>מקרי</w:t>
      </w:r>
      <w:proofErr w:type="spellEnd"/>
      <w:r>
        <w:rPr>
          <w:rtl/>
        </w:rPr>
        <w:t xml:space="preserve"> </w:t>
      </w:r>
      <w:proofErr w:type="spellStart"/>
      <w:r>
        <w:rPr>
          <w:rtl/>
        </w:rPr>
        <w:t>כלי</w:t>
      </w:r>
      <w:proofErr w:type="spellEnd"/>
      <w:r>
        <w:rPr>
          <w:rtl/>
        </w:rPr>
        <w:t xml:space="preserve"> </w:t>
      </w:r>
      <w:proofErr w:type="spellStart"/>
      <w:r>
        <w:rPr>
          <w:rtl/>
        </w:rPr>
        <w:t>שמלאכתו</w:t>
      </w:r>
      <w:proofErr w:type="spellEnd"/>
      <w:r>
        <w:rPr>
          <w:rtl/>
        </w:rPr>
        <w:t xml:space="preserve"> </w:t>
      </w:r>
      <w:proofErr w:type="spellStart"/>
      <w:r>
        <w:rPr>
          <w:rtl/>
        </w:rPr>
        <w:t>לאיסור</w:t>
      </w:r>
      <w:proofErr w:type="spellEnd"/>
      <w:r>
        <w:rPr>
          <w:rtl/>
        </w:rPr>
        <w:t xml:space="preserve"> </w:t>
      </w:r>
      <w:proofErr w:type="spellStart"/>
      <w:r>
        <w:rPr>
          <w:rtl/>
        </w:rPr>
        <w:t>ומותר</w:t>
      </w:r>
      <w:proofErr w:type="spellEnd"/>
      <w:r>
        <w:rPr>
          <w:rtl/>
        </w:rPr>
        <w:t xml:space="preserve"> </w:t>
      </w:r>
      <w:proofErr w:type="spellStart"/>
      <w:r>
        <w:rPr>
          <w:rtl/>
        </w:rPr>
        <w:t>לטלטל</w:t>
      </w:r>
      <w:proofErr w:type="spellEnd"/>
      <w:r>
        <w:rPr>
          <w:rtl/>
        </w:rPr>
        <w:t xml:space="preserve"> </w:t>
      </w:r>
      <w:proofErr w:type="spellStart"/>
      <w:r>
        <w:rPr>
          <w:rtl/>
        </w:rPr>
        <w:t>לצורך</w:t>
      </w:r>
      <w:proofErr w:type="spellEnd"/>
      <w:r>
        <w:rPr>
          <w:rtl/>
        </w:rPr>
        <w:t xml:space="preserve"> </w:t>
      </w:r>
      <w:proofErr w:type="spellStart"/>
      <w:r>
        <w:rPr>
          <w:rtl/>
        </w:rPr>
        <w:t>גופו</w:t>
      </w:r>
      <w:proofErr w:type="spellEnd"/>
      <w:r>
        <w:rPr>
          <w:rtl/>
        </w:rPr>
        <w:t xml:space="preserve"> </w:t>
      </w:r>
      <w:proofErr w:type="spellStart"/>
      <w:r>
        <w:rPr>
          <w:rtl/>
        </w:rPr>
        <w:t>ומקומו</w:t>
      </w:r>
      <w:proofErr w:type="spellEnd"/>
      <w:r>
        <w:rPr>
          <w:rFonts w:hint="cs"/>
          <w:rtl/>
          <w:lang w:bidi="he-IL"/>
        </w:rPr>
        <w:t xml:space="preserve">, </w:t>
      </w:r>
      <w:proofErr w:type="spellStart"/>
      <w:r>
        <w:rPr>
          <w:rtl/>
          <w:lang w:bidi="he-IL"/>
        </w:rPr>
        <w:t>וכדלקמן</w:t>
      </w:r>
      <w:proofErr w:type="spellEnd"/>
      <w:r>
        <w:rPr>
          <w:rtl/>
          <w:lang w:bidi="he-IL"/>
        </w:rPr>
        <w:t xml:space="preserve"> </w:t>
      </w:r>
      <w:r w:rsidRPr="00961002">
        <w:rPr>
          <w:u w:val="single"/>
          <w:rtl/>
          <w:lang w:bidi="he-IL"/>
        </w:rPr>
        <w:t>ב</w:t>
      </w:r>
      <w:r w:rsidRPr="00961002">
        <w:rPr>
          <w:rFonts w:hint="cs"/>
          <w:u w:val="single"/>
          <w:rtl/>
          <w:lang w:bidi="he-IL"/>
        </w:rPr>
        <w:t>מ"ב</w:t>
      </w:r>
      <w:r>
        <w:rPr>
          <w:rtl/>
          <w:lang w:bidi="he-IL"/>
        </w:rPr>
        <w:t xml:space="preserve"> </w:t>
      </w:r>
      <w:r>
        <w:rPr>
          <w:rFonts w:hint="cs"/>
          <w:rtl/>
          <w:lang w:bidi="he-IL"/>
        </w:rPr>
        <w:t>(</w:t>
      </w:r>
      <w:r>
        <w:rPr>
          <w:rtl/>
          <w:lang w:bidi="he-IL"/>
        </w:rPr>
        <w:t xml:space="preserve">ש"ח </w:t>
      </w:r>
      <w:proofErr w:type="spellStart"/>
      <w:r>
        <w:rPr>
          <w:rtl/>
          <w:lang w:bidi="he-IL"/>
        </w:rPr>
        <w:t>ס</w:t>
      </w:r>
      <w:r>
        <w:rPr>
          <w:rFonts w:hint="cs"/>
          <w:rtl/>
          <w:lang w:bidi="he-IL"/>
        </w:rPr>
        <w:t>"</w:t>
      </w:r>
      <w:r>
        <w:rPr>
          <w:rtl/>
          <w:lang w:bidi="he-IL"/>
        </w:rPr>
        <w:t>ק</w:t>
      </w:r>
      <w:proofErr w:type="spellEnd"/>
      <w:r>
        <w:rPr>
          <w:rtl/>
          <w:lang w:bidi="he-IL"/>
        </w:rPr>
        <w:t xml:space="preserve"> ל"ד</w:t>
      </w:r>
      <w:r>
        <w:rPr>
          <w:rFonts w:hint="cs"/>
          <w:rtl/>
          <w:lang w:bidi="he-IL"/>
        </w:rPr>
        <w:t>).</w:t>
      </w:r>
    </w:p>
    <w:p w14:paraId="7BAFACE4" w14:textId="77777777" w:rsidR="00280AEA" w:rsidRDefault="00280AEA" w:rsidP="00280AEA">
      <w:pPr>
        <w:bidi/>
        <w:jc w:val="both"/>
      </w:pPr>
    </w:p>
    <w:p w14:paraId="30662B67" w14:textId="766AD664" w:rsidR="00280AEA" w:rsidRDefault="00280AEA">
      <w:pPr>
        <w:numPr>
          <w:ilvl w:val="0"/>
          <w:numId w:val="6"/>
        </w:numPr>
        <w:bidi/>
        <w:jc w:val="both"/>
      </w:pPr>
      <w:r w:rsidRPr="009A2625">
        <w:rPr>
          <w:rFonts w:hint="cs"/>
          <w:rtl/>
          <w:lang w:bidi="he-IL"/>
        </w:rPr>
        <w:t xml:space="preserve">סעיף </w:t>
      </w:r>
      <w:r>
        <w:rPr>
          <w:rFonts w:hint="cs"/>
          <w:rtl/>
          <w:lang w:bidi="he-IL"/>
        </w:rPr>
        <w:t>ב</w:t>
      </w:r>
      <w:r w:rsidRPr="009A2625">
        <w:rPr>
          <w:rFonts w:hint="cs"/>
          <w:rtl/>
          <w:lang w:bidi="he-IL"/>
        </w:rPr>
        <w:t xml:space="preserve">' </w:t>
      </w:r>
      <w:r>
        <w:rPr>
          <w:rFonts w:hint="cs"/>
          <w:rtl/>
          <w:lang w:bidi="he-IL"/>
        </w:rPr>
        <w:t xml:space="preserve">- </w:t>
      </w:r>
      <w:proofErr w:type="spellStart"/>
      <w:r w:rsidRPr="00EE78F3">
        <w:rPr>
          <w:rtl/>
          <w:lang w:bidi="he-IL"/>
        </w:rPr>
        <w:t>מיגו</w:t>
      </w:r>
      <w:proofErr w:type="spellEnd"/>
      <w:r w:rsidRPr="00EE78F3">
        <w:rPr>
          <w:rtl/>
          <w:lang w:bidi="he-IL"/>
        </w:rPr>
        <w:t xml:space="preserve"> </w:t>
      </w:r>
      <w:proofErr w:type="spellStart"/>
      <w:r w:rsidRPr="00EE78F3">
        <w:rPr>
          <w:rtl/>
          <w:lang w:bidi="he-IL"/>
        </w:rPr>
        <w:t>דאיתקצאי</w:t>
      </w:r>
      <w:proofErr w:type="spellEnd"/>
      <w:r w:rsidRPr="00EE78F3">
        <w:rPr>
          <w:rtl/>
          <w:lang w:bidi="he-IL"/>
        </w:rPr>
        <w:t>: לצורך גופו ומקומו</w:t>
      </w:r>
      <w:r>
        <w:rPr>
          <w:rFonts w:hint="cs"/>
          <w:rtl/>
        </w:rPr>
        <w:t>.</w:t>
      </w:r>
    </w:p>
    <w:p w14:paraId="5A9BEB1A" w14:textId="77777777" w:rsidR="00280AEA" w:rsidRDefault="00280AEA">
      <w:pPr>
        <w:numPr>
          <w:ilvl w:val="1"/>
          <w:numId w:val="6"/>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 xml:space="preserve">נר </w:t>
      </w:r>
      <w:r>
        <w:rPr>
          <w:rFonts w:hint="cs"/>
          <w:rtl/>
          <w:lang w:bidi="he-IL"/>
        </w:rPr>
        <w:t xml:space="preserve">[כוס] </w:t>
      </w:r>
      <w:r>
        <w:rPr>
          <w:rtl/>
          <w:lang w:bidi="he-IL"/>
        </w:rPr>
        <w:t>שאסור לטלטלו אפי</w:t>
      </w:r>
      <w:r>
        <w:rPr>
          <w:rFonts w:hint="cs"/>
          <w:rtl/>
          <w:lang w:bidi="he-IL"/>
        </w:rPr>
        <w:t>'</w:t>
      </w:r>
      <w:r>
        <w:rPr>
          <w:rtl/>
          <w:lang w:bidi="he-IL"/>
        </w:rPr>
        <w:t xml:space="preserve"> לצורך גופו ולצורך מקומו אסור; ויש מי שהתיר, ולא נראו דבריו.</w:t>
      </w:r>
      <w:r>
        <w:rPr>
          <w:rFonts w:hint="cs"/>
          <w:rtl/>
          <w:lang w:bidi="he-IL"/>
        </w:rPr>
        <w:t xml:space="preserve"> וכן </w:t>
      </w:r>
      <w:r w:rsidRPr="00961002">
        <w:rPr>
          <w:rFonts w:hint="cs"/>
          <w:u w:val="single"/>
          <w:rtl/>
          <w:lang w:bidi="he-IL"/>
        </w:rPr>
        <w:t>רמ"א</w:t>
      </w:r>
      <w:r>
        <w:rPr>
          <w:rFonts w:hint="cs"/>
          <w:rtl/>
          <w:lang w:bidi="he-IL"/>
        </w:rPr>
        <w:t xml:space="preserve"> (סי' ש"י ס"ז).</w:t>
      </w:r>
    </w:p>
    <w:p w14:paraId="2A9738BC" w14:textId="77777777" w:rsidR="00280AEA" w:rsidRDefault="00280AEA">
      <w:pPr>
        <w:numPr>
          <w:ilvl w:val="2"/>
          <w:numId w:val="6"/>
        </w:numPr>
        <w:bidi/>
        <w:jc w:val="both"/>
      </w:pPr>
      <w:proofErr w:type="spellStart"/>
      <w:r>
        <w:rPr>
          <w:u w:val="single"/>
          <w:rtl/>
        </w:rPr>
        <w:t>מ"ב</w:t>
      </w:r>
      <w:proofErr w:type="spellEnd"/>
      <w:r>
        <w:rPr>
          <w:rtl/>
        </w:rPr>
        <w:t xml:space="preserve"> (</w:t>
      </w:r>
      <w:r>
        <w:rPr>
          <w:rFonts w:hint="cs"/>
          <w:rtl/>
          <w:lang w:bidi="he-IL"/>
        </w:rPr>
        <w:t>ד</w:t>
      </w:r>
      <w:r>
        <w:rPr>
          <w:rtl/>
        </w:rPr>
        <w:t>')</w:t>
      </w:r>
      <w:r>
        <w:rPr>
          <w:rFonts w:hint="cs"/>
          <w:rtl/>
          <w:lang w:bidi="he-IL"/>
        </w:rPr>
        <w:t xml:space="preserve">: </w:t>
      </w:r>
      <w:r w:rsidRPr="00D862B5">
        <w:rPr>
          <w:u w:val="single"/>
          <w:rtl/>
          <w:lang w:bidi="he-IL"/>
        </w:rPr>
        <w:t>ב"י</w:t>
      </w:r>
      <w:r>
        <w:rPr>
          <w:rFonts w:hint="cs"/>
          <w:rtl/>
          <w:lang w:bidi="he-IL"/>
        </w:rPr>
        <w:t>,</w:t>
      </w:r>
      <w:r>
        <w:rPr>
          <w:rtl/>
          <w:lang w:bidi="he-IL"/>
        </w:rPr>
        <w:t xml:space="preserve"> כיון </w:t>
      </w:r>
      <w:proofErr w:type="spellStart"/>
      <w:r>
        <w:rPr>
          <w:rtl/>
          <w:lang w:bidi="he-IL"/>
        </w:rPr>
        <w:t>דבביה"ש</w:t>
      </w:r>
      <w:proofErr w:type="spellEnd"/>
      <w:r>
        <w:rPr>
          <w:rtl/>
          <w:lang w:bidi="he-IL"/>
        </w:rPr>
        <w:t xml:space="preserve"> היה אסור לטלטלו אף לצורך גופו ומקומו </w:t>
      </w:r>
      <w:proofErr w:type="spellStart"/>
      <w:r>
        <w:rPr>
          <w:rtl/>
          <w:lang w:bidi="he-IL"/>
        </w:rPr>
        <w:t>דהיה</w:t>
      </w:r>
      <w:proofErr w:type="spellEnd"/>
      <w:r>
        <w:rPr>
          <w:rtl/>
          <w:lang w:bidi="he-IL"/>
        </w:rPr>
        <w:t xml:space="preserve"> בסיס </w:t>
      </w:r>
      <w:proofErr w:type="spellStart"/>
      <w:r>
        <w:rPr>
          <w:rtl/>
          <w:lang w:bidi="he-IL"/>
        </w:rPr>
        <w:t>להשלהבת</w:t>
      </w:r>
      <w:proofErr w:type="spellEnd"/>
      <w:r>
        <w:rPr>
          <w:rFonts w:hint="cs"/>
          <w:rtl/>
          <w:lang w:bidi="he-IL"/>
        </w:rPr>
        <w:t>,</w:t>
      </w:r>
      <w:r>
        <w:rPr>
          <w:rtl/>
          <w:lang w:bidi="he-IL"/>
        </w:rPr>
        <w:t xml:space="preserve"> </w:t>
      </w:r>
      <w:proofErr w:type="spellStart"/>
      <w:r>
        <w:rPr>
          <w:rtl/>
          <w:lang w:bidi="he-IL"/>
        </w:rPr>
        <w:t>מיגו</w:t>
      </w:r>
      <w:proofErr w:type="spellEnd"/>
      <w:r>
        <w:rPr>
          <w:rtl/>
          <w:lang w:bidi="he-IL"/>
        </w:rPr>
        <w:t xml:space="preserve"> </w:t>
      </w:r>
      <w:proofErr w:type="spellStart"/>
      <w:r>
        <w:rPr>
          <w:rtl/>
          <w:lang w:bidi="he-IL"/>
        </w:rPr>
        <w:t>דאיתקצאי</w:t>
      </w:r>
      <w:proofErr w:type="spellEnd"/>
      <w:r>
        <w:rPr>
          <w:rtl/>
          <w:lang w:bidi="he-IL"/>
        </w:rPr>
        <w:t xml:space="preserve"> </w:t>
      </w:r>
      <w:proofErr w:type="spellStart"/>
      <w:r>
        <w:rPr>
          <w:rtl/>
          <w:lang w:bidi="he-IL"/>
        </w:rPr>
        <w:t>לביה"ש</w:t>
      </w:r>
      <w:proofErr w:type="spellEnd"/>
      <w:r>
        <w:rPr>
          <w:rtl/>
          <w:lang w:bidi="he-IL"/>
        </w:rPr>
        <w:t xml:space="preserve"> לגמרי </w:t>
      </w:r>
      <w:proofErr w:type="spellStart"/>
      <w:r>
        <w:rPr>
          <w:rtl/>
          <w:lang w:bidi="he-IL"/>
        </w:rPr>
        <w:t>איתקצאי</w:t>
      </w:r>
      <w:proofErr w:type="spellEnd"/>
      <w:r>
        <w:rPr>
          <w:rtl/>
          <w:lang w:bidi="he-IL"/>
        </w:rPr>
        <w:t xml:space="preserve"> לכולי יומא לגמרי </w:t>
      </w:r>
      <w:r>
        <w:rPr>
          <w:rFonts w:hint="cs"/>
          <w:rtl/>
          <w:lang w:bidi="he-IL"/>
        </w:rPr>
        <w:t>[</w:t>
      </w:r>
      <w:r>
        <w:rPr>
          <w:rtl/>
          <w:lang w:bidi="he-IL"/>
        </w:rPr>
        <w:t>ואין חילוק בין הנר שהדליקו בו השמן ובין המנורה שהדליקו בה הנרות</w:t>
      </w:r>
      <w:r>
        <w:rPr>
          <w:rFonts w:hint="cs"/>
          <w:rtl/>
          <w:lang w:bidi="he-IL"/>
        </w:rPr>
        <w:t>].</w:t>
      </w:r>
    </w:p>
    <w:p w14:paraId="06685A8B" w14:textId="77777777" w:rsidR="00280AEA" w:rsidRPr="00D862B5" w:rsidRDefault="00280AEA">
      <w:pPr>
        <w:numPr>
          <w:ilvl w:val="2"/>
          <w:numId w:val="6"/>
        </w:numPr>
        <w:bidi/>
        <w:jc w:val="both"/>
      </w:pPr>
      <w:proofErr w:type="spellStart"/>
      <w:r w:rsidRPr="0051216B">
        <w:rPr>
          <w:rFonts w:ascii="Calibri" w:hAnsi="Calibri"/>
          <w:u w:val="single"/>
          <w:rtl/>
        </w:rPr>
        <w:t>ט"ז</w:t>
      </w:r>
      <w:proofErr w:type="spellEnd"/>
      <w:r w:rsidRPr="0051216B">
        <w:rPr>
          <w:rFonts w:ascii="Calibri" w:hAnsi="Calibri"/>
          <w:rtl/>
        </w:rPr>
        <w:t xml:space="preserve"> (ב')</w:t>
      </w:r>
      <w:r w:rsidRPr="0051216B">
        <w:rPr>
          <w:rFonts w:ascii="Calibri" w:hAnsi="Calibri" w:hint="cs"/>
          <w:rtl/>
          <w:lang w:bidi="he-IL"/>
        </w:rPr>
        <w:t xml:space="preserve">: </w:t>
      </w:r>
      <w:r w:rsidRPr="0051216B">
        <w:rPr>
          <w:rFonts w:ascii="Calibri" w:hAnsi="Calibri"/>
          <w:rtl/>
          <w:lang w:bidi="he-IL"/>
        </w:rPr>
        <w:t>אין מחלוקת</w:t>
      </w:r>
      <w:r>
        <w:rPr>
          <w:rFonts w:ascii="Calibri" w:hAnsi="Calibri" w:hint="cs"/>
          <w:rtl/>
          <w:lang w:bidi="he-IL"/>
        </w:rPr>
        <w:t>, ה</w:t>
      </w:r>
      <w:r w:rsidRPr="0051216B">
        <w:rPr>
          <w:rFonts w:ascii="Calibri" w:hAnsi="Calibri"/>
          <w:rtl/>
          <w:lang w:bidi="he-IL"/>
        </w:rPr>
        <w:t xml:space="preserve">מתירים מדברים באופן </w:t>
      </w:r>
      <w:proofErr w:type="spellStart"/>
      <w:r w:rsidRPr="0051216B">
        <w:rPr>
          <w:rFonts w:ascii="Calibri" w:hAnsi="Calibri"/>
          <w:rtl/>
          <w:lang w:bidi="he-IL"/>
        </w:rPr>
        <w:t>שבודאי</w:t>
      </w:r>
      <w:proofErr w:type="spellEnd"/>
      <w:r w:rsidRPr="0051216B">
        <w:rPr>
          <w:rFonts w:ascii="Calibri" w:hAnsi="Calibri"/>
          <w:rtl/>
          <w:lang w:bidi="he-IL"/>
        </w:rPr>
        <w:t xml:space="preserve"> </w:t>
      </w:r>
      <w:proofErr w:type="spellStart"/>
      <w:r w:rsidRPr="0051216B">
        <w:rPr>
          <w:rFonts w:ascii="Calibri" w:hAnsi="Calibri"/>
          <w:rtl/>
          <w:lang w:bidi="he-IL"/>
        </w:rPr>
        <w:t>מכוין</w:t>
      </w:r>
      <w:proofErr w:type="spellEnd"/>
      <w:r w:rsidRPr="0051216B">
        <w:rPr>
          <w:rFonts w:ascii="Calibri" w:hAnsi="Calibri"/>
          <w:rtl/>
          <w:lang w:bidi="he-IL"/>
        </w:rPr>
        <w:t xml:space="preserve"> </w:t>
      </w:r>
      <w:proofErr w:type="spellStart"/>
      <w:r w:rsidRPr="0051216B">
        <w:rPr>
          <w:rFonts w:ascii="Calibri" w:hAnsi="Calibri"/>
          <w:rtl/>
          <w:lang w:bidi="he-IL"/>
        </w:rPr>
        <w:t>ליטלה</w:t>
      </w:r>
      <w:proofErr w:type="spellEnd"/>
      <w:r w:rsidRPr="0051216B">
        <w:rPr>
          <w:rFonts w:ascii="Calibri" w:hAnsi="Calibri"/>
          <w:rtl/>
          <w:lang w:bidi="he-IL"/>
        </w:rPr>
        <w:t xml:space="preserve"> משם אחר הלילה ולא נעשה בסיס כלל</w:t>
      </w:r>
      <w:r>
        <w:rPr>
          <w:rFonts w:ascii="Calibri" w:hAnsi="Calibri" w:hint="cs"/>
          <w:rtl/>
          <w:lang w:bidi="he-IL"/>
        </w:rPr>
        <w:t xml:space="preserve">, </w:t>
      </w:r>
      <w:proofErr w:type="spellStart"/>
      <w:r>
        <w:rPr>
          <w:rFonts w:ascii="Calibri" w:hAnsi="Calibri" w:hint="cs"/>
          <w:rtl/>
          <w:lang w:bidi="he-IL"/>
        </w:rPr>
        <w:t>משא"כ</w:t>
      </w:r>
      <w:proofErr w:type="spellEnd"/>
      <w:r>
        <w:rPr>
          <w:rFonts w:ascii="Calibri" w:hAnsi="Calibri" w:hint="cs"/>
          <w:rtl/>
          <w:lang w:bidi="he-IL"/>
        </w:rPr>
        <w:t xml:space="preserve"> המחמירים.</w:t>
      </w:r>
    </w:p>
    <w:p w14:paraId="6C663C98" w14:textId="77777777" w:rsidR="00280AEA" w:rsidRPr="0051216B" w:rsidRDefault="00280AEA" w:rsidP="00280AEA">
      <w:pPr>
        <w:bidi/>
        <w:jc w:val="both"/>
      </w:pPr>
    </w:p>
    <w:p w14:paraId="292F729B" w14:textId="77777777" w:rsidR="00280AEA" w:rsidRPr="00D862B5" w:rsidRDefault="00280AEA">
      <w:pPr>
        <w:numPr>
          <w:ilvl w:val="1"/>
          <w:numId w:val="6"/>
        </w:numPr>
        <w:bidi/>
        <w:jc w:val="both"/>
      </w:pPr>
      <w:proofErr w:type="spellStart"/>
      <w:r w:rsidRPr="00961002">
        <w:rPr>
          <w:rtl/>
        </w:rPr>
        <w:t>דעת</w:t>
      </w:r>
      <w:proofErr w:type="spellEnd"/>
      <w:r w:rsidRPr="00961002">
        <w:rPr>
          <w:rtl/>
        </w:rPr>
        <w:t xml:space="preserve"> </w:t>
      </w:r>
      <w:proofErr w:type="spellStart"/>
      <w:r w:rsidRPr="00961002">
        <w:rPr>
          <w:u w:val="single"/>
          <w:rtl/>
        </w:rPr>
        <w:t>הסה"ת</w:t>
      </w:r>
      <w:proofErr w:type="spellEnd"/>
      <w:r>
        <w:rPr>
          <w:rtl/>
        </w:rPr>
        <w:t xml:space="preserve"> (</w:t>
      </w:r>
      <w:proofErr w:type="spellStart"/>
      <w:r>
        <w:rPr>
          <w:rtl/>
        </w:rPr>
        <w:t>המובא</w:t>
      </w:r>
      <w:proofErr w:type="spellEnd"/>
      <w:r>
        <w:rPr>
          <w:rtl/>
        </w:rPr>
        <w:t xml:space="preserve"> </w:t>
      </w:r>
      <w:proofErr w:type="spellStart"/>
      <w:r>
        <w:rPr>
          <w:rtl/>
        </w:rPr>
        <w:t>בסי</w:t>
      </w:r>
      <w:proofErr w:type="spellEnd"/>
      <w:r>
        <w:rPr>
          <w:rtl/>
        </w:rPr>
        <w:t xml:space="preserve">' </w:t>
      </w:r>
      <w:proofErr w:type="spellStart"/>
      <w:r>
        <w:rPr>
          <w:rtl/>
        </w:rPr>
        <w:t>ש"ט</w:t>
      </w:r>
      <w:proofErr w:type="spellEnd"/>
      <w:r>
        <w:rPr>
          <w:rtl/>
        </w:rPr>
        <w:t xml:space="preserve"> ס</w:t>
      </w:r>
      <w:r>
        <w:rPr>
          <w:rFonts w:hint="cs"/>
          <w:rtl/>
          <w:lang w:bidi="he-IL"/>
        </w:rPr>
        <w:t>"</w:t>
      </w:r>
      <w:r>
        <w:rPr>
          <w:rtl/>
        </w:rPr>
        <w:t xml:space="preserve">ד): </w:t>
      </w:r>
      <w:proofErr w:type="spellStart"/>
      <w:r>
        <w:rPr>
          <w:rtl/>
        </w:rPr>
        <w:t>בסיס</w:t>
      </w:r>
      <w:proofErr w:type="spellEnd"/>
      <w:r>
        <w:rPr>
          <w:rtl/>
        </w:rPr>
        <w:t xml:space="preserve"> </w:t>
      </w:r>
      <w:proofErr w:type="spellStart"/>
      <w:r>
        <w:rPr>
          <w:rtl/>
        </w:rPr>
        <w:t>לא</w:t>
      </w:r>
      <w:proofErr w:type="spellEnd"/>
      <w:r>
        <w:rPr>
          <w:rtl/>
        </w:rPr>
        <w:t xml:space="preserve"> </w:t>
      </w:r>
      <w:proofErr w:type="spellStart"/>
      <w:r>
        <w:rPr>
          <w:rtl/>
        </w:rPr>
        <w:t>הוי</w:t>
      </w:r>
      <w:proofErr w:type="spellEnd"/>
      <w:r>
        <w:rPr>
          <w:rtl/>
        </w:rPr>
        <w:t xml:space="preserve"> </w:t>
      </w:r>
      <w:proofErr w:type="spellStart"/>
      <w:r>
        <w:rPr>
          <w:rtl/>
        </w:rPr>
        <w:t>אלא</w:t>
      </w:r>
      <w:proofErr w:type="spellEnd"/>
      <w:r>
        <w:rPr>
          <w:rtl/>
        </w:rPr>
        <w:t xml:space="preserve"> </w:t>
      </w:r>
      <w:proofErr w:type="spellStart"/>
      <w:r>
        <w:rPr>
          <w:rtl/>
        </w:rPr>
        <w:t>א"כ</w:t>
      </w:r>
      <w:proofErr w:type="spellEnd"/>
      <w:r>
        <w:rPr>
          <w:rtl/>
        </w:rPr>
        <w:t xml:space="preserve"> </w:t>
      </w:r>
      <w:proofErr w:type="spellStart"/>
      <w:r>
        <w:rPr>
          <w:rtl/>
        </w:rPr>
        <w:t>דעתו</w:t>
      </w:r>
      <w:proofErr w:type="spellEnd"/>
      <w:r>
        <w:rPr>
          <w:rtl/>
        </w:rPr>
        <w:t xml:space="preserve"> </w:t>
      </w:r>
      <w:proofErr w:type="spellStart"/>
      <w:r>
        <w:rPr>
          <w:rtl/>
        </w:rPr>
        <w:t>שישאר</w:t>
      </w:r>
      <w:proofErr w:type="spellEnd"/>
      <w:r>
        <w:rPr>
          <w:rtl/>
        </w:rPr>
        <w:t xml:space="preserve"> </w:t>
      </w:r>
      <w:proofErr w:type="spellStart"/>
      <w:r>
        <w:rPr>
          <w:rtl/>
        </w:rPr>
        <w:t>כן</w:t>
      </w:r>
      <w:proofErr w:type="spellEnd"/>
      <w:r>
        <w:rPr>
          <w:rtl/>
        </w:rPr>
        <w:t xml:space="preserve"> </w:t>
      </w:r>
      <w:proofErr w:type="spellStart"/>
      <w:r>
        <w:rPr>
          <w:rtl/>
        </w:rPr>
        <w:t>כל</w:t>
      </w:r>
      <w:proofErr w:type="spellEnd"/>
      <w:r>
        <w:rPr>
          <w:rtl/>
        </w:rPr>
        <w:t xml:space="preserve"> </w:t>
      </w:r>
      <w:proofErr w:type="spellStart"/>
      <w:r>
        <w:rPr>
          <w:rtl/>
        </w:rPr>
        <w:t>השבת</w:t>
      </w:r>
      <w:proofErr w:type="spellEnd"/>
      <w:r>
        <w:rPr>
          <w:rtl/>
        </w:rPr>
        <w:t xml:space="preserve">, </w:t>
      </w:r>
      <w:proofErr w:type="spellStart"/>
      <w:r>
        <w:rPr>
          <w:rtl/>
        </w:rPr>
        <w:t>האם</w:t>
      </w:r>
      <w:proofErr w:type="spellEnd"/>
      <w:r>
        <w:rPr>
          <w:rtl/>
        </w:rPr>
        <w:t xml:space="preserve"> </w:t>
      </w:r>
      <w:proofErr w:type="spellStart"/>
      <w:r>
        <w:rPr>
          <w:rtl/>
        </w:rPr>
        <w:t>ה"ה</w:t>
      </w:r>
      <w:proofErr w:type="spellEnd"/>
      <w:r>
        <w:rPr>
          <w:rtl/>
        </w:rPr>
        <w:t xml:space="preserve"> </w:t>
      </w:r>
      <w:proofErr w:type="spellStart"/>
      <w:r>
        <w:rPr>
          <w:rtl/>
        </w:rPr>
        <w:t>לנר</w:t>
      </w:r>
      <w:proofErr w:type="spellEnd"/>
      <w:r>
        <w:rPr>
          <w:rtl/>
        </w:rPr>
        <w:t xml:space="preserve"> </w:t>
      </w:r>
      <w:r>
        <w:rPr>
          <w:rFonts w:hint="cs"/>
          <w:rtl/>
          <w:lang w:bidi="he-IL"/>
        </w:rPr>
        <w:t xml:space="preserve">[הכוס] </w:t>
      </w:r>
      <w:proofErr w:type="spellStart"/>
      <w:r>
        <w:rPr>
          <w:rtl/>
        </w:rPr>
        <w:t>שהדליקו</w:t>
      </w:r>
      <w:proofErr w:type="spellEnd"/>
      <w:r>
        <w:rPr>
          <w:rtl/>
        </w:rPr>
        <w:t xml:space="preserve"> </w:t>
      </w:r>
      <w:proofErr w:type="spellStart"/>
      <w:r>
        <w:rPr>
          <w:rtl/>
        </w:rPr>
        <w:t>בו</w:t>
      </w:r>
      <w:proofErr w:type="spellEnd"/>
      <w:r>
        <w:rPr>
          <w:rtl/>
        </w:rPr>
        <w:t xml:space="preserve"> </w:t>
      </w:r>
      <w:proofErr w:type="spellStart"/>
      <w:r>
        <w:rPr>
          <w:rtl/>
        </w:rPr>
        <w:t>בשבת</w:t>
      </w:r>
      <w:proofErr w:type="spellEnd"/>
      <w:r>
        <w:rPr>
          <w:rtl/>
        </w:rPr>
        <w:t>.</w:t>
      </w:r>
    </w:p>
    <w:p w14:paraId="1C4C60A1" w14:textId="77777777" w:rsidR="00280AEA" w:rsidRDefault="00280AEA">
      <w:pPr>
        <w:numPr>
          <w:ilvl w:val="2"/>
          <w:numId w:val="6"/>
        </w:numPr>
        <w:bidi/>
        <w:jc w:val="both"/>
      </w:pPr>
      <w:proofErr w:type="spellStart"/>
      <w:r>
        <w:rPr>
          <w:rFonts w:ascii="Calibri" w:hAnsi="Calibri"/>
          <w:u w:val="single"/>
          <w:rtl/>
        </w:rPr>
        <w:t>ט"ז</w:t>
      </w:r>
      <w:proofErr w:type="spellEnd"/>
      <w:r>
        <w:rPr>
          <w:rFonts w:ascii="Calibri" w:hAnsi="Calibri"/>
          <w:rtl/>
        </w:rPr>
        <w:t xml:space="preserve"> (ב')</w:t>
      </w:r>
      <w:r>
        <w:rPr>
          <w:rFonts w:ascii="Calibri" w:hAnsi="Calibri" w:hint="cs"/>
          <w:rtl/>
          <w:lang w:bidi="he-IL"/>
        </w:rPr>
        <w:t xml:space="preserve">: </w:t>
      </w:r>
      <w:r w:rsidRPr="00C67CFE">
        <w:rPr>
          <w:b/>
          <w:bCs/>
          <w:rtl/>
          <w:lang w:bidi="he-IL"/>
        </w:rPr>
        <w:t>אין איסור</w:t>
      </w:r>
      <w:r>
        <w:rPr>
          <w:rFonts w:hint="cs"/>
          <w:rtl/>
          <w:lang w:bidi="he-IL"/>
        </w:rPr>
        <w:t>,</w:t>
      </w:r>
      <w:r>
        <w:rPr>
          <w:rtl/>
          <w:lang w:bidi="he-IL"/>
        </w:rPr>
        <w:t xml:space="preserve"> דלא מקרי מניח אלא אם בדעתו שיהיה שם כל השבת</w:t>
      </w:r>
      <w:r>
        <w:rPr>
          <w:rFonts w:hint="cs"/>
          <w:rtl/>
          <w:lang w:bidi="he-IL"/>
        </w:rPr>
        <w:t>.</w:t>
      </w:r>
    </w:p>
    <w:p w14:paraId="3923BC6F" w14:textId="77777777" w:rsidR="00280AEA" w:rsidRDefault="00280AEA">
      <w:pPr>
        <w:numPr>
          <w:ilvl w:val="2"/>
          <w:numId w:val="6"/>
        </w:numPr>
        <w:bidi/>
        <w:jc w:val="both"/>
      </w:pPr>
      <w:proofErr w:type="spellStart"/>
      <w:r>
        <w:rPr>
          <w:rFonts w:ascii="Calibri" w:hAnsi="Calibri"/>
          <w:u w:val="single"/>
          <w:rtl/>
        </w:rPr>
        <w:t>בה"ל</w:t>
      </w:r>
      <w:proofErr w:type="spellEnd"/>
      <w:r>
        <w:rPr>
          <w:rFonts w:ascii="Calibri" w:hAnsi="Calibri"/>
          <w:rtl/>
        </w:rPr>
        <w:t xml:space="preserve"> (</w:t>
      </w:r>
      <w:proofErr w:type="spellStart"/>
      <w:r>
        <w:rPr>
          <w:rFonts w:ascii="Calibri" w:hAnsi="Calibri"/>
          <w:rtl/>
        </w:rPr>
        <w:t>ד"ה</w:t>
      </w:r>
      <w:proofErr w:type="spellEnd"/>
      <w:r>
        <w:rPr>
          <w:rFonts w:ascii="Calibri" w:hAnsi="Calibri"/>
          <w:rtl/>
        </w:rPr>
        <w:t xml:space="preserve"> </w:t>
      </w:r>
      <w:proofErr w:type="spellStart"/>
      <w:r>
        <w:rPr>
          <w:rFonts w:ascii="Calibri" w:hAnsi="Calibri"/>
          <w:rtl/>
        </w:rPr>
        <w:t>אפילו</w:t>
      </w:r>
      <w:proofErr w:type="spellEnd"/>
      <w:r>
        <w:rPr>
          <w:rFonts w:ascii="Calibri" w:hAnsi="Calibri"/>
          <w:rtl/>
        </w:rPr>
        <w:t>)</w:t>
      </w:r>
      <w:r>
        <w:rPr>
          <w:rFonts w:ascii="Calibri" w:hAnsi="Calibri" w:hint="cs"/>
          <w:rtl/>
          <w:lang w:bidi="he-IL"/>
        </w:rPr>
        <w:t xml:space="preserve">: </w:t>
      </w:r>
      <w:r w:rsidRPr="00C67CFE">
        <w:rPr>
          <w:rFonts w:ascii="Calibri" w:hAnsi="Calibri" w:hint="cs"/>
          <w:b/>
          <w:bCs/>
          <w:rtl/>
          <w:lang w:bidi="he-IL"/>
        </w:rPr>
        <w:t>חולק</w:t>
      </w:r>
      <w:r>
        <w:rPr>
          <w:rFonts w:ascii="Calibri" w:hAnsi="Calibri" w:hint="cs"/>
          <w:rtl/>
          <w:lang w:bidi="he-IL"/>
        </w:rPr>
        <w:t xml:space="preserve"> בט"ז, ש</w:t>
      </w:r>
      <w:r>
        <w:rPr>
          <w:rtl/>
          <w:lang w:bidi="he-IL"/>
        </w:rPr>
        <w:t>אפי</w:t>
      </w:r>
      <w:r>
        <w:rPr>
          <w:rFonts w:hint="cs"/>
          <w:rtl/>
          <w:lang w:bidi="he-IL"/>
        </w:rPr>
        <w:t>'</w:t>
      </w:r>
      <w:r>
        <w:rPr>
          <w:rtl/>
          <w:lang w:bidi="he-IL"/>
        </w:rPr>
        <w:t xml:space="preserve"> לדעת </w:t>
      </w:r>
      <w:proofErr w:type="spellStart"/>
      <w:r>
        <w:rPr>
          <w:rtl/>
          <w:lang w:bidi="he-IL"/>
        </w:rPr>
        <w:t>הסה"ת</w:t>
      </w:r>
      <w:proofErr w:type="spellEnd"/>
      <w:r>
        <w:rPr>
          <w:rFonts w:hint="cs"/>
          <w:rtl/>
          <w:lang w:bidi="he-IL"/>
        </w:rPr>
        <w:t>, הכי מחמירים.</w:t>
      </w:r>
    </w:p>
    <w:p w14:paraId="2B00ADCA" w14:textId="77777777" w:rsidR="00280AEA" w:rsidRPr="00C67CFE" w:rsidRDefault="00280AEA">
      <w:pPr>
        <w:numPr>
          <w:ilvl w:val="3"/>
          <w:numId w:val="6"/>
        </w:numPr>
        <w:bidi/>
        <w:jc w:val="both"/>
      </w:pPr>
      <w:proofErr w:type="spellStart"/>
      <w:r w:rsidRPr="00C67CFE">
        <w:rPr>
          <w:rFonts w:ascii="Calibri" w:hAnsi="Calibri"/>
          <w:rtl/>
        </w:rPr>
        <w:t>משום</w:t>
      </w:r>
      <w:proofErr w:type="spellEnd"/>
      <w:r w:rsidRPr="00C67CFE">
        <w:rPr>
          <w:rFonts w:ascii="Calibri" w:hAnsi="Calibri"/>
          <w:rtl/>
        </w:rPr>
        <w:t xml:space="preserve"> </w:t>
      </w:r>
      <w:proofErr w:type="spellStart"/>
      <w:r w:rsidRPr="00C67CFE">
        <w:rPr>
          <w:rFonts w:ascii="Calibri" w:hAnsi="Calibri"/>
          <w:rtl/>
        </w:rPr>
        <w:t>הכא</w:t>
      </w:r>
      <w:proofErr w:type="spellEnd"/>
      <w:r w:rsidRPr="00C67CFE">
        <w:rPr>
          <w:rFonts w:ascii="Calibri" w:hAnsi="Calibri"/>
          <w:rtl/>
        </w:rPr>
        <w:t xml:space="preserve"> </w:t>
      </w:r>
      <w:proofErr w:type="spellStart"/>
      <w:r w:rsidRPr="00C67CFE">
        <w:rPr>
          <w:rFonts w:ascii="Calibri" w:hAnsi="Calibri"/>
          <w:rtl/>
        </w:rPr>
        <w:t>עדיפא</w:t>
      </w:r>
      <w:proofErr w:type="spellEnd"/>
      <w:r w:rsidRPr="00C67CFE">
        <w:rPr>
          <w:rFonts w:ascii="Calibri" w:hAnsi="Calibri"/>
          <w:rtl/>
        </w:rPr>
        <w:t xml:space="preserve"> </w:t>
      </w:r>
      <w:proofErr w:type="spellStart"/>
      <w:r w:rsidRPr="00C67CFE">
        <w:rPr>
          <w:rFonts w:ascii="Calibri" w:hAnsi="Calibri"/>
          <w:rtl/>
        </w:rPr>
        <w:t>דהוא</w:t>
      </w:r>
      <w:proofErr w:type="spellEnd"/>
      <w:r w:rsidRPr="00C67CFE">
        <w:rPr>
          <w:rFonts w:ascii="Calibri" w:hAnsi="Calibri"/>
          <w:rtl/>
        </w:rPr>
        <w:t xml:space="preserve"> </w:t>
      </w:r>
      <w:proofErr w:type="spellStart"/>
      <w:r w:rsidRPr="00C67CFE">
        <w:rPr>
          <w:rFonts w:ascii="Calibri" w:hAnsi="Calibri"/>
          <w:rtl/>
        </w:rPr>
        <w:t>איירי</w:t>
      </w:r>
      <w:proofErr w:type="spellEnd"/>
      <w:r w:rsidRPr="00C67CFE">
        <w:rPr>
          <w:rFonts w:ascii="Calibri" w:hAnsi="Calibri"/>
          <w:rtl/>
        </w:rPr>
        <w:t xml:space="preserve"> </w:t>
      </w:r>
      <w:proofErr w:type="spellStart"/>
      <w:r w:rsidRPr="00C67CFE">
        <w:rPr>
          <w:rFonts w:ascii="Calibri" w:hAnsi="Calibri"/>
          <w:rtl/>
        </w:rPr>
        <w:t>כשדעתו</w:t>
      </w:r>
      <w:proofErr w:type="spellEnd"/>
      <w:r w:rsidRPr="00C67CFE">
        <w:rPr>
          <w:rFonts w:ascii="Calibri" w:hAnsi="Calibri"/>
          <w:rtl/>
        </w:rPr>
        <w:t xml:space="preserve"> </w:t>
      </w:r>
      <w:proofErr w:type="spellStart"/>
      <w:r w:rsidRPr="00C67CFE">
        <w:rPr>
          <w:rFonts w:ascii="Calibri" w:hAnsi="Calibri"/>
          <w:rtl/>
        </w:rPr>
        <w:t>לסלק</w:t>
      </w:r>
      <w:proofErr w:type="spellEnd"/>
      <w:r w:rsidRPr="00C67CFE">
        <w:rPr>
          <w:rFonts w:ascii="Calibri" w:hAnsi="Calibri"/>
          <w:rtl/>
        </w:rPr>
        <w:t xml:space="preserve"> </w:t>
      </w:r>
      <w:proofErr w:type="spellStart"/>
      <w:r w:rsidRPr="00C67CFE">
        <w:rPr>
          <w:rFonts w:ascii="Calibri" w:hAnsi="Calibri"/>
          <w:rtl/>
        </w:rPr>
        <w:t>האיסור</w:t>
      </w:r>
      <w:proofErr w:type="spellEnd"/>
      <w:r w:rsidRPr="00C67CFE">
        <w:rPr>
          <w:rFonts w:ascii="Calibri" w:hAnsi="Calibri"/>
          <w:rtl/>
        </w:rPr>
        <w:t xml:space="preserve"> </w:t>
      </w:r>
      <w:proofErr w:type="spellStart"/>
      <w:r w:rsidRPr="00C67CFE">
        <w:rPr>
          <w:rFonts w:ascii="Calibri" w:hAnsi="Calibri"/>
          <w:rtl/>
        </w:rPr>
        <w:t>מעל</w:t>
      </w:r>
      <w:proofErr w:type="spellEnd"/>
      <w:r w:rsidRPr="00C67CFE">
        <w:rPr>
          <w:rFonts w:ascii="Calibri" w:hAnsi="Calibri"/>
          <w:rtl/>
        </w:rPr>
        <w:t xml:space="preserve"> </w:t>
      </w:r>
      <w:proofErr w:type="spellStart"/>
      <w:r w:rsidRPr="00C67CFE">
        <w:rPr>
          <w:rFonts w:ascii="Calibri" w:hAnsi="Calibri"/>
          <w:rtl/>
        </w:rPr>
        <w:t>הבסיס</w:t>
      </w:r>
      <w:proofErr w:type="spellEnd"/>
      <w:r w:rsidRPr="00C67CFE">
        <w:rPr>
          <w:rFonts w:ascii="Calibri" w:hAnsi="Calibri"/>
          <w:rtl/>
        </w:rPr>
        <w:t xml:space="preserve"> </w:t>
      </w:r>
      <w:proofErr w:type="spellStart"/>
      <w:r w:rsidRPr="00C67CFE">
        <w:rPr>
          <w:rFonts w:ascii="Calibri" w:hAnsi="Calibri"/>
          <w:rtl/>
        </w:rPr>
        <w:t>בשבת</w:t>
      </w:r>
      <w:proofErr w:type="spellEnd"/>
      <w:r w:rsidRPr="00C67CFE">
        <w:rPr>
          <w:rFonts w:ascii="Calibri" w:hAnsi="Calibri"/>
          <w:rtl/>
        </w:rPr>
        <w:t xml:space="preserve"> </w:t>
      </w:r>
      <w:proofErr w:type="spellStart"/>
      <w:r w:rsidRPr="00C67CFE">
        <w:rPr>
          <w:rFonts w:ascii="Calibri" w:hAnsi="Calibri"/>
          <w:rtl/>
        </w:rPr>
        <w:t>משא"כ</w:t>
      </w:r>
      <w:proofErr w:type="spellEnd"/>
      <w:r w:rsidRPr="00C67CFE">
        <w:rPr>
          <w:rFonts w:ascii="Calibri" w:hAnsi="Calibri"/>
          <w:rtl/>
        </w:rPr>
        <w:t xml:space="preserve"> </w:t>
      </w:r>
      <w:proofErr w:type="spellStart"/>
      <w:r w:rsidRPr="00C67CFE">
        <w:rPr>
          <w:rFonts w:ascii="Calibri" w:hAnsi="Calibri"/>
          <w:rtl/>
        </w:rPr>
        <w:t>בזה</w:t>
      </w:r>
      <w:proofErr w:type="spellEnd"/>
      <w:r w:rsidRPr="00C67CFE">
        <w:rPr>
          <w:rFonts w:ascii="Calibri" w:hAnsi="Calibri"/>
          <w:rtl/>
        </w:rPr>
        <w:t xml:space="preserve"> </w:t>
      </w:r>
      <w:proofErr w:type="spellStart"/>
      <w:r w:rsidRPr="00C67CFE">
        <w:rPr>
          <w:rFonts w:ascii="Calibri" w:hAnsi="Calibri"/>
          <w:rtl/>
        </w:rPr>
        <w:t>שאין</w:t>
      </w:r>
      <w:proofErr w:type="spellEnd"/>
      <w:r w:rsidRPr="00C67CFE">
        <w:rPr>
          <w:rFonts w:ascii="Calibri" w:hAnsi="Calibri"/>
          <w:rtl/>
        </w:rPr>
        <w:t xml:space="preserve"> </w:t>
      </w:r>
      <w:proofErr w:type="spellStart"/>
      <w:r w:rsidRPr="00C67CFE">
        <w:rPr>
          <w:rFonts w:ascii="Calibri" w:hAnsi="Calibri"/>
          <w:rtl/>
        </w:rPr>
        <w:t>דעתו</w:t>
      </w:r>
      <w:proofErr w:type="spellEnd"/>
      <w:r w:rsidRPr="00C67CFE">
        <w:rPr>
          <w:rFonts w:ascii="Calibri" w:hAnsi="Calibri"/>
          <w:rtl/>
        </w:rPr>
        <w:t xml:space="preserve"> </w:t>
      </w:r>
      <w:proofErr w:type="spellStart"/>
      <w:r w:rsidRPr="00C67CFE">
        <w:rPr>
          <w:rFonts w:ascii="Calibri" w:hAnsi="Calibri"/>
          <w:rtl/>
        </w:rPr>
        <w:t>כלל</w:t>
      </w:r>
      <w:proofErr w:type="spellEnd"/>
      <w:r w:rsidRPr="00C67CFE">
        <w:rPr>
          <w:rFonts w:ascii="Calibri" w:hAnsi="Calibri"/>
          <w:rtl/>
        </w:rPr>
        <w:t xml:space="preserve"> </w:t>
      </w:r>
      <w:proofErr w:type="spellStart"/>
      <w:r w:rsidRPr="00C67CFE">
        <w:rPr>
          <w:rFonts w:ascii="Calibri" w:hAnsi="Calibri"/>
          <w:rtl/>
        </w:rPr>
        <w:t>לסלק</w:t>
      </w:r>
      <w:proofErr w:type="spellEnd"/>
      <w:r w:rsidRPr="00C67CFE">
        <w:rPr>
          <w:rFonts w:ascii="Calibri" w:hAnsi="Calibri"/>
          <w:rtl/>
        </w:rPr>
        <w:t>.</w:t>
      </w:r>
      <w:r>
        <w:rPr>
          <w:rFonts w:ascii="Calibri" w:hAnsi="Calibri" w:hint="cs"/>
          <w:rtl/>
          <w:lang w:bidi="he-IL"/>
        </w:rPr>
        <w:t xml:space="preserve"> </w:t>
      </w:r>
      <w:proofErr w:type="spellStart"/>
      <w:r w:rsidRPr="00C67CFE">
        <w:rPr>
          <w:rFonts w:ascii="Calibri" w:hAnsi="Calibri" w:hint="cs"/>
          <w:u w:val="single"/>
          <w:rtl/>
          <w:lang w:bidi="he-IL"/>
        </w:rPr>
        <w:t>תו"ש</w:t>
      </w:r>
      <w:proofErr w:type="spellEnd"/>
      <w:r>
        <w:rPr>
          <w:rFonts w:ascii="Calibri" w:hAnsi="Calibri" w:hint="cs"/>
          <w:rtl/>
          <w:lang w:bidi="he-IL"/>
        </w:rPr>
        <w:t>.</w:t>
      </w:r>
    </w:p>
    <w:p w14:paraId="5417F274" w14:textId="77777777" w:rsidR="00280AEA" w:rsidRPr="00C67CFE" w:rsidRDefault="00280AEA">
      <w:pPr>
        <w:numPr>
          <w:ilvl w:val="3"/>
          <w:numId w:val="6"/>
        </w:numPr>
        <w:bidi/>
        <w:jc w:val="both"/>
      </w:pPr>
      <w:proofErr w:type="spellStart"/>
      <w:r w:rsidRPr="00C67CFE">
        <w:rPr>
          <w:rFonts w:ascii="Calibri" w:hAnsi="Calibri"/>
          <w:rtl/>
        </w:rPr>
        <w:t>משום</w:t>
      </w:r>
      <w:proofErr w:type="spellEnd"/>
      <w:r w:rsidRPr="00C67CFE">
        <w:rPr>
          <w:rFonts w:ascii="Calibri" w:hAnsi="Calibri"/>
          <w:rtl/>
        </w:rPr>
        <w:t xml:space="preserve"> </w:t>
      </w:r>
      <w:proofErr w:type="spellStart"/>
      <w:r w:rsidRPr="00C67CFE">
        <w:rPr>
          <w:rFonts w:ascii="Calibri" w:hAnsi="Calibri"/>
          <w:rtl/>
        </w:rPr>
        <w:t>שלא</w:t>
      </w:r>
      <w:proofErr w:type="spellEnd"/>
      <w:r w:rsidRPr="00C67CFE">
        <w:rPr>
          <w:rFonts w:ascii="Calibri" w:hAnsi="Calibri"/>
          <w:rtl/>
        </w:rPr>
        <w:t xml:space="preserve"> </w:t>
      </w:r>
      <w:proofErr w:type="spellStart"/>
      <w:r w:rsidRPr="00C67CFE">
        <w:rPr>
          <w:rFonts w:ascii="Calibri" w:hAnsi="Calibri"/>
          <w:rtl/>
        </w:rPr>
        <w:t>הותר</w:t>
      </w:r>
      <w:proofErr w:type="spellEnd"/>
      <w:r w:rsidRPr="00C67CFE">
        <w:rPr>
          <w:rFonts w:ascii="Calibri" w:hAnsi="Calibri"/>
          <w:rtl/>
        </w:rPr>
        <w:t xml:space="preserve"> </w:t>
      </w:r>
      <w:proofErr w:type="spellStart"/>
      <w:r w:rsidRPr="00C67CFE">
        <w:rPr>
          <w:rFonts w:ascii="Calibri" w:hAnsi="Calibri"/>
          <w:rtl/>
        </w:rPr>
        <w:t>שום</w:t>
      </w:r>
      <w:proofErr w:type="spellEnd"/>
      <w:r w:rsidRPr="00C67CFE">
        <w:rPr>
          <w:rFonts w:ascii="Calibri" w:hAnsi="Calibri"/>
          <w:rtl/>
        </w:rPr>
        <w:t xml:space="preserve"> </w:t>
      </w:r>
      <w:proofErr w:type="spellStart"/>
      <w:r w:rsidRPr="00C67CFE">
        <w:rPr>
          <w:rFonts w:ascii="Calibri" w:hAnsi="Calibri"/>
          <w:rtl/>
        </w:rPr>
        <w:t>טלטול</w:t>
      </w:r>
      <w:proofErr w:type="spellEnd"/>
      <w:r>
        <w:rPr>
          <w:rFonts w:ascii="Calibri" w:hAnsi="Calibri" w:hint="cs"/>
          <w:rtl/>
          <w:lang w:bidi="he-IL"/>
        </w:rPr>
        <w:t>, מ</w:t>
      </w:r>
      <w:proofErr w:type="spellStart"/>
      <w:r w:rsidRPr="00C67CFE">
        <w:rPr>
          <w:rFonts w:ascii="Calibri" w:hAnsi="Calibri"/>
          <w:rtl/>
        </w:rPr>
        <w:t>צד</w:t>
      </w:r>
      <w:proofErr w:type="spellEnd"/>
      <w:r w:rsidRPr="00C67CFE">
        <w:rPr>
          <w:rFonts w:ascii="Calibri" w:hAnsi="Calibri"/>
          <w:rtl/>
        </w:rPr>
        <w:t xml:space="preserve"> </w:t>
      </w:r>
      <w:proofErr w:type="spellStart"/>
      <w:r w:rsidRPr="00C67CFE">
        <w:rPr>
          <w:rFonts w:ascii="Calibri" w:hAnsi="Calibri"/>
          <w:rtl/>
        </w:rPr>
        <w:t>נר</w:t>
      </w:r>
      <w:proofErr w:type="spellEnd"/>
      <w:r w:rsidRPr="00C67CFE">
        <w:rPr>
          <w:rFonts w:ascii="Calibri" w:hAnsi="Calibri"/>
          <w:rtl/>
        </w:rPr>
        <w:t xml:space="preserve"> </w:t>
      </w:r>
      <w:proofErr w:type="spellStart"/>
      <w:r w:rsidRPr="00C67CFE">
        <w:rPr>
          <w:rFonts w:ascii="Calibri" w:hAnsi="Calibri"/>
          <w:rtl/>
        </w:rPr>
        <w:t>שבת</w:t>
      </w:r>
      <w:proofErr w:type="spellEnd"/>
      <w:r w:rsidRPr="00C67CFE">
        <w:rPr>
          <w:rFonts w:ascii="Calibri" w:hAnsi="Calibri"/>
          <w:rtl/>
        </w:rPr>
        <w:t xml:space="preserve"> </w:t>
      </w:r>
      <w:proofErr w:type="spellStart"/>
      <w:r w:rsidRPr="00C67CFE">
        <w:rPr>
          <w:rFonts w:ascii="Calibri" w:hAnsi="Calibri"/>
          <w:rtl/>
        </w:rPr>
        <w:t>חובה</w:t>
      </w:r>
      <w:proofErr w:type="spellEnd"/>
      <w:r w:rsidRPr="00C67CFE">
        <w:rPr>
          <w:rFonts w:ascii="Calibri" w:hAnsi="Calibri"/>
          <w:rtl/>
        </w:rPr>
        <w:t>.</w:t>
      </w:r>
      <w:r>
        <w:rPr>
          <w:rFonts w:ascii="Calibri" w:hAnsi="Calibri" w:hint="cs"/>
          <w:rtl/>
          <w:lang w:bidi="he-IL"/>
        </w:rPr>
        <w:t xml:space="preserve"> </w:t>
      </w:r>
      <w:proofErr w:type="spellStart"/>
      <w:r w:rsidRPr="00C67CFE">
        <w:rPr>
          <w:rFonts w:ascii="Calibri" w:hAnsi="Calibri" w:hint="cs"/>
          <w:u w:val="single"/>
          <w:rtl/>
          <w:lang w:bidi="he-IL"/>
        </w:rPr>
        <w:t>פמ"ג</w:t>
      </w:r>
      <w:proofErr w:type="spellEnd"/>
      <w:r>
        <w:rPr>
          <w:rFonts w:ascii="Calibri" w:hAnsi="Calibri" w:hint="cs"/>
          <w:rtl/>
          <w:lang w:bidi="he-IL"/>
        </w:rPr>
        <w:t>.</w:t>
      </w:r>
    </w:p>
    <w:p w14:paraId="35BD1E57" w14:textId="77777777" w:rsidR="00280AEA" w:rsidRPr="00FD2D00" w:rsidRDefault="00280AEA">
      <w:pPr>
        <w:numPr>
          <w:ilvl w:val="3"/>
          <w:numId w:val="6"/>
        </w:numPr>
        <w:bidi/>
        <w:jc w:val="both"/>
      </w:pPr>
      <w:r>
        <w:rPr>
          <w:rFonts w:ascii="Calibri" w:hAnsi="Calibri" w:hint="cs"/>
          <w:rtl/>
          <w:lang w:bidi="he-IL"/>
        </w:rPr>
        <w:t xml:space="preserve">ובנר של שמן יש גם הטעם </w:t>
      </w:r>
      <w:proofErr w:type="spellStart"/>
      <w:r w:rsidRPr="00C67CFE">
        <w:rPr>
          <w:rFonts w:ascii="Calibri" w:hAnsi="Calibri"/>
          <w:rtl/>
        </w:rPr>
        <w:t>משום</w:t>
      </w:r>
      <w:proofErr w:type="spellEnd"/>
      <w:r w:rsidRPr="00C67CFE">
        <w:rPr>
          <w:rFonts w:ascii="Calibri" w:hAnsi="Calibri"/>
          <w:rtl/>
        </w:rPr>
        <w:t xml:space="preserve"> </w:t>
      </w:r>
      <w:proofErr w:type="spellStart"/>
      <w:r w:rsidRPr="00C67CFE">
        <w:rPr>
          <w:rFonts w:ascii="Calibri" w:hAnsi="Calibri"/>
          <w:rtl/>
        </w:rPr>
        <w:t>שלא</w:t>
      </w:r>
      <w:proofErr w:type="spellEnd"/>
      <w:r w:rsidRPr="00C67CFE">
        <w:rPr>
          <w:rFonts w:ascii="Calibri" w:hAnsi="Calibri"/>
          <w:rtl/>
        </w:rPr>
        <w:t xml:space="preserve"> </w:t>
      </w:r>
      <w:proofErr w:type="spellStart"/>
      <w:r w:rsidRPr="00C67CFE">
        <w:rPr>
          <w:rFonts w:ascii="Calibri" w:hAnsi="Calibri"/>
          <w:rtl/>
        </w:rPr>
        <w:t>הותר</w:t>
      </w:r>
      <w:proofErr w:type="spellEnd"/>
      <w:r w:rsidRPr="00C67CFE">
        <w:rPr>
          <w:rFonts w:ascii="Calibri" w:hAnsi="Calibri"/>
          <w:rtl/>
        </w:rPr>
        <w:t xml:space="preserve"> </w:t>
      </w:r>
      <w:proofErr w:type="spellStart"/>
      <w:r w:rsidRPr="00C67CFE">
        <w:rPr>
          <w:rFonts w:ascii="Calibri" w:hAnsi="Calibri"/>
          <w:rtl/>
        </w:rPr>
        <w:t>שום</w:t>
      </w:r>
      <w:proofErr w:type="spellEnd"/>
      <w:r w:rsidRPr="00C67CFE">
        <w:rPr>
          <w:rFonts w:ascii="Calibri" w:hAnsi="Calibri"/>
          <w:rtl/>
        </w:rPr>
        <w:t xml:space="preserve"> </w:t>
      </w:r>
      <w:proofErr w:type="spellStart"/>
      <w:r w:rsidRPr="00C67CFE">
        <w:rPr>
          <w:rFonts w:ascii="Calibri" w:hAnsi="Calibri"/>
          <w:rtl/>
        </w:rPr>
        <w:t>נעור</w:t>
      </w:r>
      <w:proofErr w:type="spellEnd"/>
      <w:r w:rsidRPr="00C67CFE">
        <w:rPr>
          <w:rFonts w:ascii="Calibri" w:hAnsi="Calibri"/>
          <w:rtl/>
        </w:rPr>
        <w:t xml:space="preserve"> </w:t>
      </w:r>
      <w:proofErr w:type="spellStart"/>
      <w:r w:rsidRPr="00C67CFE">
        <w:rPr>
          <w:rFonts w:ascii="Calibri" w:hAnsi="Calibri"/>
          <w:rtl/>
        </w:rPr>
        <w:t>בהנר</w:t>
      </w:r>
      <w:proofErr w:type="spellEnd"/>
      <w:r w:rsidRPr="00C67CFE">
        <w:rPr>
          <w:rFonts w:ascii="Calibri" w:hAnsi="Calibri"/>
          <w:rtl/>
        </w:rPr>
        <w:t xml:space="preserve"> </w:t>
      </w:r>
      <w:proofErr w:type="spellStart"/>
      <w:r w:rsidRPr="00C67CFE">
        <w:rPr>
          <w:rFonts w:ascii="Calibri" w:hAnsi="Calibri"/>
          <w:rtl/>
        </w:rPr>
        <w:t>בעודו</w:t>
      </w:r>
      <w:proofErr w:type="spellEnd"/>
      <w:r w:rsidRPr="00C67CFE">
        <w:rPr>
          <w:rFonts w:ascii="Calibri" w:hAnsi="Calibri"/>
          <w:rtl/>
        </w:rPr>
        <w:t xml:space="preserve"> </w:t>
      </w:r>
      <w:proofErr w:type="spellStart"/>
      <w:r w:rsidRPr="00C67CFE">
        <w:rPr>
          <w:rFonts w:ascii="Calibri" w:hAnsi="Calibri"/>
          <w:rtl/>
        </w:rPr>
        <w:t>דולק</w:t>
      </w:r>
      <w:proofErr w:type="spellEnd"/>
      <w:r w:rsidRPr="00C67CFE">
        <w:rPr>
          <w:rFonts w:ascii="Calibri" w:hAnsi="Calibri"/>
          <w:rtl/>
        </w:rPr>
        <w:t xml:space="preserve"> </w:t>
      </w:r>
      <w:proofErr w:type="spellStart"/>
      <w:r w:rsidRPr="00C67CFE">
        <w:rPr>
          <w:rFonts w:ascii="Calibri" w:hAnsi="Calibri"/>
          <w:rtl/>
        </w:rPr>
        <w:t>מצד</w:t>
      </w:r>
      <w:proofErr w:type="spellEnd"/>
      <w:r w:rsidRPr="00C67CFE">
        <w:rPr>
          <w:rFonts w:ascii="Calibri" w:hAnsi="Calibri"/>
          <w:rtl/>
        </w:rPr>
        <w:t xml:space="preserve"> </w:t>
      </w:r>
      <w:proofErr w:type="spellStart"/>
      <w:r w:rsidRPr="00C67CFE">
        <w:rPr>
          <w:rFonts w:ascii="Calibri" w:hAnsi="Calibri"/>
          <w:rtl/>
        </w:rPr>
        <w:t>כבוי</w:t>
      </w:r>
      <w:proofErr w:type="spellEnd"/>
      <w:r w:rsidRPr="00C67CFE">
        <w:rPr>
          <w:rFonts w:ascii="Calibri" w:hAnsi="Calibri"/>
          <w:rtl/>
        </w:rPr>
        <w:t>.</w:t>
      </w:r>
      <w:r>
        <w:rPr>
          <w:rFonts w:ascii="Calibri" w:hAnsi="Calibri" w:hint="cs"/>
          <w:rtl/>
          <w:lang w:bidi="he-IL"/>
        </w:rPr>
        <w:t xml:space="preserve"> </w:t>
      </w:r>
      <w:proofErr w:type="spellStart"/>
      <w:r w:rsidRPr="000144DA">
        <w:rPr>
          <w:rFonts w:ascii="Calibri" w:hAnsi="Calibri" w:hint="cs"/>
          <w:u w:val="single"/>
          <w:rtl/>
          <w:lang w:bidi="he-IL"/>
        </w:rPr>
        <w:t>א"ר</w:t>
      </w:r>
      <w:proofErr w:type="spellEnd"/>
      <w:r>
        <w:rPr>
          <w:rFonts w:ascii="Calibri" w:hAnsi="Calibri" w:hint="cs"/>
          <w:rtl/>
          <w:lang w:bidi="he-IL"/>
        </w:rPr>
        <w:t xml:space="preserve">, </w:t>
      </w:r>
      <w:proofErr w:type="spellStart"/>
      <w:r w:rsidRPr="000144DA">
        <w:rPr>
          <w:rFonts w:ascii="Calibri" w:hAnsi="Calibri" w:hint="cs"/>
          <w:u w:val="single"/>
          <w:rtl/>
          <w:lang w:bidi="he-IL"/>
        </w:rPr>
        <w:t>מאמ"ר</w:t>
      </w:r>
      <w:proofErr w:type="spellEnd"/>
      <w:r>
        <w:rPr>
          <w:rFonts w:ascii="Calibri" w:hAnsi="Calibri" w:hint="cs"/>
          <w:rtl/>
          <w:lang w:bidi="he-IL"/>
        </w:rPr>
        <w:t>.</w:t>
      </w:r>
    </w:p>
    <w:p w14:paraId="3341AD0C" w14:textId="77777777" w:rsidR="00280AEA" w:rsidRPr="00C67CFE" w:rsidRDefault="00280AEA">
      <w:pPr>
        <w:numPr>
          <w:ilvl w:val="2"/>
          <w:numId w:val="6"/>
        </w:numPr>
        <w:bidi/>
        <w:jc w:val="both"/>
      </w:pPr>
      <w:r w:rsidRPr="00FD2D00">
        <w:rPr>
          <w:rFonts w:ascii="Calibri" w:hAnsi="Calibri" w:hint="cs"/>
          <w:u w:val="single"/>
          <w:rtl/>
          <w:lang w:bidi="he-IL"/>
        </w:rPr>
        <w:t>מ"ב</w:t>
      </w:r>
      <w:r w:rsidRPr="00FD2D00">
        <w:rPr>
          <w:rFonts w:ascii="Calibri" w:hAnsi="Calibri" w:hint="cs"/>
          <w:rtl/>
          <w:lang w:bidi="he-IL"/>
        </w:rPr>
        <w:t xml:space="preserve"> (רע"ז י"ח): ו</w:t>
      </w:r>
      <w:r w:rsidRPr="00FD2D00">
        <w:rPr>
          <w:rFonts w:ascii="Calibri" w:hAnsi="Calibri"/>
          <w:rtl/>
          <w:lang w:bidi="he-IL"/>
        </w:rPr>
        <w:t xml:space="preserve">נרות </w:t>
      </w:r>
      <w:proofErr w:type="spellStart"/>
      <w:r w:rsidRPr="00FD2D00">
        <w:rPr>
          <w:rFonts w:ascii="Calibri" w:hAnsi="Calibri"/>
          <w:rtl/>
          <w:lang w:bidi="he-IL"/>
        </w:rPr>
        <w:t>שמדליקין</w:t>
      </w:r>
      <w:proofErr w:type="spellEnd"/>
      <w:r w:rsidRPr="00FD2D00">
        <w:rPr>
          <w:rFonts w:ascii="Calibri" w:hAnsi="Calibri"/>
          <w:rtl/>
          <w:lang w:bidi="he-IL"/>
        </w:rPr>
        <w:t xml:space="preserve"> על </w:t>
      </w:r>
      <w:r w:rsidRPr="00FD2D00">
        <w:rPr>
          <w:rFonts w:ascii="Calibri" w:hAnsi="Calibri"/>
          <w:b/>
          <w:bCs/>
          <w:u w:val="single"/>
          <w:rtl/>
          <w:lang w:bidi="he-IL"/>
        </w:rPr>
        <w:t>השלחן</w:t>
      </w:r>
      <w:r w:rsidRPr="00FD2D00">
        <w:rPr>
          <w:rFonts w:ascii="Calibri" w:hAnsi="Calibri"/>
          <w:rtl/>
          <w:lang w:bidi="he-IL"/>
        </w:rPr>
        <w:t xml:space="preserve"> </w:t>
      </w:r>
      <w:r>
        <w:rPr>
          <w:rFonts w:ascii="Calibri" w:hAnsi="Calibri" w:hint="cs"/>
          <w:rtl/>
          <w:lang w:bidi="he-IL"/>
        </w:rPr>
        <w:t>ש</w:t>
      </w:r>
      <w:r w:rsidRPr="00FD2D00">
        <w:rPr>
          <w:rFonts w:ascii="Calibri" w:hAnsi="Calibri"/>
          <w:rtl/>
          <w:lang w:bidi="he-IL"/>
        </w:rPr>
        <w:t xml:space="preserve">דעתנו </w:t>
      </w:r>
      <w:proofErr w:type="spellStart"/>
      <w:r w:rsidRPr="00FD2D00">
        <w:rPr>
          <w:rFonts w:ascii="Calibri" w:hAnsi="Calibri"/>
          <w:rtl/>
          <w:lang w:bidi="he-IL"/>
        </w:rPr>
        <w:t>לטלו</w:t>
      </w:r>
      <w:proofErr w:type="spellEnd"/>
      <w:r w:rsidRPr="00FD2D00">
        <w:rPr>
          <w:rFonts w:ascii="Calibri" w:hAnsi="Calibri"/>
          <w:rtl/>
          <w:lang w:bidi="he-IL"/>
        </w:rPr>
        <w:t xml:space="preserve"> למחר ע"י א"י</w:t>
      </w:r>
      <w:r>
        <w:rPr>
          <w:rFonts w:ascii="Calibri" w:hAnsi="Calibri" w:hint="cs"/>
          <w:rtl/>
          <w:lang w:bidi="he-IL"/>
        </w:rPr>
        <w:t>,</w:t>
      </w:r>
      <w:r w:rsidRPr="00FD2D00">
        <w:rPr>
          <w:rFonts w:ascii="Calibri" w:hAnsi="Calibri"/>
          <w:rtl/>
          <w:lang w:bidi="he-IL"/>
        </w:rPr>
        <w:t xml:space="preserve"> לדעת </w:t>
      </w:r>
      <w:proofErr w:type="spellStart"/>
      <w:r>
        <w:rPr>
          <w:rFonts w:ascii="Calibri" w:hAnsi="Calibri" w:hint="cs"/>
          <w:rtl/>
          <w:lang w:bidi="he-IL"/>
        </w:rPr>
        <w:t>הסה"ת</w:t>
      </w:r>
      <w:proofErr w:type="spellEnd"/>
      <w:r w:rsidRPr="00FD2D00">
        <w:rPr>
          <w:rFonts w:ascii="Calibri" w:hAnsi="Calibri"/>
          <w:rtl/>
          <w:lang w:bidi="he-IL"/>
        </w:rPr>
        <w:t xml:space="preserve"> לא נעשה השלחן והמפה בסיס לאיסור</w:t>
      </w:r>
      <w:r>
        <w:rPr>
          <w:rFonts w:ascii="Calibri" w:hAnsi="Calibri" w:hint="cs"/>
          <w:rtl/>
          <w:lang w:bidi="he-IL"/>
        </w:rPr>
        <w:t>.</w:t>
      </w:r>
    </w:p>
    <w:p w14:paraId="79987D19" w14:textId="77777777" w:rsidR="00280AEA" w:rsidRDefault="00280AEA" w:rsidP="00280AEA">
      <w:pPr>
        <w:bidi/>
        <w:jc w:val="both"/>
        <w:rPr>
          <w:rtl/>
        </w:rPr>
      </w:pPr>
    </w:p>
    <w:p w14:paraId="6A041CD1" w14:textId="77777777" w:rsidR="00280AEA" w:rsidRDefault="00280AEA">
      <w:pPr>
        <w:numPr>
          <w:ilvl w:val="1"/>
          <w:numId w:val="6"/>
        </w:numPr>
        <w:bidi/>
        <w:jc w:val="both"/>
      </w:pPr>
      <w:r w:rsidRPr="00A81F60">
        <w:rPr>
          <w:rFonts w:hint="cs"/>
          <w:u w:val="single"/>
          <w:rtl/>
          <w:lang w:bidi="he-IL"/>
        </w:rPr>
        <w:t>רמ"א</w:t>
      </w:r>
      <w:r>
        <w:rPr>
          <w:rtl/>
          <w:lang w:bidi="he-IL"/>
        </w:rPr>
        <w:t xml:space="preserve">: וי"א דמי שהוא </w:t>
      </w:r>
      <w:proofErr w:type="spellStart"/>
      <w:r>
        <w:rPr>
          <w:rtl/>
          <w:lang w:bidi="he-IL"/>
        </w:rPr>
        <w:t>איסטניס</w:t>
      </w:r>
      <w:proofErr w:type="spellEnd"/>
      <w:r>
        <w:rPr>
          <w:rtl/>
          <w:lang w:bidi="he-IL"/>
        </w:rPr>
        <w:t xml:space="preserve"> והנר </w:t>
      </w:r>
      <w:proofErr w:type="spellStart"/>
      <w:r>
        <w:rPr>
          <w:rtl/>
          <w:lang w:bidi="he-IL"/>
        </w:rPr>
        <w:t>מאיס</w:t>
      </w:r>
      <w:proofErr w:type="spellEnd"/>
      <w:r>
        <w:rPr>
          <w:rtl/>
          <w:lang w:bidi="he-IL"/>
        </w:rPr>
        <w:t xml:space="preserve"> עליו מותר להוציאו דהוי </w:t>
      </w:r>
      <w:proofErr w:type="spellStart"/>
      <w:r>
        <w:rPr>
          <w:rtl/>
          <w:lang w:bidi="he-IL"/>
        </w:rPr>
        <w:t>לדידיה</w:t>
      </w:r>
      <w:proofErr w:type="spellEnd"/>
      <w:r>
        <w:rPr>
          <w:rtl/>
          <w:lang w:bidi="he-IL"/>
        </w:rPr>
        <w:t xml:space="preserve"> כגרף של רעי, והמחמיר לא הפסיד.</w:t>
      </w:r>
    </w:p>
    <w:p w14:paraId="3AD27E21" w14:textId="77777777" w:rsidR="00280AEA" w:rsidRDefault="00280AEA">
      <w:pPr>
        <w:numPr>
          <w:ilvl w:val="2"/>
          <w:numId w:val="6"/>
        </w:numPr>
        <w:bidi/>
        <w:jc w:val="both"/>
      </w:pPr>
      <w:r w:rsidRPr="000C139D">
        <w:rPr>
          <w:rFonts w:hint="cs"/>
          <w:u w:val="single"/>
          <w:rtl/>
          <w:lang w:bidi="he-IL"/>
        </w:rPr>
        <w:t>ט"ז</w:t>
      </w:r>
      <w:r>
        <w:rPr>
          <w:rtl/>
          <w:lang w:bidi="he-IL"/>
        </w:rPr>
        <w:t xml:space="preserve"> (ג</w:t>
      </w:r>
      <w:r>
        <w:rPr>
          <w:rFonts w:hint="cs"/>
          <w:rtl/>
          <w:lang w:bidi="he-IL"/>
        </w:rPr>
        <w:t>'</w:t>
      </w:r>
      <w:r>
        <w:rPr>
          <w:rtl/>
          <w:lang w:bidi="he-IL"/>
        </w:rPr>
        <w:t>)</w:t>
      </w:r>
      <w:r>
        <w:rPr>
          <w:rFonts w:hint="cs"/>
          <w:rtl/>
          <w:lang w:bidi="he-IL"/>
        </w:rPr>
        <w:t>:</w:t>
      </w:r>
      <w:r>
        <w:rPr>
          <w:rtl/>
          <w:lang w:bidi="he-IL"/>
        </w:rPr>
        <w:t xml:space="preserve"> </w:t>
      </w:r>
      <w:proofErr w:type="spellStart"/>
      <w:r>
        <w:rPr>
          <w:rtl/>
          <w:lang w:bidi="he-IL"/>
        </w:rPr>
        <w:t>ותימא</w:t>
      </w:r>
      <w:proofErr w:type="spellEnd"/>
      <w:r>
        <w:rPr>
          <w:rFonts w:hint="cs"/>
          <w:rtl/>
          <w:lang w:bidi="he-IL"/>
        </w:rPr>
        <w:t>,</w:t>
      </w:r>
      <w:r>
        <w:rPr>
          <w:rtl/>
          <w:lang w:bidi="he-IL"/>
        </w:rPr>
        <w:t xml:space="preserve"> א"כ למה כתב </w:t>
      </w:r>
      <w:proofErr w:type="spellStart"/>
      <w:r>
        <w:rPr>
          <w:rtl/>
          <w:lang w:bidi="he-IL"/>
        </w:rPr>
        <w:t>בס"ו</w:t>
      </w:r>
      <w:proofErr w:type="spellEnd"/>
      <w:r>
        <w:rPr>
          <w:rtl/>
          <w:lang w:bidi="he-IL"/>
        </w:rPr>
        <w:t xml:space="preserve"> </w:t>
      </w:r>
      <w:proofErr w:type="spellStart"/>
      <w:r>
        <w:rPr>
          <w:rtl/>
          <w:lang w:bidi="he-IL"/>
        </w:rPr>
        <w:t>דמוקצ</w:t>
      </w:r>
      <w:proofErr w:type="spellEnd"/>
      <w:r>
        <w:rPr>
          <w:rtl/>
          <w:lang w:bidi="he-IL"/>
        </w:rPr>
        <w:t xml:space="preserve">' מחמת מיאוס מותר </w:t>
      </w:r>
      <w:proofErr w:type="spellStart"/>
      <w:r>
        <w:rPr>
          <w:rtl/>
          <w:lang w:bidi="he-IL"/>
        </w:rPr>
        <w:t>תיפוק</w:t>
      </w:r>
      <w:proofErr w:type="spellEnd"/>
      <w:r>
        <w:rPr>
          <w:rtl/>
          <w:lang w:bidi="he-IL"/>
        </w:rPr>
        <w:t xml:space="preserve"> ליה </w:t>
      </w:r>
      <w:proofErr w:type="spellStart"/>
      <w:r>
        <w:rPr>
          <w:rtl/>
          <w:lang w:bidi="he-IL"/>
        </w:rPr>
        <w:t>דמותר</w:t>
      </w:r>
      <w:proofErr w:type="spellEnd"/>
      <w:r>
        <w:rPr>
          <w:rtl/>
          <w:lang w:bidi="he-IL"/>
        </w:rPr>
        <w:t xml:space="preserve"> </w:t>
      </w:r>
      <w:proofErr w:type="spellStart"/>
      <w:r>
        <w:rPr>
          <w:rtl/>
          <w:lang w:bidi="he-IL"/>
        </w:rPr>
        <w:t>דה"ל</w:t>
      </w:r>
      <w:proofErr w:type="spellEnd"/>
      <w:r>
        <w:rPr>
          <w:rtl/>
          <w:lang w:bidi="he-IL"/>
        </w:rPr>
        <w:t xml:space="preserve"> כגרף של רעי</w:t>
      </w:r>
      <w:r>
        <w:rPr>
          <w:rFonts w:hint="cs"/>
          <w:rtl/>
          <w:lang w:bidi="he-IL"/>
        </w:rPr>
        <w:t>,</w:t>
      </w:r>
      <w:r>
        <w:rPr>
          <w:rtl/>
          <w:lang w:bidi="he-IL"/>
        </w:rPr>
        <w:t xml:space="preserve"> אלא ודאי אע</w:t>
      </w:r>
      <w:r>
        <w:rPr>
          <w:rFonts w:hint="cs"/>
          <w:rtl/>
          <w:lang w:bidi="he-IL"/>
        </w:rPr>
        <w:t>"</w:t>
      </w:r>
      <w:r>
        <w:rPr>
          <w:rtl/>
          <w:lang w:bidi="he-IL"/>
        </w:rPr>
        <w:t xml:space="preserve">פ </w:t>
      </w:r>
      <w:proofErr w:type="spellStart"/>
      <w:r>
        <w:rPr>
          <w:rtl/>
          <w:lang w:bidi="he-IL"/>
        </w:rPr>
        <w:t>דמיאוס</w:t>
      </w:r>
      <w:proofErr w:type="spellEnd"/>
      <w:r>
        <w:rPr>
          <w:rtl/>
          <w:lang w:bidi="he-IL"/>
        </w:rPr>
        <w:t xml:space="preserve"> הוא מ</w:t>
      </w:r>
      <w:r>
        <w:rPr>
          <w:rFonts w:hint="cs"/>
          <w:rtl/>
          <w:lang w:bidi="he-IL"/>
        </w:rPr>
        <w:t>"</w:t>
      </w:r>
      <w:r>
        <w:rPr>
          <w:rtl/>
          <w:lang w:bidi="he-IL"/>
        </w:rPr>
        <w:t xml:space="preserve">מ לא </w:t>
      </w:r>
      <w:proofErr w:type="spellStart"/>
      <w:r>
        <w:rPr>
          <w:rtl/>
          <w:lang w:bidi="he-IL"/>
        </w:rPr>
        <w:t>הוה</w:t>
      </w:r>
      <w:proofErr w:type="spellEnd"/>
      <w:r>
        <w:rPr>
          <w:rtl/>
          <w:lang w:bidi="he-IL"/>
        </w:rPr>
        <w:t xml:space="preserve"> כגרף של רעי</w:t>
      </w:r>
      <w:r>
        <w:rPr>
          <w:rFonts w:hint="cs"/>
          <w:rtl/>
          <w:lang w:bidi="he-IL"/>
        </w:rPr>
        <w:t>.</w:t>
      </w:r>
    </w:p>
    <w:p w14:paraId="383D89A9" w14:textId="77777777" w:rsidR="00280AEA" w:rsidRDefault="00280AEA">
      <w:pPr>
        <w:numPr>
          <w:ilvl w:val="2"/>
          <w:numId w:val="6"/>
        </w:numPr>
        <w:bidi/>
        <w:jc w:val="both"/>
      </w:pPr>
      <w:r w:rsidRPr="000144DA">
        <w:rPr>
          <w:rFonts w:hint="cs"/>
          <w:u w:val="single"/>
          <w:rtl/>
          <w:lang w:bidi="he-IL"/>
        </w:rPr>
        <w:t>מ"ב</w:t>
      </w:r>
      <w:r>
        <w:rPr>
          <w:rFonts w:hint="cs"/>
          <w:rtl/>
          <w:lang w:bidi="he-IL"/>
        </w:rPr>
        <w:t xml:space="preserve"> </w:t>
      </w:r>
      <w:r>
        <w:rPr>
          <w:rtl/>
        </w:rPr>
        <w:t>(</w:t>
      </w:r>
      <w:r>
        <w:rPr>
          <w:rtl/>
          <w:lang w:bidi="he-IL"/>
        </w:rPr>
        <w:t>ה</w:t>
      </w:r>
      <w:r>
        <w:rPr>
          <w:rFonts w:hint="cs"/>
          <w:rtl/>
          <w:lang w:bidi="he-IL"/>
        </w:rPr>
        <w:t>'</w:t>
      </w:r>
      <w:r>
        <w:rPr>
          <w:rtl/>
          <w:lang w:bidi="he-IL"/>
        </w:rPr>
        <w:t xml:space="preserve">) </w:t>
      </w:r>
      <w:proofErr w:type="spellStart"/>
      <w:r>
        <w:rPr>
          <w:rtl/>
          <w:lang w:bidi="he-IL"/>
        </w:rPr>
        <w:t>איסטניס</w:t>
      </w:r>
      <w:proofErr w:type="spellEnd"/>
      <w:r>
        <w:rPr>
          <w:rFonts w:hint="cs"/>
          <w:rtl/>
          <w:lang w:bidi="he-IL"/>
        </w:rPr>
        <w:t>:</w:t>
      </w:r>
      <w:r>
        <w:rPr>
          <w:rtl/>
          <w:lang w:bidi="he-IL"/>
        </w:rPr>
        <w:t xml:space="preserve"> </w:t>
      </w:r>
      <w:r w:rsidRPr="00DC661A">
        <w:rPr>
          <w:u w:val="single"/>
          <w:rtl/>
          <w:lang w:bidi="he-IL"/>
        </w:rPr>
        <w:t>ב"ח</w:t>
      </w:r>
      <w:r>
        <w:rPr>
          <w:rtl/>
          <w:lang w:bidi="he-IL"/>
        </w:rPr>
        <w:t xml:space="preserve"> </w:t>
      </w:r>
      <w:proofErr w:type="spellStart"/>
      <w:r w:rsidRPr="00DC661A">
        <w:rPr>
          <w:u w:val="single"/>
          <w:rtl/>
          <w:lang w:bidi="he-IL"/>
        </w:rPr>
        <w:t>ומ</w:t>
      </w:r>
      <w:r w:rsidRPr="00DC661A">
        <w:rPr>
          <w:rFonts w:hint="cs"/>
          <w:u w:val="single"/>
          <w:rtl/>
          <w:lang w:bidi="he-IL"/>
        </w:rPr>
        <w:t>ג</w:t>
      </w:r>
      <w:r w:rsidRPr="00DC661A">
        <w:rPr>
          <w:u w:val="single"/>
          <w:rtl/>
          <w:lang w:bidi="he-IL"/>
        </w:rPr>
        <w:t>"א</w:t>
      </w:r>
      <w:proofErr w:type="spellEnd"/>
      <w:r>
        <w:rPr>
          <w:rtl/>
          <w:lang w:bidi="he-IL"/>
        </w:rPr>
        <w:t xml:space="preserve"> </w:t>
      </w:r>
      <w:r>
        <w:rPr>
          <w:rFonts w:hint="cs"/>
          <w:rtl/>
          <w:lang w:bidi="he-IL"/>
        </w:rPr>
        <w:t xml:space="preserve">(ג') </w:t>
      </w:r>
      <w:r>
        <w:rPr>
          <w:rtl/>
          <w:lang w:bidi="he-IL"/>
        </w:rPr>
        <w:t xml:space="preserve">פסקו דאף מי שאינו </w:t>
      </w:r>
      <w:proofErr w:type="spellStart"/>
      <w:r>
        <w:rPr>
          <w:rtl/>
          <w:lang w:bidi="he-IL"/>
        </w:rPr>
        <w:t>איסטניס</w:t>
      </w:r>
      <w:proofErr w:type="spellEnd"/>
      <w:r>
        <w:rPr>
          <w:rtl/>
          <w:lang w:bidi="he-IL"/>
        </w:rPr>
        <w:t xml:space="preserve"> אם הוא אומר שמאוס עליו שרי לסלקו מעל השלחן</w:t>
      </w:r>
      <w:r>
        <w:rPr>
          <w:rFonts w:hint="cs"/>
          <w:rtl/>
          <w:lang w:bidi="he-IL"/>
        </w:rPr>
        <w:t>.</w:t>
      </w:r>
      <w:r>
        <w:rPr>
          <w:rtl/>
          <w:lang w:bidi="he-IL"/>
        </w:rPr>
        <w:t xml:space="preserve"> </w:t>
      </w:r>
      <w:proofErr w:type="spellStart"/>
      <w:r w:rsidRPr="00DC661A">
        <w:rPr>
          <w:u w:val="single"/>
          <w:rtl/>
          <w:lang w:bidi="he-IL"/>
        </w:rPr>
        <w:t>ובדה"ח</w:t>
      </w:r>
      <w:proofErr w:type="spellEnd"/>
      <w:r>
        <w:rPr>
          <w:rtl/>
          <w:lang w:bidi="he-IL"/>
        </w:rPr>
        <w:t xml:space="preserve"> משמע דיש להחמיר באינו </w:t>
      </w:r>
      <w:proofErr w:type="spellStart"/>
      <w:r>
        <w:rPr>
          <w:rtl/>
          <w:lang w:bidi="he-IL"/>
        </w:rPr>
        <w:t>איסטניס</w:t>
      </w:r>
      <w:proofErr w:type="spellEnd"/>
      <w:r>
        <w:rPr>
          <w:rtl/>
          <w:lang w:bidi="he-IL"/>
        </w:rPr>
        <w:t xml:space="preserve"> וכדעת </w:t>
      </w:r>
      <w:r w:rsidRPr="00DC661A">
        <w:rPr>
          <w:rFonts w:hint="cs"/>
          <w:u w:val="single"/>
          <w:rtl/>
          <w:lang w:bidi="he-IL"/>
        </w:rPr>
        <w:t>רמ"א</w:t>
      </w:r>
      <w:r>
        <w:rPr>
          <w:rFonts w:hint="cs"/>
          <w:rtl/>
          <w:lang w:bidi="he-IL"/>
        </w:rPr>
        <w:t>.</w:t>
      </w:r>
    </w:p>
    <w:p w14:paraId="2BD6F1C9" w14:textId="77777777" w:rsidR="00280AEA" w:rsidRDefault="00280AEA">
      <w:pPr>
        <w:numPr>
          <w:ilvl w:val="2"/>
          <w:numId w:val="6"/>
        </w:numPr>
        <w:bidi/>
        <w:jc w:val="both"/>
      </w:pPr>
      <w:r w:rsidRPr="000144DA">
        <w:rPr>
          <w:rFonts w:hint="cs"/>
          <w:u w:val="single"/>
          <w:rtl/>
          <w:lang w:bidi="he-IL"/>
        </w:rPr>
        <w:t>מ"ב</w:t>
      </w:r>
      <w:r>
        <w:rPr>
          <w:rtl/>
        </w:rPr>
        <w:t xml:space="preserve"> (</w:t>
      </w:r>
      <w:r>
        <w:rPr>
          <w:rtl/>
          <w:lang w:bidi="he-IL"/>
        </w:rPr>
        <w:t>ו</w:t>
      </w:r>
      <w:r>
        <w:rPr>
          <w:rFonts w:hint="cs"/>
          <w:rtl/>
          <w:lang w:bidi="he-IL"/>
        </w:rPr>
        <w:t>'</w:t>
      </w:r>
      <w:r>
        <w:rPr>
          <w:rtl/>
          <w:lang w:bidi="he-IL"/>
        </w:rPr>
        <w:t xml:space="preserve">) </w:t>
      </w:r>
      <w:proofErr w:type="spellStart"/>
      <w:r>
        <w:rPr>
          <w:rtl/>
          <w:lang w:bidi="he-IL"/>
        </w:rPr>
        <w:t>מאיס</w:t>
      </w:r>
      <w:proofErr w:type="spellEnd"/>
      <w:r>
        <w:rPr>
          <w:rtl/>
          <w:lang w:bidi="he-IL"/>
        </w:rPr>
        <w:t xml:space="preserve"> עליו</w:t>
      </w:r>
      <w:r>
        <w:rPr>
          <w:rFonts w:hint="cs"/>
          <w:rtl/>
          <w:lang w:bidi="he-IL"/>
        </w:rPr>
        <w:t>.</w:t>
      </w:r>
      <w:r>
        <w:rPr>
          <w:rtl/>
          <w:lang w:bidi="he-IL"/>
        </w:rPr>
        <w:t xml:space="preserve"> היינו שאינו יכול לסבול שיהא מונח אצלו לאחר שכבה או למחר ביום</w:t>
      </w:r>
      <w:r>
        <w:rPr>
          <w:rFonts w:hint="cs"/>
          <w:rtl/>
          <w:lang w:bidi="he-IL"/>
        </w:rPr>
        <w:t>.</w:t>
      </w:r>
    </w:p>
    <w:p w14:paraId="70067A3E" w14:textId="77777777" w:rsidR="00280AEA" w:rsidRDefault="00280AEA">
      <w:pPr>
        <w:numPr>
          <w:ilvl w:val="2"/>
          <w:numId w:val="6"/>
        </w:numPr>
        <w:bidi/>
        <w:jc w:val="both"/>
      </w:pPr>
      <w:r w:rsidRPr="000144DA">
        <w:rPr>
          <w:rFonts w:hint="cs"/>
          <w:u w:val="single"/>
          <w:rtl/>
          <w:lang w:bidi="he-IL"/>
        </w:rPr>
        <w:t>מ"ב</w:t>
      </w:r>
      <w:r>
        <w:rPr>
          <w:rtl/>
        </w:rPr>
        <w:t xml:space="preserve"> (</w:t>
      </w:r>
      <w:r>
        <w:rPr>
          <w:rtl/>
          <w:lang w:bidi="he-IL"/>
        </w:rPr>
        <w:t>ז</w:t>
      </w:r>
      <w:r>
        <w:rPr>
          <w:rFonts w:hint="cs"/>
          <w:rtl/>
          <w:lang w:bidi="he-IL"/>
        </w:rPr>
        <w:t>'</w:t>
      </w:r>
      <w:r>
        <w:rPr>
          <w:rtl/>
          <w:lang w:bidi="he-IL"/>
        </w:rPr>
        <w:t>) להוציאו</w:t>
      </w:r>
      <w:r>
        <w:rPr>
          <w:rFonts w:hint="cs"/>
          <w:rtl/>
          <w:lang w:bidi="he-IL"/>
        </w:rPr>
        <w:t>.</w:t>
      </w:r>
      <w:r>
        <w:rPr>
          <w:rtl/>
          <w:lang w:bidi="he-IL"/>
        </w:rPr>
        <w:t xml:space="preserve"> היינו כשהוא מונח במקום ישיבתו שרי להוציאו משם אבל אם הוא מונח במקום אחר גם </w:t>
      </w:r>
      <w:proofErr w:type="spellStart"/>
      <w:r>
        <w:rPr>
          <w:rtl/>
          <w:lang w:bidi="he-IL"/>
        </w:rPr>
        <w:t>האיסטניס</w:t>
      </w:r>
      <w:proofErr w:type="spellEnd"/>
      <w:r>
        <w:rPr>
          <w:rtl/>
          <w:lang w:bidi="he-IL"/>
        </w:rPr>
        <w:t xml:space="preserve"> אסור לטלטלו ממקום למקום </w:t>
      </w:r>
      <w:proofErr w:type="spellStart"/>
      <w:r>
        <w:rPr>
          <w:rtl/>
          <w:lang w:bidi="he-IL"/>
        </w:rPr>
        <w:t>לכו"ע</w:t>
      </w:r>
      <w:proofErr w:type="spellEnd"/>
      <w:r>
        <w:rPr>
          <w:rtl/>
          <w:lang w:bidi="he-IL"/>
        </w:rPr>
        <w:t xml:space="preserve"> [אחרונים]</w:t>
      </w:r>
      <w:r>
        <w:rPr>
          <w:rFonts w:hint="cs"/>
          <w:rtl/>
          <w:lang w:bidi="he-IL"/>
        </w:rPr>
        <w:t>.</w:t>
      </w:r>
    </w:p>
    <w:p w14:paraId="438C8EA4" w14:textId="77777777" w:rsidR="00280AEA" w:rsidRDefault="00280AEA">
      <w:pPr>
        <w:numPr>
          <w:ilvl w:val="2"/>
          <w:numId w:val="6"/>
        </w:numPr>
        <w:bidi/>
        <w:jc w:val="both"/>
      </w:pPr>
      <w:proofErr w:type="spellStart"/>
      <w:r w:rsidRPr="00EF7640">
        <w:rPr>
          <w:rFonts w:hint="cs"/>
          <w:u w:val="single"/>
          <w:rtl/>
          <w:lang w:bidi="he-IL"/>
        </w:rPr>
        <w:t>מג"א</w:t>
      </w:r>
      <w:proofErr w:type="spellEnd"/>
      <w:r>
        <w:rPr>
          <w:rFonts w:hint="cs"/>
          <w:rtl/>
          <w:lang w:bidi="he-IL"/>
        </w:rPr>
        <w:t xml:space="preserve"> (</w:t>
      </w:r>
      <w:r>
        <w:rPr>
          <w:rtl/>
          <w:lang w:bidi="he-IL"/>
        </w:rPr>
        <w:t>ג</w:t>
      </w:r>
      <w:r>
        <w:rPr>
          <w:rFonts w:hint="cs"/>
          <w:rtl/>
          <w:lang w:bidi="he-IL"/>
        </w:rPr>
        <w:t xml:space="preserve">'), </w:t>
      </w:r>
      <w:r w:rsidRPr="000144DA">
        <w:rPr>
          <w:rFonts w:hint="cs"/>
          <w:u w:val="single"/>
          <w:rtl/>
          <w:lang w:bidi="he-IL"/>
        </w:rPr>
        <w:t>מ"ב</w:t>
      </w:r>
      <w:r>
        <w:rPr>
          <w:rtl/>
        </w:rPr>
        <w:t xml:space="preserve"> (</w:t>
      </w:r>
      <w:r>
        <w:rPr>
          <w:rtl/>
          <w:lang w:bidi="he-IL"/>
        </w:rPr>
        <w:t>ח</w:t>
      </w:r>
      <w:r>
        <w:rPr>
          <w:rFonts w:hint="cs"/>
          <w:rtl/>
          <w:lang w:bidi="he-IL"/>
        </w:rPr>
        <w:t>'</w:t>
      </w:r>
      <w:r>
        <w:rPr>
          <w:rtl/>
          <w:lang w:bidi="he-IL"/>
        </w:rPr>
        <w:t>)</w:t>
      </w:r>
      <w:r>
        <w:rPr>
          <w:rFonts w:hint="cs"/>
          <w:rtl/>
          <w:lang w:bidi="he-IL"/>
        </w:rPr>
        <w:t>:</w:t>
      </w:r>
      <w:r>
        <w:rPr>
          <w:rtl/>
          <w:lang w:bidi="he-IL"/>
        </w:rPr>
        <w:t xml:space="preserve"> והמחמיר לא הפסיד</w:t>
      </w:r>
      <w:r>
        <w:rPr>
          <w:rFonts w:hint="cs"/>
          <w:rtl/>
          <w:lang w:bidi="he-IL"/>
        </w:rPr>
        <w:t>.</w:t>
      </w:r>
      <w:r>
        <w:rPr>
          <w:rtl/>
          <w:lang w:bidi="he-IL"/>
        </w:rPr>
        <w:t xml:space="preserve"> צ"ל והמחמיר יחמיר </w:t>
      </w:r>
      <w:proofErr w:type="spellStart"/>
      <w:r>
        <w:rPr>
          <w:rtl/>
          <w:lang w:bidi="he-IL"/>
        </w:rPr>
        <w:t>והמיקל</w:t>
      </w:r>
      <w:proofErr w:type="spellEnd"/>
      <w:r>
        <w:rPr>
          <w:rtl/>
          <w:lang w:bidi="he-IL"/>
        </w:rPr>
        <w:t xml:space="preserve"> לא הפסיד</w:t>
      </w:r>
      <w:r>
        <w:rPr>
          <w:rFonts w:hint="cs"/>
          <w:rtl/>
          <w:lang w:bidi="he-IL"/>
        </w:rPr>
        <w:t xml:space="preserve">. </w:t>
      </w:r>
      <w:r w:rsidRPr="000144DA">
        <w:rPr>
          <w:rFonts w:hint="cs"/>
          <w:u w:val="single"/>
          <w:rtl/>
          <w:lang w:bidi="he-IL"/>
        </w:rPr>
        <w:t>ב"ח</w:t>
      </w:r>
      <w:r w:rsidRPr="00DC661A">
        <w:rPr>
          <w:rFonts w:hint="cs"/>
          <w:rtl/>
          <w:lang w:bidi="he-IL"/>
        </w:rPr>
        <w:t xml:space="preserve">, </w:t>
      </w:r>
      <w:proofErr w:type="spellStart"/>
      <w:r w:rsidRPr="00DC661A">
        <w:rPr>
          <w:rFonts w:hint="cs"/>
          <w:rtl/>
          <w:lang w:bidi="he-IL"/>
        </w:rPr>
        <w:t>הו"ד</w:t>
      </w:r>
      <w:proofErr w:type="spellEnd"/>
      <w:r w:rsidRPr="00DC661A">
        <w:rPr>
          <w:rFonts w:hint="cs"/>
          <w:rtl/>
          <w:lang w:bidi="he-IL"/>
        </w:rPr>
        <w:t xml:space="preserve"> </w:t>
      </w:r>
      <w:r>
        <w:rPr>
          <w:rFonts w:hint="cs"/>
          <w:u w:val="single"/>
          <w:rtl/>
          <w:lang w:bidi="he-IL"/>
        </w:rPr>
        <w:t>בט"ז</w:t>
      </w:r>
      <w:r w:rsidRPr="00DC661A">
        <w:rPr>
          <w:rFonts w:hint="cs"/>
          <w:rtl/>
          <w:lang w:bidi="he-IL"/>
        </w:rPr>
        <w:t xml:space="preserve"> (ג')</w:t>
      </w:r>
      <w:r>
        <w:rPr>
          <w:rFonts w:hint="cs"/>
          <w:rtl/>
          <w:lang w:bidi="he-IL"/>
        </w:rPr>
        <w:t>.</w:t>
      </w:r>
    </w:p>
    <w:p w14:paraId="0248F5A2" w14:textId="77777777" w:rsidR="00280AEA" w:rsidRDefault="00280AEA" w:rsidP="00280AEA">
      <w:pPr>
        <w:bidi/>
        <w:jc w:val="both"/>
      </w:pPr>
    </w:p>
    <w:p w14:paraId="44040957" w14:textId="77777777" w:rsidR="00280AEA" w:rsidRDefault="00280AEA">
      <w:pPr>
        <w:numPr>
          <w:ilvl w:val="0"/>
          <w:numId w:val="6"/>
        </w:numPr>
        <w:bidi/>
        <w:jc w:val="both"/>
      </w:pPr>
      <w:r w:rsidRPr="009A2625">
        <w:rPr>
          <w:rFonts w:hint="cs"/>
          <w:rtl/>
          <w:lang w:bidi="he-IL"/>
        </w:rPr>
        <w:t xml:space="preserve">סעיף </w:t>
      </w:r>
      <w:r>
        <w:rPr>
          <w:rFonts w:hint="cs"/>
          <w:rtl/>
          <w:lang w:bidi="he-IL"/>
        </w:rPr>
        <w:t>ג</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7F5639">
        <w:rPr>
          <w:b/>
          <w:bCs/>
          <w:rtl/>
        </w:rPr>
        <w:t>לטלטל</w:t>
      </w:r>
      <w:proofErr w:type="spellEnd"/>
      <w:r w:rsidRPr="007F5639">
        <w:rPr>
          <w:b/>
          <w:bCs/>
          <w:rtl/>
        </w:rPr>
        <w:t xml:space="preserve"> </w:t>
      </w:r>
      <w:proofErr w:type="spellStart"/>
      <w:r w:rsidRPr="007F5639">
        <w:rPr>
          <w:b/>
          <w:bCs/>
          <w:rtl/>
        </w:rPr>
        <w:t>נר</w:t>
      </w:r>
      <w:proofErr w:type="spellEnd"/>
      <w:r w:rsidRPr="007F5639">
        <w:rPr>
          <w:b/>
          <w:bCs/>
          <w:rtl/>
        </w:rPr>
        <w:t xml:space="preserve"> </w:t>
      </w:r>
      <w:r>
        <w:rPr>
          <w:rFonts w:hint="cs"/>
          <w:b/>
          <w:bCs/>
          <w:rtl/>
          <w:lang w:bidi="he-IL"/>
        </w:rPr>
        <w:t xml:space="preserve">[כוס] </w:t>
      </w:r>
      <w:proofErr w:type="spellStart"/>
      <w:r w:rsidRPr="007F5639">
        <w:rPr>
          <w:b/>
          <w:bCs/>
          <w:rtl/>
        </w:rPr>
        <w:t>ע"י</w:t>
      </w:r>
      <w:proofErr w:type="spellEnd"/>
      <w:r w:rsidRPr="007F5639">
        <w:rPr>
          <w:rFonts w:hint="cs"/>
          <w:b/>
          <w:bCs/>
          <w:rtl/>
          <w:lang w:bidi="he-IL"/>
        </w:rPr>
        <w:t xml:space="preserve"> </w:t>
      </w:r>
      <w:proofErr w:type="spellStart"/>
      <w:r w:rsidRPr="007F5639">
        <w:rPr>
          <w:b/>
          <w:bCs/>
          <w:rtl/>
          <w:lang w:bidi="he-IL"/>
        </w:rPr>
        <w:t>שנותנין</w:t>
      </w:r>
      <w:proofErr w:type="spellEnd"/>
      <w:r w:rsidRPr="007F5639">
        <w:rPr>
          <w:b/>
          <w:bCs/>
          <w:rtl/>
          <w:lang w:bidi="he-IL"/>
        </w:rPr>
        <w:t xml:space="preserve"> עליו לחם</w:t>
      </w:r>
      <w:r>
        <w:rPr>
          <w:rtl/>
        </w:rPr>
        <w:t>.</w:t>
      </w:r>
    </w:p>
    <w:p w14:paraId="69E71F01" w14:textId="77777777" w:rsidR="00280AEA" w:rsidRDefault="00280AEA">
      <w:pPr>
        <w:numPr>
          <w:ilvl w:val="1"/>
          <w:numId w:val="6"/>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proofErr w:type="spellStart"/>
      <w:r>
        <w:rPr>
          <w:rFonts w:hint="cs"/>
          <w:rtl/>
          <w:lang w:bidi="he-IL"/>
        </w:rPr>
        <w:t>כ</w:t>
      </w:r>
      <w:r>
        <w:rPr>
          <w:rtl/>
          <w:lang w:bidi="he-IL"/>
        </w:rPr>
        <w:t>שנותנין</w:t>
      </w:r>
      <w:proofErr w:type="spellEnd"/>
      <w:r>
        <w:rPr>
          <w:rtl/>
          <w:lang w:bidi="he-IL"/>
        </w:rPr>
        <w:t xml:space="preserve"> עליו לחם בשבת, אסור.</w:t>
      </w:r>
    </w:p>
    <w:p w14:paraId="629D5662" w14:textId="77777777" w:rsidR="00280AEA" w:rsidRPr="007F5639" w:rsidRDefault="00280AEA">
      <w:pPr>
        <w:numPr>
          <w:ilvl w:val="2"/>
          <w:numId w:val="6"/>
        </w:numPr>
        <w:bidi/>
        <w:jc w:val="both"/>
      </w:pPr>
      <w:proofErr w:type="spellStart"/>
      <w:r w:rsidRPr="007F5639">
        <w:rPr>
          <w:rFonts w:hint="cs"/>
          <w:u w:val="single"/>
          <w:rtl/>
          <w:lang w:bidi="he-IL"/>
        </w:rPr>
        <w:t>מג"א</w:t>
      </w:r>
      <w:proofErr w:type="spellEnd"/>
      <w:r>
        <w:rPr>
          <w:rFonts w:hint="cs"/>
          <w:rtl/>
          <w:lang w:bidi="he-IL"/>
        </w:rPr>
        <w:t xml:space="preserve"> (</w:t>
      </w:r>
      <w:r>
        <w:rPr>
          <w:rtl/>
          <w:lang w:bidi="he-IL"/>
        </w:rPr>
        <w:t>ד</w:t>
      </w:r>
      <w:r>
        <w:rPr>
          <w:rFonts w:hint="cs"/>
          <w:rtl/>
          <w:lang w:bidi="he-IL"/>
        </w:rPr>
        <w:t xml:space="preserve">'), </w:t>
      </w:r>
      <w:r w:rsidRPr="007F5639">
        <w:rPr>
          <w:rFonts w:hint="cs"/>
          <w:u w:val="single"/>
          <w:rtl/>
          <w:lang w:bidi="he-IL"/>
        </w:rPr>
        <w:t>מ"ב</w:t>
      </w:r>
      <w:r>
        <w:rPr>
          <w:rFonts w:hint="cs"/>
          <w:rtl/>
          <w:lang w:bidi="he-IL"/>
        </w:rPr>
        <w:t xml:space="preserve"> </w:t>
      </w:r>
      <w:r>
        <w:rPr>
          <w:rtl/>
        </w:rPr>
        <w:t>(</w:t>
      </w:r>
      <w:r>
        <w:rPr>
          <w:rtl/>
          <w:lang w:bidi="he-IL"/>
        </w:rPr>
        <w:t>ט</w:t>
      </w:r>
      <w:r>
        <w:rPr>
          <w:rFonts w:hint="cs"/>
          <w:rtl/>
          <w:lang w:bidi="he-IL"/>
        </w:rPr>
        <w:t>'</w:t>
      </w:r>
      <w:r>
        <w:rPr>
          <w:rtl/>
          <w:lang w:bidi="he-IL"/>
        </w:rPr>
        <w:t>) אסור</w:t>
      </w:r>
      <w:r>
        <w:rPr>
          <w:rFonts w:hint="cs"/>
          <w:rtl/>
          <w:lang w:bidi="he-IL"/>
        </w:rPr>
        <w:t>.</w:t>
      </w:r>
      <w:r>
        <w:rPr>
          <w:rtl/>
          <w:lang w:bidi="he-IL"/>
        </w:rPr>
        <w:t xml:space="preserve"> הטעם </w:t>
      </w:r>
      <w:proofErr w:type="spellStart"/>
      <w:r>
        <w:rPr>
          <w:rtl/>
          <w:lang w:bidi="he-IL"/>
        </w:rPr>
        <w:t>דהא</w:t>
      </w:r>
      <w:proofErr w:type="spellEnd"/>
      <w:r>
        <w:rPr>
          <w:rtl/>
          <w:lang w:bidi="he-IL"/>
        </w:rPr>
        <w:t xml:space="preserve"> מ"מ כבר </w:t>
      </w:r>
      <w:proofErr w:type="spellStart"/>
      <w:r>
        <w:rPr>
          <w:rtl/>
          <w:lang w:bidi="he-IL"/>
        </w:rPr>
        <w:t>איתקצאי</w:t>
      </w:r>
      <w:proofErr w:type="spellEnd"/>
      <w:r>
        <w:rPr>
          <w:rtl/>
          <w:lang w:bidi="he-IL"/>
        </w:rPr>
        <w:t xml:space="preserve"> </w:t>
      </w:r>
      <w:proofErr w:type="spellStart"/>
      <w:r>
        <w:rPr>
          <w:rtl/>
          <w:lang w:bidi="he-IL"/>
        </w:rPr>
        <w:t>בביה"ש</w:t>
      </w:r>
      <w:proofErr w:type="spellEnd"/>
      <w:r>
        <w:rPr>
          <w:rtl/>
          <w:lang w:bidi="he-IL"/>
        </w:rPr>
        <w:t xml:space="preserve"> </w:t>
      </w:r>
      <w:proofErr w:type="spellStart"/>
      <w:r>
        <w:rPr>
          <w:rtl/>
          <w:lang w:bidi="he-IL"/>
        </w:rPr>
        <w:t>דעדיין</w:t>
      </w:r>
      <w:proofErr w:type="spellEnd"/>
      <w:r>
        <w:rPr>
          <w:rtl/>
          <w:lang w:bidi="he-IL"/>
        </w:rPr>
        <w:t xml:space="preserve"> לא היה בו אז לחם </w:t>
      </w:r>
      <w:proofErr w:type="spellStart"/>
      <w:r>
        <w:rPr>
          <w:rtl/>
          <w:lang w:bidi="he-IL"/>
        </w:rPr>
        <w:t>ומיגו</w:t>
      </w:r>
      <w:proofErr w:type="spellEnd"/>
      <w:r>
        <w:rPr>
          <w:rtl/>
          <w:lang w:bidi="he-IL"/>
        </w:rPr>
        <w:t xml:space="preserve"> </w:t>
      </w:r>
      <w:proofErr w:type="spellStart"/>
      <w:r>
        <w:rPr>
          <w:rtl/>
          <w:lang w:bidi="he-IL"/>
        </w:rPr>
        <w:t>דאיתקצאי</w:t>
      </w:r>
      <w:proofErr w:type="spellEnd"/>
      <w:r>
        <w:rPr>
          <w:rtl/>
          <w:lang w:bidi="he-IL"/>
        </w:rPr>
        <w:t xml:space="preserve"> </w:t>
      </w:r>
      <w:proofErr w:type="spellStart"/>
      <w:r>
        <w:rPr>
          <w:rtl/>
          <w:lang w:bidi="he-IL"/>
        </w:rPr>
        <w:t>בביה"ש</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p>
    <w:p w14:paraId="4907D274" w14:textId="77777777" w:rsidR="00280AEA" w:rsidRPr="007F5639" w:rsidRDefault="00280AEA" w:rsidP="00280AEA">
      <w:pPr>
        <w:bidi/>
        <w:jc w:val="both"/>
      </w:pPr>
    </w:p>
    <w:p w14:paraId="4C2198B6" w14:textId="77777777" w:rsidR="00280AEA" w:rsidRDefault="00280AEA">
      <w:pPr>
        <w:numPr>
          <w:ilvl w:val="1"/>
          <w:numId w:val="6"/>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 xml:space="preserve">ואם נתן עליו הלחם </w:t>
      </w:r>
      <w:proofErr w:type="spellStart"/>
      <w:r>
        <w:rPr>
          <w:rtl/>
          <w:lang w:bidi="he-IL"/>
        </w:rPr>
        <w:t>מבע"י</w:t>
      </w:r>
      <w:proofErr w:type="spellEnd"/>
      <w:r>
        <w:rPr>
          <w:rtl/>
          <w:lang w:bidi="he-IL"/>
        </w:rPr>
        <w:t>, יש מי שמתיר לטלטלו בשבת ע"י לחם זה, ואין לסמוך עליו.</w:t>
      </w:r>
    </w:p>
    <w:p w14:paraId="3FEC5F86" w14:textId="77777777" w:rsidR="00280AEA" w:rsidRPr="005E12A8" w:rsidRDefault="00280AEA">
      <w:pPr>
        <w:numPr>
          <w:ilvl w:val="2"/>
          <w:numId w:val="6"/>
        </w:numPr>
        <w:bidi/>
        <w:jc w:val="both"/>
      </w:pPr>
      <w:r w:rsidRPr="005E12A8">
        <w:rPr>
          <w:rFonts w:hint="cs"/>
          <w:rtl/>
          <w:lang w:bidi="he-IL"/>
        </w:rPr>
        <w:t>הצד להתיר</w:t>
      </w:r>
      <w:r w:rsidRPr="005E12A8">
        <w:rPr>
          <w:rFonts w:hint="cs"/>
          <w:rtl/>
        </w:rPr>
        <w:t>:</w:t>
      </w:r>
      <w:r w:rsidRPr="005E12A8">
        <w:rPr>
          <w:rFonts w:hint="cs"/>
          <w:rtl/>
          <w:lang w:bidi="he-IL"/>
        </w:rPr>
        <w:t xml:space="preserve"> </w:t>
      </w:r>
      <w:r>
        <w:rPr>
          <w:rtl/>
          <w:lang w:bidi="he-IL"/>
        </w:rPr>
        <w:t xml:space="preserve">הלחם </w:t>
      </w:r>
      <w:r>
        <w:rPr>
          <w:rFonts w:hint="cs"/>
          <w:rtl/>
          <w:lang w:bidi="he-IL"/>
        </w:rPr>
        <w:t xml:space="preserve">[או שאר דברים] </w:t>
      </w:r>
      <w:proofErr w:type="spellStart"/>
      <w:r>
        <w:rPr>
          <w:rtl/>
          <w:lang w:bidi="he-IL"/>
        </w:rPr>
        <w:t>חשיב</w:t>
      </w:r>
      <w:proofErr w:type="spellEnd"/>
      <w:r>
        <w:rPr>
          <w:rtl/>
          <w:lang w:bidi="he-IL"/>
        </w:rPr>
        <w:t xml:space="preserve"> יותר מהשמן</w:t>
      </w:r>
      <w:r>
        <w:rPr>
          <w:rFonts w:hint="cs"/>
          <w:rtl/>
          <w:lang w:bidi="he-IL"/>
        </w:rPr>
        <w:t xml:space="preserve"> [השלהבת],</w:t>
      </w:r>
      <w:r>
        <w:rPr>
          <w:rtl/>
          <w:lang w:bidi="he-IL"/>
        </w:rPr>
        <w:t xml:space="preserve"> </w:t>
      </w:r>
      <w:proofErr w:type="spellStart"/>
      <w:r>
        <w:rPr>
          <w:rtl/>
          <w:lang w:bidi="he-IL"/>
        </w:rPr>
        <w:t>אמרינן</w:t>
      </w:r>
      <w:proofErr w:type="spellEnd"/>
      <w:r>
        <w:rPr>
          <w:rtl/>
          <w:lang w:bidi="he-IL"/>
        </w:rPr>
        <w:t xml:space="preserve"> כיון </w:t>
      </w:r>
      <w:proofErr w:type="spellStart"/>
      <w:r>
        <w:rPr>
          <w:rtl/>
          <w:lang w:bidi="he-IL"/>
        </w:rPr>
        <w:t>דהנר</w:t>
      </w:r>
      <w:proofErr w:type="spellEnd"/>
      <w:r>
        <w:rPr>
          <w:rtl/>
          <w:lang w:bidi="he-IL"/>
        </w:rPr>
        <w:t xml:space="preserve"> נעשה בסיס לאיסור דהוא השמן ולהיתר וההיתר חשוב טפי ולכך שרי כמ"ש סי</w:t>
      </w:r>
      <w:r>
        <w:rPr>
          <w:rFonts w:hint="cs"/>
          <w:rtl/>
          <w:lang w:bidi="he-IL"/>
        </w:rPr>
        <w:t>'</w:t>
      </w:r>
      <w:r>
        <w:rPr>
          <w:rtl/>
          <w:lang w:bidi="he-IL"/>
        </w:rPr>
        <w:t xml:space="preserve"> ש"י</w:t>
      </w:r>
      <w:r>
        <w:rPr>
          <w:rFonts w:hint="cs"/>
          <w:rtl/>
          <w:lang w:bidi="he-IL"/>
        </w:rPr>
        <w:t xml:space="preserve">. </w:t>
      </w:r>
      <w:r w:rsidRPr="000C139D">
        <w:rPr>
          <w:rFonts w:hint="cs"/>
          <w:u w:val="single"/>
          <w:rtl/>
          <w:lang w:bidi="he-IL"/>
        </w:rPr>
        <w:t>ט"ז</w:t>
      </w:r>
      <w:r>
        <w:rPr>
          <w:rtl/>
          <w:lang w:bidi="he-IL"/>
        </w:rPr>
        <w:t xml:space="preserve"> (ד</w:t>
      </w:r>
      <w:r>
        <w:rPr>
          <w:rFonts w:hint="cs"/>
          <w:rtl/>
          <w:lang w:bidi="he-IL"/>
        </w:rPr>
        <w:t>'</w:t>
      </w:r>
      <w:r>
        <w:rPr>
          <w:rtl/>
          <w:lang w:bidi="he-IL"/>
        </w:rPr>
        <w:t>)</w:t>
      </w:r>
      <w:r>
        <w:rPr>
          <w:rFonts w:hint="cs"/>
          <w:rtl/>
          <w:lang w:bidi="he-IL"/>
        </w:rPr>
        <w:t xml:space="preserve">, </w:t>
      </w:r>
      <w:proofErr w:type="spellStart"/>
      <w:r w:rsidRPr="007F5639">
        <w:rPr>
          <w:rFonts w:hint="cs"/>
          <w:u w:val="single"/>
          <w:rtl/>
          <w:lang w:bidi="he-IL"/>
        </w:rPr>
        <w:t>מג"א</w:t>
      </w:r>
      <w:proofErr w:type="spellEnd"/>
      <w:r>
        <w:rPr>
          <w:rFonts w:hint="cs"/>
          <w:rtl/>
          <w:lang w:bidi="he-IL"/>
        </w:rPr>
        <w:t xml:space="preserve"> (</w:t>
      </w:r>
      <w:r>
        <w:rPr>
          <w:rtl/>
          <w:lang w:bidi="he-IL"/>
        </w:rPr>
        <w:t>ה</w:t>
      </w:r>
      <w:r>
        <w:rPr>
          <w:rFonts w:hint="cs"/>
          <w:rtl/>
          <w:lang w:bidi="he-IL"/>
        </w:rPr>
        <w:t xml:space="preserve">'), </w:t>
      </w:r>
      <w:r w:rsidRPr="005E12A8">
        <w:rPr>
          <w:rFonts w:hint="cs"/>
          <w:u w:val="single"/>
          <w:rtl/>
          <w:lang w:bidi="he-IL"/>
        </w:rPr>
        <w:t>מ"ב</w:t>
      </w:r>
      <w:r>
        <w:rPr>
          <w:rtl/>
        </w:rPr>
        <w:t xml:space="preserve"> (</w:t>
      </w:r>
      <w:r>
        <w:rPr>
          <w:rtl/>
          <w:lang w:bidi="he-IL"/>
        </w:rPr>
        <w:t>י</w:t>
      </w:r>
      <w:r>
        <w:rPr>
          <w:rFonts w:hint="cs"/>
          <w:rtl/>
          <w:lang w:bidi="he-IL"/>
        </w:rPr>
        <w:t>'</w:t>
      </w:r>
      <w:r>
        <w:rPr>
          <w:rtl/>
          <w:lang w:bidi="he-IL"/>
        </w:rPr>
        <w:t>)</w:t>
      </w:r>
      <w:r>
        <w:rPr>
          <w:rFonts w:hint="cs"/>
          <w:rtl/>
          <w:lang w:bidi="he-IL"/>
        </w:rPr>
        <w:t>.</w:t>
      </w:r>
    </w:p>
    <w:p w14:paraId="6A19769D" w14:textId="77777777" w:rsidR="00280AEA" w:rsidRDefault="00280AEA">
      <w:pPr>
        <w:numPr>
          <w:ilvl w:val="2"/>
          <w:numId w:val="6"/>
        </w:numPr>
        <w:bidi/>
        <w:jc w:val="both"/>
        <w:rPr>
          <w:lang w:bidi="he-IL"/>
        </w:rPr>
      </w:pPr>
      <w:r>
        <w:rPr>
          <w:rtl/>
          <w:lang w:bidi="he-IL"/>
        </w:rPr>
        <w:t>ואין לסמוך עליו</w:t>
      </w:r>
      <w:r>
        <w:rPr>
          <w:rFonts w:hint="cs"/>
          <w:rtl/>
          <w:lang w:bidi="he-IL"/>
        </w:rPr>
        <w:t xml:space="preserve">: </w:t>
      </w:r>
      <w:r w:rsidRPr="00BE0093">
        <w:rPr>
          <w:b/>
          <w:bCs/>
          <w:rtl/>
          <w:lang w:bidi="he-IL"/>
        </w:rPr>
        <w:t xml:space="preserve">כיון </w:t>
      </w:r>
      <w:proofErr w:type="spellStart"/>
      <w:r w:rsidRPr="00BE0093">
        <w:rPr>
          <w:b/>
          <w:bCs/>
          <w:rtl/>
          <w:lang w:bidi="he-IL"/>
        </w:rPr>
        <w:t>דהמנורה</w:t>
      </w:r>
      <w:proofErr w:type="spellEnd"/>
      <w:r w:rsidRPr="00BE0093">
        <w:rPr>
          <w:b/>
          <w:bCs/>
          <w:rtl/>
          <w:lang w:bidi="he-IL"/>
        </w:rPr>
        <w:t xml:space="preserve"> עיקר עשייתה בשביל השלהבת</w:t>
      </w:r>
      <w:r>
        <w:rPr>
          <w:rtl/>
          <w:lang w:bidi="he-IL"/>
        </w:rPr>
        <w:t xml:space="preserve"> לכן נעשית תמיד טפל ובסיס </w:t>
      </w:r>
      <w:proofErr w:type="spellStart"/>
      <w:r>
        <w:rPr>
          <w:rtl/>
          <w:lang w:bidi="he-IL"/>
        </w:rPr>
        <w:t>להשלהבת</w:t>
      </w:r>
      <w:proofErr w:type="spellEnd"/>
      <w:r>
        <w:rPr>
          <w:rtl/>
          <w:lang w:bidi="he-IL"/>
        </w:rPr>
        <w:t xml:space="preserve"> ולא ללחם ושארי דברים אחרים אף שהם חשובים יותר</w:t>
      </w:r>
      <w:r>
        <w:rPr>
          <w:rFonts w:hint="cs"/>
          <w:rtl/>
          <w:lang w:bidi="he-IL"/>
        </w:rPr>
        <w:t xml:space="preserve">. </w:t>
      </w:r>
      <w:proofErr w:type="spellStart"/>
      <w:r w:rsidRPr="007F5639">
        <w:rPr>
          <w:rFonts w:hint="cs"/>
          <w:u w:val="single"/>
          <w:rtl/>
          <w:lang w:bidi="he-IL"/>
        </w:rPr>
        <w:t>מג"א</w:t>
      </w:r>
      <w:proofErr w:type="spellEnd"/>
      <w:r>
        <w:rPr>
          <w:rFonts w:hint="cs"/>
          <w:rtl/>
          <w:lang w:bidi="he-IL"/>
        </w:rPr>
        <w:t xml:space="preserve"> (</w:t>
      </w:r>
      <w:r>
        <w:rPr>
          <w:rtl/>
          <w:lang w:bidi="he-IL"/>
        </w:rPr>
        <w:t>ה</w:t>
      </w:r>
      <w:r>
        <w:rPr>
          <w:rFonts w:hint="cs"/>
          <w:rtl/>
          <w:lang w:bidi="he-IL"/>
        </w:rPr>
        <w:t xml:space="preserve">'), </w:t>
      </w:r>
      <w:r w:rsidRPr="005E12A8">
        <w:rPr>
          <w:rFonts w:hint="cs"/>
          <w:u w:val="single"/>
          <w:rtl/>
          <w:lang w:bidi="he-IL"/>
        </w:rPr>
        <w:t>מ"ב</w:t>
      </w:r>
      <w:r>
        <w:rPr>
          <w:rtl/>
        </w:rPr>
        <w:t xml:space="preserve"> (</w:t>
      </w:r>
      <w:r>
        <w:rPr>
          <w:rtl/>
          <w:lang w:bidi="he-IL"/>
        </w:rPr>
        <w:t>י</w:t>
      </w:r>
      <w:r>
        <w:rPr>
          <w:rFonts w:hint="cs"/>
          <w:rtl/>
          <w:lang w:bidi="he-IL"/>
        </w:rPr>
        <w:t>'</w:t>
      </w:r>
      <w:r>
        <w:rPr>
          <w:rtl/>
          <w:lang w:bidi="he-IL"/>
        </w:rPr>
        <w:t>)</w:t>
      </w:r>
      <w:r>
        <w:rPr>
          <w:rFonts w:hint="cs"/>
          <w:rtl/>
          <w:lang w:bidi="he-IL"/>
        </w:rPr>
        <w:t>.</w:t>
      </w:r>
    </w:p>
    <w:p w14:paraId="6DE84431" w14:textId="77777777" w:rsidR="00280AEA" w:rsidRDefault="00280AEA">
      <w:pPr>
        <w:numPr>
          <w:ilvl w:val="3"/>
          <w:numId w:val="6"/>
        </w:numPr>
        <w:bidi/>
        <w:jc w:val="both"/>
        <w:rPr>
          <w:lang w:bidi="he-IL"/>
        </w:rPr>
      </w:pPr>
      <w:r w:rsidRPr="006F1BCF">
        <w:rPr>
          <w:rFonts w:hint="cs"/>
          <w:u w:val="single"/>
          <w:rtl/>
          <w:lang w:bidi="he-IL"/>
        </w:rPr>
        <w:t>ט"ז</w:t>
      </w:r>
      <w:r>
        <w:rPr>
          <w:rFonts w:hint="cs"/>
          <w:rtl/>
          <w:lang w:bidi="he-IL"/>
        </w:rPr>
        <w:t xml:space="preserve"> (ד'): </w:t>
      </w:r>
      <w:r>
        <w:rPr>
          <w:rtl/>
          <w:lang w:bidi="he-IL"/>
        </w:rPr>
        <w:t xml:space="preserve">השמן שבנר </w:t>
      </w:r>
      <w:proofErr w:type="spellStart"/>
      <w:r>
        <w:rPr>
          <w:rtl/>
          <w:lang w:bidi="he-IL"/>
        </w:rPr>
        <w:t>חשיב</w:t>
      </w:r>
      <w:proofErr w:type="spellEnd"/>
      <w:r>
        <w:rPr>
          <w:rtl/>
          <w:lang w:bidi="he-IL"/>
        </w:rPr>
        <w:t xml:space="preserve"> יותר מן הלחם לפי שצריך לו וא"כ בטל דבר ההיתר נגד האיסור של הנר </w:t>
      </w:r>
      <w:proofErr w:type="spellStart"/>
      <w:r>
        <w:rPr>
          <w:rtl/>
          <w:lang w:bidi="he-IL"/>
        </w:rPr>
        <w:t>והוי</w:t>
      </w:r>
      <w:proofErr w:type="spellEnd"/>
      <w:r>
        <w:rPr>
          <w:rtl/>
          <w:lang w:bidi="he-IL"/>
        </w:rPr>
        <w:t xml:space="preserve"> בסיס לאיסור לחוד</w:t>
      </w:r>
      <w:r>
        <w:rPr>
          <w:rFonts w:hint="cs"/>
          <w:rtl/>
          <w:lang w:bidi="he-IL"/>
        </w:rPr>
        <w:t>.</w:t>
      </w:r>
    </w:p>
    <w:p w14:paraId="028CFFDE" w14:textId="77777777" w:rsidR="00280AEA" w:rsidRPr="006F1BCF" w:rsidRDefault="00280AEA" w:rsidP="00280AEA">
      <w:pPr>
        <w:bidi/>
        <w:jc w:val="both"/>
      </w:pPr>
    </w:p>
    <w:p w14:paraId="7640A90F" w14:textId="77777777" w:rsidR="00280AEA" w:rsidRDefault="00280AEA">
      <w:pPr>
        <w:numPr>
          <w:ilvl w:val="0"/>
          <w:numId w:val="6"/>
        </w:numPr>
        <w:bidi/>
        <w:jc w:val="both"/>
        <w:rPr>
          <w:lang w:bidi="he-IL"/>
        </w:rPr>
      </w:pPr>
      <w:r w:rsidRPr="009A2625">
        <w:rPr>
          <w:rFonts w:hint="cs"/>
          <w:rtl/>
          <w:lang w:bidi="he-IL"/>
        </w:rPr>
        <w:t xml:space="preserve">סעיף </w:t>
      </w:r>
      <w:r>
        <w:rPr>
          <w:rFonts w:hint="cs"/>
          <w:rtl/>
          <w:lang w:bidi="he-IL"/>
        </w:rPr>
        <w:t>ד</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BE0093">
        <w:rPr>
          <w:rFonts w:hint="cs"/>
          <w:b/>
          <w:bCs/>
          <w:rtl/>
        </w:rPr>
        <w:t>תנאי</w:t>
      </w:r>
      <w:proofErr w:type="spellEnd"/>
      <w:r>
        <w:rPr>
          <w:rFonts w:hint="cs"/>
          <w:rtl/>
        </w:rPr>
        <w:t>.</w:t>
      </w:r>
    </w:p>
    <w:p w14:paraId="29A2943F" w14:textId="77777777" w:rsidR="00280AEA" w:rsidRDefault="00280AEA">
      <w:pPr>
        <w:numPr>
          <w:ilvl w:val="1"/>
          <w:numId w:val="6"/>
        </w:numPr>
        <w:bidi/>
        <w:jc w:val="both"/>
        <w:rPr>
          <w:lang w:bidi="he-IL"/>
        </w:rPr>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 xml:space="preserve">אם התנה מע"ש על נר זה שיטלטלנו </w:t>
      </w:r>
      <w:proofErr w:type="spellStart"/>
      <w:r>
        <w:rPr>
          <w:rtl/>
          <w:lang w:bidi="he-IL"/>
        </w:rPr>
        <w:t>משיכבה</w:t>
      </w:r>
      <w:proofErr w:type="spellEnd"/>
      <w:r>
        <w:rPr>
          <w:rtl/>
          <w:lang w:bidi="he-IL"/>
        </w:rPr>
        <w:t>, מותר לטלטלו אחר שכבה.</w:t>
      </w:r>
      <w:r>
        <w:rPr>
          <w:rFonts w:hint="cs"/>
          <w:rtl/>
          <w:lang w:bidi="he-IL"/>
        </w:rPr>
        <w:t xml:space="preserve"> </w:t>
      </w:r>
      <w:r w:rsidRPr="00FD2D00">
        <w:rPr>
          <w:rFonts w:hint="cs"/>
          <w:u w:val="single"/>
          <w:rtl/>
          <w:lang w:bidi="he-IL"/>
        </w:rPr>
        <w:t>רמב"ן</w:t>
      </w:r>
      <w:r>
        <w:rPr>
          <w:rFonts w:hint="cs"/>
          <w:rtl/>
          <w:lang w:bidi="he-IL"/>
        </w:rPr>
        <w:t>.</w:t>
      </w:r>
    </w:p>
    <w:p w14:paraId="5D1DFFBD" w14:textId="77777777" w:rsidR="00280AEA" w:rsidRDefault="00280AEA">
      <w:pPr>
        <w:numPr>
          <w:ilvl w:val="2"/>
          <w:numId w:val="6"/>
        </w:numPr>
        <w:bidi/>
        <w:jc w:val="both"/>
        <w:rPr>
          <w:lang w:bidi="he-IL"/>
        </w:rPr>
      </w:pPr>
      <w:proofErr w:type="spellStart"/>
      <w:r w:rsidRPr="00EF7640">
        <w:rPr>
          <w:rFonts w:hint="cs"/>
          <w:u w:val="single"/>
          <w:rtl/>
          <w:lang w:bidi="he-IL"/>
        </w:rPr>
        <w:t>מג"א</w:t>
      </w:r>
      <w:proofErr w:type="spellEnd"/>
      <w:r>
        <w:rPr>
          <w:rFonts w:hint="cs"/>
          <w:rtl/>
          <w:lang w:bidi="he-IL"/>
        </w:rPr>
        <w:t xml:space="preserve"> (</w:t>
      </w:r>
      <w:r>
        <w:rPr>
          <w:rtl/>
          <w:lang w:bidi="he-IL"/>
        </w:rPr>
        <w:t>ו</w:t>
      </w:r>
      <w:r>
        <w:rPr>
          <w:rFonts w:hint="cs"/>
          <w:rtl/>
          <w:lang w:bidi="he-IL"/>
        </w:rPr>
        <w:t xml:space="preserve">'), </w:t>
      </w:r>
      <w:r w:rsidRPr="006F1BCF">
        <w:rPr>
          <w:rFonts w:hint="cs"/>
          <w:u w:val="single"/>
          <w:rtl/>
          <w:lang w:bidi="he-IL"/>
        </w:rPr>
        <w:t>מ"ב</w:t>
      </w:r>
      <w:r>
        <w:rPr>
          <w:rFonts w:hint="cs"/>
          <w:rtl/>
          <w:lang w:bidi="he-IL"/>
        </w:rPr>
        <w:t xml:space="preserve"> </w:t>
      </w:r>
      <w:r>
        <w:rPr>
          <w:rtl/>
          <w:lang w:bidi="he-IL"/>
        </w:rPr>
        <w:t>(י</w:t>
      </w:r>
      <w:r>
        <w:rPr>
          <w:rFonts w:hint="cs"/>
          <w:rtl/>
          <w:lang w:bidi="he-IL"/>
        </w:rPr>
        <w:t>"</w:t>
      </w:r>
      <w:r>
        <w:rPr>
          <w:rtl/>
          <w:lang w:bidi="he-IL"/>
        </w:rPr>
        <w:t>א)</w:t>
      </w:r>
      <w:r>
        <w:rPr>
          <w:rFonts w:hint="cs"/>
          <w:rtl/>
          <w:lang w:bidi="he-IL"/>
        </w:rPr>
        <w:t xml:space="preserve">: </w:t>
      </w:r>
      <w:r>
        <w:rPr>
          <w:rtl/>
          <w:lang w:bidi="he-IL"/>
        </w:rPr>
        <w:t xml:space="preserve">משום </w:t>
      </w:r>
      <w:proofErr w:type="spellStart"/>
      <w:r>
        <w:rPr>
          <w:rtl/>
          <w:lang w:bidi="he-IL"/>
        </w:rPr>
        <w:t>דנר</w:t>
      </w:r>
      <w:proofErr w:type="spellEnd"/>
      <w:r>
        <w:rPr>
          <w:rtl/>
          <w:lang w:bidi="he-IL"/>
        </w:rPr>
        <w:t xml:space="preserve"> עשוי </w:t>
      </w:r>
      <w:proofErr w:type="spellStart"/>
      <w:r>
        <w:rPr>
          <w:rtl/>
          <w:lang w:bidi="he-IL"/>
        </w:rPr>
        <w:t>להכבות</w:t>
      </w:r>
      <w:proofErr w:type="spellEnd"/>
      <w:r>
        <w:rPr>
          <w:rtl/>
          <w:lang w:bidi="he-IL"/>
        </w:rPr>
        <w:t xml:space="preserve"> </w:t>
      </w:r>
      <w:proofErr w:type="spellStart"/>
      <w:r>
        <w:rPr>
          <w:rtl/>
          <w:lang w:bidi="he-IL"/>
        </w:rPr>
        <w:t>משו"ה</w:t>
      </w:r>
      <w:proofErr w:type="spellEnd"/>
      <w:r>
        <w:rPr>
          <w:rtl/>
          <w:lang w:bidi="he-IL"/>
        </w:rPr>
        <w:t xml:space="preserve"> מהני ביה תנאי</w:t>
      </w:r>
      <w:r>
        <w:rPr>
          <w:rFonts w:hint="cs"/>
          <w:rtl/>
          <w:lang w:bidi="he-IL"/>
        </w:rPr>
        <w:t>.</w:t>
      </w:r>
      <w:r>
        <w:rPr>
          <w:rtl/>
          <w:lang w:bidi="he-IL"/>
        </w:rPr>
        <w:t xml:space="preserve"> </w:t>
      </w:r>
      <w:proofErr w:type="spellStart"/>
      <w:r>
        <w:rPr>
          <w:rFonts w:hint="cs"/>
          <w:rtl/>
          <w:lang w:bidi="he-IL"/>
        </w:rPr>
        <w:t>משא"כ</w:t>
      </w:r>
      <w:proofErr w:type="spellEnd"/>
      <w:r>
        <w:rPr>
          <w:rtl/>
          <w:lang w:bidi="he-IL"/>
        </w:rPr>
        <w:t xml:space="preserve"> שאר בסיס לדבר האסור</w:t>
      </w:r>
      <w:r>
        <w:rPr>
          <w:rFonts w:hint="cs"/>
          <w:rtl/>
          <w:lang w:bidi="he-IL"/>
        </w:rPr>
        <w:t>,</w:t>
      </w:r>
      <w:r>
        <w:rPr>
          <w:rtl/>
          <w:lang w:bidi="he-IL"/>
        </w:rPr>
        <w:t xml:space="preserve"> להתנות כשיסתלק הדבר איסור מן הבסיס שיהא מותר להשתמש</w:t>
      </w:r>
      <w:r>
        <w:rPr>
          <w:rFonts w:hint="cs"/>
          <w:rtl/>
          <w:lang w:bidi="he-IL"/>
        </w:rPr>
        <w:t>.</w:t>
      </w:r>
    </w:p>
    <w:p w14:paraId="62E8E11B" w14:textId="77777777" w:rsidR="00280AEA" w:rsidRPr="00824988" w:rsidRDefault="00280AEA" w:rsidP="00280AEA">
      <w:pPr>
        <w:bidi/>
        <w:jc w:val="both"/>
        <w:rPr>
          <w:lang w:bidi="he-IL"/>
        </w:rPr>
      </w:pPr>
    </w:p>
    <w:p w14:paraId="1B10B4C8" w14:textId="77777777" w:rsidR="00280AEA" w:rsidRDefault="00280AEA">
      <w:pPr>
        <w:numPr>
          <w:ilvl w:val="1"/>
          <w:numId w:val="6"/>
        </w:numPr>
        <w:bidi/>
        <w:jc w:val="both"/>
        <w:rPr>
          <w:lang w:bidi="he-IL"/>
        </w:rPr>
      </w:pPr>
      <w:r w:rsidRPr="006F1BCF">
        <w:rPr>
          <w:rFonts w:hint="cs"/>
          <w:u w:val="single"/>
          <w:rtl/>
          <w:lang w:bidi="he-IL"/>
        </w:rPr>
        <w:t>רמ"א</w:t>
      </w:r>
      <w:r>
        <w:rPr>
          <w:rtl/>
          <w:lang w:bidi="he-IL"/>
        </w:rPr>
        <w:t xml:space="preserve">: וי"א דלא מהני תנאי, וכן </w:t>
      </w:r>
      <w:proofErr w:type="spellStart"/>
      <w:r>
        <w:rPr>
          <w:rtl/>
          <w:lang w:bidi="he-IL"/>
        </w:rPr>
        <w:t>נוהגין</w:t>
      </w:r>
      <w:proofErr w:type="spellEnd"/>
      <w:r>
        <w:rPr>
          <w:rtl/>
          <w:lang w:bidi="he-IL"/>
        </w:rPr>
        <w:t xml:space="preserve"> במדינות אלו. ודין התנאי ע</w:t>
      </w:r>
      <w:r>
        <w:rPr>
          <w:rFonts w:hint="cs"/>
          <w:rtl/>
          <w:lang w:bidi="he-IL"/>
        </w:rPr>
        <w:t>י'</w:t>
      </w:r>
      <w:r>
        <w:rPr>
          <w:rtl/>
          <w:lang w:bidi="he-IL"/>
        </w:rPr>
        <w:t xml:space="preserve"> סי' תרל"ח.</w:t>
      </w:r>
    </w:p>
    <w:p w14:paraId="6AF42CAD" w14:textId="77777777" w:rsidR="00280AEA" w:rsidRDefault="00280AEA">
      <w:pPr>
        <w:numPr>
          <w:ilvl w:val="2"/>
          <w:numId w:val="6"/>
        </w:numPr>
        <w:bidi/>
        <w:jc w:val="both"/>
      </w:pPr>
      <w:proofErr w:type="spellStart"/>
      <w:r w:rsidRPr="00EF7640">
        <w:rPr>
          <w:rFonts w:hint="cs"/>
          <w:u w:val="single"/>
          <w:rtl/>
          <w:lang w:bidi="he-IL"/>
        </w:rPr>
        <w:t>מג"א</w:t>
      </w:r>
      <w:proofErr w:type="spellEnd"/>
      <w:r>
        <w:rPr>
          <w:rFonts w:hint="cs"/>
          <w:rtl/>
          <w:lang w:bidi="he-IL"/>
        </w:rPr>
        <w:t xml:space="preserve"> (</w:t>
      </w:r>
      <w:r>
        <w:rPr>
          <w:rtl/>
          <w:lang w:bidi="he-IL"/>
        </w:rPr>
        <w:t>ז</w:t>
      </w:r>
      <w:r>
        <w:rPr>
          <w:rFonts w:hint="cs"/>
          <w:rtl/>
          <w:lang w:bidi="he-IL"/>
        </w:rPr>
        <w:t>'):</w:t>
      </w:r>
      <w:r>
        <w:rPr>
          <w:rtl/>
          <w:lang w:bidi="he-IL"/>
        </w:rPr>
        <w:t xml:space="preserve"> י"א דלא מהני. ואפי' למ"ד </w:t>
      </w:r>
      <w:proofErr w:type="spellStart"/>
      <w:r>
        <w:rPr>
          <w:rtl/>
          <w:lang w:bidi="he-IL"/>
        </w:rPr>
        <w:t>דמהני</w:t>
      </w:r>
      <w:proofErr w:type="spellEnd"/>
      <w:r>
        <w:rPr>
          <w:rtl/>
          <w:lang w:bidi="he-IL"/>
        </w:rPr>
        <w:t xml:space="preserve"> תנאי בסוכה היינו משום שעשוי מקודם ועתה ב"ה יושב ומצפה אימתי </w:t>
      </w:r>
      <w:proofErr w:type="spellStart"/>
      <w:r>
        <w:rPr>
          <w:rtl/>
          <w:lang w:bidi="he-IL"/>
        </w:rPr>
        <w:t>תפול</w:t>
      </w:r>
      <w:proofErr w:type="spellEnd"/>
      <w:r>
        <w:rPr>
          <w:rtl/>
          <w:lang w:bidi="he-IL"/>
        </w:rPr>
        <w:t xml:space="preserve"> </w:t>
      </w:r>
      <w:proofErr w:type="spellStart"/>
      <w:r>
        <w:rPr>
          <w:rtl/>
          <w:lang w:bidi="he-IL"/>
        </w:rPr>
        <w:t>משא"כ</w:t>
      </w:r>
      <w:proofErr w:type="spellEnd"/>
      <w:r>
        <w:rPr>
          <w:rtl/>
          <w:lang w:bidi="he-IL"/>
        </w:rPr>
        <w:t xml:space="preserve"> הכא עיקר הקצאתו </w:t>
      </w:r>
      <w:proofErr w:type="spellStart"/>
      <w:r>
        <w:rPr>
          <w:rtl/>
          <w:lang w:bidi="he-IL"/>
        </w:rPr>
        <w:t>ב</w:t>
      </w:r>
      <w:r>
        <w:rPr>
          <w:rFonts w:hint="cs"/>
          <w:rtl/>
          <w:lang w:bidi="he-IL"/>
        </w:rPr>
        <w:t>י</w:t>
      </w:r>
      <w:r>
        <w:rPr>
          <w:rtl/>
          <w:lang w:bidi="he-IL"/>
        </w:rPr>
        <w:t>ה</w:t>
      </w:r>
      <w:r>
        <w:rPr>
          <w:rFonts w:hint="cs"/>
          <w:rtl/>
          <w:lang w:bidi="he-IL"/>
        </w:rPr>
        <w:t>"ש</w:t>
      </w:r>
      <w:proofErr w:type="spellEnd"/>
      <w:r>
        <w:rPr>
          <w:rtl/>
          <w:lang w:bidi="he-IL"/>
        </w:rPr>
        <w:t xml:space="preserve"> ודחיה </w:t>
      </w:r>
      <w:proofErr w:type="spellStart"/>
      <w:r>
        <w:rPr>
          <w:rtl/>
          <w:lang w:bidi="he-IL"/>
        </w:rPr>
        <w:t>בידים</w:t>
      </w:r>
      <w:proofErr w:type="spellEnd"/>
      <w:r>
        <w:rPr>
          <w:rtl/>
          <w:lang w:bidi="he-IL"/>
        </w:rPr>
        <w:t xml:space="preserve"> לצורך שבת</w:t>
      </w:r>
      <w:r>
        <w:rPr>
          <w:rFonts w:hint="cs"/>
          <w:rtl/>
          <w:lang w:bidi="he-IL"/>
        </w:rPr>
        <w:t>.</w:t>
      </w:r>
    </w:p>
    <w:p w14:paraId="3462E8C0" w14:textId="77777777" w:rsidR="00280AEA" w:rsidRDefault="00280AEA">
      <w:pPr>
        <w:numPr>
          <w:ilvl w:val="2"/>
          <w:numId w:val="6"/>
        </w:numPr>
        <w:bidi/>
        <w:jc w:val="both"/>
      </w:pPr>
      <w:r w:rsidRPr="006F1BCF">
        <w:rPr>
          <w:rFonts w:hint="cs"/>
          <w:u w:val="single"/>
          <w:rtl/>
          <w:lang w:bidi="he-IL"/>
        </w:rPr>
        <w:t>מ"ב</w:t>
      </w:r>
      <w:r>
        <w:rPr>
          <w:rtl/>
          <w:lang w:bidi="he-IL"/>
        </w:rPr>
        <w:t xml:space="preserve"> (י</w:t>
      </w:r>
      <w:r>
        <w:rPr>
          <w:rFonts w:hint="cs"/>
          <w:rtl/>
          <w:lang w:bidi="he-IL"/>
        </w:rPr>
        <w:t>"</w:t>
      </w:r>
      <w:r>
        <w:rPr>
          <w:rtl/>
          <w:lang w:bidi="he-IL"/>
        </w:rPr>
        <w:t>ב)</w:t>
      </w:r>
      <w:r>
        <w:rPr>
          <w:rFonts w:hint="cs"/>
          <w:rtl/>
          <w:lang w:bidi="he-IL"/>
        </w:rPr>
        <w:t>:</w:t>
      </w:r>
      <w:r>
        <w:rPr>
          <w:rtl/>
          <w:lang w:bidi="he-IL"/>
        </w:rPr>
        <w:t xml:space="preserve"> ודין התנאי </w:t>
      </w:r>
      <w:proofErr w:type="spellStart"/>
      <w:r>
        <w:rPr>
          <w:rtl/>
          <w:lang w:bidi="he-IL"/>
        </w:rPr>
        <w:t>וכו</w:t>
      </w:r>
      <w:proofErr w:type="spellEnd"/>
      <w:r>
        <w:rPr>
          <w:rtl/>
          <w:lang w:bidi="he-IL"/>
        </w:rPr>
        <w:t>'</w:t>
      </w:r>
      <w:r>
        <w:rPr>
          <w:rFonts w:hint="cs"/>
          <w:rtl/>
          <w:lang w:bidi="he-IL"/>
        </w:rPr>
        <w:t>.</w:t>
      </w:r>
      <w:r>
        <w:rPr>
          <w:rtl/>
          <w:lang w:bidi="he-IL"/>
        </w:rPr>
        <w:t xml:space="preserve"> היינו </w:t>
      </w:r>
      <w:proofErr w:type="spellStart"/>
      <w:r>
        <w:rPr>
          <w:rtl/>
          <w:lang w:bidi="he-IL"/>
        </w:rPr>
        <w:t>לענין</w:t>
      </w:r>
      <w:proofErr w:type="spellEnd"/>
      <w:r>
        <w:rPr>
          <w:rtl/>
          <w:lang w:bidi="he-IL"/>
        </w:rPr>
        <w:t xml:space="preserve"> שיעשהו קודם </w:t>
      </w:r>
      <w:proofErr w:type="spellStart"/>
      <w:r>
        <w:rPr>
          <w:rtl/>
          <w:lang w:bidi="he-IL"/>
        </w:rPr>
        <w:t>בה"ש</w:t>
      </w:r>
      <w:proofErr w:type="spellEnd"/>
      <w:r>
        <w:rPr>
          <w:rtl/>
          <w:lang w:bidi="he-IL"/>
        </w:rPr>
        <w:t xml:space="preserve"> כמבואר שם</w:t>
      </w:r>
      <w:r>
        <w:rPr>
          <w:rFonts w:hint="cs"/>
          <w:rtl/>
          <w:lang w:bidi="he-IL"/>
        </w:rPr>
        <w:t>.</w:t>
      </w:r>
      <w:r>
        <w:rPr>
          <w:rtl/>
          <w:lang w:bidi="he-IL"/>
        </w:rPr>
        <w:t xml:space="preserve"> אבל הכא אינו יכול לומר אפי</w:t>
      </w:r>
      <w:r>
        <w:rPr>
          <w:rFonts w:hint="cs"/>
          <w:rtl/>
          <w:lang w:bidi="he-IL"/>
        </w:rPr>
        <w:t>'</w:t>
      </w:r>
      <w:r>
        <w:rPr>
          <w:rtl/>
          <w:lang w:bidi="he-IL"/>
        </w:rPr>
        <w:t xml:space="preserve"> לדעה ראשונה איני בודל מהנר כל בין השמשות כמו התם </w:t>
      </w:r>
      <w:proofErr w:type="spellStart"/>
      <w:r>
        <w:rPr>
          <w:rtl/>
          <w:lang w:bidi="he-IL"/>
        </w:rPr>
        <w:t>דהא</w:t>
      </w:r>
      <w:proofErr w:type="spellEnd"/>
      <w:r>
        <w:rPr>
          <w:rtl/>
          <w:lang w:bidi="he-IL"/>
        </w:rPr>
        <w:t xml:space="preserve"> </w:t>
      </w:r>
      <w:proofErr w:type="spellStart"/>
      <w:r>
        <w:rPr>
          <w:rtl/>
          <w:lang w:bidi="he-IL"/>
        </w:rPr>
        <w:t>ביה"ש</w:t>
      </w:r>
      <w:proofErr w:type="spellEnd"/>
      <w:r>
        <w:rPr>
          <w:rtl/>
          <w:lang w:bidi="he-IL"/>
        </w:rPr>
        <w:t xml:space="preserve"> הוא דולק וע"כ אסור לטלטלו</w:t>
      </w:r>
      <w:r>
        <w:rPr>
          <w:rFonts w:hint="cs"/>
          <w:rtl/>
          <w:lang w:bidi="he-IL"/>
        </w:rPr>
        <w:t xml:space="preserve">. </w:t>
      </w:r>
      <w:proofErr w:type="spellStart"/>
      <w:r w:rsidRPr="00824988">
        <w:rPr>
          <w:u w:val="single"/>
          <w:rtl/>
          <w:lang w:bidi="he-IL"/>
        </w:rPr>
        <w:t>מ</w:t>
      </w:r>
      <w:r w:rsidRPr="00824988">
        <w:rPr>
          <w:rFonts w:hint="cs"/>
          <w:u w:val="single"/>
          <w:rtl/>
          <w:lang w:bidi="he-IL"/>
        </w:rPr>
        <w:t>ג</w:t>
      </w:r>
      <w:r w:rsidRPr="00824988">
        <w:rPr>
          <w:u w:val="single"/>
          <w:rtl/>
          <w:lang w:bidi="he-IL"/>
        </w:rPr>
        <w:t>"א</w:t>
      </w:r>
      <w:proofErr w:type="spellEnd"/>
      <w:r>
        <w:rPr>
          <w:rFonts w:hint="cs"/>
          <w:rtl/>
          <w:lang w:bidi="he-IL"/>
        </w:rPr>
        <w:t xml:space="preserve"> (ח').</w:t>
      </w:r>
      <w:r>
        <w:rPr>
          <w:rtl/>
          <w:lang w:bidi="he-IL"/>
        </w:rPr>
        <w:t xml:space="preserve"> </w:t>
      </w:r>
      <w:proofErr w:type="spellStart"/>
      <w:r w:rsidRPr="00824988">
        <w:rPr>
          <w:u w:val="single"/>
          <w:rtl/>
          <w:lang w:bidi="he-IL"/>
        </w:rPr>
        <w:t>והגר"א</w:t>
      </w:r>
      <w:proofErr w:type="spellEnd"/>
      <w:r>
        <w:rPr>
          <w:rtl/>
          <w:lang w:bidi="he-IL"/>
        </w:rPr>
        <w:t xml:space="preserve"> </w:t>
      </w:r>
      <w:proofErr w:type="spellStart"/>
      <w:r>
        <w:rPr>
          <w:rtl/>
          <w:lang w:bidi="he-IL"/>
        </w:rPr>
        <w:t>דכתב</w:t>
      </w:r>
      <w:proofErr w:type="spellEnd"/>
      <w:r>
        <w:rPr>
          <w:rtl/>
          <w:lang w:bidi="he-IL"/>
        </w:rPr>
        <w:t xml:space="preserve"> </w:t>
      </w:r>
      <w:proofErr w:type="spellStart"/>
      <w:r>
        <w:rPr>
          <w:rtl/>
          <w:lang w:bidi="he-IL"/>
        </w:rPr>
        <w:t>דסברא</w:t>
      </w:r>
      <w:proofErr w:type="spellEnd"/>
      <w:r>
        <w:rPr>
          <w:rtl/>
          <w:lang w:bidi="he-IL"/>
        </w:rPr>
        <w:t xml:space="preserve"> הראשונה </w:t>
      </w:r>
      <w:proofErr w:type="spellStart"/>
      <w:r>
        <w:rPr>
          <w:rtl/>
          <w:lang w:bidi="he-IL"/>
        </w:rPr>
        <w:t>ס"ל</w:t>
      </w:r>
      <w:proofErr w:type="spellEnd"/>
      <w:r>
        <w:rPr>
          <w:rtl/>
          <w:lang w:bidi="he-IL"/>
        </w:rPr>
        <w:t xml:space="preserve"> </w:t>
      </w:r>
      <w:proofErr w:type="spellStart"/>
      <w:r>
        <w:rPr>
          <w:rtl/>
          <w:lang w:bidi="he-IL"/>
        </w:rPr>
        <w:t>כגירסת</w:t>
      </w:r>
      <w:proofErr w:type="spellEnd"/>
      <w:r>
        <w:rPr>
          <w:rtl/>
          <w:lang w:bidi="he-IL"/>
        </w:rPr>
        <w:t xml:space="preserve"> </w:t>
      </w:r>
      <w:proofErr w:type="spellStart"/>
      <w:r>
        <w:rPr>
          <w:rtl/>
          <w:lang w:bidi="he-IL"/>
        </w:rPr>
        <w:t>הרי"ף</w:t>
      </w:r>
      <w:proofErr w:type="spellEnd"/>
      <w:r>
        <w:rPr>
          <w:rtl/>
          <w:lang w:bidi="he-IL"/>
        </w:rPr>
        <w:t xml:space="preserve"> שם בביצה דף ל' משמע לכאורה </w:t>
      </w:r>
      <w:proofErr w:type="spellStart"/>
      <w:r>
        <w:rPr>
          <w:rtl/>
          <w:lang w:bidi="he-IL"/>
        </w:rPr>
        <w:t>דמהני</w:t>
      </w:r>
      <w:proofErr w:type="spellEnd"/>
      <w:r>
        <w:rPr>
          <w:rtl/>
          <w:lang w:bidi="he-IL"/>
        </w:rPr>
        <w:t xml:space="preserve"> ג"כ באומר איני בודל כידוע שיטת </w:t>
      </w:r>
      <w:proofErr w:type="spellStart"/>
      <w:r>
        <w:rPr>
          <w:rtl/>
          <w:lang w:bidi="he-IL"/>
        </w:rPr>
        <w:t>הרי"ף</w:t>
      </w:r>
      <w:proofErr w:type="spellEnd"/>
      <w:r>
        <w:rPr>
          <w:rtl/>
          <w:lang w:bidi="he-IL"/>
        </w:rPr>
        <w:t xml:space="preserve"> שם</w:t>
      </w:r>
      <w:r>
        <w:rPr>
          <w:rFonts w:hint="cs"/>
          <w:rtl/>
          <w:lang w:bidi="he-IL"/>
        </w:rPr>
        <w:t>.</w:t>
      </w:r>
    </w:p>
    <w:p w14:paraId="5187E9FC" w14:textId="77777777" w:rsidR="00280AEA" w:rsidRPr="00824988" w:rsidRDefault="00280AEA" w:rsidP="00280AEA">
      <w:pPr>
        <w:bidi/>
        <w:jc w:val="both"/>
      </w:pPr>
    </w:p>
    <w:p w14:paraId="66285963" w14:textId="77777777" w:rsidR="00280AEA" w:rsidRPr="00824988" w:rsidRDefault="00280AEA">
      <w:pPr>
        <w:numPr>
          <w:ilvl w:val="1"/>
          <w:numId w:val="6"/>
        </w:numPr>
        <w:bidi/>
        <w:jc w:val="both"/>
      </w:pPr>
      <w:r w:rsidRPr="006F1BCF">
        <w:rPr>
          <w:rFonts w:hint="cs"/>
          <w:u w:val="single"/>
          <w:rtl/>
          <w:lang w:bidi="he-IL"/>
        </w:rPr>
        <w:t>רמ"א</w:t>
      </w:r>
      <w:r>
        <w:rPr>
          <w:rtl/>
          <w:lang w:bidi="he-IL"/>
        </w:rPr>
        <w:t>:</w:t>
      </w:r>
      <w:r>
        <w:rPr>
          <w:rFonts w:hint="cs"/>
          <w:rtl/>
          <w:lang w:bidi="he-IL"/>
        </w:rPr>
        <w:t xml:space="preserve"> </w:t>
      </w:r>
      <w:proofErr w:type="spellStart"/>
      <w:r>
        <w:rPr>
          <w:rtl/>
          <w:lang w:bidi="he-IL"/>
        </w:rPr>
        <w:t>ונוהגין</w:t>
      </w:r>
      <w:proofErr w:type="spellEnd"/>
      <w:r>
        <w:rPr>
          <w:rtl/>
          <w:lang w:bidi="he-IL"/>
        </w:rPr>
        <w:t xml:space="preserve"> לטלטלו ע"י א"י</w:t>
      </w:r>
      <w:r>
        <w:rPr>
          <w:rFonts w:hint="cs"/>
          <w:rtl/>
          <w:lang w:bidi="he-IL"/>
        </w:rPr>
        <w:t>,</w:t>
      </w:r>
      <w:r>
        <w:rPr>
          <w:rtl/>
          <w:lang w:bidi="he-IL"/>
        </w:rPr>
        <w:t xml:space="preserve"> ואין בזה משום איסור אמירה לא"י הואיל והמנהג כך הוי </w:t>
      </w:r>
      <w:r w:rsidRPr="00BE0093">
        <w:rPr>
          <w:b/>
          <w:bCs/>
          <w:rtl/>
          <w:lang w:bidi="he-IL"/>
        </w:rPr>
        <w:t>כאילו התנה</w:t>
      </w:r>
      <w:r>
        <w:rPr>
          <w:rtl/>
          <w:lang w:bidi="he-IL"/>
        </w:rPr>
        <w:t xml:space="preserve"> עליו מתחלה ושרי כנ"ל.</w:t>
      </w:r>
    </w:p>
    <w:p w14:paraId="34FA19EF" w14:textId="77777777" w:rsidR="00280AEA" w:rsidRDefault="00280AEA">
      <w:pPr>
        <w:numPr>
          <w:ilvl w:val="2"/>
          <w:numId w:val="6"/>
        </w:numPr>
        <w:bidi/>
        <w:jc w:val="both"/>
      </w:pPr>
      <w:proofErr w:type="spellStart"/>
      <w:r w:rsidRPr="00EF7640">
        <w:rPr>
          <w:rFonts w:hint="cs"/>
          <w:u w:val="single"/>
          <w:rtl/>
          <w:lang w:bidi="he-IL"/>
        </w:rPr>
        <w:t>מג"א</w:t>
      </w:r>
      <w:proofErr w:type="spellEnd"/>
      <w:r>
        <w:rPr>
          <w:rFonts w:hint="cs"/>
          <w:rtl/>
          <w:lang w:bidi="he-IL"/>
        </w:rPr>
        <w:t xml:space="preserve"> (</w:t>
      </w:r>
      <w:r>
        <w:rPr>
          <w:rtl/>
          <w:lang w:bidi="he-IL"/>
        </w:rPr>
        <w:t>ט</w:t>
      </w:r>
      <w:r>
        <w:rPr>
          <w:rFonts w:hint="cs"/>
          <w:rtl/>
          <w:lang w:bidi="he-IL"/>
        </w:rPr>
        <w:t xml:space="preserve">'), </w:t>
      </w:r>
      <w:r w:rsidRPr="006F1BCF">
        <w:rPr>
          <w:rFonts w:hint="cs"/>
          <w:u w:val="single"/>
          <w:rtl/>
          <w:lang w:bidi="he-IL"/>
        </w:rPr>
        <w:t>מ"ב</w:t>
      </w:r>
      <w:r>
        <w:rPr>
          <w:rtl/>
          <w:lang w:bidi="he-IL"/>
        </w:rPr>
        <w:t xml:space="preserve"> (י</w:t>
      </w:r>
      <w:r>
        <w:rPr>
          <w:rFonts w:hint="cs"/>
          <w:rtl/>
          <w:lang w:bidi="he-IL"/>
        </w:rPr>
        <w:t>"</w:t>
      </w:r>
      <w:r>
        <w:rPr>
          <w:rtl/>
          <w:lang w:bidi="he-IL"/>
        </w:rPr>
        <w:t>ג)</w:t>
      </w:r>
      <w:r>
        <w:rPr>
          <w:rFonts w:hint="cs"/>
          <w:rtl/>
          <w:lang w:bidi="he-IL"/>
        </w:rPr>
        <w:t>:</w:t>
      </w:r>
      <w:r>
        <w:rPr>
          <w:rtl/>
          <w:lang w:bidi="he-IL"/>
        </w:rPr>
        <w:t xml:space="preserve"> אע</w:t>
      </w:r>
      <w:r>
        <w:rPr>
          <w:rFonts w:hint="cs"/>
          <w:rtl/>
          <w:lang w:bidi="he-IL"/>
        </w:rPr>
        <w:t>"</w:t>
      </w:r>
      <w:r>
        <w:rPr>
          <w:rtl/>
          <w:lang w:bidi="he-IL"/>
        </w:rPr>
        <w:t xml:space="preserve">ג </w:t>
      </w:r>
      <w:proofErr w:type="spellStart"/>
      <w:r>
        <w:rPr>
          <w:rtl/>
          <w:lang w:bidi="he-IL"/>
        </w:rPr>
        <w:t>דבסי</w:t>
      </w:r>
      <w:proofErr w:type="spellEnd"/>
      <w:r>
        <w:rPr>
          <w:rtl/>
          <w:lang w:bidi="he-IL"/>
        </w:rPr>
        <w:t xml:space="preserve">' רע"ו התיר לומר לעכו"ם היינו </w:t>
      </w:r>
      <w:proofErr w:type="spellStart"/>
      <w:r>
        <w:rPr>
          <w:rtl/>
          <w:lang w:bidi="he-IL"/>
        </w:rPr>
        <w:t>דוקא</w:t>
      </w:r>
      <w:proofErr w:type="spellEnd"/>
      <w:r>
        <w:rPr>
          <w:rtl/>
          <w:lang w:bidi="he-IL"/>
        </w:rPr>
        <w:t xml:space="preserve"> לצורך גופו שרי משום </w:t>
      </w:r>
      <w:proofErr w:type="spellStart"/>
      <w:r>
        <w:rPr>
          <w:rtl/>
          <w:lang w:bidi="he-IL"/>
        </w:rPr>
        <w:t>דהא</w:t>
      </w:r>
      <w:proofErr w:type="spellEnd"/>
      <w:r>
        <w:rPr>
          <w:rtl/>
          <w:lang w:bidi="he-IL"/>
        </w:rPr>
        <w:t xml:space="preserve"> </w:t>
      </w:r>
      <w:proofErr w:type="spellStart"/>
      <w:r>
        <w:rPr>
          <w:rtl/>
          <w:lang w:bidi="he-IL"/>
        </w:rPr>
        <w:t>איבעי</w:t>
      </w:r>
      <w:proofErr w:type="spellEnd"/>
      <w:r>
        <w:rPr>
          <w:rtl/>
          <w:lang w:bidi="he-IL"/>
        </w:rPr>
        <w:t xml:space="preserve"> ישראל הוי מטלטל ליה טלטול מן הצד אבל הכא </w:t>
      </w:r>
      <w:proofErr w:type="spellStart"/>
      <w:r>
        <w:rPr>
          <w:rtl/>
          <w:lang w:bidi="he-IL"/>
        </w:rPr>
        <w:t>מיירי</w:t>
      </w:r>
      <w:proofErr w:type="spellEnd"/>
      <w:r>
        <w:rPr>
          <w:rtl/>
          <w:lang w:bidi="he-IL"/>
        </w:rPr>
        <w:t xml:space="preserve"> שאינו עושה אלא לצורך הנר שלא יגנוב הנר וזה אסור אפי' בטלטול מן הצד כמ"ש סי' שי"א</w:t>
      </w:r>
      <w:r>
        <w:rPr>
          <w:rFonts w:hint="cs"/>
          <w:rtl/>
          <w:lang w:bidi="he-IL"/>
        </w:rPr>
        <w:t>.</w:t>
      </w:r>
    </w:p>
    <w:p w14:paraId="79C1C009" w14:textId="77777777" w:rsidR="00280AEA" w:rsidRDefault="00280AEA">
      <w:pPr>
        <w:numPr>
          <w:ilvl w:val="2"/>
          <w:numId w:val="6"/>
        </w:numPr>
        <w:bidi/>
        <w:jc w:val="both"/>
      </w:pPr>
      <w:r w:rsidRPr="00FA6DF8">
        <w:rPr>
          <w:rFonts w:hint="cs"/>
          <w:u w:val="single"/>
          <w:rtl/>
          <w:lang w:bidi="he-IL"/>
        </w:rPr>
        <w:t>מ"ב</w:t>
      </w:r>
      <w:r>
        <w:rPr>
          <w:rtl/>
          <w:lang w:bidi="he-IL"/>
        </w:rPr>
        <w:t xml:space="preserve"> (י</w:t>
      </w:r>
      <w:r>
        <w:rPr>
          <w:rFonts w:hint="cs"/>
          <w:rtl/>
          <w:lang w:bidi="he-IL"/>
        </w:rPr>
        <w:t>"</w:t>
      </w:r>
      <w:r>
        <w:rPr>
          <w:rtl/>
          <w:lang w:bidi="he-IL"/>
        </w:rPr>
        <w:t>ד)</w:t>
      </w:r>
      <w:r>
        <w:rPr>
          <w:rFonts w:hint="cs"/>
          <w:rtl/>
          <w:lang w:bidi="he-IL"/>
        </w:rPr>
        <w:t>:</w:t>
      </w:r>
      <w:r>
        <w:rPr>
          <w:rtl/>
          <w:lang w:bidi="he-IL"/>
        </w:rPr>
        <w:t xml:space="preserve"> הוי כאלו התנה</w:t>
      </w:r>
      <w:r>
        <w:rPr>
          <w:rFonts w:hint="cs"/>
          <w:rtl/>
          <w:lang w:bidi="he-IL"/>
        </w:rPr>
        <w:t>.</w:t>
      </w:r>
      <w:r>
        <w:rPr>
          <w:rtl/>
          <w:lang w:bidi="he-IL"/>
        </w:rPr>
        <w:t xml:space="preserve"> ר"ל </w:t>
      </w:r>
      <w:proofErr w:type="spellStart"/>
      <w:r>
        <w:rPr>
          <w:rtl/>
          <w:lang w:bidi="he-IL"/>
        </w:rPr>
        <w:t>דלטלטלו</w:t>
      </w:r>
      <w:proofErr w:type="spellEnd"/>
      <w:r>
        <w:rPr>
          <w:rtl/>
          <w:lang w:bidi="he-IL"/>
        </w:rPr>
        <w:t xml:space="preserve"> ע"י א"י </w:t>
      </w:r>
      <w:proofErr w:type="spellStart"/>
      <w:r>
        <w:rPr>
          <w:rtl/>
          <w:lang w:bidi="he-IL"/>
        </w:rPr>
        <w:t>מצרפינן</w:t>
      </w:r>
      <w:proofErr w:type="spellEnd"/>
      <w:r>
        <w:rPr>
          <w:rtl/>
          <w:lang w:bidi="he-IL"/>
        </w:rPr>
        <w:t xml:space="preserve"> לזה הדעה ראשונה </w:t>
      </w:r>
      <w:proofErr w:type="spellStart"/>
      <w:r>
        <w:rPr>
          <w:rtl/>
          <w:lang w:bidi="he-IL"/>
        </w:rPr>
        <w:t>דמהני</w:t>
      </w:r>
      <w:proofErr w:type="spellEnd"/>
      <w:r>
        <w:rPr>
          <w:rtl/>
          <w:lang w:bidi="he-IL"/>
        </w:rPr>
        <w:t xml:space="preserve"> תנאי.</w:t>
      </w:r>
    </w:p>
    <w:p w14:paraId="18F10DC9" w14:textId="77777777" w:rsidR="00280AEA" w:rsidRDefault="00280AEA">
      <w:pPr>
        <w:numPr>
          <w:ilvl w:val="3"/>
          <w:numId w:val="6"/>
        </w:numPr>
        <w:bidi/>
        <w:jc w:val="both"/>
        <w:rPr>
          <w:rtl/>
        </w:rPr>
      </w:pPr>
      <w:r>
        <w:rPr>
          <w:rtl/>
          <w:lang w:bidi="he-IL"/>
        </w:rPr>
        <w:t xml:space="preserve">ואם העמיד עששית על השלחן ודעתו היה </w:t>
      </w:r>
      <w:proofErr w:type="spellStart"/>
      <w:r>
        <w:rPr>
          <w:rtl/>
          <w:lang w:bidi="he-IL"/>
        </w:rPr>
        <w:t>שידלק</w:t>
      </w:r>
      <w:proofErr w:type="spellEnd"/>
      <w:r>
        <w:rPr>
          <w:rtl/>
          <w:lang w:bidi="he-IL"/>
        </w:rPr>
        <w:t xml:space="preserve"> כל היום כולו [כמו </w:t>
      </w:r>
      <w:proofErr w:type="spellStart"/>
      <w:r>
        <w:rPr>
          <w:rtl/>
          <w:lang w:bidi="he-IL"/>
        </w:rPr>
        <w:t>יא"צ</w:t>
      </w:r>
      <w:proofErr w:type="spellEnd"/>
      <w:r>
        <w:rPr>
          <w:rtl/>
          <w:lang w:bidi="he-IL"/>
        </w:rPr>
        <w:t xml:space="preserve"> וכדומה] וכבה</w:t>
      </w:r>
      <w:r>
        <w:rPr>
          <w:rFonts w:hint="cs"/>
          <w:rtl/>
          <w:lang w:bidi="he-IL"/>
        </w:rPr>
        <w:t>,</w:t>
      </w:r>
      <w:r>
        <w:rPr>
          <w:rtl/>
          <w:lang w:bidi="he-IL"/>
        </w:rPr>
        <w:t xml:space="preserve"> </w:t>
      </w:r>
      <w:proofErr w:type="spellStart"/>
      <w:r>
        <w:rPr>
          <w:rtl/>
          <w:lang w:bidi="he-IL"/>
        </w:rPr>
        <w:t>דבזה</w:t>
      </w:r>
      <w:proofErr w:type="spellEnd"/>
      <w:r>
        <w:rPr>
          <w:rtl/>
          <w:lang w:bidi="he-IL"/>
        </w:rPr>
        <w:t xml:space="preserve"> לא שייך לומר הוי כאלו התנה אפשר </w:t>
      </w:r>
      <w:proofErr w:type="spellStart"/>
      <w:r>
        <w:rPr>
          <w:rtl/>
          <w:lang w:bidi="he-IL"/>
        </w:rPr>
        <w:t>דאסור</w:t>
      </w:r>
      <w:proofErr w:type="spellEnd"/>
      <w:r>
        <w:rPr>
          <w:rtl/>
          <w:lang w:bidi="he-IL"/>
        </w:rPr>
        <w:t xml:space="preserve"> לטלטלו אף ע"י א"י [</w:t>
      </w:r>
      <w:proofErr w:type="spellStart"/>
      <w:r>
        <w:rPr>
          <w:rtl/>
          <w:lang w:bidi="he-IL"/>
        </w:rPr>
        <w:t>פמ"ג</w:t>
      </w:r>
      <w:proofErr w:type="spellEnd"/>
      <w:r>
        <w:rPr>
          <w:rtl/>
          <w:lang w:bidi="he-IL"/>
        </w:rPr>
        <w:t xml:space="preserve">] והיינו </w:t>
      </w:r>
      <w:proofErr w:type="spellStart"/>
      <w:r>
        <w:rPr>
          <w:rtl/>
          <w:lang w:bidi="he-IL"/>
        </w:rPr>
        <w:t>דוקא</w:t>
      </w:r>
      <w:proofErr w:type="spellEnd"/>
      <w:r>
        <w:rPr>
          <w:rtl/>
          <w:lang w:bidi="he-IL"/>
        </w:rPr>
        <w:t xml:space="preserve"> כדי שלא </w:t>
      </w:r>
      <w:proofErr w:type="spellStart"/>
      <w:r>
        <w:rPr>
          <w:rtl/>
          <w:lang w:bidi="he-IL"/>
        </w:rPr>
        <w:t>יגנב</w:t>
      </w:r>
      <w:proofErr w:type="spellEnd"/>
      <w:r>
        <w:rPr>
          <w:rtl/>
          <w:lang w:bidi="he-IL"/>
        </w:rPr>
        <w:t xml:space="preserve"> אבל לצורך גופו ומקומו שרי ע"י א"י בכל גווני</w:t>
      </w:r>
      <w:r>
        <w:rPr>
          <w:rFonts w:hint="cs"/>
          <w:rtl/>
          <w:lang w:bidi="he-IL"/>
        </w:rPr>
        <w:t>.</w:t>
      </w:r>
    </w:p>
    <w:p w14:paraId="72AA9CE0" w14:textId="77777777" w:rsidR="00280AEA" w:rsidRDefault="00280AEA" w:rsidP="00280AEA">
      <w:pPr>
        <w:bidi/>
        <w:jc w:val="both"/>
        <w:rPr>
          <w:lang w:bidi="he-IL"/>
        </w:rPr>
      </w:pPr>
    </w:p>
    <w:p w14:paraId="16513ACF" w14:textId="77777777" w:rsidR="00280AEA" w:rsidRDefault="00280AEA">
      <w:pPr>
        <w:numPr>
          <w:ilvl w:val="0"/>
          <w:numId w:val="6"/>
        </w:numPr>
        <w:bidi/>
        <w:jc w:val="both"/>
        <w:rPr>
          <w:lang w:bidi="he-IL"/>
        </w:rPr>
      </w:pPr>
      <w:r w:rsidRPr="009A2625">
        <w:rPr>
          <w:rFonts w:hint="cs"/>
          <w:rtl/>
          <w:lang w:bidi="he-IL"/>
        </w:rPr>
        <w:t xml:space="preserve">סעיף </w:t>
      </w:r>
      <w:r>
        <w:rPr>
          <w:rFonts w:hint="cs"/>
          <w:rtl/>
          <w:lang w:bidi="he-IL"/>
        </w:rPr>
        <w:t>ה</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BE0093">
        <w:rPr>
          <w:rFonts w:hint="cs"/>
          <w:b/>
          <w:bCs/>
          <w:rtl/>
        </w:rPr>
        <w:t>נר</w:t>
      </w:r>
      <w:proofErr w:type="spellEnd"/>
      <w:r w:rsidRPr="00BE0093">
        <w:rPr>
          <w:rFonts w:hint="cs"/>
          <w:b/>
          <w:bCs/>
          <w:rtl/>
        </w:rPr>
        <w:t xml:space="preserve"> </w:t>
      </w:r>
      <w:proofErr w:type="spellStart"/>
      <w:r w:rsidRPr="00BE0093">
        <w:rPr>
          <w:rFonts w:hint="cs"/>
          <w:b/>
          <w:bCs/>
          <w:rtl/>
        </w:rPr>
        <w:t>שהדליקו</w:t>
      </w:r>
      <w:proofErr w:type="spellEnd"/>
      <w:r w:rsidRPr="00BE0093">
        <w:rPr>
          <w:rFonts w:hint="cs"/>
          <w:b/>
          <w:bCs/>
          <w:rtl/>
          <w:lang w:bidi="he-IL"/>
        </w:rPr>
        <w:t xml:space="preserve"> </w:t>
      </w:r>
      <w:proofErr w:type="spellStart"/>
      <w:r w:rsidRPr="00BE0093">
        <w:rPr>
          <w:rFonts w:hint="cs"/>
          <w:b/>
          <w:bCs/>
          <w:rtl/>
        </w:rPr>
        <w:t>בשבת</w:t>
      </w:r>
      <w:proofErr w:type="spellEnd"/>
      <w:r>
        <w:rPr>
          <w:rFonts w:hint="cs"/>
          <w:rtl/>
        </w:rPr>
        <w:t>.</w:t>
      </w:r>
    </w:p>
    <w:p w14:paraId="4549CD5F" w14:textId="77777777" w:rsidR="00280AEA" w:rsidRDefault="00280AEA">
      <w:pPr>
        <w:numPr>
          <w:ilvl w:val="1"/>
          <w:numId w:val="6"/>
        </w:numPr>
        <w:bidi/>
        <w:jc w:val="both"/>
        <w:rPr>
          <w:lang w:bidi="he-IL"/>
        </w:rPr>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נר שהדליקו בשבת לחיה ולחולה וילדה החיה ונתרפא החולה, מותר לטלטלו אם כבה.</w:t>
      </w:r>
    </w:p>
    <w:p w14:paraId="3B589BDD" w14:textId="77777777" w:rsidR="00280AEA" w:rsidRDefault="00280AEA">
      <w:pPr>
        <w:numPr>
          <w:ilvl w:val="2"/>
          <w:numId w:val="6"/>
        </w:numPr>
        <w:bidi/>
        <w:jc w:val="both"/>
      </w:pPr>
      <w:proofErr w:type="spellStart"/>
      <w:r w:rsidRPr="00EF7640">
        <w:rPr>
          <w:rFonts w:hint="cs"/>
          <w:u w:val="single"/>
          <w:rtl/>
          <w:lang w:bidi="he-IL"/>
        </w:rPr>
        <w:t>מג"א</w:t>
      </w:r>
      <w:proofErr w:type="spellEnd"/>
      <w:r>
        <w:rPr>
          <w:rFonts w:hint="cs"/>
          <w:rtl/>
          <w:lang w:bidi="he-IL"/>
        </w:rPr>
        <w:t xml:space="preserve"> (</w:t>
      </w:r>
      <w:r>
        <w:rPr>
          <w:rtl/>
          <w:lang w:bidi="he-IL"/>
        </w:rPr>
        <w:t>י</w:t>
      </w:r>
      <w:r>
        <w:rPr>
          <w:rFonts w:hint="cs"/>
          <w:rtl/>
          <w:lang w:bidi="he-IL"/>
        </w:rPr>
        <w:t xml:space="preserve">'), </w:t>
      </w:r>
      <w:r w:rsidRPr="00FA6DF8">
        <w:rPr>
          <w:rFonts w:hint="cs"/>
          <w:u w:val="single"/>
          <w:rtl/>
          <w:lang w:bidi="he-IL"/>
        </w:rPr>
        <w:t>מ"ב</w:t>
      </w:r>
      <w:r>
        <w:rPr>
          <w:rtl/>
          <w:lang w:bidi="he-IL"/>
        </w:rPr>
        <w:t xml:space="preserve"> </w:t>
      </w:r>
      <w:r>
        <w:rPr>
          <w:rtl/>
        </w:rPr>
        <w:t>(</w:t>
      </w:r>
      <w:r>
        <w:rPr>
          <w:rtl/>
          <w:lang w:bidi="he-IL"/>
        </w:rPr>
        <w:t>ט</w:t>
      </w:r>
      <w:r>
        <w:rPr>
          <w:rFonts w:hint="cs"/>
          <w:rtl/>
          <w:lang w:bidi="he-IL"/>
        </w:rPr>
        <w:t>"</w:t>
      </w:r>
      <w:r>
        <w:rPr>
          <w:rtl/>
          <w:lang w:bidi="he-IL"/>
        </w:rPr>
        <w:t>ו)</w:t>
      </w:r>
      <w:r>
        <w:rPr>
          <w:rFonts w:hint="cs"/>
          <w:rtl/>
          <w:lang w:bidi="he-IL"/>
        </w:rPr>
        <w:t>:</w:t>
      </w:r>
      <w:r>
        <w:rPr>
          <w:rtl/>
          <w:lang w:bidi="he-IL"/>
        </w:rPr>
        <w:t xml:space="preserve"> מותר לטלטלו. דאין מוקצה לחצי שבת אא"כ היה מוקצה </w:t>
      </w:r>
      <w:proofErr w:type="spellStart"/>
      <w:r>
        <w:rPr>
          <w:rtl/>
          <w:lang w:bidi="he-IL"/>
        </w:rPr>
        <w:t>ב</w:t>
      </w:r>
      <w:r>
        <w:rPr>
          <w:rFonts w:hint="cs"/>
          <w:rtl/>
          <w:lang w:bidi="he-IL"/>
        </w:rPr>
        <w:t>י</w:t>
      </w:r>
      <w:r>
        <w:rPr>
          <w:rtl/>
          <w:lang w:bidi="he-IL"/>
        </w:rPr>
        <w:t>ה</w:t>
      </w:r>
      <w:r>
        <w:rPr>
          <w:rFonts w:hint="cs"/>
          <w:rtl/>
          <w:lang w:bidi="he-IL"/>
        </w:rPr>
        <w:t>"ש</w:t>
      </w:r>
      <w:proofErr w:type="spellEnd"/>
      <w:r>
        <w:rPr>
          <w:rFonts w:hint="cs"/>
          <w:rtl/>
          <w:lang w:bidi="he-IL"/>
        </w:rPr>
        <w:t>.</w:t>
      </w:r>
    </w:p>
    <w:p w14:paraId="51604BC5" w14:textId="77777777" w:rsidR="00280AEA" w:rsidRDefault="00280AEA">
      <w:pPr>
        <w:numPr>
          <w:ilvl w:val="3"/>
          <w:numId w:val="6"/>
        </w:numPr>
        <w:bidi/>
        <w:jc w:val="both"/>
      </w:pPr>
      <w:r w:rsidRPr="00FA6DF8">
        <w:rPr>
          <w:rFonts w:hint="cs"/>
          <w:u w:val="single"/>
          <w:rtl/>
          <w:lang w:bidi="he-IL"/>
        </w:rPr>
        <w:t>מ"ב</w:t>
      </w:r>
      <w:r>
        <w:rPr>
          <w:rtl/>
          <w:lang w:bidi="he-IL"/>
        </w:rPr>
        <w:t xml:space="preserve"> </w:t>
      </w:r>
      <w:r>
        <w:rPr>
          <w:rtl/>
        </w:rPr>
        <w:t>(</w:t>
      </w:r>
      <w:r>
        <w:rPr>
          <w:rtl/>
          <w:lang w:bidi="he-IL"/>
        </w:rPr>
        <w:t>ט</w:t>
      </w:r>
      <w:r>
        <w:rPr>
          <w:rFonts w:hint="cs"/>
          <w:rtl/>
          <w:lang w:bidi="he-IL"/>
        </w:rPr>
        <w:t>"</w:t>
      </w:r>
      <w:r>
        <w:rPr>
          <w:rtl/>
          <w:lang w:bidi="he-IL"/>
        </w:rPr>
        <w:t>ו</w:t>
      </w:r>
      <w:r>
        <w:rPr>
          <w:rFonts w:hint="cs"/>
          <w:rtl/>
          <w:lang w:bidi="he-IL"/>
        </w:rPr>
        <w:t xml:space="preserve">, </w:t>
      </w:r>
      <w:proofErr w:type="spellStart"/>
      <w:r w:rsidRPr="00E90DD0">
        <w:rPr>
          <w:rFonts w:hint="cs"/>
          <w:u w:val="single"/>
          <w:rtl/>
          <w:lang w:bidi="he-IL"/>
        </w:rPr>
        <w:t>שעה"צ</w:t>
      </w:r>
      <w:proofErr w:type="spellEnd"/>
      <w:r>
        <w:rPr>
          <w:rFonts w:hint="cs"/>
          <w:rtl/>
          <w:lang w:bidi="he-IL"/>
        </w:rPr>
        <w:t xml:space="preserve"> י"ג, י"ד</w:t>
      </w:r>
      <w:r>
        <w:rPr>
          <w:rtl/>
          <w:lang w:bidi="he-IL"/>
        </w:rPr>
        <w:t>)</w:t>
      </w:r>
      <w:r>
        <w:rPr>
          <w:rFonts w:hint="cs"/>
          <w:rtl/>
          <w:lang w:bidi="he-IL"/>
        </w:rPr>
        <w:t>:</w:t>
      </w:r>
      <w:r>
        <w:rPr>
          <w:rtl/>
          <w:lang w:bidi="he-IL"/>
        </w:rPr>
        <w:t xml:space="preserve"> בזה </w:t>
      </w:r>
      <w:r w:rsidRPr="00E90DD0">
        <w:rPr>
          <w:b/>
          <w:bCs/>
          <w:rtl/>
          <w:lang w:bidi="he-IL"/>
        </w:rPr>
        <w:t>שהודלק מע"ש</w:t>
      </w:r>
      <w:r>
        <w:rPr>
          <w:rtl/>
          <w:lang w:bidi="he-IL"/>
        </w:rPr>
        <w:t xml:space="preserve"> לחיה וחולה שיש בו סכנה שהיה מותר </w:t>
      </w:r>
      <w:proofErr w:type="spellStart"/>
      <w:r>
        <w:rPr>
          <w:rtl/>
          <w:lang w:bidi="he-IL"/>
        </w:rPr>
        <w:t>בתחלת</w:t>
      </w:r>
      <w:proofErr w:type="spellEnd"/>
      <w:r>
        <w:rPr>
          <w:rtl/>
          <w:lang w:bidi="he-IL"/>
        </w:rPr>
        <w:t xml:space="preserve"> השבת לטלטלו לא </w:t>
      </w:r>
      <w:proofErr w:type="spellStart"/>
      <w:r>
        <w:rPr>
          <w:rtl/>
          <w:lang w:bidi="he-IL"/>
        </w:rPr>
        <w:t>איתקצאי</w:t>
      </w:r>
      <w:proofErr w:type="spellEnd"/>
      <w:r>
        <w:rPr>
          <w:rtl/>
          <w:lang w:bidi="he-IL"/>
        </w:rPr>
        <w:t xml:space="preserve"> לכולי שבת לאחר שנתרפא החולה אלא על זמן שהוא דולק בלבד </w:t>
      </w:r>
      <w:r w:rsidRPr="00E90DD0">
        <w:rPr>
          <w:b/>
          <w:bCs/>
          <w:rtl/>
          <w:lang w:bidi="he-IL"/>
        </w:rPr>
        <w:t>וכ"ש אם הודלק בשבת</w:t>
      </w:r>
      <w:r>
        <w:rPr>
          <w:rtl/>
          <w:lang w:bidi="he-IL"/>
        </w:rPr>
        <w:t xml:space="preserve"> גופא לצורך חיה וחולה דלא היה דולק כלל </w:t>
      </w:r>
      <w:proofErr w:type="spellStart"/>
      <w:r>
        <w:rPr>
          <w:rtl/>
          <w:lang w:bidi="he-IL"/>
        </w:rPr>
        <w:t>ביה"ש</w:t>
      </w:r>
      <w:proofErr w:type="spellEnd"/>
      <w:r>
        <w:rPr>
          <w:rtl/>
          <w:lang w:bidi="he-IL"/>
        </w:rPr>
        <w:t xml:space="preserve"> </w:t>
      </w:r>
      <w:proofErr w:type="spellStart"/>
      <w:r>
        <w:rPr>
          <w:rtl/>
          <w:lang w:bidi="he-IL"/>
        </w:rPr>
        <w:t>בודאי</w:t>
      </w:r>
      <w:proofErr w:type="spellEnd"/>
      <w:r>
        <w:rPr>
          <w:rtl/>
          <w:lang w:bidi="he-IL"/>
        </w:rPr>
        <w:t xml:space="preserve"> לא </w:t>
      </w:r>
      <w:proofErr w:type="spellStart"/>
      <w:r>
        <w:rPr>
          <w:rtl/>
          <w:lang w:bidi="he-IL"/>
        </w:rPr>
        <w:t>איתקצאי</w:t>
      </w:r>
      <w:proofErr w:type="spellEnd"/>
      <w:r>
        <w:rPr>
          <w:rtl/>
          <w:lang w:bidi="he-IL"/>
        </w:rPr>
        <w:t xml:space="preserve"> לכולי יומא</w:t>
      </w:r>
      <w:r>
        <w:rPr>
          <w:rFonts w:hint="cs"/>
          <w:rtl/>
          <w:lang w:bidi="he-IL"/>
        </w:rPr>
        <w:t>.</w:t>
      </w:r>
    </w:p>
    <w:p w14:paraId="7647A047" w14:textId="77777777" w:rsidR="00280AEA" w:rsidRDefault="00280AEA">
      <w:pPr>
        <w:numPr>
          <w:ilvl w:val="2"/>
          <w:numId w:val="6"/>
        </w:numPr>
        <w:bidi/>
        <w:jc w:val="both"/>
      </w:pPr>
      <w:r w:rsidRPr="00FA6DF8">
        <w:rPr>
          <w:rFonts w:hint="cs"/>
          <w:u w:val="single"/>
          <w:rtl/>
          <w:lang w:bidi="he-IL"/>
        </w:rPr>
        <w:t>מ"ב</w:t>
      </w:r>
      <w:r>
        <w:rPr>
          <w:rtl/>
          <w:lang w:bidi="he-IL"/>
        </w:rPr>
        <w:t xml:space="preserve"> </w:t>
      </w:r>
      <w:r>
        <w:rPr>
          <w:rtl/>
        </w:rPr>
        <w:t>(</w:t>
      </w:r>
      <w:r>
        <w:rPr>
          <w:rtl/>
          <w:lang w:bidi="he-IL"/>
        </w:rPr>
        <w:t>ט</w:t>
      </w:r>
      <w:r>
        <w:rPr>
          <w:rFonts w:hint="cs"/>
          <w:rtl/>
          <w:lang w:bidi="he-IL"/>
        </w:rPr>
        <w:t>"</w:t>
      </w:r>
      <w:r>
        <w:rPr>
          <w:rtl/>
          <w:lang w:bidi="he-IL"/>
        </w:rPr>
        <w:t>ז)</w:t>
      </w:r>
      <w:r>
        <w:rPr>
          <w:rFonts w:hint="cs"/>
          <w:rtl/>
          <w:lang w:bidi="he-IL"/>
        </w:rPr>
        <w:t>:</w:t>
      </w:r>
      <w:r>
        <w:rPr>
          <w:rtl/>
          <w:lang w:bidi="he-IL"/>
        </w:rPr>
        <w:t xml:space="preserve"> לטלטלו אם כבה</w:t>
      </w:r>
      <w:r>
        <w:rPr>
          <w:rFonts w:hint="cs"/>
          <w:rtl/>
          <w:lang w:bidi="he-IL"/>
        </w:rPr>
        <w:t>.</w:t>
      </w:r>
      <w:r>
        <w:rPr>
          <w:rtl/>
          <w:lang w:bidi="he-IL"/>
        </w:rPr>
        <w:t xml:space="preserve"> היינו </w:t>
      </w:r>
      <w:proofErr w:type="spellStart"/>
      <w:r>
        <w:rPr>
          <w:rtl/>
          <w:lang w:bidi="he-IL"/>
        </w:rPr>
        <w:t>דוקא</w:t>
      </w:r>
      <w:proofErr w:type="spellEnd"/>
      <w:r>
        <w:rPr>
          <w:rtl/>
          <w:lang w:bidi="he-IL"/>
        </w:rPr>
        <w:t xml:space="preserve"> לצורך גופו או מקומו דלא </w:t>
      </w:r>
      <w:proofErr w:type="spellStart"/>
      <w:r>
        <w:rPr>
          <w:rtl/>
          <w:lang w:bidi="he-IL"/>
        </w:rPr>
        <w:t>עדיפא</w:t>
      </w:r>
      <w:proofErr w:type="spellEnd"/>
      <w:r>
        <w:rPr>
          <w:rtl/>
          <w:lang w:bidi="he-IL"/>
        </w:rPr>
        <w:t xml:space="preserve"> משאר כלי שמלאכתו לאיסור [אחרונים]</w:t>
      </w:r>
      <w:r>
        <w:rPr>
          <w:rFonts w:hint="cs"/>
          <w:rtl/>
          <w:lang w:bidi="he-IL"/>
        </w:rPr>
        <w:t>.</w:t>
      </w:r>
    </w:p>
    <w:p w14:paraId="34DCAA39" w14:textId="77777777" w:rsidR="00280AEA" w:rsidRPr="00E90DD0" w:rsidRDefault="00280AEA" w:rsidP="00280AEA">
      <w:pPr>
        <w:bidi/>
        <w:jc w:val="both"/>
      </w:pPr>
    </w:p>
    <w:p w14:paraId="107B0BE0" w14:textId="77777777" w:rsidR="00280AEA" w:rsidRDefault="00280AEA">
      <w:pPr>
        <w:numPr>
          <w:ilvl w:val="1"/>
          <w:numId w:val="6"/>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וה"ה למדליק בשבת בשוגג וכבה, שמותר לטלטלו.</w:t>
      </w:r>
    </w:p>
    <w:p w14:paraId="5B834892" w14:textId="77777777" w:rsidR="00280AEA" w:rsidRDefault="00280AEA">
      <w:pPr>
        <w:numPr>
          <w:ilvl w:val="2"/>
          <w:numId w:val="6"/>
        </w:numPr>
        <w:bidi/>
        <w:jc w:val="both"/>
      </w:pPr>
      <w:r w:rsidRPr="00FA6DF8">
        <w:rPr>
          <w:rFonts w:hint="cs"/>
          <w:u w:val="single"/>
          <w:rtl/>
          <w:lang w:bidi="he-IL"/>
        </w:rPr>
        <w:t>מ"ב</w:t>
      </w:r>
      <w:r>
        <w:rPr>
          <w:rtl/>
          <w:lang w:bidi="he-IL"/>
        </w:rPr>
        <w:t xml:space="preserve"> </w:t>
      </w:r>
      <w:r>
        <w:rPr>
          <w:rtl/>
        </w:rPr>
        <w:t>(</w:t>
      </w:r>
      <w:r>
        <w:rPr>
          <w:rtl/>
          <w:lang w:bidi="he-IL"/>
        </w:rPr>
        <w:t>י</w:t>
      </w:r>
      <w:r>
        <w:rPr>
          <w:rFonts w:hint="cs"/>
          <w:rtl/>
          <w:lang w:bidi="he-IL"/>
        </w:rPr>
        <w:t>"</w:t>
      </w:r>
      <w:r>
        <w:rPr>
          <w:rtl/>
          <w:lang w:bidi="he-IL"/>
        </w:rPr>
        <w:t>ז)</w:t>
      </w:r>
      <w:r>
        <w:rPr>
          <w:rFonts w:hint="cs"/>
          <w:rtl/>
          <w:lang w:bidi="he-IL"/>
        </w:rPr>
        <w:t>:</w:t>
      </w:r>
      <w:r>
        <w:rPr>
          <w:rtl/>
          <w:lang w:bidi="he-IL"/>
        </w:rPr>
        <w:t xml:space="preserve"> והוא הדין </w:t>
      </w:r>
      <w:proofErr w:type="spellStart"/>
      <w:r>
        <w:rPr>
          <w:rtl/>
          <w:lang w:bidi="he-IL"/>
        </w:rPr>
        <w:t>וכו</w:t>
      </w:r>
      <w:proofErr w:type="spellEnd"/>
      <w:r>
        <w:rPr>
          <w:rtl/>
          <w:lang w:bidi="he-IL"/>
        </w:rPr>
        <w:t>'</w:t>
      </w:r>
      <w:r>
        <w:rPr>
          <w:rFonts w:hint="cs"/>
          <w:rtl/>
          <w:lang w:bidi="he-IL"/>
        </w:rPr>
        <w:t>.</w:t>
      </w:r>
      <w:r>
        <w:rPr>
          <w:rtl/>
          <w:lang w:bidi="he-IL"/>
        </w:rPr>
        <w:t xml:space="preserve"> </w:t>
      </w:r>
      <w:proofErr w:type="spellStart"/>
      <w:r>
        <w:rPr>
          <w:rtl/>
          <w:lang w:bidi="he-IL"/>
        </w:rPr>
        <w:t>הכל</w:t>
      </w:r>
      <w:proofErr w:type="spellEnd"/>
      <w:r>
        <w:rPr>
          <w:rtl/>
          <w:lang w:bidi="he-IL"/>
        </w:rPr>
        <w:t xml:space="preserve"> מטעם הנ"ל דאין מוקצה לחצי שבת שיאסר אף אחר שכבה</w:t>
      </w:r>
      <w:r>
        <w:rPr>
          <w:rFonts w:hint="cs"/>
          <w:rtl/>
          <w:lang w:bidi="he-IL"/>
        </w:rPr>
        <w:t>.</w:t>
      </w:r>
    </w:p>
    <w:p w14:paraId="5683EBB8" w14:textId="77777777" w:rsidR="00280AEA" w:rsidRDefault="00280AEA">
      <w:pPr>
        <w:numPr>
          <w:ilvl w:val="2"/>
          <w:numId w:val="6"/>
        </w:numPr>
        <w:bidi/>
        <w:jc w:val="both"/>
      </w:pPr>
      <w:proofErr w:type="spellStart"/>
      <w:r w:rsidRPr="00EF7640">
        <w:rPr>
          <w:rFonts w:hint="cs"/>
          <w:u w:val="single"/>
          <w:rtl/>
          <w:lang w:bidi="he-IL"/>
        </w:rPr>
        <w:t>מג"א</w:t>
      </w:r>
      <w:proofErr w:type="spellEnd"/>
      <w:r>
        <w:rPr>
          <w:rFonts w:hint="cs"/>
          <w:rtl/>
          <w:lang w:bidi="he-IL"/>
        </w:rPr>
        <w:t xml:space="preserve"> (</w:t>
      </w:r>
      <w:r>
        <w:rPr>
          <w:rtl/>
          <w:lang w:bidi="he-IL"/>
        </w:rPr>
        <w:t>י</w:t>
      </w:r>
      <w:r>
        <w:rPr>
          <w:rFonts w:hint="cs"/>
          <w:rtl/>
          <w:lang w:bidi="he-IL"/>
        </w:rPr>
        <w:t>"</w:t>
      </w:r>
      <w:r>
        <w:rPr>
          <w:rtl/>
          <w:lang w:bidi="he-IL"/>
        </w:rPr>
        <w:t>א</w:t>
      </w:r>
      <w:r>
        <w:rPr>
          <w:rFonts w:hint="cs"/>
          <w:rtl/>
          <w:lang w:bidi="he-IL"/>
        </w:rPr>
        <w:t xml:space="preserve">), </w:t>
      </w:r>
      <w:r w:rsidRPr="00FA6DF8">
        <w:rPr>
          <w:rFonts w:hint="cs"/>
          <w:u w:val="single"/>
          <w:rtl/>
          <w:lang w:bidi="he-IL"/>
        </w:rPr>
        <w:t>מ"ב</w:t>
      </w:r>
      <w:r>
        <w:rPr>
          <w:rtl/>
          <w:lang w:bidi="he-IL"/>
        </w:rPr>
        <w:t xml:space="preserve"> </w:t>
      </w:r>
      <w:r>
        <w:rPr>
          <w:rtl/>
        </w:rPr>
        <w:t>(</w:t>
      </w:r>
      <w:r>
        <w:rPr>
          <w:rtl/>
          <w:lang w:bidi="he-IL"/>
        </w:rPr>
        <w:t>י</w:t>
      </w:r>
      <w:r>
        <w:rPr>
          <w:rFonts w:hint="cs"/>
          <w:rtl/>
          <w:lang w:bidi="he-IL"/>
        </w:rPr>
        <w:t>"</w:t>
      </w:r>
      <w:r>
        <w:rPr>
          <w:rtl/>
          <w:lang w:bidi="he-IL"/>
        </w:rPr>
        <w:t>ח)</w:t>
      </w:r>
      <w:r>
        <w:rPr>
          <w:rFonts w:hint="cs"/>
          <w:rtl/>
          <w:lang w:bidi="he-IL"/>
        </w:rPr>
        <w:t>:</w:t>
      </w:r>
      <w:r>
        <w:rPr>
          <w:rtl/>
          <w:lang w:bidi="he-IL"/>
        </w:rPr>
        <w:t xml:space="preserve"> בשוגג</w:t>
      </w:r>
      <w:r>
        <w:rPr>
          <w:rFonts w:hint="cs"/>
          <w:rtl/>
          <w:lang w:bidi="he-IL"/>
        </w:rPr>
        <w:t xml:space="preserve">. </w:t>
      </w:r>
      <w:r>
        <w:rPr>
          <w:rtl/>
          <w:lang w:bidi="he-IL"/>
        </w:rPr>
        <w:t xml:space="preserve">נקט בשוגג דלא איירי </w:t>
      </w:r>
      <w:proofErr w:type="spellStart"/>
      <w:r>
        <w:rPr>
          <w:rtl/>
          <w:lang w:bidi="he-IL"/>
        </w:rPr>
        <w:t>ברשיעיא</w:t>
      </w:r>
      <w:proofErr w:type="spellEnd"/>
      <w:r>
        <w:rPr>
          <w:rFonts w:hint="cs"/>
          <w:rtl/>
          <w:lang w:bidi="he-IL"/>
        </w:rPr>
        <w:t>,</w:t>
      </w:r>
      <w:r>
        <w:rPr>
          <w:rtl/>
          <w:lang w:bidi="he-IL"/>
        </w:rPr>
        <w:t xml:space="preserve"> ובאמת אפי</w:t>
      </w:r>
      <w:r>
        <w:rPr>
          <w:rFonts w:hint="cs"/>
          <w:rtl/>
          <w:lang w:bidi="he-IL"/>
        </w:rPr>
        <w:t>'</w:t>
      </w:r>
      <w:r>
        <w:rPr>
          <w:rtl/>
          <w:lang w:bidi="he-IL"/>
        </w:rPr>
        <w:t xml:space="preserve"> הדליקו במזיד ג"כ מותר לטלטלו אחר שכבה לצורך גופו או מקומו</w:t>
      </w:r>
      <w:r>
        <w:rPr>
          <w:rFonts w:hint="cs"/>
          <w:rtl/>
          <w:lang w:bidi="he-IL"/>
        </w:rPr>
        <w:t>,</w:t>
      </w:r>
      <w:r>
        <w:rPr>
          <w:rtl/>
          <w:lang w:bidi="he-IL"/>
        </w:rPr>
        <w:t xml:space="preserve"> הואיל ולא היה מוקצה </w:t>
      </w:r>
      <w:proofErr w:type="spellStart"/>
      <w:r>
        <w:rPr>
          <w:rtl/>
          <w:lang w:bidi="he-IL"/>
        </w:rPr>
        <w:t>בתחלת</w:t>
      </w:r>
      <w:proofErr w:type="spellEnd"/>
      <w:r>
        <w:rPr>
          <w:rtl/>
          <w:lang w:bidi="he-IL"/>
        </w:rPr>
        <w:t xml:space="preserve"> כניסת השבת</w:t>
      </w:r>
      <w:r>
        <w:rPr>
          <w:rFonts w:hint="cs"/>
          <w:rtl/>
          <w:lang w:bidi="he-IL"/>
        </w:rPr>
        <w:t>.</w:t>
      </w:r>
    </w:p>
    <w:p w14:paraId="1DF6D427" w14:textId="77777777" w:rsidR="00280AEA" w:rsidRPr="00EA3370" w:rsidRDefault="00280AEA" w:rsidP="00280AEA">
      <w:pPr>
        <w:bidi/>
        <w:jc w:val="both"/>
        <w:rPr>
          <w:lang w:bidi="he-IL"/>
        </w:rPr>
      </w:pPr>
    </w:p>
    <w:p w14:paraId="21359BA2" w14:textId="77777777" w:rsidR="00280AEA" w:rsidRDefault="00280AEA">
      <w:pPr>
        <w:numPr>
          <w:ilvl w:val="0"/>
          <w:numId w:val="6"/>
        </w:numPr>
        <w:bidi/>
        <w:jc w:val="both"/>
      </w:pPr>
      <w:r w:rsidRPr="009A2625">
        <w:rPr>
          <w:rFonts w:hint="cs"/>
          <w:rtl/>
          <w:lang w:bidi="he-IL"/>
        </w:rPr>
        <w:t xml:space="preserve">סעיף </w:t>
      </w:r>
      <w:r>
        <w:rPr>
          <w:rFonts w:hint="cs"/>
          <w:rtl/>
          <w:lang w:bidi="he-IL"/>
        </w:rPr>
        <w:t>ו</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EA3370">
        <w:rPr>
          <w:rFonts w:hint="cs"/>
          <w:b/>
          <w:bCs/>
          <w:rtl/>
        </w:rPr>
        <w:t>נר</w:t>
      </w:r>
      <w:proofErr w:type="spellEnd"/>
      <w:r w:rsidRPr="00EA3370">
        <w:rPr>
          <w:rFonts w:hint="cs"/>
          <w:b/>
          <w:bCs/>
          <w:rtl/>
        </w:rPr>
        <w:t xml:space="preserve"> </w:t>
      </w:r>
      <w:r w:rsidRPr="00EA3370">
        <w:rPr>
          <w:rFonts w:hint="cs"/>
          <w:b/>
          <w:bCs/>
          <w:rtl/>
          <w:lang w:bidi="he-IL"/>
        </w:rPr>
        <w:t xml:space="preserve">[כוס] </w:t>
      </w:r>
      <w:proofErr w:type="spellStart"/>
      <w:r w:rsidRPr="00EA3370">
        <w:rPr>
          <w:rFonts w:hint="cs"/>
          <w:b/>
          <w:bCs/>
          <w:rtl/>
        </w:rPr>
        <w:t>שלא</w:t>
      </w:r>
      <w:proofErr w:type="spellEnd"/>
      <w:r w:rsidRPr="00EA3370">
        <w:rPr>
          <w:rFonts w:hint="cs"/>
          <w:b/>
          <w:bCs/>
          <w:rtl/>
        </w:rPr>
        <w:t xml:space="preserve"> </w:t>
      </w:r>
      <w:proofErr w:type="spellStart"/>
      <w:r w:rsidRPr="00EA3370">
        <w:rPr>
          <w:rFonts w:hint="cs"/>
          <w:b/>
          <w:bCs/>
          <w:rtl/>
        </w:rPr>
        <w:t>הדליקו</w:t>
      </w:r>
      <w:proofErr w:type="spellEnd"/>
      <w:r w:rsidRPr="00EA3370">
        <w:rPr>
          <w:rFonts w:hint="cs"/>
          <w:b/>
          <w:bCs/>
          <w:rtl/>
        </w:rPr>
        <w:t xml:space="preserve"> </w:t>
      </w:r>
      <w:proofErr w:type="spellStart"/>
      <w:r w:rsidRPr="00EA3370">
        <w:rPr>
          <w:rFonts w:hint="cs"/>
          <w:b/>
          <w:bCs/>
          <w:rtl/>
        </w:rPr>
        <w:t>בשבת</w:t>
      </w:r>
      <w:proofErr w:type="spellEnd"/>
      <w:r>
        <w:rPr>
          <w:rFonts w:hint="cs"/>
          <w:rtl/>
        </w:rPr>
        <w:t>.</w:t>
      </w:r>
    </w:p>
    <w:p w14:paraId="20A069EC" w14:textId="77777777" w:rsidR="00280AEA" w:rsidRDefault="00280AEA">
      <w:pPr>
        <w:numPr>
          <w:ilvl w:val="1"/>
          <w:numId w:val="6"/>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נר שלא הדליקו בו באותו שבת, אפי</w:t>
      </w:r>
      <w:r>
        <w:rPr>
          <w:rFonts w:hint="cs"/>
          <w:rtl/>
          <w:lang w:bidi="he-IL"/>
        </w:rPr>
        <w:t>'</w:t>
      </w:r>
      <w:r>
        <w:rPr>
          <w:rtl/>
          <w:lang w:bidi="he-IL"/>
        </w:rPr>
        <w:t xml:space="preserve"> של חרס </w:t>
      </w:r>
      <w:proofErr w:type="spellStart"/>
      <w:r>
        <w:rPr>
          <w:rtl/>
          <w:lang w:bidi="he-IL"/>
        </w:rPr>
        <w:t>דמאיס</w:t>
      </w:r>
      <w:proofErr w:type="spellEnd"/>
      <w:r>
        <w:rPr>
          <w:rtl/>
          <w:lang w:bidi="he-IL"/>
        </w:rPr>
        <w:t xml:space="preserve"> ואפי</w:t>
      </w:r>
      <w:r>
        <w:rPr>
          <w:rFonts w:hint="cs"/>
          <w:rtl/>
          <w:lang w:bidi="he-IL"/>
        </w:rPr>
        <w:t>'</w:t>
      </w:r>
      <w:r>
        <w:rPr>
          <w:rtl/>
          <w:lang w:bidi="he-IL"/>
        </w:rPr>
        <w:t xml:space="preserve"> של נפט </w:t>
      </w:r>
      <w:proofErr w:type="spellStart"/>
      <w:r>
        <w:rPr>
          <w:rtl/>
          <w:lang w:bidi="he-IL"/>
        </w:rPr>
        <w:t>דמסריח</w:t>
      </w:r>
      <w:proofErr w:type="spellEnd"/>
      <w:r>
        <w:rPr>
          <w:rtl/>
          <w:lang w:bidi="he-IL"/>
        </w:rPr>
        <w:t xml:space="preserve">, מותר לטלטלו </w:t>
      </w:r>
      <w:proofErr w:type="spellStart"/>
      <w:r w:rsidRPr="00BA5314">
        <w:rPr>
          <w:b/>
          <w:bCs/>
          <w:rtl/>
          <w:lang w:bidi="he-IL"/>
        </w:rPr>
        <w:t>דמוקצה</w:t>
      </w:r>
      <w:proofErr w:type="spellEnd"/>
      <w:r w:rsidRPr="00BA5314">
        <w:rPr>
          <w:b/>
          <w:bCs/>
          <w:rtl/>
          <w:lang w:bidi="he-IL"/>
        </w:rPr>
        <w:t xml:space="preserve"> מחמת מיאוס מותר</w:t>
      </w:r>
      <w:r>
        <w:rPr>
          <w:rtl/>
          <w:lang w:bidi="he-IL"/>
        </w:rPr>
        <w:t>.</w:t>
      </w:r>
    </w:p>
    <w:p w14:paraId="450C54EE" w14:textId="77777777" w:rsidR="00280AEA" w:rsidRDefault="00280AEA">
      <w:pPr>
        <w:numPr>
          <w:ilvl w:val="2"/>
          <w:numId w:val="6"/>
        </w:numPr>
        <w:bidi/>
        <w:jc w:val="both"/>
      </w:pPr>
      <w:proofErr w:type="spellStart"/>
      <w:r w:rsidRPr="00E90DD0">
        <w:rPr>
          <w:rFonts w:hint="cs"/>
          <w:u w:val="single"/>
          <w:rtl/>
          <w:lang w:bidi="he-IL"/>
        </w:rPr>
        <w:t>מג"א</w:t>
      </w:r>
      <w:proofErr w:type="spellEnd"/>
      <w:r>
        <w:rPr>
          <w:rFonts w:hint="cs"/>
          <w:rtl/>
          <w:lang w:bidi="he-IL"/>
        </w:rPr>
        <w:t xml:space="preserve"> (</w:t>
      </w:r>
      <w:r>
        <w:rPr>
          <w:rtl/>
          <w:lang w:bidi="he-IL"/>
        </w:rPr>
        <w:t>י</w:t>
      </w:r>
      <w:r>
        <w:rPr>
          <w:rFonts w:hint="cs"/>
          <w:rtl/>
          <w:lang w:bidi="he-IL"/>
        </w:rPr>
        <w:t>"</w:t>
      </w:r>
      <w:r>
        <w:rPr>
          <w:rtl/>
          <w:lang w:bidi="he-IL"/>
        </w:rPr>
        <w:t>ב</w:t>
      </w:r>
      <w:r>
        <w:rPr>
          <w:rFonts w:hint="cs"/>
          <w:rtl/>
          <w:lang w:bidi="he-IL"/>
        </w:rPr>
        <w:t xml:space="preserve">), </w:t>
      </w:r>
      <w:r>
        <w:rPr>
          <w:u w:val="single"/>
          <w:rtl/>
          <w:lang w:bidi="he-IL"/>
        </w:rPr>
        <w:t>מ"ב</w:t>
      </w:r>
      <w:r>
        <w:rPr>
          <w:rtl/>
          <w:lang w:bidi="he-IL"/>
        </w:rPr>
        <w:t xml:space="preserve"> </w:t>
      </w:r>
      <w:r>
        <w:rPr>
          <w:rtl/>
        </w:rPr>
        <w:t>(</w:t>
      </w:r>
      <w:r>
        <w:rPr>
          <w:rtl/>
          <w:lang w:bidi="he-IL"/>
        </w:rPr>
        <w:t>י</w:t>
      </w:r>
      <w:r>
        <w:rPr>
          <w:rFonts w:hint="cs"/>
          <w:rtl/>
          <w:lang w:bidi="he-IL"/>
        </w:rPr>
        <w:t>"</w:t>
      </w:r>
      <w:r>
        <w:rPr>
          <w:rtl/>
          <w:lang w:bidi="he-IL"/>
        </w:rPr>
        <w:t>ט)</w:t>
      </w:r>
      <w:r>
        <w:rPr>
          <w:rFonts w:hint="cs"/>
          <w:rtl/>
          <w:lang w:bidi="he-IL"/>
        </w:rPr>
        <w:t>:</w:t>
      </w:r>
      <w:r>
        <w:rPr>
          <w:rtl/>
          <w:lang w:bidi="he-IL"/>
        </w:rPr>
        <w:t xml:space="preserve"> מותר לטלטלו</w:t>
      </w:r>
      <w:r>
        <w:rPr>
          <w:rFonts w:hint="cs"/>
          <w:rtl/>
          <w:lang w:bidi="he-IL"/>
        </w:rPr>
        <w:t>.</w:t>
      </w:r>
      <w:r>
        <w:rPr>
          <w:rtl/>
          <w:lang w:bidi="he-IL"/>
        </w:rPr>
        <w:t xml:space="preserve"> ואף דהוא כלי שמלאכתו לאיסור מ"מ לצורך גופו ומקומו מותר וכמ"ש סי</w:t>
      </w:r>
      <w:r>
        <w:rPr>
          <w:rFonts w:hint="cs"/>
          <w:rtl/>
          <w:lang w:bidi="he-IL"/>
        </w:rPr>
        <w:t>'</w:t>
      </w:r>
      <w:r>
        <w:rPr>
          <w:rtl/>
          <w:lang w:bidi="he-IL"/>
        </w:rPr>
        <w:t xml:space="preserve"> ש"ח ס"ג</w:t>
      </w:r>
      <w:r>
        <w:rPr>
          <w:rFonts w:hint="cs"/>
          <w:rtl/>
          <w:lang w:bidi="he-IL"/>
        </w:rPr>
        <w:t>.</w:t>
      </w:r>
    </w:p>
    <w:p w14:paraId="05231245" w14:textId="77777777" w:rsidR="00280AEA" w:rsidRDefault="00280AEA">
      <w:pPr>
        <w:numPr>
          <w:ilvl w:val="2"/>
          <w:numId w:val="6"/>
        </w:numPr>
        <w:bidi/>
        <w:jc w:val="both"/>
      </w:pPr>
      <w:proofErr w:type="spellStart"/>
      <w:r w:rsidRPr="00E90DD0">
        <w:rPr>
          <w:rFonts w:hint="cs"/>
          <w:u w:val="single"/>
          <w:rtl/>
          <w:lang w:bidi="he-IL"/>
        </w:rPr>
        <w:t>מג"א</w:t>
      </w:r>
      <w:proofErr w:type="spellEnd"/>
      <w:r>
        <w:rPr>
          <w:rFonts w:hint="cs"/>
          <w:rtl/>
          <w:lang w:bidi="he-IL"/>
        </w:rPr>
        <w:t xml:space="preserve"> (</w:t>
      </w:r>
      <w:r>
        <w:rPr>
          <w:rtl/>
          <w:lang w:bidi="he-IL"/>
        </w:rPr>
        <w:t>י</w:t>
      </w:r>
      <w:r>
        <w:rPr>
          <w:rFonts w:hint="cs"/>
          <w:rtl/>
          <w:lang w:bidi="he-IL"/>
        </w:rPr>
        <w:t>"</w:t>
      </w:r>
      <w:r>
        <w:rPr>
          <w:rtl/>
          <w:lang w:bidi="he-IL"/>
        </w:rPr>
        <w:t>ג</w:t>
      </w:r>
      <w:r>
        <w:rPr>
          <w:rFonts w:hint="cs"/>
          <w:rtl/>
          <w:lang w:bidi="he-IL"/>
        </w:rPr>
        <w:t xml:space="preserve">), </w:t>
      </w:r>
      <w:proofErr w:type="spellStart"/>
      <w:r w:rsidRPr="00916EFB">
        <w:rPr>
          <w:rFonts w:hint="cs"/>
          <w:u w:val="single"/>
          <w:rtl/>
        </w:rPr>
        <w:t>מ"ב</w:t>
      </w:r>
      <w:proofErr w:type="spellEnd"/>
      <w:r>
        <w:rPr>
          <w:rFonts w:hint="cs"/>
          <w:rtl/>
        </w:rPr>
        <w:t xml:space="preserve"> (כ', </w:t>
      </w:r>
      <w:proofErr w:type="spellStart"/>
      <w:r>
        <w:rPr>
          <w:rFonts w:hint="cs"/>
          <w:rtl/>
        </w:rPr>
        <w:t>שעה"צ</w:t>
      </w:r>
      <w:proofErr w:type="spellEnd"/>
      <w:r>
        <w:rPr>
          <w:rFonts w:hint="cs"/>
          <w:rtl/>
        </w:rPr>
        <w:t xml:space="preserve"> </w:t>
      </w:r>
      <w:proofErr w:type="spellStart"/>
      <w:r>
        <w:rPr>
          <w:rFonts w:hint="cs"/>
          <w:rtl/>
        </w:rPr>
        <w:t>י"ז</w:t>
      </w:r>
      <w:proofErr w:type="spellEnd"/>
      <w:r>
        <w:rPr>
          <w:rFonts w:hint="cs"/>
          <w:rtl/>
        </w:rPr>
        <w:t xml:space="preserve">, </w:t>
      </w:r>
      <w:proofErr w:type="spellStart"/>
      <w:r>
        <w:rPr>
          <w:rFonts w:hint="cs"/>
          <w:rtl/>
        </w:rPr>
        <w:t>י"ח</w:t>
      </w:r>
      <w:proofErr w:type="spellEnd"/>
      <w:r>
        <w:rPr>
          <w:rFonts w:hint="cs"/>
          <w:rtl/>
        </w:rPr>
        <w:t>)</w:t>
      </w:r>
      <w:r>
        <w:rPr>
          <w:rFonts w:hint="cs"/>
          <w:rtl/>
          <w:lang w:bidi="he-IL"/>
        </w:rPr>
        <w:t>:</w:t>
      </w:r>
      <w:r>
        <w:rPr>
          <w:rFonts w:hint="cs"/>
          <w:rtl/>
        </w:rPr>
        <w:t xml:space="preserve"> </w:t>
      </w:r>
      <w:r>
        <w:rPr>
          <w:rFonts w:hint="cs"/>
          <w:rtl/>
          <w:lang w:bidi="he-IL"/>
        </w:rPr>
        <w:t xml:space="preserve">מותר. </w:t>
      </w:r>
      <w:proofErr w:type="spellStart"/>
      <w:r>
        <w:rPr>
          <w:rFonts w:hint="cs"/>
          <w:rtl/>
        </w:rPr>
        <w:t>הואיל</w:t>
      </w:r>
      <w:proofErr w:type="spellEnd"/>
      <w:r>
        <w:rPr>
          <w:rFonts w:hint="cs"/>
          <w:rtl/>
        </w:rPr>
        <w:t xml:space="preserve"> </w:t>
      </w:r>
      <w:proofErr w:type="spellStart"/>
      <w:r>
        <w:rPr>
          <w:rFonts w:hint="cs"/>
          <w:rtl/>
        </w:rPr>
        <w:t>ואיכא</w:t>
      </w:r>
      <w:proofErr w:type="spellEnd"/>
      <w:r>
        <w:rPr>
          <w:rFonts w:hint="cs"/>
          <w:rtl/>
        </w:rPr>
        <w:t xml:space="preserve"> </w:t>
      </w:r>
      <w:proofErr w:type="spellStart"/>
      <w:r>
        <w:rPr>
          <w:rFonts w:hint="cs"/>
          <w:rtl/>
        </w:rPr>
        <w:t>תורת</w:t>
      </w:r>
      <w:proofErr w:type="spellEnd"/>
      <w:r>
        <w:rPr>
          <w:rFonts w:hint="cs"/>
          <w:rtl/>
        </w:rPr>
        <w:t xml:space="preserve"> </w:t>
      </w:r>
      <w:proofErr w:type="spellStart"/>
      <w:r>
        <w:rPr>
          <w:rFonts w:hint="cs"/>
          <w:rtl/>
        </w:rPr>
        <w:t>כלי</w:t>
      </w:r>
      <w:proofErr w:type="spellEnd"/>
      <w:r>
        <w:rPr>
          <w:rFonts w:hint="cs"/>
          <w:rtl/>
        </w:rPr>
        <w:t xml:space="preserve"> </w:t>
      </w:r>
      <w:proofErr w:type="spellStart"/>
      <w:r>
        <w:rPr>
          <w:rFonts w:hint="cs"/>
          <w:rtl/>
        </w:rPr>
        <w:t>עליה</w:t>
      </w:r>
      <w:proofErr w:type="spellEnd"/>
      <w:r>
        <w:rPr>
          <w:rFonts w:hint="cs"/>
          <w:rtl/>
        </w:rPr>
        <w:t xml:space="preserve"> [</w:t>
      </w:r>
      <w:proofErr w:type="spellStart"/>
      <w:r>
        <w:rPr>
          <w:rFonts w:hint="cs"/>
          <w:rtl/>
        </w:rPr>
        <w:t>גמרא</w:t>
      </w:r>
      <w:proofErr w:type="spellEnd"/>
      <w:r>
        <w:rPr>
          <w:rFonts w:hint="cs"/>
          <w:rtl/>
        </w:rPr>
        <w:t xml:space="preserve">] </w:t>
      </w:r>
      <w:proofErr w:type="spellStart"/>
      <w:r>
        <w:rPr>
          <w:rFonts w:hint="cs"/>
          <w:rtl/>
        </w:rPr>
        <w:t>וחזי</w:t>
      </w:r>
      <w:proofErr w:type="spellEnd"/>
      <w:r>
        <w:rPr>
          <w:rFonts w:hint="cs"/>
          <w:rtl/>
        </w:rPr>
        <w:t xml:space="preserve"> </w:t>
      </w:r>
      <w:proofErr w:type="spellStart"/>
      <w:r>
        <w:rPr>
          <w:rFonts w:hint="cs"/>
          <w:rtl/>
        </w:rPr>
        <w:t>לכסויי</w:t>
      </w:r>
      <w:proofErr w:type="spellEnd"/>
      <w:r>
        <w:rPr>
          <w:rFonts w:hint="cs"/>
          <w:rtl/>
        </w:rPr>
        <w:t xml:space="preserve"> </w:t>
      </w:r>
      <w:proofErr w:type="spellStart"/>
      <w:r>
        <w:rPr>
          <w:rFonts w:hint="cs"/>
          <w:rtl/>
        </w:rPr>
        <w:t>ביה</w:t>
      </w:r>
      <w:proofErr w:type="spellEnd"/>
      <w:r>
        <w:rPr>
          <w:rFonts w:hint="cs"/>
          <w:rtl/>
        </w:rPr>
        <w:t xml:space="preserve"> </w:t>
      </w:r>
      <w:proofErr w:type="spellStart"/>
      <w:r>
        <w:rPr>
          <w:rFonts w:hint="cs"/>
          <w:rtl/>
        </w:rPr>
        <w:t>מנא</w:t>
      </w:r>
      <w:proofErr w:type="spellEnd"/>
      <w:r>
        <w:rPr>
          <w:rFonts w:hint="cs"/>
          <w:rtl/>
        </w:rPr>
        <w:t xml:space="preserve"> [</w:t>
      </w:r>
      <w:proofErr w:type="spellStart"/>
      <w:r>
        <w:rPr>
          <w:rFonts w:hint="cs"/>
          <w:rtl/>
        </w:rPr>
        <w:t>גמרא</w:t>
      </w:r>
      <w:proofErr w:type="spellEnd"/>
      <w:r>
        <w:rPr>
          <w:rFonts w:hint="cs"/>
          <w:rtl/>
        </w:rPr>
        <w:t>].</w:t>
      </w:r>
    </w:p>
    <w:p w14:paraId="2D809272" w14:textId="77777777" w:rsidR="00280AEA" w:rsidRPr="00BA5314" w:rsidRDefault="00280AEA" w:rsidP="00280AEA">
      <w:pPr>
        <w:bidi/>
        <w:jc w:val="both"/>
      </w:pPr>
    </w:p>
    <w:p w14:paraId="387EEDCA" w14:textId="77777777" w:rsidR="00280AEA" w:rsidRDefault="00280AEA">
      <w:pPr>
        <w:numPr>
          <w:ilvl w:val="1"/>
          <w:numId w:val="6"/>
        </w:numPr>
        <w:bidi/>
        <w:jc w:val="both"/>
      </w:pPr>
      <w:proofErr w:type="spellStart"/>
      <w:r>
        <w:rPr>
          <w:rFonts w:hint="cs"/>
          <w:u w:val="single"/>
          <w:rtl/>
          <w:lang w:bidi="he-IL"/>
        </w:rPr>
        <w:t>בה"ל</w:t>
      </w:r>
      <w:proofErr w:type="spellEnd"/>
      <w:r w:rsidRPr="00BA5314">
        <w:rPr>
          <w:rFonts w:hint="cs"/>
          <w:rtl/>
          <w:lang w:bidi="he-IL"/>
        </w:rPr>
        <w:t xml:space="preserve"> (ד"ה נר)</w:t>
      </w:r>
      <w:r>
        <w:rPr>
          <w:rFonts w:hint="cs"/>
          <w:rtl/>
          <w:lang w:bidi="he-IL"/>
        </w:rPr>
        <w:t>:</w:t>
      </w:r>
    </w:p>
    <w:p w14:paraId="78753812" w14:textId="77777777" w:rsidR="00280AEA" w:rsidRDefault="00280AEA">
      <w:pPr>
        <w:numPr>
          <w:ilvl w:val="2"/>
          <w:numId w:val="6"/>
        </w:numPr>
        <w:bidi/>
        <w:jc w:val="both"/>
      </w:pPr>
      <w:proofErr w:type="spellStart"/>
      <w:r>
        <w:rPr>
          <w:rtl/>
          <w:lang w:bidi="he-IL"/>
        </w:rPr>
        <w:t>דוקא</w:t>
      </w:r>
      <w:proofErr w:type="spellEnd"/>
      <w:r>
        <w:rPr>
          <w:rtl/>
          <w:lang w:bidi="he-IL"/>
        </w:rPr>
        <w:t xml:space="preserve"> אם נשתמש בו פ</w:t>
      </w:r>
      <w:r>
        <w:rPr>
          <w:rFonts w:hint="cs"/>
          <w:rtl/>
          <w:lang w:bidi="he-IL"/>
        </w:rPr>
        <w:t xml:space="preserve">עם </w:t>
      </w:r>
      <w:r>
        <w:rPr>
          <w:rtl/>
          <w:lang w:bidi="he-IL"/>
        </w:rPr>
        <w:t>א</w:t>
      </w:r>
      <w:r>
        <w:rPr>
          <w:rFonts w:hint="cs"/>
          <w:rtl/>
          <w:lang w:bidi="he-IL"/>
        </w:rPr>
        <w:t>חת,</w:t>
      </w:r>
      <w:r>
        <w:rPr>
          <w:rtl/>
          <w:lang w:bidi="he-IL"/>
        </w:rPr>
        <w:t xml:space="preserve"> </w:t>
      </w:r>
      <w:r>
        <w:rPr>
          <w:rFonts w:hint="cs"/>
          <w:rtl/>
          <w:lang w:bidi="he-IL"/>
        </w:rPr>
        <w:t xml:space="preserve">הא </w:t>
      </w:r>
      <w:r>
        <w:rPr>
          <w:rtl/>
          <w:lang w:bidi="he-IL"/>
        </w:rPr>
        <w:t>אם לא הדליקו בו מעולם רק ייחד אותו להדלקה הוא בכלל כלי שמלאכתו להיתר עדיין</w:t>
      </w:r>
      <w:r>
        <w:rPr>
          <w:rFonts w:hint="cs"/>
          <w:rtl/>
          <w:lang w:bidi="he-IL"/>
        </w:rPr>
        <w:t>,</w:t>
      </w:r>
      <w:r>
        <w:rPr>
          <w:rtl/>
          <w:lang w:bidi="he-IL"/>
        </w:rPr>
        <w:t xml:space="preserve"> </w:t>
      </w:r>
      <w:proofErr w:type="spellStart"/>
      <w:r w:rsidRPr="00EA3370">
        <w:rPr>
          <w:b/>
          <w:bCs/>
          <w:rtl/>
          <w:lang w:bidi="he-IL"/>
        </w:rPr>
        <w:t>דהזמנה</w:t>
      </w:r>
      <w:proofErr w:type="spellEnd"/>
      <w:r w:rsidRPr="00EA3370">
        <w:rPr>
          <w:b/>
          <w:bCs/>
          <w:rtl/>
          <w:lang w:bidi="he-IL"/>
        </w:rPr>
        <w:t xml:space="preserve"> לאו </w:t>
      </w:r>
      <w:proofErr w:type="spellStart"/>
      <w:r w:rsidRPr="00EA3370">
        <w:rPr>
          <w:b/>
          <w:bCs/>
          <w:rtl/>
          <w:lang w:bidi="he-IL"/>
        </w:rPr>
        <w:t>מלתא</w:t>
      </w:r>
      <w:proofErr w:type="spellEnd"/>
      <w:r w:rsidRPr="00EA3370">
        <w:rPr>
          <w:b/>
          <w:bCs/>
          <w:rtl/>
          <w:lang w:bidi="he-IL"/>
        </w:rPr>
        <w:t xml:space="preserve"> היא</w:t>
      </w:r>
      <w:r>
        <w:rPr>
          <w:rFonts w:hint="cs"/>
          <w:rtl/>
          <w:lang w:bidi="he-IL"/>
        </w:rPr>
        <w:t>,</w:t>
      </w:r>
      <w:r>
        <w:rPr>
          <w:rtl/>
          <w:lang w:bidi="he-IL"/>
        </w:rPr>
        <w:t xml:space="preserve"> ומותר לטלטלו שלא </w:t>
      </w:r>
      <w:proofErr w:type="spellStart"/>
      <w:r>
        <w:rPr>
          <w:rtl/>
          <w:lang w:bidi="he-IL"/>
        </w:rPr>
        <w:t>יפסד</w:t>
      </w:r>
      <w:proofErr w:type="spellEnd"/>
      <w:r>
        <w:rPr>
          <w:rtl/>
          <w:lang w:bidi="he-IL"/>
        </w:rPr>
        <w:t xml:space="preserve"> ושלא </w:t>
      </w:r>
      <w:proofErr w:type="spellStart"/>
      <w:r>
        <w:rPr>
          <w:rtl/>
          <w:lang w:bidi="he-IL"/>
        </w:rPr>
        <w:t>יגנב</w:t>
      </w:r>
      <w:proofErr w:type="spellEnd"/>
      <w:r>
        <w:rPr>
          <w:rFonts w:hint="cs"/>
          <w:rtl/>
          <w:lang w:bidi="he-IL"/>
        </w:rPr>
        <w:t xml:space="preserve">. </w:t>
      </w:r>
      <w:proofErr w:type="spellStart"/>
      <w:r w:rsidRPr="00BA5314">
        <w:rPr>
          <w:rFonts w:hint="cs"/>
          <w:u w:val="single"/>
          <w:rtl/>
          <w:lang w:bidi="he-IL"/>
        </w:rPr>
        <w:t>א"ר</w:t>
      </w:r>
      <w:proofErr w:type="spellEnd"/>
      <w:r>
        <w:rPr>
          <w:rFonts w:hint="cs"/>
          <w:rtl/>
          <w:lang w:bidi="he-IL"/>
        </w:rPr>
        <w:t>.</w:t>
      </w:r>
    </w:p>
    <w:p w14:paraId="43F4F4A3" w14:textId="77777777" w:rsidR="00280AEA" w:rsidRDefault="00280AEA">
      <w:pPr>
        <w:numPr>
          <w:ilvl w:val="2"/>
          <w:numId w:val="6"/>
        </w:numPr>
        <w:bidi/>
        <w:jc w:val="both"/>
      </w:pPr>
      <w:proofErr w:type="spellStart"/>
      <w:r w:rsidRPr="00EA3370">
        <w:rPr>
          <w:u w:val="single"/>
          <w:rtl/>
          <w:lang w:bidi="he-IL"/>
        </w:rPr>
        <w:t>פמ"ג</w:t>
      </w:r>
      <w:proofErr w:type="spellEnd"/>
      <w:r>
        <w:rPr>
          <w:rtl/>
          <w:lang w:bidi="he-IL"/>
        </w:rPr>
        <w:t xml:space="preserve"> מצדד </w:t>
      </w:r>
      <w:proofErr w:type="spellStart"/>
      <w:r>
        <w:rPr>
          <w:rtl/>
          <w:lang w:bidi="he-IL"/>
        </w:rPr>
        <w:t>דלדעת</w:t>
      </w:r>
      <w:proofErr w:type="spellEnd"/>
      <w:r>
        <w:rPr>
          <w:rtl/>
          <w:lang w:bidi="he-IL"/>
        </w:rPr>
        <w:t xml:space="preserve"> </w:t>
      </w:r>
      <w:r w:rsidRPr="00EA3370">
        <w:rPr>
          <w:u w:val="single"/>
          <w:rtl/>
          <w:lang w:bidi="he-IL"/>
        </w:rPr>
        <w:t>הרמב"ם</w:t>
      </w:r>
      <w:r>
        <w:rPr>
          <w:rtl/>
          <w:lang w:bidi="he-IL"/>
        </w:rPr>
        <w:t xml:space="preserve"> מוקצה מחמת מיאוס אפי</w:t>
      </w:r>
      <w:r>
        <w:rPr>
          <w:rFonts w:hint="cs"/>
          <w:rtl/>
          <w:lang w:bidi="he-IL"/>
        </w:rPr>
        <w:t>'</w:t>
      </w:r>
      <w:r>
        <w:rPr>
          <w:rtl/>
          <w:lang w:bidi="he-IL"/>
        </w:rPr>
        <w:t xml:space="preserve"> אם הכלי אין מלאכתו לאיסור רק שהוא מאוס לבד ג"כ אין מותר כ"א לצורך גופו ומקומו </w:t>
      </w:r>
      <w:proofErr w:type="spellStart"/>
      <w:r>
        <w:rPr>
          <w:rtl/>
          <w:lang w:bidi="he-IL"/>
        </w:rPr>
        <w:t>דוקא</w:t>
      </w:r>
      <w:proofErr w:type="spellEnd"/>
      <w:r>
        <w:rPr>
          <w:rFonts w:hint="cs"/>
          <w:rtl/>
          <w:lang w:bidi="he-IL"/>
        </w:rPr>
        <w:t>.</w:t>
      </w:r>
      <w:r>
        <w:rPr>
          <w:rtl/>
          <w:lang w:bidi="he-IL"/>
        </w:rPr>
        <w:t xml:space="preserve"> אך </w:t>
      </w:r>
      <w:proofErr w:type="spellStart"/>
      <w:r>
        <w:rPr>
          <w:rtl/>
          <w:lang w:bidi="he-IL"/>
        </w:rPr>
        <w:t>דלדעת</w:t>
      </w:r>
      <w:proofErr w:type="spellEnd"/>
      <w:r>
        <w:rPr>
          <w:rtl/>
          <w:lang w:bidi="he-IL"/>
        </w:rPr>
        <w:t xml:space="preserve"> </w:t>
      </w:r>
      <w:r w:rsidRPr="00EA3370">
        <w:rPr>
          <w:u w:val="single"/>
          <w:rtl/>
          <w:lang w:bidi="he-IL"/>
        </w:rPr>
        <w:t>המאור</w:t>
      </w:r>
      <w:r>
        <w:rPr>
          <w:rtl/>
          <w:lang w:bidi="he-IL"/>
        </w:rPr>
        <w:t xml:space="preserve"> </w:t>
      </w:r>
      <w:proofErr w:type="spellStart"/>
      <w:r w:rsidRPr="00EA3370">
        <w:rPr>
          <w:u w:val="single"/>
          <w:rtl/>
          <w:lang w:bidi="he-IL"/>
        </w:rPr>
        <w:t>והר"ן</w:t>
      </w:r>
      <w:proofErr w:type="spellEnd"/>
      <w:r>
        <w:rPr>
          <w:rtl/>
          <w:lang w:bidi="he-IL"/>
        </w:rPr>
        <w:t xml:space="preserve"> משמע דלא </w:t>
      </w:r>
      <w:proofErr w:type="spellStart"/>
      <w:r>
        <w:rPr>
          <w:rtl/>
          <w:lang w:bidi="he-IL"/>
        </w:rPr>
        <w:t>ס"ל</w:t>
      </w:r>
      <w:proofErr w:type="spellEnd"/>
      <w:r>
        <w:rPr>
          <w:rtl/>
          <w:lang w:bidi="he-IL"/>
        </w:rPr>
        <w:t xml:space="preserve"> כוותיה בזה</w:t>
      </w:r>
      <w:r>
        <w:rPr>
          <w:rFonts w:hint="cs"/>
          <w:rtl/>
          <w:lang w:bidi="he-IL"/>
        </w:rPr>
        <w:t>.</w:t>
      </w:r>
    </w:p>
    <w:p w14:paraId="13A1C070" w14:textId="77777777" w:rsidR="00280AEA" w:rsidRDefault="00280AEA">
      <w:pPr>
        <w:numPr>
          <w:ilvl w:val="0"/>
          <w:numId w:val="6"/>
        </w:numPr>
        <w:bidi/>
        <w:jc w:val="both"/>
      </w:pPr>
      <w:r w:rsidRPr="009A2625">
        <w:rPr>
          <w:rFonts w:hint="cs"/>
          <w:rtl/>
          <w:lang w:bidi="he-IL"/>
        </w:rPr>
        <w:t xml:space="preserve">סעיף </w:t>
      </w:r>
      <w:r>
        <w:rPr>
          <w:rFonts w:hint="cs"/>
          <w:rtl/>
          <w:lang w:bidi="he-IL"/>
        </w:rPr>
        <w:t>ז</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280AEA">
        <w:rPr>
          <w:b/>
          <w:bCs/>
          <w:rtl/>
        </w:rPr>
        <w:t>מנורה</w:t>
      </w:r>
      <w:proofErr w:type="spellEnd"/>
      <w:r w:rsidRPr="00280AEA">
        <w:rPr>
          <w:b/>
          <w:bCs/>
          <w:rtl/>
        </w:rPr>
        <w:t xml:space="preserve"> </w:t>
      </w:r>
      <w:proofErr w:type="spellStart"/>
      <w:r w:rsidRPr="00280AEA">
        <w:rPr>
          <w:b/>
          <w:bCs/>
          <w:rtl/>
        </w:rPr>
        <w:t>של</w:t>
      </w:r>
      <w:proofErr w:type="spellEnd"/>
      <w:r w:rsidRPr="00280AEA">
        <w:rPr>
          <w:b/>
          <w:bCs/>
          <w:rtl/>
        </w:rPr>
        <w:t xml:space="preserve"> </w:t>
      </w:r>
      <w:proofErr w:type="spellStart"/>
      <w:r w:rsidRPr="00280AEA">
        <w:rPr>
          <w:b/>
          <w:bCs/>
          <w:rtl/>
        </w:rPr>
        <w:t>פרקים</w:t>
      </w:r>
      <w:proofErr w:type="spellEnd"/>
      <w:r>
        <w:rPr>
          <w:rtl/>
        </w:rPr>
        <w:t>.</w:t>
      </w:r>
    </w:p>
    <w:p w14:paraId="15F209B9" w14:textId="77777777" w:rsidR="00280AEA" w:rsidRDefault="00280AEA">
      <w:pPr>
        <w:numPr>
          <w:ilvl w:val="1"/>
          <w:numId w:val="6"/>
        </w:numPr>
        <w:bidi/>
        <w:jc w:val="both"/>
      </w:pPr>
      <w:r w:rsidRPr="00280AEA">
        <w:rPr>
          <w:rFonts w:hint="cs"/>
          <w:u w:val="single"/>
          <w:rtl/>
          <w:lang w:bidi="he-IL"/>
        </w:rPr>
        <w:t>מחבר</w:t>
      </w:r>
      <w:r w:rsidRPr="00380EED">
        <w:rPr>
          <w:rFonts w:hint="cs"/>
          <w:rtl/>
          <w:lang w:bidi="he-IL"/>
        </w:rPr>
        <w:t>:</w:t>
      </w:r>
      <w:r>
        <w:rPr>
          <w:rFonts w:hint="cs"/>
          <w:rtl/>
          <w:lang w:bidi="he-IL"/>
        </w:rPr>
        <w:t xml:space="preserve"> </w:t>
      </w:r>
      <w:r>
        <w:rPr>
          <w:rtl/>
          <w:lang w:bidi="he-IL"/>
        </w:rPr>
        <w:t xml:space="preserve">מנורה, בין גדולה בין קטנה, אם היא של פרקים אין </w:t>
      </w:r>
      <w:proofErr w:type="spellStart"/>
      <w:r>
        <w:rPr>
          <w:rtl/>
          <w:lang w:bidi="he-IL"/>
        </w:rPr>
        <w:t>מטלטלין</w:t>
      </w:r>
      <w:proofErr w:type="spellEnd"/>
      <w:r>
        <w:rPr>
          <w:rtl/>
          <w:lang w:bidi="he-IL"/>
        </w:rPr>
        <w:t xml:space="preserve"> אותה </w:t>
      </w:r>
      <w:proofErr w:type="spellStart"/>
      <w:r>
        <w:rPr>
          <w:rtl/>
          <w:lang w:bidi="he-IL"/>
        </w:rPr>
        <w:t>דחיישינן</w:t>
      </w:r>
      <w:proofErr w:type="spellEnd"/>
      <w:r>
        <w:rPr>
          <w:rtl/>
          <w:lang w:bidi="he-IL"/>
        </w:rPr>
        <w:t xml:space="preserve"> שמא </w:t>
      </w:r>
      <w:proofErr w:type="spellStart"/>
      <w:r>
        <w:rPr>
          <w:rtl/>
          <w:lang w:bidi="he-IL"/>
        </w:rPr>
        <w:t>תפול</w:t>
      </w:r>
      <w:proofErr w:type="spellEnd"/>
      <w:r>
        <w:rPr>
          <w:rtl/>
          <w:lang w:bidi="he-IL"/>
        </w:rPr>
        <w:t xml:space="preserve"> ותתפרק </w:t>
      </w:r>
      <w:proofErr w:type="spellStart"/>
      <w:r>
        <w:rPr>
          <w:rtl/>
          <w:lang w:bidi="he-IL"/>
        </w:rPr>
        <w:t>ויחזירנה</w:t>
      </w:r>
      <w:proofErr w:type="spellEnd"/>
      <w:r>
        <w:rPr>
          <w:rtl/>
          <w:lang w:bidi="he-IL"/>
        </w:rPr>
        <w:t xml:space="preserve"> ונמצא עושה כלי; ואפי</w:t>
      </w:r>
      <w:r>
        <w:rPr>
          <w:rFonts w:hint="cs"/>
          <w:rtl/>
          <w:lang w:bidi="he-IL"/>
        </w:rPr>
        <w:t>'</w:t>
      </w:r>
      <w:r>
        <w:rPr>
          <w:rtl/>
          <w:lang w:bidi="he-IL"/>
        </w:rPr>
        <w:t xml:space="preserve"> אם אינה של פרקים אלא יש בה חריצים סביב ודומה לשל פרקים, אסור לטלטלה</w:t>
      </w:r>
      <w:r>
        <w:rPr>
          <w:rFonts w:hint="cs"/>
          <w:rtl/>
          <w:lang w:bidi="he-IL"/>
        </w:rPr>
        <w:t>.</w:t>
      </w:r>
    </w:p>
    <w:p w14:paraId="3E1F17F8" w14:textId="77777777" w:rsidR="00280AEA" w:rsidRDefault="00280AEA">
      <w:pPr>
        <w:numPr>
          <w:ilvl w:val="2"/>
          <w:numId w:val="6"/>
        </w:numPr>
        <w:bidi/>
        <w:jc w:val="both"/>
      </w:pPr>
      <w:r w:rsidRPr="00280AEA">
        <w:rPr>
          <w:rFonts w:hint="cs"/>
          <w:u w:val="single"/>
          <w:rtl/>
          <w:lang w:bidi="he-IL"/>
        </w:rPr>
        <w:t>מ"ב</w:t>
      </w:r>
      <w:r>
        <w:rPr>
          <w:rFonts w:hint="cs"/>
          <w:rtl/>
          <w:lang w:bidi="he-IL"/>
        </w:rPr>
        <w:t xml:space="preserve"> </w:t>
      </w:r>
      <w:r>
        <w:rPr>
          <w:rtl/>
        </w:rPr>
        <w:t>(</w:t>
      </w:r>
      <w:r>
        <w:rPr>
          <w:rtl/>
          <w:lang w:bidi="he-IL"/>
        </w:rPr>
        <w:t>כ</w:t>
      </w:r>
      <w:r>
        <w:rPr>
          <w:rFonts w:hint="cs"/>
          <w:rtl/>
          <w:lang w:bidi="he-IL"/>
        </w:rPr>
        <w:t>"</w:t>
      </w:r>
      <w:r>
        <w:rPr>
          <w:rtl/>
          <w:lang w:bidi="he-IL"/>
        </w:rPr>
        <w:t>א)</w:t>
      </w:r>
      <w:r>
        <w:rPr>
          <w:rFonts w:hint="cs"/>
          <w:rtl/>
          <w:lang w:bidi="he-IL"/>
        </w:rPr>
        <w:t>:</w:t>
      </w:r>
      <w:r>
        <w:rPr>
          <w:rtl/>
          <w:lang w:bidi="he-IL"/>
        </w:rPr>
        <w:t xml:space="preserve"> מנורה </w:t>
      </w:r>
      <w:proofErr w:type="spellStart"/>
      <w:r>
        <w:rPr>
          <w:rtl/>
          <w:lang w:bidi="he-IL"/>
        </w:rPr>
        <w:t>וכו</w:t>
      </w:r>
      <w:proofErr w:type="spellEnd"/>
      <w:r>
        <w:rPr>
          <w:rtl/>
          <w:lang w:bidi="he-IL"/>
        </w:rPr>
        <w:t>'</w:t>
      </w:r>
      <w:r>
        <w:rPr>
          <w:rFonts w:hint="cs"/>
          <w:rtl/>
          <w:lang w:bidi="he-IL"/>
        </w:rPr>
        <w:t>.</w:t>
      </w:r>
      <w:r>
        <w:rPr>
          <w:rtl/>
          <w:lang w:bidi="he-IL"/>
        </w:rPr>
        <w:t xml:space="preserve"> אפי</w:t>
      </w:r>
      <w:r>
        <w:rPr>
          <w:rFonts w:hint="cs"/>
          <w:rtl/>
          <w:lang w:bidi="he-IL"/>
        </w:rPr>
        <w:t>'</w:t>
      </w:r>
      <w:r>
        <w:rPr>
          <w:rtl/>
          <w:lang w:bidi="he-IL"/>
        </w:rPr>
        <w:t xml:space="preserve"> היא חדשה שלא הדליקו בה מעולם</w:t>
      </w:r>
      <w:r>
        <w:rPr>
          <w:rFonts w:hint="cs"/>
          <w:rtl/>
          <w:lang w:bidi="he-IL"/>
        </w:rPr>
        <w:t>.</w:t>
      </w:r>
    </w:p>
    <w:p w14:paraId="6783772F" w14:textId="77777777" w:rsidR="00280AEA" w:rsidRDefault="00280AEA">
      <w:pPr>
        <w:numPr>
          <w:ilvl w:val="2"/>
          <w:numId w:val="6"/>
        </w:numPr>
        <w:bidi/>
        <w:jc w:val="both"/>
      </w:pPr>
      <w:r w:rsidRPr="00280AEA">
        <w:rPr>
          <w:rFonts w:hint="cs"/>
          <w:u w:val="single"/>
          <w:rtl/>
          <w:lang w:bidi="he-IL"/>
        </w:rPr>
        <w:t>ט"ז</w:t>
      </w:r>
      <w:r>
        <w:rPr>
          <w:rtl/>
          <w:lang w:bidi="he-IL"/>
        </w:rPr>
        <w:t xml:space="preserve"> (ה</w:t>
      </w:r>
      <w:r>
        <w:rPr>
          <w:rFonts w:hint="cs"/>
          <w:rtl/>
          <w:lang w:bidi="he-IL"/>
        </w:rPr>
        <w:t>'</w:t>
      </w:r>
      <w:r>
        <w:rPr>
          <w:rtl/>
          <w:lang w:bidi="he-IL"/>
        </w:rPr>
        <w:t>)</w:t>
      </w:r>
      <w:r>
        <w:rPr>
          <w:rFonts w:hint="cs"/>
          <w:rtl/>
          <w:lang w:bidi="he-IL"/>
        </w:rPr>
        <w:t>:</w:t>
      </w:r>
      <w:r>
        <w:rPr>
          <w:rtl/>
          <w:lang w:bidi="he-IL"/>
        </w:rPr>
        <w:t xml:space="preserve"> שמא </w:t>
      </w:r>
      <w:proofErr w:type="spellStart"/>
      <w:r>
        <w:rPr>
          <w:rtl/>
          <w:lang w:bidi="he-IL"/>
        </w:rPr>
        <w:t>תפול</w:t>
      </w:r>
      <w:proofErr w:type="spellEnd"/>
      <w:r>
        <w:rPr>
          <w:rtl/>
          <w:lang w:bidi="he-IL"/>
        </w:rPr>
        <w:t xml:space="preserve"> ותתפרק </w:t>
      </w:r>
      <w:proofErr w:type="spellStart"/>
      <w:r>
        <w:rPr>
          <w:rtl/>
          <w:lang w:bidi="he-IL"/>
        </w:rPr>
        <w:t>ויחזירנה</w:t>
      </w:r>
      <w:proofErr w:type="spellEnd"/>
      <w:r>
        <w:rPr>
          <w:rtl/>
          <w:lang w:bidi="he-IL"/>
        </w:rPr>
        <w:t xml:space="preserve"> </w:t>
      </w:r>
      <w:proofErr w:type="spellStart"/>
      <w:r>
        <w:rPr>
          <w:rtl/>
          <w:lang w:bidi="he-IL"/>
        </w:rPr>
        <w:t>כו</w:t>
      </w:r>
      <w:proofErr w:type="spellEnd"/>
      <w:r>
        <w:rPr>
          <w:rtl/>
          <w:lang w:bidi="he-IL"/>
        </w:rPr>
        <w:t xml:space="preserve">'. קשה </w:t>
      </w:r>
      <w:proofErr w:type="spellStart"/>
      <w:r>
        <w:rPr>
          <w:rtl/>
          <w:lang w:bidi="he-IL"/>
        </w:rPr>
        <w:t>דהאיך</w:t>
      </w:r>
      <w:proofErr w:type="spellEnd"/>
      <w:r>
        <w:rPr>
          <w:rtl/>
          <w:lang w:bidi="he-IL"/>
        </w:rPr>
        <w:t xml:space="preserve"> משתמשים אנו בכוסות של כסף בשבת שרובן של פרקים ולא </w:t>
      </w:r>
      <w:proofErr w:type="spellStart"/>
      <w:r>
        <w:rPr>
          <w:rtl/>
          <w:lang w:bidi="he-IL"/>
        </w:rPr>
        <w:t>חיישי</w:t>
      </w:r>
      <w:proofErr w:type="spellEnd"/>
      <w:r>
        <w:rPr>
          <w:rtl/>
          <w:lang w:bidi="he-IL"/>
        </w:rPr>
        <w:t xml:space="preserve">' לזה </w:t>
      </w:r>
      <w:proofErr w:type="spellStart"/>
      <w:r>
        <w:rPr>
          <w:rtl/>
          <w:lang w:bidi="he-IL"/>
        </w:rPr>
        <w:t>ולפמ"ש</w:t>
      </w:r>
      <w:proofErr w:type="spellEnd"/>
      <w:r>
        <w:rPr>
          <w:rtl/>
          <w:lang w:bidi="he-IL"/>
        </w:rPr>
        <w:t xml:space="preserve"> הטור סי' שי"ג </w:t>
      </w:r>
      <w:proofErr w:type="spellStart"/>
      <w:r>
        <w:rPr>
          <w:rtl/>
          <w:lang w:bidi="he-IL"/>
        </w:rPr>
        <w:t>דבכוס</w:t>
      </w:r>
      <w:proofErr w:type="spellEnd"/>
      <w:r>
        <w:rPr>
          <w:rtl/>
          <w:lang w:bidi="he-IL"/>
        </w:rPr>
        <w:t xml:space="preserve"> אין דרך להדקו בחוזק ושרי ניחא</w:t>
      </w:r>
      <w:r>
        <w:rPr>
          <w:rFonts w:hint="cs"/>
          <w:rtl/>
          <w:lang w:bidi="he-IL"/>
        </w:rPr>
        <w:t xml:space="preserve">. (אמנם ע"ש, </w:t>
      </w:r>
      <w:proofErr w:type="spellStart"/>
      <w:r>
        <w:rPr>
          <w:rFonts w:hint="cs"/>
          <w:rtl/>
          <w:lang w:bidi="he-IL"/>
        </w:rPr>
        <w:t>שהט"ז</w:t>
      </w:r>
      <w:proofErr w:type="spellEnd"/>
      <w:r>
        <w:rPr>
          <w:rFonts w:hint="cs"/>
          <w:rtl/>
          <w:lang w:bidi="he-IL"/>
        </w:rPr>
        <w:t xml:space="preserve"> (ז') ומ"ב (מ"ו) חושש לכתחילה </w:t>
      </w:r>
      <w:proofErr w:type="spellStart"/>
      <w:r>
        <w:rPr>
          <w:rFonts w:hint="cs"/>
          <w:rtl/>
          <w:lang w:bidi="he-IL"/>
        </w:rPr>
        <w:t>כמהר"ם</w:t>
      </w:r>
      <w:proofErr w:type="spellEnd"/>
      <w:r>
        <w:rPr>
          <w:rFonts w:hint="cs"/>
          <w:rtl/>
          <w:lang w:bidi="he-IL"/>
        </w:rPr>
        <w:t>).</w:t>
      </w:r>
    </w:p>
    <w:p w14:paraId="34E8F54C" w14:textId="77777777" w:rsidR="00280AEA" w:rsidRDefault="00280AEA">
      <w:pPr>
        <w:numPr>
          <w:ilvl w:val="2"/>
          <w:numId w:val="6"/>
        </w:numPr>
        <w:bidi/>
        <w:jc w:val="both"/>
      </w:pPr>
      <w:r w:rsidRPr="00280AEA">
        <w:rPr>
          <w:rFonts w:hint="cs"/>
          <w:u w:val="single"/>
          <w:rtl/>
          <w:lang w:bidi="he-IL"/>
        </w:rPr>
        <w:t>ט"ז</w:t>
      </w:r>
      <w:r>
        <w:rPr>
          <w:rtl/>
          <w:lang w:bidi="he-IL"/>
        </w:rPr>
        <w:t xml:space="preserve"> (ו</w:t>
      </w:r>
      <w:r>
        <w:rPr>
          <w:rFonts w:hint="cs"/>
          <w:rtl/>
          <w:lang w:bidi="he-IL"/>
        </w:rPr>
        <w:t>'</w:t>
      </w:r>
      <w:r>
        <w:rPr>
          <w:rtl/>
          <w:lang w:bidi="he-IL"/>
        </w:rPr>
        <w:t>)</w:t>
      </w:r>
      <w:r>
        <w:rPr>
          <w:rFonts w:hint="cs"/>
          <w:rtl/>
          <w:lang w:bidi="he-IL"/>
        </w:rPr>
        <w:t xml:space="preserve">, </w:t>
      </w:r>
      <w:proofErr w:type="spellStart"/>
      <w:r>
        <w:rPr>
          <w:rFonts w:hint="cs"/>
          <w:rtl/>
          <w:lang w:bidi="he-IL"/>
        </w:rPr>
        <w:t>הו"ד</w:t>
      </w:r>
      <w:proofErr w:type="spellEnd"/>
      <w:r>
        <w:rPr>
          <w:rFonts w:hint="cs"/>
          <w:rtl/>
          <w:lang w:bidi="he-IL"/>
        </w:rPr>
        <w:t xml:space="preserve"> </w:t>
      </w:r>
      <w:r w:rsidRPr="00280AEA">
        <w:rPr>
          <w:rFonts w:hint="cs"/>
          <w:u w:val="single"/>
          <w:rtl/>
          <w:lang w:bidi="he-IL"/>
        </w:rPr>
        <w:t>במ"ב</w:t>
      </w:r>
      <w:r>
        <w:rPr>
          <w:rtl/>
        </w:rPr>
        <w:t xml:space="preserve"> (</w:t>
      </w:r>
      <w:r>
        <w:rPr>
          <w:rtl/>
          <w:lang w:bidi="he-IL"/>
        </w:rPr>
        <w:t>כ</w:t>
      </w:r>
      <w:r>
        <w:rPr>
          <w:rFonts w:hint="cs"/>
          <w:rtl/>
          <w:lang w:bidi="he-IL"/>
        </w:rPr>
        <w:t>"</w:t>
      </w:r>
      <w:r>
        <w:rPr>
          <w:rtl/>
          <w:lang w:bidi="he-IL"/>
        </w:rPr>
        <w:t>ב)</w:t>
      </w:r>
      <w:r>
        <w:rPr>
          <w:rFonts w:hint="cs"/>
          <w:rtl/>
          <w:lang w:bidi="he-IL"/>
        </w:rPr>
        <w:t>:</w:t>
      </w:r>
      <w:r>
        <w:rPr>
          <w:rtl/>
          <w:lang w:bidi="he-IL"/>
        </w:rPr>
        <w:t xml:space="preserve"> ונמצא עושה כלי. אע</w:t>
      </w:r>
      <w:r>
        <w:rPr>
          <w:rFonts w:hint="cs"/>
          <w:rtl/>
          <w:lang w:bidi="he-IL"/>
        </w:rPr>
        <w:t>"</w:t>
      </w:r>
      <w:r>
        <w:rPr>
          <w:rtl/>
          <w:lang w:bidi="he-IL"/>
        </w:rPr>
        <w:t xml:space="preserve">ג </w:t>
      </w:r>
      <w:proofErr w:type="spellStart"/>
      <w:r>
        <w:rPr>
          <w:rtl/>
          <w:lang w:bidi="he-IL"/>
        </w:rPr>
        <w:t>דבסי</w:t>
      </w:r>
      <w:proofErr w:type="spellEnd"/>
      <w:r>
        <w:rPr>
          <w:rtl/>
          <w:lang w:bidi="he-IL"/>
        </w:rPr>
        <w:t>' שי"ד אמרי' אין בנין בכלים שאני הכא דהוי כעושה כלי מחדש</w:t>
      </w:r>
      <w:r>
        <w:rPr>
          <w:rFonts w:hint="cs"/>
          <w:rtl/>
          <w:lang w:bidi="he-IL"/>
        </w:rPr>
        <w:t>.</w:t>
      </w:r>
    </w:p>
    <w:p w14:paraId="6BF673C2" w14:textId="77777777" w:rsidR="00280AEA" w:rsidRDefault="00280AEA">
      <w:pPr>
        <w:numPr>
          <w:ilvl w:val="2"/>
          <w:numId w:val="6"/>
        </w:numPr>
        <w:bidi/>
        <w:jc w:val="both"/>
      </w:pPr>
      <w:proofErr w:type="spellStart"/>
      <w:r w:rsidRPr="00280AEA">
        <w:rPr>
          <w:rFonts w:hint="cs"/>
          <w:u w:val="single"/>
          <w:rtl/>
          <w:lang w:bidi="he-IL"/>
        </w:rPr>
        <w:t>מג"א</w:t>
      </w:r>
      <w:proofErr w:type="spellEnd"/>
      <w:r>
        <w:rPr>
          <w:rFonts w:hint="cs"/>
          <w:rtl/>
          <w:lang w:bidi="he-IL"/>
        </w:rPr>
        <w:t xml:space="preserve"> (</w:t>
      </w:r>
      <w:r>
        <w:rPr>
          <w:rtl/>
          <w:lang w:bidi="he-IL"/>
        </w:rPr>
        <w:t>י</w:t>
      </w:r>
      <w:r>
        <w:rPr>
          <w:rFonts w:hint="cs"/>
          <w:rtl/>
          <w:lang w:bidi="he-IL"/>
        </w:rPr>
        <w:t>"</w:t>
      </w:r>
      <w:r>
        <w:rPr>
          <w:rtl/>
          <w:lang w:bidi="he-IL"/>
        </w:rPr>
        <w:t>ד</w:t>
      </w:r>
      <w:r>
        <w:rPr>
          <w:rFonts w:hint="cs"/>
          <w:rtl/>
          <w:lang w:bidi="he-IL"/>
        </w:rPr>
        <w:t xml:space="preserve">), </w:t>
      </w:r>
      <w:r w:rsidRPr="00280AEA">
        <w:rPr>
          <w:rFonts w:hint="cs"/>
          <w:u w:val="single"/>
          <w:rtl/>
          <w:lang w:bidi="he-IL"/>
        </w:rPr>
        <w:t>מ"ב</w:t>
      </w:r>
      <w:r>
        <w:rPr>
          <w:rtl/>
        </w:rPr>
        <w:t xml:space="preserve"> (</w:t>
      </w:r>
      <w:r>
        <w:rPr>
          <w:rtl/>
          <w:lang w:bidi="he-IL"/>
        </w:rPr>
        <w:t>כ</w:t>
      </w:r>
      <w:r>
        <w:rPr>
          <w:rFonts w:hint="cs"/>
          <w:rtl/>
          <w:lang w:bidi="he-IL"/>
        </w:rPr>
        <w:t>"</w:t>
      </w:r>
      <w:r>
        <w:rPr>
          <w:rtl/>
          <w:lang w:bidi="he-IL"/>
        </w:rPr>
        <w:t>ב)</w:t>
      </w:r>
      <w:r>
        <w:rPr>
          <w:rFonts w:hint="cs"/>
          <w:rtl/>
          <w:lang w:bidi="he-IL"/>
        </w:rPr>
        <w:t>:</w:t>
      </w:r>
      <w:r>
        <w:rPr>
          <w:rtl/>
          <w:lang w:bidi="he-IL"/>
        </w:rPr>
        <w:t xml:space="preserve"> ואם דרכה להיות רפוי שרי כמ"ש סימן שי"ג ס"ו</w:t>
      </w:r>
      <w:r>
        <w:rPr>
          <w:rFonts w:hint="cs"/>
          <w:rtl/>
          <w:lang w:bidi="he-IL"/>
        </w:rPr>
        <w:t>.</w:t>
      </w:r>
    </w:p>
    <w:p w14:paraId="191EF467" w14:textId="446B85BD" w:rsidR="00280AEA" w:rsidRDefault="00280AEA">
      <w:pPr>
        <w:numPr>
          <w:ilvl w:val="2"/>
          <w:numId w:val="6"/>
        </w:numPr>
        <w:bidi/>
        <w:jc w:val="both"/>
        <w:rPr>
          <w:rtl/>
        </w:rPr>
      </w:pPr>
      <w:r w:rsidRPr="00280AEA">
        <w:rPr>
          <w:rFonts w:hint="cs"/>
          <w:u w:val="single"/>
          <w:rtl/>
          <w:lang w:bidi="he-IL"/>
        </w:rPr>
        <w:t>מ"ב</w:t>
      </w:r>
      <w:r>
        <w:rPr>
          <w:rtl/>
        </w:rPr>
        <w:t xml:space="preserve"> (</w:t>
      </w:r>
      <w:r>
        <w:rPr>
          <w:rtl/>
          <w:lang w:bidi="he-IL"/>
        </w:rPr>
        <w:t>כ</w:t>
      </w:r>
      <w:r>
        <w:rPr>
          <w:rFonts w:hint="cs"/>
          <w:rtl/>
          <w:lang w:bidi="he-IL"/>
        </w:rPr>
        <w:t>"</w:t>
      </w:r>
      <w:r>
        <w:rPr>
          <w:rtl/>
          <w:lang w:bidi="he-IL"/>
        </w:rPr>
        <w:t>ג)</w:t>
      </w:r>
      <w:r>
        <w:rPr>
          <w:rFonts w:hint="cs"/>
          <w:rtl/>
          <w:lang w:bidi="he-IL"/>
        </w:rPr>
        <w:t>:</w:t>
      </w:r>
      <w:r>
        <w:rPr>
          <w:rtl/>
          <w:lang w:bidi="he-IL"/>
        </w:rPr>
        <w:t xml:space="preserve"> ודומה </w:t>
      </w:r>
      <w:proofErr w:type="spellStart"/>
      <w:r>
        <w:rPr>
          <w:rtl/>
          <w:lang w:bidi="he-IL"/>
        </w:rPr>
        <w:t>וכו</w:t>
      </w:r>
      <w:proofErr w:type="spellEnd"/>
      <w:r>
        <w:rPr>
          <w:rtl/>
          <w:lang w:bidi="he-IL"/>
        </w:rPr>
        <w:t>'</w:t>
      </w:r>
      <w:r>
        <w:rPr>
          <w:rFonts w:hint="cs"/>
          <w:rtl/>
          <w:lang w:bidi="he-IL"/>
        </w:rPr>
        <w:t>.</w:t>
      </w:r>
      <w:r>
        <w:rPr>
          <w:rtl/>
          <w:lang w:bidi="he-IL"/>
        </w:rPr>
        <w:t xml:space="preserve"> משום </w:t>
      </w:r>
      <w:proofErr w:type="spellStart"/>
      <w:r>
        <w:rPr>
          <w:rtl/>
          <w:lang w:bidi="he-IL"/>
        </w:rPr>
        <w:t>דמיחלף</w:t>
      </w:r>
      <w:proofErr w:type="spellEnd"/>
      <w:r>
        <w:rPr>
          <w:rtl/>
          <w:lang w:bidi="he-IL"/>
        </w:rPr>
        <w:t xml:space="preserve"> בשל פרקים. ודע דלפי המתבאר בסעיף זה אסור לטלטל נרות שלנו [שקורין </w:t>
      </w:r>
      <w:proofErr w:type="spellStart"/>
      <w:r>
        <w:rPr>
          <w:rtl/>
          <w:lang w:bidi="he-IL"/>
        </w:rPr>
        <w:t>לייכטע"ר</w:t>
      </w:r>
      <w:proofErr w:type="spellEnd"/>
      <w:r>
        <w:rPr>
          <w:rtl/>
          <w:lang w:bidi="he-IL"/>
        </w:rPr>
        <w:t xml:space="preserve">] אף שלא הדליקו בו מעולם דהרי הם </w:t>
      </w:r>
      <w:proofErr w:type="spellStart"/>
      <w:r>
        <w:rPr>
          <w:rtl/>
          <w:lang w:bidi="he-IL"/>
        </w:rPr>
        <w:t>עשויין</w:t>
      </w:r>
      <w:proofErr w:type="spellEnd"/>
      <w:r>
        <w:rPr>
          <w:rtl/>
          <w:lang w:bidi="he-IL"/>
        </w:rPr>
        <w:t xml:space="preserve"> של פרקים </w:t>
      </w:r>
      <w:proofErr w:type="spellStart"/>
      <w:r>
        <w:rPr>
          <w:rtl/>
          <w:lang w:bidi="he-IL"/>
        </w:rPr>
        <w:t>ומש"כ</w:t>
      </w:r>
      <w:proofErr w:type="spellEnd"/>
      <w:r>
        <w:rPr>
          <w:rtl/>
          <w:lang w:bidi="he-IL"/>
        </w:rPr>
        <w:t xml:space="preserve"> </w:t>
      </w:r>
      <w:proofErr w:type="spellStart"/>
      <w:r>
        <w:rPr>
          <w:rtl/>
          <w:lang w:bidi="he-IL"/>
        </w:rPr>
        <w:t>בס"ו</w:t>
      </w:r>
      <w:proofErr w:type="spellEnd"/>
      <w:r>
        <w:rPr>
          <w:rtl/>
          <w:lang w:bidi="he-IL"/>
        </w:rPr>
        <w:t xml:space="preserve"> </w:t>
      </w:r>
      <w:proofErr w:type="spellStart"/>
      <w:r>
        <w:rPr>
          <w:rtl/>
          <w:lang w:bidi="he-IL"/>
        </w:rPr>
        <w:t>מיירי</w:t>
      </w:r>
      <w:proofErr w:type="spellEnd"/>
      <w:r>
        <w:rPr>
          <w:rtl/>
          <w:lang w:bidi="he-IL"/>
        </w:rPr>
        <w:t xml:space="preserve"> בנרות שלא היו </w:t>
      </w:r>
      <w:proofErr w:type="spellStart"/>
      <w:r>
        <w:rPr>
          <w:rtl/>
          <w:lang w:bidi="he-IL"/>
        </w:rPr>
        <w:t>עשויין</w:t>
      </w:r>
      <w:proofErr w:type="spellEnd"/>
      <w:r>
        <w:rPr>
          <w:rtl/>
          <w:lang w:bidi="he-IL"/>
        </w:rPr>
        <w:t xml:space="preserve"> פרקים</w:t>
      </w:r>
      <w:r>
        <w:rPr>
          <w:rFonts w:hint="cs"/>
          <w:rtl/>
          <w:lang w:bidi="he-IL"/>
        </w:rPr>
        <w:t>.</w:t>
      </w:r>
    </w:p>
    <w:p w14:paraId="7C09EF35" w14:textId="77777777" w:rsidR="005E786A" w:rsidRDefault="005E786A" w:rsidP="00280AEA">
      <w:pPr>
        <w:bidi/>
        <w:rPr>
          <w:b/>
          <w:bCs/>
          <w:rtl/>
          <w:lang w:bidi="he-IL"/>
        </w:rPr>
        <w:sectPr w:rsidR="005E786A" w:rsidSect="005E786A">
          <w:headerReference w:type="default" r:id="rId10"/>
          <w:type w:val="continuous"/>
          <w:pgSz w:w="11907" w:h="16839" w:code="9"/>
          <w:pgMar w:top="900" w:right="567" w:bottom="450" w:left="630" w:header="360" w:footer="180" w:gutter="0"/>
          <w:cols w:space="720"/>
          <w:docGrid w:linePitch="360"/>
        </w:sectPr>
      </w:pPr>
    </w:p>
    <w:p w14:paraId="4225A2FE" w14:textId="77777777" w:rsidR="00783F4F" w:rsidRPr="005E786A" w:rsidRDefault="00783F4F" w:rsidP="00280AEA">
      <w:pPr>
        <w:bidi/>
        <w:rPr>
          <w:b/>
          <w:bCs/>
          <w:rtl/>
          <w:lang w:bidi="he-IL"/>
        </w:rPr>
      </w:pPr>
    </w:p>
    <w:p w14:paraId="2679767B" w14:textId="669D7886" w:rsidR="00783F4F" w:rsidRPr="00C3397B" w:rsidRDefault="00783F4F" w:rsidP="00783F4F">
      <w:pPr>
        <w:bidi/>
        <w:jc w:val="center"/>
        <w:rPr>
          <w:rFonts w:hint="cs"/>
          <w:sz w:val="32"/>
          <w:szCs w:val="32"/>
          <w:rtl/>
          <w:lang w:bidi="he-IL"/>
        </w:rPr>
      </w:pPr>
      <w:r w:rsidRPr="00C3397B">
        <w:rPr>
          <w:rFonts w:hint="cs"/>
          <w:b/>
          <w:bCs/>
          <w:sz w:val="32"/>
          <w:szCs w:val="32"/>
          <w:rtl/>
          <w:lang w:bidi="he-IL"/>
        </w:rPr>
        <w:t xml:space="preserve">חזרה: </w:t>
      </w:r>
      <w:r>
        <w:rPr>
          <w:rFonts w:hint="cs"/>
          <w:b/>
          <w:bCs/>
          <w:sz w:val="32"/>
          <w:szCs w:val="32"/>
          <w:rtl/>
          <w:lang w:bidi="he-IL"/>
        </w:rPr>
        <w:t>מוקצה</w:t>
      </w:r>
    </w:p>
    <w:p w14:paraId="1CC31C43" w14:textId="77777777" w:rsidR="00783F4F" w:rsidRPr="003822F5" w:rsidRDefault="00783F4F" w:rsidP="00783F4F">
      <w:pPr>
        <w:bidi/>
        <w:jc w:val="center"/>
        <w:rPr>
          <w:rFonts w:hint="cs"/>
          <w:sz w:val="28"/>
          <w:szCs w:val="28"/>
          <w:lang w:bidi="he-IL"/>
        </w:rPr>
      </w:pPr>
      <w:proofErr w:type="spellStart"/>
      <w:r w:rsidRPr="00C3397B">
        <w:rPr>
          <w:sz w:val="28"/>
          <w:szCs w:val="28"/>
          <w:rtl/>
        </w:rPr>
        <w:t>סימן</w:t>
      </w:r>
      <w:proofErr w:type="spellEnd"/>
      <w:r w:rsidRPr="00C3397B">
        <w:rPr>
          <w:sz w:val="28"/>
          <w:szCs w:val="28"/>
          <w:rtl/>
        </w:rPr>
        <w:t xml:space="preserve"> ש</w:t>
      </w:r>
      <w:r>
        <w:rPr>
          <w:rFonts w:hint="cs"/>
          <w:sz w:val="28"/>
          <w:szCs w:val="28"/>
          <w:rtl/>
          <w:lang w:bidi="he-IL"/>
        </w:rPr>
        <w:t>"ח סעיף א - סעיף כ"ו</w:t>
      </w:r>
    </w:p>
    <w:p w14:paraId="041FE613" w14:textId="77777777" w:rsidR="00783F4F" w:rsidRDefault="00783F4F" w:rsidP="00783F4F">
      <w:pPr>
        <w:bidi/>
        <w:jc w:val="both"/>
        <w:rPr>
          <w:rFonts w:hint="cs"/>
          <w:rtl/>
          <w:lang w:bidi="he-IL"/>
        </w:rPr>
      </w:pPr>
      <w:r w:rsidRPr="00A90050">
        <w:rPr>
          <w:rFonts w:hint="cs"/>
          <w:b/>
          <w:bCs/>
          <w:rtl/>
          <w:lang w:bidi="he-IL"/>
        </w:rPr>
        <w:t>הקדמה</w:t>
      </w:r>
      <w:r>
        <w:rPr>
          <w:rFonts w:hint="cs"/>
          <w:rtl/>
          <w:lang w:bidi="he-IL"/>
        </w:rPr>
        <w:t xml:space="preserve">: </w:t>
      </w:r>
      <w:r w:rsidRPr="00A90050">
        <w:rPr>
          <w:rFonts w:hint="cs"/>
          <w:u w:val="single"/>
          <w:rtl/>
          <w:lang w:bidi="he-IL"/>
        </w:rPr>
        <w:t>מ"ב</w:t>
      </w:r>
      <w:r>
        <w:rPr>
          <w:rFonts w:hint="cs"/>
          <w:rtl/>
          <w:lang w:bidi="he-IL"/>
        </w:rPr>
        <w:t>.</w:t>
      </w:r>
    </w:p>
    <w:p w14:paraId="56CA0F10" w14:textId="77777777" w:rsidR="00783F4F" w:rsidRPr="00A90050" w:rsidRDefault="00783F4F" w:rsidP="00783F4F">
      <w:pPr>
        <w:bidi/>
        <w:ind w:left="270" w:hanging="270"/>
        <w:jc w:val="both"/>
        <w:rPr>
          <w:rFonts w:hint="cs"/>
          <w:rtl/>
          <w:lang w:bidi="he-IL"/>
        </w:rPr>
      </w:pPr>
      <w:r>
        <w:rPr>
          <w:rFonts w:hint="cs"/>
          <w:rtl/>
          <w:lang w:bidi="he-IL"/>
        </w:rPr>
        <w:t xml:space="preserve">1) </w:t>
      </w:r>
      <w:r w:rsidRPr="00A90050">
        <w:rPr>
          <w:rFonts w:hint="cs"/>
          <w:u w:val="single"/>
          <w:rtl/>
          <w:lang w:bidi="he-IL"/>
        </w:rPr>
        <w:t>רמב"ם</w:t>
      </w:r>
      <w:r>
        <w:rPr>
          <w:rFonts w:hint="cs"/>
          <w:rtl/>
          <w:lang w:bidi="he-IL"/>
        </w:rPr>
        <w:t xml:space="preserve">: </w:t>
      </w:r>
      <w:proofErr w:type="spellStart"/>
      <w:r>
        <w:rPr>
          <w:rtl/>
        </w:rPr>
        <w:t>אם</w:t>
      </w:r>
      <w:proofErr w:type="spellEnd"/>
      <w:r>
        <w:rPr>
          <w:rtl/>
        </w:rPr>
        <w:t xml:space="preserve"> </w:t>
      </w:r>
      <w:proofErr w:type="spellStart"/>
      <w:r>
        <w:rPr>
          <w:rtl/>
        </w:rPr>
        <w:t>הזהירו</w:t>
      </w:r>
      <w:proofErr w:type="spellEnd"/>
      <w:r>
        <w:rPr>
          <w:rtl/>
        </w:rPr>
        <w:t xml:space="preserve"> </w:t>
      </w:r>
      <w:proofErr w:type="spellStart"/>
      <w:r>
        <w:rPr>
          <w:rtl/>
        </w:rPr>
        <w:t>נביאים</w:t>
      </w:r>
      <w:proofErr w:type="spellEnd"/>
      <w:r>
        <w:rPr>
          <w:rtl/>
        </w:rPr>
        <w:t xml:space="preserve"> [</w:t>
      </w:r>
      <w:proofErr w:type="spellStart"/>
      <w:r>
        <w:rPr>
          <w:rtl/>
        </w:rPr>
        <w:t>ישעיה</w:t>
      </w:r>
      <w:proofErr w:type="spellEnd"/>
      <w:r>
        <w:rPr>
          <w:rtl/>
        </w:rPr>
        <w:t xml:space="preserve"> </w:t>
      </w:r>
      <w:proofErr w:type="spellStart"/>
      <w:r>
        <w:rPr>
          <w:rtl/>
        </w:rPr>
        <w:t>נח</w:t>
      </w:r>
      <w:proofErr w:type="spellEnd"/>
      <w:r w:rsidRPr="00A90050">
        <w:rPr>
          <w:rtl/>
        </w:rPr>
        <w:t xml:space="preserve">] </w:t>
      </w:r>
      <w:proofErr w:type="spellStart"/>
      <w:r w:rsidRPr="00A90050">
        <w:rPr>
          <w:rtl/>
        </w:rPr>
        <w:t>על</w:t>
      </w:r>
      <w:proofErr w:type="spellEnd"/>
      <w:r w:rsidRPr="00A90050">
        <w:rPr>
          <w:rtl/>
        </w:rPr>
        <w:t xml:space="preserve"> </w:t>
      </w:r>
      <w:proofErr w:type="spellStart"/>
      <w:r w:rsidRPr="00A90050">
        <w:rPr>
          <w:rtl/>
        </w:rPr>
        <w:t>דיבור</w:t>
      </w:r>
      <w:proofErr w:type="spellEnd"/>
      <w:r w:rsidRPr="00A90050">
        <w:rPr>
          <w:rtl/>
        </w:rPr>
        <w:t xml:space="preserve"> </w:t>
      </w:r>
      <w:proofErr w:type="spellStart"/>
      <w:r w:rsidRPr="00A90050">
        <w:rPr>
          <w:rtl/>
        </w:rPr>
        <w:t>והילוך</w:t>
      </w:r>
      <w:proofErr w:type="spellEnd"/>
      <w:r w:rsidRPr="00A90050">
        <w:rPr>
          <w:rtl/>
        </w:rPr>
        <w:t xml:space="preserve"> </w:t>
      </w:r>
      <w:proofErr w:type="spellStart"/>
      <w:r w:rsidRPr="00A90050">
        <w:rPr>
          <w:rtl/>
        </w:rPr>
        <w:t>שלא</w:t>
      </w:r>
      <w:proofErr w:type="spellEnd"/>
      <w:r w:rsidRPr="00A90050">
        <w:rPr>
          <w:rtl/>
        </w:rPr>
        <w:t xml:space="preserve"> </w:t>
      </w:r>
      <w:proofErr w:type="spellStart"/>
      <w:r w:rsidRPr="00A90050">
        <w:rPr>
          <w:rtl/>
        </w:rPr>
        <w:t>יהא</w:t>
      </w:r>
      <w:proofErr w:type="spellEnd"/>
      <w:r w:rsidRPr="00A90050">
        <w:rPr>
          <w:rtl/>
        </w:rPr>
        <w:t xml:space="preserve"> </w:t>
      </w:r>
      <w:proofErr w:type="spellStart"/>
      <w:r w:rsidRPr="00A90050">
        <w:rPr>
          <w:rtl/>
        </w:rPr>
        <w:t>כיום</w:t>
      </w:r>
      <w:proofErr w:type="spellEnd"/>
      <w:r w:rsidRPr="00A90050">
        <w:rPr>
          <w:rtl/>
        </w:rPr>
        <w:t xml:space="preserve"> </w:t>
      </w:r>
      <w:proofErr w:type="spellStart"/>
      <w:r w:rsidRPr="00A90050">
        <w:rPr>
          <w:rtl/>
        </w:rPr>
        <w:t>חול</w:t>
      </w:r>
      <w:proofErr w:type="spellEnd"/>
      <w:r w:rsidRPr="00A90050">
        <w:rPr>
          <w:rtl/>
        </w:rPr>
        <w:t>, ק</w:t>
      </w:r>
      <w:r>
        <w:rPr>
          <w:rFonts w:hint="cs"/>
          <w:rtl/>
          <w:lang w:bidi="he-IL"/>
        </w:rPr>
        <w:t>"</w:t>
      </w:r>
      <w:r w:rsidRPr="00A90050">
        <w:rPr>
          <w:rtl/>
        </w:rPr>
        <w:t xml:space="preserve">ו </w:t>
      </w:r>
      <w:proofErr w:type="spellStart"/>
      <w:r w:rsidRPr="00A90050">
        <w:rPr>
          <w:rtl/>
        </w:rPr>
        <w:t>שלא</w:t>
      </w:r>
      <w:proofErr w:type="spellEnd"/>
      <w:r w:rsidRPr="00A90050">
        <w:rPr>
          <w:rtl/>
        </w:rPr>
        <w:t xml:space="preserve"> </w:t>
      </w:r>
      <w:proofErr w:type="spellStart"/>
      <w:r w:rsidRPr="00A90050">
        <w:rPr>
          <w:rtl/>
        </w:rPr>
        <w:t>יהיה</w:t>
      </w:r>
      <w:proofErr w:type="spellEnd"/>
      <w:r w:rsidRPr="00A90050">
        <w:rPr>
          <w:rtl/>
        </w:rPr>
        <w:t xml:space="preserve"> </w:t>
      </w:r>
      <w:proofErr w:type="spellStart"/>
      <w:r w:rsidRPr="00A90050">
        <w:rPr>
          <w:rtl/>
        </w:rPr>
        <w:t>טלטול</w:t>
      </w:r>
      <w:proofErr w:type="spellEnd"/>
      <w:r w:rsidRPr="00A90050">
        <w:rPr>
          <w:rtl/>
        </w:rPr>
        <w:t xml:space="preserve"> </w:t>
      </w:r>
      <w:proofErr w:type="spellStart"/>
      <w:r w:rsidRPr="00A90050">
        <w:rPr>
          <w:rtl/>
        </w:rPr>
        <w:t>בשבת</w:t>
      </w:r>
      <w:proofErr w:type="spellEnd"/>
      <w:r w:rsidRPr="00A90050">
        <w:rPr>
          <w:rtl/>
        </w:rPr>
        <w:t xml:space="preserve"> </w:t>
      </w:r>
      <w:proofErr w:type="spellStart"/>
      <w:r w:rsidRPr="00A90050">
        <w:rPr>
          <w:rtl/>
        </w:rPr>
        <w:t>כטלטול</w:t>
      </w:r>
      <w:proofErr w:type="spellEnd"/>
      <w:r w:rsidRPr="00A90050">
        <w:rPr>
          <w:rtl/>
        </w:rPr>
        <w:t xml:space="preserve"> </w:t>
      </w:r>
      <w:proofErr w:type="spellStart"/>
      <w:r w:rsidRPr="00A90050">
        <w:rPr>
          <w:rtl/>
        </w:rPr>
        <w:t>בחול</w:t>
      </w:r>
      <w:proofErr w:type="spellEnd"/>
      <w:r w:rsidRPr="00A90050">
        <w:rPr>
          <w:rtl/>
        </w:rPr>
        <w:t xml:space="preserve">, </w:t>
      </w:r>
      <w:proofErr w:type="spellStart"/>
      <w:r w:rsidRPr="00A90050">
        <w:rPr>
          <w:rtl/>
        </w:rPr>
        <w:t>ובטל</w:t>
      </w:r>
      <w:proofErr w:type="spellEnd"/>
      <w:r w:rsidRPr="00A90050">
        <w:rPr>
          <w:rtl/>
        </w:rPr>
        <w:t xml:space="preserve"> </w:t>
      </w:r>
      <w:proofErr w:type="spellStart"/>
      <w:r w:rsidRPr="00A90050">
        <w:rPr>
          <w:rtl/>
        </w:rPr>
        <w:t>הטעם</w:t>
      </w:r>
      <w:proofErr w:type="spellEnd"/>
      <w:r w:rsidRPr="00A90050">
        <w:rPr>
          <w:rtl/>
        </w:rPr>
        <w:t xml:space="preserve"> </w:t>
      </w:r>
      <w:proofErr w:type="spellStart"/>
      <w:r w:rsidRPr="00A90050">
        <w:rPr>
          <w:rtl/>
        </w:rPr>
        <w:t>שנאמר</w:t>
      </w:r>
      <w:proofErr w:type="spellEnd"/>
      <w:r w:rsidRPr="00A90050">
        <w:rPr>
          <w:rtl/>
        </w:rPr>
        <w:t xml:space="preserve"> </w:t>
      </w:r>
      <w:proofErr w:type="spellStart"/>
      <w:r w:rsidRPr="00A90050">
        <w:rPr>
          <w:rtl/>
        </w:rPr>
        <w:t>בתורה</w:t>
      </w:r>
      <w:proofErr w:type="spellEnd"/>
      <w:r w:rsidRPr="00A90050">
        <w:rPr>
          <w:rtl/>
        </w:rPr>
        <w:t xml:space="preserve"> </w:t>
      </w:r>
      <w:proofErr w:type="spellStart"/>
      <w:r w:rsidRPr="002F7E7C">
        <w:rPr>
          <w:b/>
          <w:bCs/>
          <w:rtl/>
        </w:rPr>
        <w:t>למען</w:t>
      </w:r>
      <w:proofErr w:type="spellEnd"/>
      <w:r w:rsidRPr="002F7E7C">
        <w:rPr>
          <w:b/>
          <w:bCs/>
          <w:rtl/>
        </w:rPr>
        <w:t xml:space="preserve"> </w:t>
      </w:r>
      <w:proofErr w:type="spellStart"/>
      <w:r w:rsidRPr="002F7E7C">
        <w:rPr>
          <w:b/>
          <w:bCs/>
          <w:rtl/>
        </w:rPr>
        <w:t>ינוח</w:t>
      </w:r>
      <w:proofErr w:type="spellEnd"/>
      <w:r w:rsidRPr="00A90050">
        <w:rPr>
          <w:rtl/>
        </w:rPr>
        <w:t>.</w:t>
      </w:r>
    </w:p>
    <w:p w14:paraId="20B0C071" w14:textId="77777777" w:rsidR="00783F4F" w:rsidRPr="00A90050" w:rsidRDefault="00783F4F" w:rsidP="00783F4F">
      <w:pPr>
        <w:bidi/>
        <w:jc w:val="both"/>
        <w:rPr>
          <w:rFonts w:hint="cs"/>
          <w:rtl/>
          <w:lang w:bidi="he-IL"/>
        </w:rPr>
      </w:pPr>
      <w:r w:rsidRPr="00A90050">
        <w:rPr>
          <w:rFonts w:hint="cs"/>
          <w:rtl/>
          <w:lang w:bidi="he-IL"/>
        </w:rPr>
        <w:t xml:space="preserve">2) </w:t>
      </w:r>
      <w:r w:rsidRPr="00A90050">
        <w:rPr>
          <w:u w:val="single"/>
          <w:rtl/>
          <w:lang w:bidi="he-IL"/>
        </w:rPr>
        <w:t>רמב"ם</w:t>
      </w:r>
      <w:r w:rsidRPr="00A90050">
        <w:rPr>
          <w:rtl/>
          <w:lang w:bidi="he-IL"/>
        </w:rPr>
        <w:t>:</w:t>
      </w:r>
      <w:r w:rsidRPr="00A90050">
        <w:rPr>
          <w:rFonts w:hint="cs"/>
          <w:rtl/>
          <w:lang w:bidi="he-IL"/>
        </w:rPr>
        <w:t xml:space="preserve"> </w:t>
      </w:r>
      <w:proofErr w:type="spellStart"/>
      <w:r w:rsidRPr="00A90050">
        <w:rPr>
          <w:rtl/>
        </w:rPr>
        <w:t>כלי</w:t>
      </w:r>
      <w:proofErr w:type="spellEnd"/>
      <w:r w:rsidRPr="00A90050">
        <w:rPr>
          <w:rtl/>
        </w:rPr>
        <w:t xml:space="preserve"> </w:t>
      </w:r>
      <w:proofErr w:type="spellStart"/>
      <w:r w:rsidRPr="00A90050">
        <w:rPr>
          <w:rtl/>
        </w:rPr>
        <w:t>שמלאכתו</w:t>
      </w:r>
      <w:proofErr w:type="spellEnd"/>
      <w:r w:rsidRPr="00A90050">
        <w:rPr>
          <w:rtl/>
        </w:rPr>
        <w:t xml:space="preserve"> </w:t>
      </w:r>
      <w:proofErr w:type="spellStart"/>
      <w:r w:rsidRPr="00A90050">
        <w:rPr>
          <w:rtl/>
        </w:rPr>
        <w:t>לאיסור</w:t>
      </w:r>
      <w:proofErr w:type="spellEnd"/>
      <w:r w:rsidRPr="00A90050">
        <w:rPr>
          <w:rtl/>
        </w:rPr>
        <w:t xml:space="preserve">, </w:t>
      </w:r>
      <w:proofErr w:type="spellStart"/>
      <w:r w:rsidRPr="00A90050">
        <w:rPr>
          <w:rtl/>
        </w:rPr>
        <w:t>יתעסק</w:t>
      </w:r>
      <w:proofErr w:type="spellEnd"/>
      <w:r w:rsidRPr="00A90050">
        <w:rPr>
          <w:rtl/>
        </w:rPr>
        <w:t xml:space="preserve"> </w:t>
      </w:r>
      <w:proofErr w:type="spellStart"/>
      <w:r w:rsidRPr="002F7E7C">
        <w:rPr>
          <w:b/>
          <w:bCs/>
          <w:rtl/>
        </w:rPr>
        <w:t>ויבא</w:t>
      </w:r>
      <w:proofErr w:type="spellEnd"/>
      <w:r w:rsidRPr="002F7E7C">
        <w:rPr>
          <w:b/>
          <w:bCs/>
          <w:rtl/>
        </w:rPr>
        <w:t xml:space="preserve"> </w:t>
      </w:r>
      <w:proofErr w:type="spellStart"/>
      <w:r w:rsidRPr="002F7E7C">
        <w:rPr>
          <w:b/>
          <w:bCs/>
          <w:rtl/>
        </w:rPr>
        <w:t>לעשות</w:t>
      </w:r>
      <w:proofErr w:type="spellEnd"/>
      <w:r w:rsidRPr="002F7E7C">
        <w:rPr>
          <w:b/>
          <w:bCs/>
          <w:rtl/>
        </w:rPr>
        <w:t xml:space="preserve"> </w:t>
      </w:r>
      <w:proofErr w:type="spellStart"/>
      <w:r w:rsidRPr="002F7E7C">
        <w:rPr>
          <w:b/>
          <w:bCs/>
          <w:rtl/>
        </w:rPr>
        <w:t>מלאכה</w:t>
      </w:r>
      <w:proofErr w:type="spellEnd"/>
      <w:r w:rsidRPr="00A90050">
        <w:rPr>
          <w:rtl/>
        </w:rPr>
        <w:t>.</w:t>
      </w:r>
    </w:p>
    <w:p w14:paraId="37D36A8B" w14:textId="77777777" w:rsidR="00783F4F" w:rsidRPr="00A90050" w:rsidRDefault="00783F4F" w:rsidP="00783F4F">
      <w:pPr>
        <w:bidi/>
        <w:jc w:val="both"/>
        <w:rPr>
          <w:rFonts w:hint="cs"/>
          <w:rtl/>
          <w:lang w:bidi="he-IL"/>
        </w:rPr>
      </w:pPr>
      <w:r w:rsidRPr="00A90050">
        <w:rPr>
          <w:rFonts w:hint="cs"/>
          <w:rtl/>
          <w:lang w:bidi="he-IL"/>
        </w:rPr>
        <w:t xml:space="preserve">3) </w:t>
      </w:r>
      <w:r w:rsidRPr="00A90050">
        <w:rPr>
          <w:u w:val="single"/>
          <w:rtl/>
          <w:lang w:bidi="he-IL"/>
        </w:rPr>
        <w:t>רמב"ם</w:t>
      </w:r>
      <w:r w:rsidRPr="00A90050">
        <w:rPr>
          <w:rtl/>
          <w:lang w:bidi="he-IL"/>
        </w:rPr>
        <w:t>:</w:t>
      </w:r>
      <w:r w:rsidRPr="00A90050">
        <w:rPr>
          <w:rFonts w:hint="cs"/>
          <w:rtl/>
          <w:lang w:bidi="he-IL"/>
        </w:rPr>
        <w:t xml:space="preserve"> </w:t>
      </w:r>
      <w:proofErr w:type="spellStart"/>
      <w:r w:rsidRPr="00A90050">
        <w:rPr>
          <w:rtl/>
        </w:rPr>
        <w:t>הטיילים</w:t>
      </w:r>
      <w:proofErr w:type="spellEnd"/>
      <w:r w:rsidRPr="00A90050">
        <w:rPr>
          <w:rtl/>
        </w:rPr>
        <w:t xml:space="preserve"> </w:t>
      </w:r>
      <w:proofErr w:type="spellStart"/>
      <w:r w:rsidRPr="002F7E7C">
        <w:rPr>
          <w:b/>
          <w:bCs/>
          <w:rtl/>
        </w:rPr>
        <w:t>יהא</w:t>
      </w:r>
      <w:proofErr w:type="spellEnd"/>
      <w:r w:rsidRPr="002F7E7C">
        <w:rPr>
          <w:b/>
          <w:bCs/>
          <w:rtl/>
        </w:rPr>
        <w:t xml:space="preserve"> </w:t>
      </w:r>
      <w:proofErr w:type="spellStart"/>
      <w:r w:rsidRPr="002F7E7C">
        <w:rPr>
          <w:b/>
          <w:bCs/>
          <w:rtl/>
        </w:rPr>
        <w:t>ניכר</w:t>
      </w:r>
      <w:proofErr w:type="spellEnd"/>
      <w:r w:rsidRPr="00A90050">
        <w:rPr>
          <w:rtl/>
        </w:rPr>
        <w:t xml:space="preserve"> </w:t>
      </w:r>
      <w:proofErr w:type="spellStart"/>
      <w:r w:rsidRPr="00A90050">
        <w:rPr>
          <w:rtl/>
        </w:rPr>
        <w:t>השביתה</w:t>
      </w:r>
      <w:proofErr w:type="spellEnd"/>
      <w:r w:rsidRPr="00A90050">
        <w:rPr>
          <w:rtl/>
        </w:rPr>
        <w:t>.</w:t>
      </w:r>
      <w:r>
        <w:rPr>
          <w:rFonts w:hint="cs"/>
          <w:rtl/>
          <w:lang w:bidi="he-IL"/>
        </w:rPr>
        <w:t xml:space="preserve"> </w:t>
      </w:r>
      <w:r w:rsidRPr="000D0A59">
        <w:rPr>
          <w:rFonts w:hint="cs"/>
          <w:u w:val="single"/>
          <w:rtl/>
          <w:lang w:bidi="he-IL"/>
        </w:rPr>
        <w:t>ט"ז</w:t>
      </w:r>
      <w:r>
        <w:rPr>
          <w:rFonts w:hint="cs"/>
          <w:rtl/>
          <w:lang w:bidi="he-IL"/>
        </w:rPr>
        <w:t xml:space="preserve"> [הקדמה].</w:t>
      </w:r>
    </w:p>
    <w:p w14:paraId="44AB38E1" w14:textId="77777777" w:rsidR="00783F4F" w:rsidRDefault="00783F4F" w:rsidP="00783F4F">
      <w:pPr>
        <w:bidi/>
        <w:jc w:val="both"/>
        <w:rPr>
          <w:rFonts w:hint="cs"/>
          <w:rtl/>
          <w:lang w:bidi="he-IL"/>
        </w:rPr>
      </w:pPr>
      <w:r w:rsidRPr="00A90050">
        <w:rPr>
          <w:rFonts w:hint="cs"/>
          <w:rtl/>
          <w:lang w:bidi="he-IL"/>
        </w:rPr>
        <w:t xml:space="preserve">4) </w:t>
      </w:r>
      <w:proofErr w:type="spellStart"/>
      <w:r w:rsidRPr="00A90050">
        <w:rPr>
          <w:u w:val="single"/>
          <w:rtl/>
          <w:lang w:bidi="he-IL"/>
        </w:rPr>
        <w:t>ר</w:t>
      </w:r>
      <w:r w:rsidRPr="00A90050">
        <w:rPr>
          <w:rFonts w:hint="cs"/>
          <w:u w:val="single"/>
          <w:rtl/>
          <w:lang w:bidi="he-IL"/>
        </w:rPr>
        <w:t>אב"ד</w:t>
      </w:r>
      <w:proofErr w:type="spellEnd"/>
      <w:r w:rsidRPr="00A90050">
        <w:rPr>
          <w:rtl/>
          <w:lang w:bidi="he-IL"/>
        </w:rPr>
        <w:t>:</w:t>
      </w:r>
      <w:r w:rsidRPr="00A90050">
        <w:rPr>
          <w:rFonts w:hint="cs"/>
          <w:rtl/>
          <w:lang w:bidi="he-IL"/>
        </w:rPr>
        <w:t xml:space="preserve"> </w:t>
      </w:r>
      <w:proofErr w:type="spellStart"/>
      <w:r w:rsidRPr="00A90050">
        <w:rPr>
          <w:rtl/>
        </w:rPr>
        <w:t>טלטול</w:t>
      </w:r>
      <w:proofErr w:type="spellEnd"/>
      <w:r w:rsidRPr="00A90050">
        <w:rPr>
          <w:rtl/>
        </w:rPr>
        <w:t xml:space="preserve"> </w:t>
      </w:r>
      <w:proofErr w:type="spellStart"/>
      <w:r w:rsidRPr="00A90050">
        <w:rPr>
          <w:rtl/>
        </w:rPr>
        <w:t>גדר</w:t>
      </w:r>
      <w:proofErr w:type="spellEnd"/>
      <w:r w:rsidRPr="00A90050">
        <w:rPr>
          <w:rtl/>
        </w:rPr>
        <w:t xml:space="preserve"> </w:t>
      </w:r>
      <w:proofErr w:type="spellStart"/>
      <w:r w:rsidRPr="00A90050">
        <w:rPr>
          <w:rtl/>
        </w:rPr>
        <w:t>ההוצאה</w:t>
      </w:r>
      <w:proofErr w:type="spellEnd"/>
      <w:r w:rsidRPr="00A90050">
        <w:rPr>
          <w:rtl/>
        </w:rPr>
        <w:t>.</w:t>
      </w:r>
      <w:r>
        <w:rPr>
          <w:rFonts w:hint="cs"/>
          <w:rtl/>
          <w:lang w:bidi="he-IL"/>
        </w:rPr>
        <w:t xml:space="preserve"> </w:t>
      </w:r>
      <w:r w:rsidRPr="000D0A59">
        <w:rPr>
          <w:rFonts w:hint="cs"/>
          <w:u w:val="single"/>
          <w:rtl/>
          <w:lang w:bidi="he-IL"/>
        </w:rPr>
        <w:t>ט"ז</w:t>
      </w:r>
      <w:r w:rsidRPr="000D0A59">
        <w:rPr>
          <w:rFonts w:hint="cs"/>
          <w:rtl/>
          <w:lang w:bidi="he-IL"/>
        </w:rPr>
        <w:t xml:space="preserve"> [הקדמה].</w:t>
      </w:r>
    </w:p>
    <w:p w14:paraId="77B1D62B" w14:textId="77777777" w:rsidR="00783F4F" w:rsidRPr="00A90050" w:rsidRDefault="00783F4F" w:rsidP="00783F4F">
      <w:pPr>
        <w:bidi/>
        <w:jc w:val="both"/>
        <w:rPr>
          <w:rFonts w:hint="cs"/>
          <w:rtl/>
          <w:lang w:bidi="he-IL"/>
        </w:rPr>
      </w:pPr>
      <w:r w:rsidRPr="00A90050">
        <w:rPr>
          <w:rFonts w:hint="cs"/>
          <w:u w:val="single"/>
          <w:rtl/>
          <w:lang w:bidi="he-IL"/>
        </w:rPr>
        <w:t>ב"י</w:t>
      </w:r>
      <w:r w:rsidRPr="00A90050">
        <w:rPr>
          <w:rFonts w:hint="cs"/>
          <w:rtl/>
          <w:lang w:bidi="he-IL"/>
        </w:rPr>
        <w:t xml:space="preserve"> (סוף הקדמתו להל' מוקצה) – "ואחר שהצעתי לפניך כל זה אבוא לבאר דברי רבינו </w:t>
      </w:r>
      <w:r w:rsidRPr="00A90050">
        <w:rPr>
          <w:rFonts w:hint="cs"/>
          <w:b/>
          <w:bCs/>
          <w:rtl/>
          <w:lang w:bidi="he-IL"/>
        </w:rPr>
        <w:t>ואז תבין יראת ה'</w:t>
      </w:r>
      <w:r w:rsidRPr="00A90050">
        <w:rPr>
          <w:rFonts w:hint="cs"/>
          <w:rtl/>
          <w:lang w:bidi="he-IL"/>
        </w:rPr>
        <w:t xml:space="preserve"> ודעת קדושים תמצא".</w:t>
      </w:r>
    </w:p>
    <w:p w14:paraId="7C7225EE" w14:textId="77777777" w:rsidR="00783F4F" w:rsidRDefault="00783F4F" w:rsidP="00783F4F">
      <w:pPr>
        <w:bidi/>
        <w:jc w:val="both"/>
        <w:rPr>
          <w:rFonts w:hint="cs"/>
        </w:rPr>
      </w:pPr>
    </w:p>
    <w:p w14:paraId="42261478" w14:textId="77777777" w:rsidR="00783F4F" w:rsidRDefault="00783F4F">
      <w:pPr>
        <w:numPr>
          <w:ilvl w:val="0"/>
          <w:numId w:val="4"/>
        </w:numPr>
        <w:bidi/>
        <w:jc w:val="both"/>
        <w:rPr>
          <w:rFonts w:hint="cs"/>
        </w:rPr>
      </w:pPr>
      <w:r>
        <w:rPr>
          <w:rFonts w:hint="cs"/>
          <w:rtl/>
          <w:lang w:bidi="he-IL"/>
        </w:rPr>
        <w:t xml:space="preserve">סעיף א' - </w:t>
      </w:r>
      <w:r w:rsidRPr="009E42D2">
        <w:rPr>
          <w:rFonts w:hint="cs"/>
          <w:b/>
          <w:bCs/>
          <w:rtl/>
          <w:lang w:bidi="he-IL"/>
        </w:rPr>
        <w:t>מוקצה מחמת חסרון כיס</w:t>
      </w:r>
      <w:r w:rsidRPr="00E001BE">
        <w:rPr>
          <w:rFonts w:hint="cs"/>
          <w:rtl/>
          <w:lang w:bidi="he-IL"/>
        </w:rPr>
        <w:t>.</w:t>
      </w:r>
    </w:p>
    <w:p w14:paraId="49EC26EB" w14:textId="77777777" w:rsidR="00783F4F" w:rsidRDefault="00783F4F">
      <w:pPr>
        <w:numPr>
          <w:ilvl w:val="1"/>
          <w:numId w:val="4"/>
        </w:numPr>
        <w:bidi/>
        <w:jc w:val="both"/>
        <w:rPr>
          <w:rFonts w:hint="cs"/>
        </w:rPr>
      </w:pPr>
      <w:r w:rsidRPr="00326735">
        <w:rPr>
          <w:rFonts w:hint="cs"/>
          <w:b/>
          <w:bCs/>
          <w:rtl/>
          <w:lang w:bidi="he-IL"/>
        </w:rPr>
        <w:t>מקור</w:t>
      </w:r>
      <w:r>
        <w:rPr>
          <w:rFonts w:hint="cs"/>
          <w:rtl/>
          <w:lang w:bidi="he-IL"/>
        </w:rPr>
        <w:t>.</w:t>
      </w:r>
    </w:p>
    <w:p w14:paraId="039DF1B9" w14:textId="77777777" w:rsidR="00783F4F" w:rsidRDefault="00783F4F">
      <w:pPr>
        <w:numPr>
          <w:ilvl w:val="2"/>
          <w:numId w:val="4"/>
        </w:numPr>
        <w:bidi/>
        <w:jc w:val="both"/>
        <w:rPr>
          <w:rFonts w:hint="cs"/>
        </w:rPr>
      </w:pPr>
      <w:r w:rsidRPr="00326735">
        <w:rPr>
          <w:rFonts w:hint="cs"/>
          <w:u w:val="single"/>
          <w:rtl/>
          <w:lang w:bidi="he-IL"/>
        </w:rPr>
        <w:t>משנה</w:t>
      </w:r>
      <w:r>
        <w:rPr>
          <w:rFonts w:hint="cs"/>
          <w:rtl/>
          <w:lang w:bidi="he-IL"/>
        </w:rPr>
        <w:t xml:space="preserve"> (</w:t>
      </w:r>
      <w:proofErr w:type="spellStart"/>
      <w:r>
        <w:rPr>
          <w:rFonts w:hint="cs"/>
          <w:rtl/>
          <w:lang w:bidi="he-IL"/>
        </w:rPr>
        <w:t>קכג</w:t>
      </w:r>
      <w:proofErr w:type="spellEnd"/>
      <w:r>
        <w:rPr>
          <w:rFonts w:hint="cs"/>
          <w:rtl/>
          <w:lang w:bidi="he-IL"/>
        </w:rPr>
        <w:t xml:space="preserve">:): </w:t>
      </w:r>
      <w:r>
        <w:rPr>
          <w:rtl/>
          <w:lang w:bidi="he-IL"/>
        </w:rPr>
        <w:t xml:space="preserve">כל הכלים </w:t>
      </w:r>
      <w:proofErr w:type="spellStart"/>
      <w:r>
        <w:rPr>
          <w:rtl/>
          <w:lang w:bidi="he-IL"/>
        </w:rPr>
        <w:t>ניטלין</w:t>
      </w:r>
      <w:proofErr w:type="spellEnd"/>
      <w:r>
        <w:rPr>
          <w:rtl/>
          <w:lang w:bidi="he-IL"/>
        </w:rPr>
        <w:t>, חוץ מן המסר הגדול ויתד של מחרישה.</w:t>
      </w:r>
    </w:p>
    <w:p w14:paraId="5D4EEC58" w14:textId="77777777" w:rsidR="00783F4F" w:rsidRDefault="00783F4F">
      <w:pPr>
        <w:numPr>
          <w:ilvl w:val="2"/>
          <w:numId w:val="4"/>
        </w:numPr>
        <w:bidi/>
        <w:jc w:val="both"/>
        <w:rPr>
          <w:rFonts w:hint="cs"/>
        </w:rPr>
      </w:pPr>
      <w:r w:rsidRPr="00326735">
        <w:rPr>
          <w:u w:val="single"/>
          <w:rtl/>
          <w:lang w:bidi="he-IL"/>
        </w:rPr>
        <w:t>גמרא</w:t>
      </w:r>
      <w:r>
        <w:rPr>
          <w:rFonts w:hint="cs"/>
          <w:rtl/>
          <w:lang w:bidi="he-IL"/>
        </w:rPr>
        <w:t xml:space="preserve"> (שם):</w:t>
      </w:r>
      <w:r>
        <w:rPr>
          <w:rtl/>
          <w:lang w:bidi="he-IL"/>
        </w:rPr>
        <w:t xml:space="preserve"> האי </w:t>
      </w:r>
      <w:proofErr w:type="spellStart"/>
      <w:r>
        <w:rPr>
          <w:rtl/>
          <w:lang w:bidi="he-IL"/>
        </w:rPr>
        <w:t>אוכלא</w:t>
      </w:r>
      <w:proofErr w:type="spellEnd"/>
      <w:r>
        <w:rPr>
          <w:rtl/>
          <w:lang w:bidi="he-IL"/>
        </w:rPr>
        <w:t xml:space="preserve"> </w:t>
      </w:r>
      <w:proofErr w:type="spellStart"/>
      <w:r>
        <w:rPr>
          <w:rtl/>
          <w:lang w:bidi="he-IL"/>
        </w:rPr>
        <w:t>דקצרי</w:t>
      </w:r>
      <w:proofErr w:type="spellEnd"/>
      <w:r>
        <w:rPr>
          <w:rtl/>
          <w:lang w:bidi="he-IL"/>
        </w:rPr>
        <w:t xml:space="preserve"> כיתד של מחרישה דמיא. </w:t>
      </w:r>
      <w:proofErr w:type="spellStart"/>
      <w:r>
        <w:rPr>
          <w:rtl/>
          <w:lang w:bidi="he-IL"/>
        </w:rPr>
        <w:t>חרבא</w:t>
      </w:r>
      <w:proofErr w:type="spellEnd"/>
      <w:r>
        <w:rPr>
          <w:rtl/>
          <w:lang w:bidi="he-IL"/>
        </w:rPr>
        <w:t xml:space="preserve"> </w:t>
      </w:r>
      <w:proofErr w:type="spellStart"/>
      <w:r>
        <w:rPr>
          <w:rtl/>
          <w:lang w:bidi="he-IL"/>
        </w:rPr>
        <w:t>דאושכפי</w:t>
      </w:r>
      <w:proofErr w:type="spellEnd"/>
      <w:r>
        <w:rPr>
          <w:rtl/>
          <w:lang w:bidi="he-IL"/>
        </w:rPr>
        <w:t xml:space="preserve">, </w:t>
      </w:r>
      <w:proofErr w:type="spellStart"/>
      <w:r>
        <w:rPr>
          <w:rtl/>
          <w:lang w:bidi="he-IL"/>
        </w:rPr>
        <w:t>וסכינא</w:t>
      </w:r>
      <w:proofErr w:type="spellEnd"/>
      <w:r>
        <w:rPr>
          <w:rtl/>
          <w:lang w:bidi="he-IL"/>
        </w:rPr>
        <w:t xml:space="preserve"> </w:t>
      </w:r>
      <w:proofErr w:type="spellStart"/>
      <w:r>
        <w:rPr>
          <w:rtl/>
          <w:lang w:bidi="he-IL"/>
        </w:rPr>
        <w:t>דאשכבתא</w:t>
      </w:r>
      <w:proofErr w:type="spellEnd"/>
      <w:r>
        <w:rPr>
          <w:rtl/>
          <w:lang w:bidi="he-IL"/>
        </w:rPr>
        <w:t xml:space="preserve">, </w:t>
      </w:r>
      <w:proofErr w:type="spellStart"/>
      <w:r>
        <w:rPr>
          <w:rtl/>
          <w:lang w:bidi="he-IL"/>
        </w:rPr>
        <w:t>וחצינא</w:t>
      </w:r>
      <w:proofErr w:type="spellEnd"/>
      <w:r>
        <w:rPr>
          <w:rtl/>
          <w:lang w:bidi="he-IL"/>
        </w:rPr>
        <w:t xml:space="preserve"> </w:t>
      </w:r>
      <w:proofErr w:type="spellStart"/>
      <w:r>
        <w:rPr>
          <w:rtl/>
          <w:lang w:bidi="he-IL"/>
        </w:rPr>
        <w:t>דנגרי</w:t>
      </w:r>
      <w:proofErr w:type="spellEnd"/>
      <w:r>
        <w:rPr>
          <w:rtl/>
          <w:lang w:bidi="he-IL"/>
        </w:rPr>
        <w:t xml:space="preserve"> כיתד של מחרישה דמי.</w:t>
      </w:r>
    </w:p>
    <w:p w14:paraId="37CDD744" w14:textId="77777777" w:rsidR="00783F4F" w:rsidRDefault="00783F4F">
      <w:pPr>
        <w:numPr>
          <w:ilvl w:val="2"/>
          <w:numId w:val="4"/>
        </w:numPr>
        <w:bidi/>
        <w:jc w:val="both"/>
      </w:pPr>
      <w:r w:rsidRPr="00326735">
        <w:rPr>
          <w:u w:val="single"/>
          <w:rtl/>
          <w:lang w:bidi="he-IL"/>
        </w:rPr>
        <w:t>גמרא</w:t>
      </w:r>
      <w:r w:rsidRPr="00326735">
        <w:rPr>
          <w:rFonts w:hint="cs"/>
          <w:rtl/>
          <w:lang w:bidi="he-IL"/>
        </w:rPr>
        <w:t xml:space="preserve"> (</w:t>
      </w:r>
      <w:proofErr w:type="spellStart"/>
      <w:r>
        <w:rPr>
          <w:rFonts w:hint="cs"/>
          <w:rtl/>
          <w:lang w:bidi="he-IL"/>
        </w:rPr>
        <w:t>קכג</w:t>
      </w:r>
      <w:proofErr w:type="spellEnd"/>
      <w:r>
        <w:rPr>
          <w:rFonts w:hint="cs"/>
          <w:rtl/>
          <w:lang w:bidi="he-IL"/>
        </w:rPr>
        <w:t>.</w:t>
      </w:r>
      <w:r w:rsidRPr="00326735">
        <w:rPr>
          <w:rFonts w:hint="cs"/>
          <w:rtl/>
          <w:lang w:bidi="he-IL"/>
        </w:rPr>
        <w:t>):</w:t>
      </w:r>
      <w:r>
        <w:rPr>
          <w:rFonts w:hint="cs"/>
          <w:rtl/>
          <w:lang w:bidi="he-IL"/>
        </w:rPr>
        <w:t xml:space="preserve"> </w:t>
      </w:r>
      <w:r>
        <w:rPr>
          <w:rtl/>
          <w:lang w:bidi="he-IL"/>
        </w:rPr>
        <w:t xml:space="preserve">אמר רב </w:t>
      </w:r>
      <w:proofErr w:type="spellStart"/>
      <w:r>
        <w:rPr>
          <w:rtl/>
          <w:lang w:bidi="he-IL"/>
        </w:rPr>
        <w:t>חיננא</w:t>
      </w:r>
      <w:proofErr w:type="spellEnd"/>
      <w:r>
        <w:rPr>
          <w:rtl/>
          <w:lang w:bidi="he-IL"/>
        </w:rPr>
        <w:t xml:space="preserve"> בר </w:t>
      </w:r>
      <w:proofErr w:type="spellStart"/>
      <w:r>
        <w:rPr>
          <w:rtl/>
          <w:lang w:bidi="he-IL"/>
        </w:rPr>
        <w:t>שלמיא</w:t>
      </w:r>
      <w:proofErr w:type="spellEnd"/>
      <w:r>
        <w:rPr>
          <w:rtl/>
          <w:lang w:bidi="he-IL"/>
        </w:rPr>
        <w:t xml:space="preserve"> משמיה </w:t>
      </w:r>
      <w:proofErr w:type="spellStart"/>
      <w:r w:rsidRPr="00B65D46">
        <w:rPr>
          <w:u w:val="single"/>
          <w:rtl/>
          <w:lang w:bidi="he-IL"/>
        </w:rPr>
        <w:t>דרב</w:t>
      </w:r>
      <w:proofErr w:type="spellEnd"/>
      <w:r>
        <w:rPr>
          <w:rtl/>
          <w:lang w:bidi="he-IL"/>
        </w:rPr>
        <w:t xml:space="preserve">: </w:t>
      </w:r>
      <w:proofErr w:type="spellStart"/>
      <w:r>
        <w:rPr>
          <w:rtl/>
          <w:lang w:bidi="he-IL"/>
        </w:rPr>
        <w:t>הכל</w:t>
      </w:r>
      <w:proofErr w:type="spellEnd"/>
      <w:r>
        <w:rPr>
          <w:rtl/>
          <w:lang w:bidi="he-IL"/>
        </w:rPr>
        <w:t xml:space="preserve"> מודים </w:t>
      </w:r>
      <w:proofErr w:type="spellStart"/>
      <w:r>
        <w:rPr>
          <w:rtl/>
          <w:lang w:bidi="he-IL"/>
        </w:rPr>
        <w:t>בסיכי</w:t>
      </w:r>
      <w:proofErr w:type="spellEnd"/>
      <w:r>
        <w:rPr>
          <w:rtl/>
          <w:lang w:bidi="he-IL"/>
        </w:rPr>
        <w:t xml:space="preserve"> </w:t>
      </w:r>
      <w:proofErr w:type="spellStart"/>
      <w:r>
        <w:rPr>
          <w:rtl/>
          <w:lang w:bidi="he-IL"/>
        </w:rPr>
        <w:t>זיירי</w:t>
      </w:r>
      <w:proofErr w:type="spellEnd"/>
      <w:r>
        <w:rPr>
          <w:rtl/>
          <w:lang w:bidi="he-IL"/>
        </w:rPr>
        <w:t xml:space="preserve"> ומזורי </w:t>
      </w:r>
      <w:proofErr w:type="spellStart"/>
      <w:r w:rsidRPr="00326735">
        <w:rPr>
          <w:b/>
          <w:bCs/>
          <w:rtl/>
          <w:lang w:bidi="he-IL"/>
        </w:rPr>
        <w:t>דכיון</w:t>
      </w:r>
      <w:proofErr w:type="spellEnd"/>
      <w:r w:rsidRPr="00326735">
        <w:rPr>
          <w:b/>
          <w:bCs/>
          <w:rtl/>
          <w:lang w:bidi="he-IL"/>
        </w:rPr>
        <w:t xml:space="preserve"> </w:t>
      </w:r>
      <w:proofErr w:type="spellStart"/>
      <w:r w:rsidRPr="00326735">
        <w:rPr>
          <w:b/>
          <w:bCs/>
          <w:rtl/>
          <w:lang w:bidi="he-IL"/>
        </w:rPr>
        <w:t>דקפיד</w:t>
      </w:r>
      <w:proofErr w:type="spellEnd"/>
      <w:r w:rsidRPr="00326735">
        <w:rPr>
          <w:b/>
          <w:bCs/>
          <w:rtl/>
          <w:lang w:bidi="he-IL"/>
        </w:rPr>
        <w:t xml:space="preserve"> </w:t>
      </w:r>
      <w:proofErr w:type="spellStart"/>
      <w:r w:rsidRPr="00326735">
        <w:rPr>
          <w:b/>
          <w:bCs/>
          <w:rtl/>
          <w:lang w:bidi="he-IL"/>
        </w:rPr>
        <w:t>עלייהו</w:t>
      </w:r>
      <w:proofErr w:type="spellEnd"/>
      <w:r w:rsidRPr="00326735">
        <w:rPr>
          <w:b/>
          <w:bCs/>
          <w:rtl/>
          <w:lang w:bidi="he-IL"/>
        </w:rPr>
        <w:t xml:space="preserve"> מייחד להו מקום</w:t>
      </w:r>
      <w:r>
        <w:rPr>
          <w:rFonts w:hint="cs"/>
          <w:rtl/>
          <w:lang w:bidi="he-IL"/>
        </w:rPr>
        <w:t>.</w:t>
      </w:r>
    </w:p>
    <w:p w14:paraId="6EC829BC" w14:textId="77777777" w:rsidR="00783F4F" w:rsidRPr="00C1717F" w:rsidRDefault="00783F4F" w:rsidP="00783F4F">
      <w:pPr>
        <w:bidi/>
        <w:jc w:val="both"/>
        <w:rPr>
          <w:rFonts w:hint="cs"/>
        </w:rPr>
      </w:pPr>
    </w:p>
    <w:p w14:paraId="0FF60FEE" w14:textId="77777777" w:rsidR="00783F4F" w:rsidRDefault="00783F4F">
      <w:pPr>
        <w:numPr>
          <w:ilvl w:val="1"/>
          <w:numId w:val="4"/>
        </w:numPr>
        <w:bidi/>
        <w:jc w:val="both"/>
        <w:rPr>
          <w:rFonts w:hint="cs"/>
        </w:rPr>
      </w:pPr>
      <w:r w:rsidRPr="00A90050">
        <w:rPr>
          <w:rFonts w:hint="cs"/>
          <w:u w:val="single"/>
          <w:rtl/>
          <w:lang w:bidi="he-IL"/>
        </w:rPr>
        <w:t>מחבר</w:t>
      </w:r>
      <w:r w:rsidRPr="00A90050">
        <w:rPr>
          <w:rFonts w:hint="cs"/>
          <w:rtl/>
          <w:lang w:bidi="he-IL"/>
        </w:rPr>
        <w:t>:</w:t>
      </w:r>
      <w:r>
        <w:rPr>
          <w:rFonts w:hint="cs"/>
          <w:rtl/>
          <w:lang w:bidi="he-IL"/>
        </w:rPr>
        <w:t xml:space="preserve"> </w:t>
      </w:r>
      <w:r>
        <w:rPr>
          <w:rtl/>
          <w:lang w:bidi="he-IL"/>
        </w:rPr>
        <w:t xml:space="preserve">כל </w:t>
      </w:r>
      <w:r w:rsidRPr="00CE601C">
        <w:rPr>
          <w:b/>
          <w:bCs/>
          <w:rtl/>
          <w:lang w:bidi="he-IL"/>
        </w:rPr>
        <w:t>הכלים</w:t>
      </w:r>
      <w:r>
        <w:rPr>
          <w:rtl/>
          <w:lang w:bidi="he-IL"/>
        </w:rPr>
        <w:t xml:space="preserve"> </w:t>
      </w:r>
      <w:proofErr w:type="spellStart"/>
      <w:r>
        <w:rPr>
          <w:rtl/>
          <w:lang w:bidi="he-IL"/>
        </w:rPr>
        <w:t>נטלים</w:t>
      </w:r>
      <w:proofErr w:type="spellEnd"/>
      <w:r>
        <w:rPr>
          <w:rtl/>
          <w:lang w:bidi="he-IL"/>
        </w:rPr>
        <w:t xml:space="preserve"> בשבת</w:t>
      </w:r>
      <w:r>
        <w:rPr>
          <w:rFonts w:hint="cs"/>
          <w:rtl/>
          <w:lang w:bidi="he-IL"/>
        </w:rPr>
        <w:t>.</w:t>
      </w:r>
    </w:p>
    <w:p w14:paraId="6DCDD009" w14:textId="77777777" w:rsidR="00783F4F" w:rsidRDefault="00783F4F">
      <w:pPr>
        <w:numPr>
          <w:ilvl w:val="2"/>
          <w:numId w:val="4"/>
        </w:numPr>
        <w:bidi/>
        <w:jc w:val="both"/>
        <w:rPr>
          <w:rFonts w:hint="cs"/>
        </w:rPr>
      </w:pPr>
      <w:r w:rsidRPr="00204BCA">
        <w:rPr>
          <w:u w:val="single"/>
          <w:rtl/>
          <w:lang w:bidi="he-IL"/>
        </w:rPr>
        <w:t>מ</w:t>
      </w:r>
      <w:r w:rsidRPr="00204BCA">
        <w:rPr>
          <w:rFonts w:hint="cs"/>
          <w:u w:val="single"/>
          <w:rtl/>
          <w:lang w:bidi="he-IL"/>
        </w:rPr>
        <w:t>"</w:t>
      </w:r>
      <w:r w:rsidRPr="00204BCA">
        <w:rPr>
          <w:u w:val="single"/>
          <w:rtl/>
          <w:lang w:bidi="he-IL"/>
        </w:rPr>
        <w:t>ב</w:t>
      </w:r>
      <w:r w:rsidRPr="00204BCA">
        <w:rPr>
          <w:rFonts w:hint="cs"/>
          <w:rtl/>
          <w:lang w:bidi="he-IL"/>
        </w:rPr>
        <w:t xml:space="preserve"> (א</w:t>
      </w:r>
      <w:r>
        <w:rPr>
          <w:rFonts w:hint="cs"/>
          <w:rtl/>
          <w:lang w:bidi="he-IL"/>
        </w:rPr>
        <w:t>'</w:t>
      </w:r>
      <w:r w:rsidRPr="00204BCA">
        <w:rPr>
          <w:rFonts w:hint="cs"/>
          <w:rtl/>
          <w:lang w:bidi="he-IL"/>
        </w:rPr>
        <w:t>):</w:t>
      </w:r>
      <w:r w:rsidRPr="00204BCA">
        <w:rPr>
          <w:rtl/>
          <w:lang w:bidi="he-IL"/>
        </w:rPr>
        <w:t xml:space="preserve"> כל הכלים </w:t>
      </w:r>
      <w:proofErr w:type="spellStart"/>
      <w:r w:rsidRPr="00204BCA">
        <w:rPr>
          <w:rtl/>
          <w:lang w:bidi="he-IL"/>
        </w:rPr>
        <w:t>וכו</w:t>
      </w:r>
      <w:proofErr w:type="spellEnd"/>
      <w:r w:rsidRPr="00204BCA">
        <w:rPr>
          <w:rtl/>
          <w:lang w:bidi="he-IL"/>
        </w:rPr>
        <w:t>'</w:t>
      </w:r>
      <w:r>
        <w:rPr>
          <w:rFonts w:hint="cs"/>
          <w:rtl/>
          <w:lang w:bidi="he-IL"/>
        </w:rPr>
        <w:t>.</w:t>
      </w:r>
      <w:r w:rsidRPr="00204BCA">
        <w:rPr>
          <w:rtl/>
          <w:lang w:bidi="he-IL"/>
        </w:rPr>
        <w:t xml:space="preserve"> ר"ל אפי</w:t>
      </w:r>
      <w:r>
        <w:rPr>
          <w:rFonts w:hint="cs"/>
          <w:rtl/>
          <w:lang w:bidi="he-IL"/>
        </w:rPr>
        <w:t>'</w:t>
      </w:r>
      <w:r w:rsidRPr="00204BCA">
        <w:rPr>
          <w:rtl/>
          <w:lang w:bidi="he-IL"/>
        </w:rPr>
        <w:t xml:space="preserve"> כלי שמלאכתו לאיסור ניטל עכ"פ לצורך גופו או מקומו </w:t>
      </w:r>
      <w:proofErr w:type="spellStart"/>
      <w:r w:rsidRPr="00204BCA">
        <w:rPr>
          <w:rtl/>
          <w:lang w:bidi="he-IL"/>
        </w:rPr>
        <w:t>וכדלקמן</w:t>
      </w:r>
      <w:proofErr w:type="spellEnd"/>
      <w:r w:rsidRPr="00204BCA">
        <w:rPr>
          <w:rtl/>
          <w:lang w:bidi="he-IL"/>
        </w:rPr>
        <w:t xml:space="preserve"> </w:t>
      </w:r>
      <w:proofErr w:type="spellStart"/>
      <w:r w:rsidRPr="00204BCA">
        <w:rPr>
          <w:rtl/>
          <w:lang w:bidi="he-IL"/>
        </w:rPr>
        <w:t>בס"ג</w:t>
      </w:r>
      <w:proofErr w:type="spellEnd"/>
      <w:r>
        <w:rPr>
          <w:rFonts w:hint="cs"/>
          <w:rtl/>
          <w:lang w:bidi="he-IL"/>
        </w:rPr>
        <w:t>.</w:t>
      </w:r>
    </w:p>
    <w:p w14:paraId="0BB2DA6A" w14:textId="77777777" w:rsidR="00783F4F" w:rsidRPr="00C1717F" w:rsidRDefault="00783F4F" w:rsidP="00783F4F">
      <w:pPr>
        <w:bidi/>
        <w:jc w:val="both"/>
        <w:rPr>
          <w:rFonts w:hint="cs"/>
        </w:rPr>
      </w:pPr>
    </w:p>
    <w:p w14:paraId="6771D2C5" w14:textId="77777777" w:rsidR="00783F4F" w:rsidRDefault="00783F4F">
      <w:pPr>
        <w:numPr>
          <w:ilvl w:val="1"/>
          <w:numId w:val="4"/>
        </w:numPr>
        <w:bidi/>
        <w:jc w:val="both"/>
        <w:rPr>
          <w:rFonts w:hint="cs"/>
        </w:rPr>
      </w:pPr>
      <w:r w:rsidRPr="00CE601C">
        <w:rPr>
          <w:rFonts w:hint="cs"/>
          <w:u w:val="single"/>
          <w:rtl/>
          <w:lang w:bidi="he-IL"/>
        </w:rPr>
        <w:t>מחבר</w:t>
      </w:r>
      <w:r w:rsidRPr="00CE601C">
        <w:rPr>
          <w:rFonts w:hint="cs"/>
          <w:rtl/>
          <w:lang w:bidi="he-IL"/>
        </w:rPr>
        <w:t>:</w:t>
      </w:r>
      <w:r>
        <w:rPr>
          <w:rFonts w:hint="cs"/>
          <w:rtl/>
          <w:lang w:bidi="he-IL"/>
        </w:rPr>
        <w:t xml:space="preserve"> </w:t>
      </w:r>
      <w:r>
        <w:rPr>
          <w:rtl/>
          <w:lang w:bidi="he-IL"/>
        </w:rPr>
        <w:t>חוץ ממוקצה מחמת חסרון כיס</w:t>
      </w:r>
      <w:r>
        <w:rPr>
          <w:rFonts w:hint="cs"/>
          <w:rtl/>
          <w:lang w:bidi="he-IL"/>
        </w:rPr>
        <w:t xml:space="preserve">, </w:t>
      </w:r>
      <w:r w:rsidRPr="00204BCA">
        <w:rPr>
          <w:rtl/>
          <w:lang w:bidi="he-IL"/>
        </w:rPr>
        <w:t>כיון שמקפידים שלא לעשות בהם תשמיש אחר</w:t>
      </w:r>
      <w:r>
        <w:rPr>
          <w:rFonts w:hint="cs"/>
          <w:rtl/>
          <w:lang w:bidi="he-IL"/>
        </w:rPr>
        <w:t>.</w:t>
      </w:r>
    </w:p>
    <w:p w14:paraId="14AFCD99" w14:textId="77777777" w:rsidR="00783F4F" w:rsidRDefault="00783F4F">
      <w:pPr>
        <w:numPr>
          <w:ilvl w:val="2"/>
          <w:numId w:val="4"/>
        </w:numPr>
        <w:bidi/>
        <w:jc w:val="both"/>
        <w:rPr>
          <w:rFonts w:hint="cs"/>
        </w:rPr>
      </w:pPr>
      <w:r w:rsidRPr="00204BCA">
        <w:rPr>
          <w:u w:val="single"/>
          <w:rtl/>
          <w:lang w:bidi="he-IL"/>
        </w:rPr>
        <w:t>מ</w:t>
      </w:r>
      <w:r w:rsidRPr="00204BCA">
        <w:rPr>
          <w:rFonts w:hint="cs"/>
          <w:u w:val="single"/>
          <w:rtl/>
          <w:lang w:bidi="he-IL"/>
        </w:rPr>
        <w:t>"</w:t>
      </w:r>
      <w:r w:rsidRPr="00204BCA">
        <w:rPr>
          <w:u w:val="single"/>
          <w:rtl/>
          <w:lang w:bidi="he-IL"/>
        </w:rPr>
        <w:t>ב</w:t>
      </w:r>
      <w:r w:rsidRPr="00204BCA">
        <w:rPr>
          <w:rFonts w:hint="cs"/>
          <w:rtl/>
          <w:lang w:bidi="he-IL"/>
        </w:rPr>
        <w:t xml:space="preserve"> (</w:t>
      </w:r>
      <w:r>
        <w:rPr>
          <w:rFonts w:hint="cs"/>
          <w:rtl/>
          <w:lang w:bidi="he-IL"/>
        </w:rPr>
        <w:t>ב'</w:t>
      </w:r>
      <w:r w:rsidRPr="00204BCA">
        <w:rPr>
          <w:rFonts w:hint="cs"/>
          <w:rtl/>
          <w:lang w:bidi="he-IL"/>
        </w:rPr>
        <w:t>):</w:t>
      </w:r>
      <w:r>
        <w:rPr>
          <w:rFonts w:hint="cs"/>
          <w:rtl/>
          <w:lang w:bidi="he-IL"/>
        </w:rPr>
        <w:t xml:space="preserve"> </w:t>
      </w:r>
      <w:r w:rsidRPr="00204BCA">
        <w:rPr>
          <w:rtl/>
          <w:lang w:bidi="he-IL"/>
        </w:rPr>
        <w:t>חסרון כיס</w:t>
      </w:r>
      <w:r>
        <w:rPr>
          <w:rFonts w:hint="cs"/>
          <w:rtl/>
          <w:lang w:bidi="he-IL"/>
        </w:rPr>
        <w:t>.</w:t>
      </w:r>
      <w:r w:rsidRPr="00204BCA">
        <w:rPr>
          <w:rtl/>
          <w:lang w:bidi="he-IL"/>
        </w:rPr>
        <w:t xml:space="preserve"> ר"ל שמחמת חשש הפסד הוא </w:t>
      </w:r>
      <w:r w:rsidRPr="00204BCA">
        <w:rPr>
          <w:b/>
          <w:bCs/>
          <w:rtl/>
          <w:lang w:bidi="he-IL"/>
        </w:rPr>
        <w:t>מקפיד עליהם שלא לטלטלם</w:t>
      </w:r>
      <w:r w:rsidRPr="00204BCA">
        <w:rPr>
          <w:rtl/>
          <w:lang w:bidi="he-IL"/>
        </w:rPr>
        <w:t xml:space="preserve"> ומקצה אותם מדעתו</w:t>
      </w:r>
      <w:r>
        <w:rPr>
          <w:rFonts w:hint="cs"/>
          <w:rtl/>
          <w:lang w:bidi="he-IL"/>
        </w:rPr>
        <w:t>.</w:t>
      </w:r>
    </w:p>
    <w:p w14:paraId="376F2DFD" w14:textId="77777777" w:rsidR="00783F4F" w:rsidRPr="00C1717F" w:rsidRDefault="00783F4F" w:rsidP="00783F4F">
      <w:pPr>
        <w:bidi/>
        <w:ind w:left="397"/>
        <w:jc w:val="both"/>
        <w:rPr>
          <w:rFonts w:hint="cs"/>
        </w:rPr>
      </w:pPr>
    </w:p>
    <w:p w14:paraId="3F4420B9" w14:textId="77777777" w:rsidR="00783F4F" w:rsidRDefault="00783F4F">
      <w:pPr>
        <w:numPr>
          <w:ilvl w:val="1"/>
          <w:numId w:val="4"/>
        </w:numPr>
        <w:bidi/>
        <w:jc w:val="both"/>
        <w:rPr>
          <w:rFonts w:hint="cs"/>
        </w:rPr>
      </w:pPr>
      <w:r w:rsidRPr="00CE601C">
        <w:rPr>
          <w:rFonts w:hint="cs"/>
          <w:u w:val="single"/>
          <w:rtl/>
          <w:lang w:bidi="he-IL"/>
        </w:rPr>
        <w:t>מחבר</w:t>
      </w:r>
      <w:r w:rsidRPr="00CE601C">
        <w:rPr>
          <w:rFonts w:hint="cs"/>
          <w:rtl/>
          <w:lang w:bidi="he-IL"/>
        </w:rPr>
        <w:t>:</w:t>
      </w:r>
      <w:r>
        <w:rPr>
          <w:rFonts w:hint="cs"/>
          <w:rtl/>
          <w:lang w:bidi="he-IL"/>
        </w:rPr>
        <w:t xml:space="preserve"> </w:t>
      </w:r>
      <w:r w:rsidRPr="00CE601C">
        <w:rPr>
          <w:b/>
          <w:bCs/>
          <w:rtl/>
          <w:lang w:bidi="he-IL"/>
        </w:rPr>
        <w:t>כגון</w:t>
      </w:r>
      <w:r>
        <w:rPr>
          <w:rtl/>
          <w:lang w:bidi="he-IL"/>
        </w:rPr>
        <w:t xml:space="preserve"> סכין של שחיטה או של מילה</w:t>
      </w:r>
      <w:r>
        <w:rPr>
          <w:rFonts w:hint="cs"/>
          <w:rtl/>
          <w:lang w:bidi="he-IL"/>
        </w:rPr>
        <w:t xml:space="preserve"> </w:t>
      </w:r>
      <w:proofErr w:type="spellStart"/>
      <w:r>
        <w:rPr>
          <w:rFonts w:hint="cs"/>
          <w:rtl/>
          <w:lang w:bidi="he-IL"/>
        </w:rPr>
        <w:t>וכה"ג</w:t>
      </w:r>
      <w:proofErr w:type="spellEnd"/>
      <w:r>
        <w:rPr>
          <w:rFonts w:hint="cs"/>
          <w:rtl/>
          <w:lang w:bidi="he-IL"/>
        </w:rPr>
        <w:t xml:space="preserve">, </w:t>
      </w:r>
      <w:r w:rsidRPr="0027262F">
        <w:rPr>
          <w:rtl/>
          <w:lang w:bidi="he-IL"/>
        </w:rPr>
        <w:t>וה"ה לקורנס של בשמים שמקפידים עליו שלא יתלכלך</w:t>
      </w:r>
      <w:r>
        <w:rPr>
          <w:rFonts w:hint="cs"/>
          <w:rtl/>
          <w:lang w:bidi="he-IL"/>
        </w:rPr>
        <w:t>.</w:t>
      </w:r>
    </w:p>
    <w:p w14:paraId="33A81C92" w14:textId="77777777" w:rsidR="00783F4F" w:rsidRPr="00204BCA" w:rsidRDefault="00783F4F">
      <w:pPr>
        <w:numPr>
          <w:ilvl w:val="2"/>
          <w:numId w:val="4"/>
        </w:numPr>
        <w:bidi/>
        <w:jc w:val="both"/>
        <w:rPr>
          <w:rFonts w:hint="cs"/>
        </w:rPr>
      </w:pPr>
      <w:r w:rsidRPr="00204BCA">
        <w:rPr>
          <w:u w:val="single"/>
          <w:rtl/>
          <w:lang w:bidi="he-IL"/>
        </w:rPr>
        <w:t>מ</w:t>
      </w:r>
      <w:r w:rsidRPr="00204BCA">
        <w:rPr>
          <w:rFonts w:hint="cs"/>
          <w:u w:val="single"/>
          <w:rtl/>
          <w:lang w:bidi="he-IL"/>
        </w:rPr>
        <w:t>"</w:t>
      </w:r>
      <w:r w:rsidRPr="00204BCA">
        <w:rPr>
          <w:u w:val="single"/>
          <w:rtl/>
          <w:lang w:bidi="he-IL"/>
        </w:rPr>
        <w:t>ב</w:t>
      </w:r>
      <w:r w:rsidRPr="00204BCA">
        <w:rPr>
          <w:rFonts w:hint="cs"/>
          <w:rtl/>
          <w:lang w:bidi="he-IL"/>
        </w:rPr>
        <w:t xml:space="preserve"> (</w:t>
      </w:r>
      <w:r>
        <w:rPr>
          <w:rFonts w:hint="cs"/>
          <w:rtl/>
          <w:lang w:bidi="he-IL"/>
        </w:rPr>
        <w:t>ג'</w:t>
      </w:r>
      <w:r w:rsidRPr="00204BCA">
        <w:rPr>
          <w:rFonts w:hint="cs"/>
          <w:rtl/>
          <w:lang w:bidi="he-IL"/>
        </w:rPr>
        <w:t>):</w:t>
      </w:r>
      <w:r>
        <w:rPr>
          <w:rFonts w:hint="cs"/>
          <w:rtl/>
          <w:lang w:bidi="he-IL"/>
        </w:rPr>
        <w:t xml:space="preserve"> </w:t>
      </w:r>
      <w:r w:rsidRPr="00204BCA">
        <w:rPr>
          <w:rtl/>
          <w:lang w:bidi="he-IL"/>
        </w:rPr>
        <w:t>וה"ה שארי דברים שמקפיד עליהם שלא להשתמש בהם תשמיש אחר כדי שלא יתקלקלו</w:t>
      </w:r>
      <w:r>
        <w:rPr>
          <w:rFonts w:hint="cs"/>
          <w:rtl/>
          <w:lang w:bidi="he-IL"/>
        </w:rPr>
        <w:t>,</w:t>
      </w:r>
      <w:r w:rsidRPr="00204BCA">
        <w:rPr>
          <w:rtl/>
          <w:lang w:bidi="he-IL"/>
        </w:rPr>
        <w:t xml:space="preserve"> כגון נייר חלק שעומד לכתיבה</w:t>
      </w:r>
      <w:r>
        <w:rPr>
          <w:rFonts w:hint="cs"/>
          <w:rtl/>
          <w:lang w:bidi="he-IL"/>
        </w:rPr>
        <w:t xml:space="preserve"> [וכן </w:t>
      </w:r>
      <w:proofErr w:type="spellStart"/>
      <w:r w:rsidRPr="000D0A59">
        <w:rPr>
          <w:rFonts w:hint="cs"/>
          <w:u w:val="single"/>
          <w:rtl/>
          <w:lang w:bidi="he-IL"/>
        </w:rPr>
        <w:t>מג"א</w:t>
      </w:r>
      <w:proofErr w:type="spellEnd"/>
      <w:r>
        <w:rPr>
          <w:rFonts w:hint="cs"/>
          <w:rtl/>
          <w:lang w:bidi="he-IL"/>
        </w:rPr>
        <w:t xml:space="preserve"> (י')],</w:t>
      </w:r>
      <w:r w:rsidRPr="00204BCA">
        <w:rPr>
          <w:rtl/>
          <w:lang w:bidi="he-IL"/>
        </w:rPr>
        <w:t xml:space="preserve"> </w:t>
      </w:r>
      <w:proofErr w:type="spellStart"/>
      <w:r w:rsidRPr="00204BCA">
        <w:rPr>
          <w:rtl/>
          <w:lang w:bidi="he-IL"/>
        </w:rPr>
        <w:t>וכה"ג</w:t>
      </w:r>
      <w:proofErr w:type="spellEnd"/>
      <w:r>
        <w:rPr>
          <w:rFonts w:hint="cs"/>
          <w:rtl/>
          <w:lang w:bidi="he-IL"/>
        </w:rPr>
        <w:t xml:space="preserve">. </w:t>
      </w:r>
      <w:proofErr w:type="spellStart"/>
      <w:r w:rsidRPr="000D0A59">
        <w:rPr>
          <w:rFonts w:hint="cs"/>
          <w:u w:val="single"/>
          <w:rtl/>
          <w:lang w:bidi="he-IL"/>
        </w:rPr>
        <w:t>בה"ל</w:t>
      </w:r>
      <w:proofErr w:type="spellEnd"/>
      <w:r>
        <w:rPr>
          <w:rFonts w:hint="cs"/>
          <w:rtl/>
          <w:lang w:bidi="he-IL"/>
        </w:rPr>
        <w:t xml:space="preserve">: </w:t>
      </w:r>
      <w:r w:rsidRPr="00C26705">
        <w:rPr>
          <w:rtl/>
          <w:lang w:bidi="he-IL"/>
        </w:rPr>
        <w:t xml:space="preserve">בגמרא </w:t>
      </w:r>
      <w:proofErr w:type="spellStart"/>
      <w:r w:rsidRPr="00C26705">
        <w:rPr>
          <w:rtl/>
          <w:lang w:bidi="he-IL"/>
        </w:rPr>
        <w:t>חשיב</w:t>
      </w:r>
      <w:proofErr w:type="spellEnd"/>
      <w:r w:rsidRPr="00C26705">
        <w:rPr>
          <w:rtl/>
          <w:lang w:bidi="he-IL"/>
        </w:rPr>
        <w:t xml:space="preserve"> עוד כמה דברים</w:t>
      </w:r>
      <w:r>
        <w:rPr>
          <w:rFonts w:hint="cs"/>
          <w:rtl/>
          <w:lang w:bidi="he-IL"/>
        </w:rPr>
        <w:t xml:space="preserve">, </w:t>
      </w:r>
      <w:proofErr w:type="spellStart"/>
      <w:r w:rsidRPr="00C26705">
        <w:rPr>
          <w:rtl/>
          <w:lang w:bidi="he-IL"/>
        </w:rPr>
        <w:t>ובכולהו</w:t>
      </w:r>
      <w:proofErr w:type="spellEnd"/>
      <w:r w:rsidRPr="00C26705">
        <w:rPr>
          <w:rtl/>
          <w:lang w:bidi="he-IL"/>
        </w:rPr>
        <w:t xml:space="preserve"> הטעם </w:t>
      </w:r>
      <w:proofErr w:type="spellStart"/>
      <w:r w:rsidRPr="00C26705">
        <w:rPr>
          <w:rtl/>
          <w:lang w:bidi="he-IL"/>
        </w:rPr>
        <w:t>דכיון</w:t>
      </w:r>
      <w:proofErr w:type="spellEnd"/>
      <w:r w:rsidRPr="00C26705">
        <w:rPr>
          <w:rtl/>
          <w:lang w:bidi="he-IL"/>
        </w:rPr>
        <w:t xml:space="preserve"> </w:t>
      </w:r>
      <w:proofErr w:type="spellStart"/>
      <w:r w:rsidRPr="00C26705">
        <w:rPr>
          <w:rtl/>
          <w:lang w:bidi="he-IL"/>
        </w:rPr>
        <w:t>דקפיד</w:t>
      </w:r>
      <w:proofErr w:type="spellEnd"/>
      <w:r w:rsidRPr="00C26705">
        <w:rPr>
          <w:rtl/>
          <w:lang w:bidi="he-IL"/>
        </w:rPr>
        <w:t xml:space="preserve"> </w:t>
      </w:r>
      <w:proofErr w:type="spellStart"/>
      <w:r w:rsidRPr="00C26705">
        <w:rPr>
          <w:rtl/>
          <w:lang w:bidi="he-IL"/>
        </w:rPr>
        <w:t>עלייהו</w:t>
      </w:r>
      <w:proofErr w:type="spellEnd"/>
      <w:r w:rsidRPr="00C26705">
        <w:rPr>
          <w:rtl/>
          <w:lang w:bidi="he-IL"/>
        </w:rPr>
        <w:t xml:space="preserve"> מייחד להו מקום</w:t>
      </w:r>
      <w:r>
        <w:rPr>
          <w:rFonts w:hint="cs"/>
          <w:rtl/>
          <w:lang w:bidi="he-IL"/>
        </w:rPr>
        <w:t>.</w:t>
      </w:r>
    </w:p>
    <w:p w14:paraId="535CCBD4" w14:textId="77777777" w:rsidR="00783F4F" w:rsidRDefault="00783F4F">
      <w:pPr>
        <w:numPr>
          <w:ilvl w:val="2"/>
          <w:numId w:val="4"/>
        </w:numPr>
        <w:bidi/>
        <w:jc w:val="both"/>
        <w:rPr>
          <w:rFonts w:hint="cs"/>
        </w:rPr>
      </w:pPr>
      <w:proofErr w:type="spellStart"/>
      <w:r w:rsidRPr="00204BCA">
        <w:rPr>
          <w:u w:val="single"/>
          <w:rtl/>
          <w:lang w:bidi="he-IL"/>
        </w:rPr>
        <w:t>מג</w:t>
      </w:r>
      <w:r w:rsidRPr="00204BCA">
        <w:rPr>
          <w:rFonts w:hint="cs"/>
          <w:u w:val="single"/>
          <w:rtl/>
          <w:lang w:bidi="he-IL"/>
        </w:rPr>
        <w:t>"</w:t>
      </w:r>
      <w:r w:rsidRPr="00204BCA">
        <w:rPr>
          <w:u w:val="single"/>
          <w:rtl/>
          <w:lang w:bidi="he-IL"/>
        </w:rPr>
        <w:t>א</w:t>
      </w:r>
      <w:proofErr w:type="spellEnd"/>
      <w:r w:rsidRPr="00204BCA">
        <w:rPr>
          <w:rFonts w:hint="cs"/>
          <w:rtl/>
          <w:lang w:bidi="he-IL"/>
        </w:rPr>
        <w:t xml:space="preserve"> (</w:t>
      </w:r>
      <w:r>
        <w:rPr>
          <w:rFonts w:hint="cs"/>
          <w:rtl/>
          <w:lang w:bidi="he-IL"/>
        </w:rPr>
        <w:t xml:space="preserve">ב', עי' </w:t>
      </w:r>
      <w:proofErr w:type="spellStart"/>
      <w:r>
        <w:rPr>
          <w:rFonts w:hint="cs"/>
          <w:rtl/>
          <w:lang w:bidi="he-IL"/>
        </w:rPr>
        <w:t>פמ"ג</w:t>
      </w:r>
      <w:proofErr w:type="spellEnd"/>
      <w:r>
        <w:rPr>
          <w:rFonts w:hint="cs"/>
          <w:rtl/>
          <w:lang w:bidi="he-IL"/>
        </w:rPr>
        <w:t xml:space="preserve"> </w:t>
      </w:r>
      <w:proofErr w:type="spellStart"/>
      <w:r>
        <w:rPr>
          <w:rFonts w:hint="cs"/>
          <w:rtl/>
          <w:lang w:bidi="he-IL"/>
        </w:rPr>
        <w:t>ומחה"ש</w:t>
      </w:r>
      <w:proofErr w:type="spellEnd"/>
      <w:r>
        <w:rPr>
          <w:rFonts w:hint="cs"/>
          <w:rtl/>
          <w:lang w:bidi="he-IL"/>
        </w:rPr>
        <w:t xml:space="preserve"> שם</w:t>
      </w:r>
      <w:r w:rsidRPr="00204BCA">
        <w:rPr>
          <w:rFonts w:hint="cs"/>
          <w:rtl/>
          <w:lang w:bidi="he-IL"/>
        </w:rPr>
        <w:t>)</w:t>
      </w:r>
      <w:r>
        <w:rPr>
          <w:rFonts w:hint="cs"/>
          <w:rtl/>
          <w:lang w:bidi="he-IL"/>
        </w:rPr>
        <w:t xml:space="preserve">, </w:t>
      </w:r>
      <w:bookmarkStart w:id="7" w:name="_Hlk105605090"/>
      <w:r w:rsidRPr="00C26705">
        <w:rPr>
          <w:u w:val="single"/>
          <w:rtl/>
          <w:lang w:bidi="he-IL"/>
        </w:rPr>
        <w:t>מ"ב</w:t>
      </w:r>
      <w:r>
        <w:rPr>
          <w:rtl/>
          <w:lang w:bidi="he-IL"/>
        </w:rPr>
        <w:t xml:space="preserve"> (</w:t>
      </w:r>
      <w:r>
        <w:rPr>
          <w:rFonts w:hint="cs"/>
          <w:rtl/>
          <w:lang w:bidi="he-IL"/>
        </w:rPr>
        <w:t>ו'</w:t>
      </w:r>
      <w:r>
        <w:rPr>
          <w:rtl/>
          <w:lang w:bidi="he-IL"/>
        </w:rPr>
        <w:t>)</w:t>
      </w:r>
      <w:r w:rsidRPr="00204BCA">
        <w:rPr>
          <w:rFonts w:hint="cs"/>
          <w:rtl/>
          <w:lang w:bidi="he-IL"/>
        </w:rPr>
        <w:t>:</w:t>
      </w:r>
      <w:r>
        <w:rPr>
          <w:rFonts w:hint="cs"/>
          <w:rtl/>
          <w:lang w:bidi="he-IL"/>
        </w:rPr>
        <w:t xml:space="preserve"> </w:t>
      </w:r>
      <w:bookmarkEnd w:id="7"/>
      <w:proofErr w:type="spellStart"/>
      <w:r w:rsidRPr="00204BCA">
        <w:rPr>
          <w:rtl/>
          <w:lang w:bidi="he-IL"/>
        </w:rPr>
        <w:t>שמקפידין</w:t>
      </w:r>
      <w:proofErr w:type="spellEnd"/>
      <w:r w:rsidRPr="00204BCA">
        <w:rPr>
          <w:rtl/>
          <w:lang w:bidi="he-IL"/>
        </w:rPr>
        <w:t xml:space="preserve"> עליו</w:t>
      </w:r>
      <w:r>
        <w:rPr>
          <w:rFonts w:hint="cs"/>
          <w:rtl/>
          <w:lang w:bidi="he-IL"/>
        </w:rPr>
        <w:t>.</w:t>
      </w:r>
      <w:r w:rsidRPr="00204BCA">
        <w:rPr>
          <w:rtl/>
          <w:lang w:bidi="he-IL"/>
        </w:rPr>
        <w:t xml:space="preserve"> </w:t>
      </w:r>
      <w:r w:rsidRPr="00C26705">
        <w:rPr>
          <w:rtl/>
          <w:lang w:bidi="he-IL"/>
        </w:rPr>
        <w:t xml:space="preserve">ואם </w:t>
      </w:r>
      <w:r w:rsidRPr="00C26705">
        <w:rPr>
          <w:b/>
          <w:bCs/>
          <w:rtl/>
          <w:lang w:bidi="he-IL"/>
        </w:rPr>
        <w:t>הוא</w:t>
      </w:r>
      <w:r w:rsidRPr="00C26705">
        <w:rPr>
          <w:rtl/>
          <w:lang w:bidi="he-IL"/>
        </w:rPr>
        <w:t xml:space="preserve"> אינו מקפיד לא הוי </w:t>
      </w:r>
      <w:proofErr w:type="spellStart"/>
      <w:r w:rsidRPr="00C26705">
        <w:rPr>
          <w:rtl/>
          <w:lang w:bidi="he-IL"/>
        </w:rPr>
        <w:t>לדידיה</w:t>
      </w:r>
      <w:proofErr w:type="spellEnd"/>
      <w:r w:rsidRPr="00C26705">
        <w:rPr>
          <w:rtl/>
          <w:lang w:bidi="he-IL"/>
        </w:rPr>
        <w:t xml:space="preserve"> מוקצה מחמת חסרון כיס</w:t>
      </w:r>
      <w:r>
        <w:rPr>
          <w:rFonts w:hint="cs"/>
          <w:rtl/>
          <w:lang w:bidi="he-IL"/>
        </w:rPr>
        <w:t>.</w:t>
      </w:r>
    </w:p>
    <w:p w14:paraId="2A046619" w14:textId="77777777" w:rsidR="00783F4F" w:rsidRPr="00C1717F" w:rsidRDefault="00783F4F" w:rsidP="00783F4F">
      <w:pPr>
        <w:bidi/>
        <w:jc w:val="both"/>
        <w:rPr>
          <w:rFonts w:hint="cs"/>
        </w:rPr>
      </w:pPr>
    </w:p>
    <w:p w14:paraId="05CD9E02" w14:textId="77777777" w:rsidR="00783F4F" w:rsidRDefault="00783F4F">
      <w:pPr>
        <w:numPr>
          <w:ilvl w:val="1"/>
          <w:numId w:val="4"/>
        </w:numPr>
        <w:bidi/>
        <w:jc w:val="both"/>
        <w:rPr>
          <w:rFonts w:hint="cs"/>
        </w:rPr>
      </w:pPr>
      <w:r w:rsidRPr="00CE601C">
        <w:rPr>
          <w:rFonts w:hint="cs"/>
          <w:u w:val="single"/>
          <w:rtl/>
          <w:lang w:bidi="he-IL"/>
        </w:rPr>
        <w:t>מחבר</w:t>
      </w:r>
      <w:r w:rsidRPr="00CE601C">
        <w:rPr>
          <w:rFonts w:hint="cs"/>
          <w:rtl/>
          <w:lang w:bidi="he-IL"/>
        </w:rPr>
        <w:t xml:space="preserve">: </w:t>
      </w:r>
      <w:r w:rsidRPr="003F2065">
        <w:rPr>
          <w:b/>
          <w:bCs/>
          <w:rtl/>
          <w:lang w:bidi="he-IL"/>
        </w:rPr>
        <w:t>אסור</w:t>
      </w:r>
      <w:r w:rsidRPr="00204BCA">
        <w:rPr>
          <w:rtl/>
          <w:lang w:bidi="he-IL"/>
        </w:rPr>
        <w:t xml:space="preserve"> לטלטלו אפי</w:t>
      </w:r>
      <w:r w:rsidRPr="00204BCA">
        <w:rPr>
          <w:rFonts w:hint="cs"/>
          <w:rtl/>
          <w:lang w:bidi="he-IL"/>
        </w:rPr>
        <w:t>'</w:t>
      </w:r>
      <w:r w:rsidRPr="00204BCA">
        <w:rPr>
          <w:rtl/>
          <w:lang w:bidi="he-IL"/>
        </w:rPr>
        <w:t xml:space="preserve"> לצורך מקומו או לצורך גופו</w:t>
      </w:r>
      <w:r>
        <w:rPr>
          <w:rFonts w:hint="cs"/>
          <w:rtl/>
          <w:lang w:bidi="he-IL"/>
        </w:rPr>
        <w:t xml:space="preserve">. [כשיטת </w:t>
      </w:r>
      <w:proofErr w:type="spellStart"/>
      <w:r>
        <w:rPr>
          <w:rFonts w:hint="cs"/>
          <w:rtl/>
          <w:lang w:bidi="he-IL"/>
        </w:rPr>
        <w:t>תוס</w:t>
      </w:r>
      <w:proofErr w:type="spellEnd"/>
      <w:r>
        <w:rPr>
          <w:rFonts w:hint="cs"/>
          <w:rtl/>
          <w:lang w:bidi="he-IL"/>
        </w:rPr>
        <w:t xml:space="preserve">' </w:t>
      </w:r>
      <w:proofErr w:type="spellStart"/>
      <w:r>
        <w:rPr>
          <w:rFonts w:hint="cs"/>
          <w:rtl/>
          <w:lang w:bidi="he-IL"/>
        </w:rPr>
        <w:t>והרא"ש</w:t>
      </w:r>
      <w:proofErr w:type="spellEnd"/>
      <w:r>
        <w:rPr>
          <w:rFonts w:hint="cs"/>
          <w:rtl/>
          <w:lang w:bidi="he-IL"/>
        </w:rPr>
        <w:t xml:space="preserve">, </w:t>
      </w:r>
      <w:proofErr w:type="spellStart"/>
      <w:r>
        <w:rPr>
          <w:rFonts w:hint="cs"/>
          <w:rtl/>
          <w:lang w:bidi="he-IL"/>
        </w:rPr>
        <w:t>ודלא</w:t>
      </w:r>
      <w:proofErr w:type="spellEnd"/>
      <w:r>
        <w:rPr>
          <w:rFonts w:hint="cs"/>
          <w:rtl/>
          <w:lang w:bidi="he-IL"/>
        </w:rPr>
        <w:t xml:space="preserve"> כמרדכי ואגודה].</w:t>
      </w:r>
    </w:p>
    <w:p w14:paraId="3C336CCC" w14:textId="77777777" w:rsidR="00783F4F" w:rsidRDefault="00783F4F">
      <w:pPr>
        <w:numPr>
          <w:ilvl w:val="2"/>
          <w:numId w:val="4"/>
        </w:numPr>
        <w:bidi/>
        <w:jc w:val="both"/>
        <w:rPr>
          <w:rFonts w:hint="cs"/>
        </w:rPr>
      </w:pPr>
      <w:r w:rsidRPr="00C26705">
        <w:rPr>
          <w:u w:val="single"/>
          <w:rtl/>
          <w:lang w:bidi="he-IL"/>
        </w:rPr>
        <w:t>מ</w:t>
      </w:r>
      <w:r w:rsidRPr="00C26705">
        <w:rPr>
          <w:rFonts w:hint="cs"/>
          <w:u w:val="single"/>
          <w:rtl/>
          <w:lang w:bidi="he-IL"/>
        </w:rPr>
        <w:t>"</w:t>
      </w:r>
      <w:r w:rsidRPr="00C26705">
        <w:rPr>
          <w:u w:val="single"/>
          <w:rtl/>
          <w:lang w:bidi="he-IL"/>
        </w:rPr>
        <w:t>ב</w:t>
      </w:r>
      <w:r w:rsidRPr="00C26705">
        <w:rPr>
          <w:rFonts w:hint="cs"/>
          <w:rtl/>
          <w:lang w:bidi="he-IL"/>
        </w:rPr>
        <w:t xml:space="preserve"> (</w:t>
      </w:r>
      <w:r>
        <w:rPr>
          <w:rFonts w:hint="cs"/>
          <w:rtl/>
          <w:lang w:bidi="he-IL"/>
        </w:rPr>
        <w:t>ד'</w:t>
      </w:r>
      <w:r w:rsidRPr="00C26705">
        <w:rPr>
          <w:rFonts w:hint="cs"/>
          <w:rtl/>
          <w:lang w:bidi="he-IL"/>
        </w:rPr>
        <w:t>):</w:t>
      </w:r>
      <w:r>
        <w:rPr>
          <w:rFonts w:hint="cs"/>
          <w:rtl/>
          <w:lang w:bidi="he-IL"/>
        </w:rPr>
        <w:t xml:space="preserve"> </w:t>
      </w:r>
      <w:r w:rsidRPr="00C26705">
        <w:rPr>
          <w:rtl/>
          <w:lang w:bidi="he-IL"/>
        </w:rPr>
        <w:t>לצורך גופו</w:t>
      </w:r>
      <w:r>
        <w:rPr>
          <w:rFonts w:hint="cs"/>
          <w:rtl/>
          <w:lang w:bidi="he-IL"/>
        </w:rPr>
        <w:t>.</w:t>
      </w:r>
      <w:r w:rsidRPr="00C26705">
        <w:rPr>
          <w:rtl/>
          <w:lang w:bidi="he-IL"/>
        </w:rPr>
        <w:t xml:space="preserve"> דהיינו שצרי</w:t>
      </w:r>
      <w:r>
        <w:rPr>
          <w:rtl/>
          <w:lang w:bidi="he-IL"/>
        </w:rPr>
        <w:t>ך לגוף הדבר למלאכה אחרת של היתר</w:t>
      </w:r>
      <w:r>
        <w:rPr>
          <w:rFonts w:hint="cs"/>
          <w:rtl/>
          <w:lang w:bidi="he-IL"/>
        </w:rPr>
        <w:t>.</w:t>
      </w:r>
    </w:p>
    <w:p w14:paraId="1BE19F2F" w14:textId="77777777" w:rsidR="00783F4F" w:rsidRPr="00C1717F" w:rsidRDefault="00783F4F" w:rsidP="00783F4F">
      <w:pPr>
        <w:bidi/>
        <w:jc w:val="both"/>
        <w:rPr>
          <w:rFonts w:hint="cs"/>
          <w:lang w:bidi="he-IL"/>
        </w:rPr>
      </w:pPr>
    </w:p>
    <w:p w14:paraId="39A49615" w14:textId="77777777" w:rsidR="00783F4F" w:rsidRDefault="00783F4F">
      <w:pPr>
        <w:numPr>
          <w:ilvl w:val="1"/>
          <w:numId w:val="4"/>
        </w:numPr>
        <w:bidi/>
        <w:jc w:val="both"/>
        <w:rPr>
          <w:rFonts w:hint="cs"/>
        </w:rPr>
      </w:pPr>
      <w:r w:rsidRPr="0027262F">
        <w:rPr>
          <w:rFonts w:hint="cs"/>
          <w:u w:val="single"/>
          <w:rtl/>
          <w:lang w:bidi="he-IL"/>
        </w:rPr>
        <w:t>רמ"א</w:t>
      </w:r>
      <w:r>
        <w:rPr>
          <w:rFonts w:hint="cs"/>
          <w:rtl/>
          <w:lang w:bidi="he-IL"/>
        </w:rPr>
        <w:t xml:space="preserve">: </w:t>
      </w:r>
      <w:r w:rsidRPr="0027262F">
        <w:rPr>
          <w:rtl/>
          <w:lang w:bidi="he-IL"/>
        </w:rPr>
        <w:t>ואפי' תחובים בנדן עם שאר סכינים, אסור לטלטלו</w:t>
      </w:r>
      <w:r w:rsidRPr="0027262F">
        <w:rPr>
          <w:rFonts w:hint="cs"/>
          <w:rtl/>
          <w:lang w:bidi="he-IL"/>
        </w:rPr>
        <w:t>.</w:t>
      </w:r>
    </w:p>
    <w:p w14:paraId="7A1E6C75" w14:textId="77777777" w:rsidR="00783F4F" w:rsidRDefault="00783F4F">
      <w:pPr>
        <w:numPr>
          <w:ilvl w:val="2"/>
          <w:numId w:val="4"/>
        </w:numPr>
        <w:bidi/>
        <w:jc w:val="both"/>
        <w:rPr>
          <w:rFonts w:hint="cs"/>
        </w:rPr>
      </w:pPr>
      <w:proofErr w:type="spellStart"/>
      <w:r w:rsidRPr="00CE601C">
        <w:rPr>
          <w:u w:val="single"/>
          <w:rtl/>
          <w:lang w:bidi="he-IL"/>
        </w:rPr>
        <w:t>מג</w:t>
      </w:r>
      <w:r w:rsidRPr="00CE601C">
        <w:rPr>
          <w:rFonts w:hint="cs"/>
          <w:u w:val="single"/>
          <w:rtl/>
          <w:lang w:bidi="he-IL"/>
        </w:rPr>
        <w:t>"</w:t>
      </w:r>
      <w:r w:rsidRPr="00CE601C">
        <w:rPr>
          <w:u w:val="single"/>
          <w:rtl/>
          <w:lang w:bidi="he-IL"/>
        </w:rPr>
        <w:t>א</w:t>
      </w:r>
      <w:proofErr w:type="spellEnd"/>
      <w:r w:rsidRPr="0027262F">
        <w:rPr>
          <w:rFonts w:hint="cs"/>
          <w:rtl/>
          <w:lang w:bidi="he-IL"/>
        </w:rPr>
        <w:t xml:space="preserve"> (א</w:t>
      </w:r>
      <w:r>
        <w:rPr>
          <w:rFonts w:hint="cs"/>
          <w:rtl/>
          <w:lang w:bidi="he-IL"/>
        </w:rPr>
        <w:t>'</w:t>
      </w:r>
      <w:r w:rsidRPr="0027262F">
        <w:rPr>
          <w:rFonts w:hint="cs"/>
          <w:rtl/>
          <w:lang w:bidi="he-IL"/>
        </w:rPr>
        <w:t>)</w:t>
      </w:r>
      <w:r>
        <w:rPr>
          <w:rFonts w:hint="cs"/>
          <w:rtl/>
          <w:lang w:bidi="he-IL"/>
        </w:rPr>
        <w:t xml:space="preserve">, </w:t>
      </w:r>
      <w:r w:rsidRPr="00CE601C">
        <w:rPr>
          <w:u w:val="single"/>
          <w:rtl/>
          <w:lang w:bidi="he-IL"/>
        </w:rPr>
        <w:t>מ"ב</w:t>
      </w:r>
      <w:r>
        <w:rPr>
          <w:rtl/>
          <w:lang w:bidi="he-IL"/>
        </w:rPr>
        <w:t xml:space="preserve"> (</w:t>
      </w:r>
      <w:r>
        <w:rPr>
          <w:rFonts w:hint="cs"/>
          <w:rtl/>
          <w:lang w:bidi="he-IL"/>
        </w:rPr>
        <w:t>ה'</w:t>
      </w:r>
      <w:r>
        <w:rPr>
          <w:rtl/>
          <w:lang w:bidi="he-IL"/>
        </w:rPr>
        <w:t>)</w:t>
      </w:r>
      <w:r w:rsidRPr="0027262F">
        <w:rPr>
          <w:rFonts w:hint="cs"/>
          <w:rtl/>
          <w:lang w:bidi="he-IL"/>
        </w:rPr>
        <w:t>:</w:t>
      </w:r>
      <w:r w:rsidRPr="0027262F">
        <w:rPr>
          <w:rtl/>
          <w:lang w:bidi="he-IL"/>
        </w:rPr>
        <w:t xml:space="preserve"> </w:t>
      </w:r>
      <w:r>
        <w:rPr>
          <w:rtl/>
          <w:lang w:bidi="he-IL"/>
        </w:rPr>
        <w:t>פי' אותו הסכין של סופרים אסור לטלטלו</w:t>
      </w:r>
      <w:r>
        <w:rPr>
          <w:rFonts w:hint="cs"/>
          <w:rtl/>
          <w:lang w:bidi="he-IL"/>
        </w:rPr>
        <w:t>,</w:t>
      </w:r>
      <w:r>
        <w:rPr>
          <w:rtl/>
          <w:lang w:bidi="he-IL"/>
        </w:rPr>
        <w:t xml:space="preserve"> דה"א הואיל ותחוב עם שאר סכינים לא </w:t>
      </w:r>
      <w:proofErr w:type="spellStart"/>
      <w:r>
        <w:rPr>
          <w:rtl/>
          <w:lang w:bidi="he-IL"/>
        </w:rPr>
        <w:t>קפיד</w:t>
      </w:r>
      <w:proofErr w:type="spellEnd"/>
      <w:r>
        <w:rPr>
          <w:rtl/>
          <w:lang w:bidi="he-IL"/>
        </w:rPr>
        <w:t xml:space="preserve"> עליה </w:t>
      </w:r>
      <w:proofErr w:type="spellStart"/>
      <w:r>
        <w:rPr>
          <w:rtl/>
          <w:lang w:bidi="he-IL"/>
        </w:rPr>
        <w:t>קמ"ל</w:t>
      </w:r>
      <w:proofErr w:type="spellEnd"/>
      <w:r>
        <w:rPr>
          <w:rFonts w:hint="cs"/>
          <w:rtl/>
          <w:lang w:bidi="he-IL"/>
        </w:rPr>
        <w:t>.</w:t>
      </w:r>
    </w:p>
    <w:p w14:paraId="7C33B39F" w14:textId="77777777" w:rsidR="00783F4F" w:rsidRDefault="00783F4F">
      <w:pPr>
        <w:numPr>
          <w:ilvl w:val="3"/>
          <w:numId w:val="4"/>
        </w:numPr>
        <w:bidi/>
        <w:jc w:val="both"/>
        <w:rPr>
          <w:rFonts w:hint="cs"/>
        </w:rPr>
      </w:pPr>
      <w:r>
        <w:rPr>
          <w:rFonts w:hint="cs"/>
          <w:rtl/>
          <w:lang w:bidi="he-IL"/>
        </w:rPr>
        <w:t>א</w:t>
      </w:r>
      <w:r w:rsidRPr="00C26705">
        <w:rPr>
          <w:rtl/>
          <w:lang w:bidi="he-IL"/>
        </w:rPr>
        <w:t>בל הנדן עם הסכינים שרי לטלטל</w:t>
      </w:r>
      <w:r>
        <w:rPr>
          <w:rFonts w:hint="cs"/>
          <w:rtl/>
          <w:lang w:bidi="he-IL"/>
        </w:rPr>
        <w:t>,</w:t>
      </w:r>
      <w:r w:rsidRPr="00C26705">
        <w:rPr>
          <w:rtl/>
          <w:lang w:bidi="he-IL"/>
        </w:rPr>
        <w:t xml:space="preserve"> </w:t>
      </w:r>
      <w:proofErr w:type="spellStart"/>
      <w:r w:rsidRPr="00C26705">
        <w:rPr>
          <w:rtl/>
          <w:lang w:bidi="he-IL"/>
        </w:rPr>
        <w:t>דהא</w:t>
      </w:r>
      <w:proofErr w:type="spellEnd"/>
      <w:r w:rsidRPr="00C26705">
        <w:rPr>
          <w:rtl/>
          <w:lang w:bidi="he-IL"/>
        </w:rPr>
        <w:t xml:space="preserve"> נעשית בסיס לאיסור ולהיתר</w:t>
      </w:r>
      <w:r>
        <w:rPr>
          <w:rFonts w:hint="cs"/>
          <w:rtl/>
          <w:lang w:bidi="he-IL"/>
        </w:rPr>
        <w:t>.</w:t>
      </w:r>
    </w:p>
    <w:p w14:paraId="667EC2FC" w14:textId="77777777" w:rsidR="00783F4F" w:rsidRPr="0027262F" w:rsidRDefault="00783F4F">
      <w:pPr>
        <w:numPr>
          <w:ilvl w:val="3"/>
          <w:numId w:val="4"/>
        </w:numPr>
        <w:bidi/>
        <w:jc w:val="both"/>
        <w:rPr>
          <w:rFonts w:hint="cs"/>
        </w:rPr>
      </w:pPr>
      <w:r w:rsidRPr="00CE601C">
        <w:rPr>
          <w:u w:val="single"/>
          <w:rtl/>
          <w:lang w:bidi="he-IL"/>
        </w:rPr>
        <w:t>מ"ב</w:t>
      </w:r>
      <w:r w:rsidRPr="00CE601C">
        <w:rPr>
          <w:rtl/>
          <w:lang w:bidi="he-IL"/>
        </w:rPr>
        <w:t xml:space="preserve"> (</w:t>
      </w:r>
      <w:r w:rsidRPr="00CE601C">
        <w:rPr>
          <w:rFonts w:hint="cs"/>
          <w:rtl/>
          <w:lang w:bidi="he-IL"/>
        </w:rPr>
        <w:t>ה</w:t>
      </w:r>
      <w:r>
        <w:rPr>
          <w:rFonts w:hint="cs"/>
          <w:rtl/>
          <w:lang w:bidi="he-IL"/>
        </w:rPr>
        <w:t>'</w:t>
      </w:r>
      <w:r w:rsidRPr="00CE601C">
        <w:rPr>
          <w:rtl/>
          <w:lang w:bidi="he-IL"/>
        </w:rPr>
        <w:t>)</w:t>
      </w:r>
      <w:r>
        <w:rPr>
          <w:rFonts w:hint="cs"/>
          <w:rtl/>
          <w:lang w:bidi="he-IL"/>
        </w:rPr>
        <w:t xml:space="preserve">: </w:t>
      </w:r>
      <w:r w:rsidRPr="00CE601C">
        <w:rPr>
          <w:b/>
          <w:bCs/>
          <w:rtl/>
          <w:lang w:bidi="he-IL"/>
        </w:rPr>
        <w:t>ומותר לנער</w:t>
      </w:r>
      <w:r w:rsidRPr="00C26705">
        <w:rPr>
          <w:rtl/>
          <w:lang w:bidi="he-IL"/>
        </w:rPr>
        <w:t xml:space="preserve"> ג"כ את הסכין הזה מתוכו</w:t>
      </w:r>
      <w:r>
        <w:rPr>
          <w:rFonts w:hint="cs"/>
          <w:rtl/>
          <w:lang w:bidi="he-IL"/>
        </w:rPr>
        <w:t>.</w:t>
      </w:r>
      <w:r w:rsidRPr="00C26705">
        <w:rPr>
          <w:rtl/>
          <w:lang w:bidi="he-IL"/>
        </w:rPr>
        <w:t xml:space="preserve"> ואם הסכין הזה חשוב יותר מסכינים </w:t>
      </w:r>
      <w:proofErr w:type="spellStart"/>
      <w:r w:rsidRPr="00C26705">
        <w:rPr>
          <w:rtl/>
          <w:lang w:bidi="he-IL"/>
        </w:rPr>
        <w:t>דהתירא</w:t>
      </w:r>
      <w:proofErr w:type="spellEnd"/>
      <w:r>
        <w:rPr>
          <w:rFonts w:hint="cs"/>
          <w:rtl/>
          <w:lang w:bidi="he-IL"/>
        </w:rPr>
        <w:t>,</w:t>
      </w:r>
      <w:r>
        <w:rPr>
          <w:rtl/>
          <w:lang w:bidi="he-IL"/>
        </w:rPr>
        <w:t xml:space="preserve"> אסור אז לטלטל הנדן כלל</w:t>
      </w:r>
      <w:r>
        <w:rPr>
          <w:rFonts w:hint="cs"/>
          <w:rtl/>
          <w:lang w:bidi="he-IL"/>
        </w:rPr>
        <w:t>.</w:t>
      </w:r>
    </w:p>
    <w:p w14:paraId="280B30DD" w14:textId="77777777" w:rsidR="00783F4F" w:rsidRPr="00C1717F" w:rsidRDefault="00783F4F" w:rsidP="00783F4F">
      <w:pPr>
        <w:bidi/>
        <w:jc w:val="both"/>
        <w:rPr>
          <w:rFonts w:hint="cs"/>
        </w:rPr>
      </w:pPr>
    </w:p>
    <w:p w14:paraId="505E56AA" w14:textId="77777777" w:rsidR="00783F4F" w:rsidRDefault="00783F4F">
      <w:pPr>
        <w:numPr>
          <w:ilvl w:val="1"/>
          <w:numId w:val="4"/>
        </w:numPr>
        <w:bidi/>
        <w:jc w:val="both"/>
        <w:rPr>
          <w:rFonts w:hint="cs"/>
        </w:rPr>
      </w:pPr>
      <w:r w:rsidRPr="00CE601C">
        <w:rPr>
          <w:rFonts w:hint="cs"/>
          <w:u w:val="single"/>
          <w:rtl/>
          <w:lang w:bidi="he-IL"/>
        </w:rPr>
        <w:t>רמ"א</w:t>
      </w:r>
      <w:r w:rsidRPr="00CE601C">
        <w:rPr>
          <w:rFonts w:hint="cs"/>
          <w:rtl/>
          <w:lang w:bidi="he-IL"/>
        </w:rPr>
        <w:t>:</w:t>
      </w:r>
      <w:r>
        <w:rPr>
          <w:rFonts w:hint="cs"/>
          <w:rtl/>
          <w:lang w:bidi="he-IL"/>
        </w:rPr>
        <w:t xml:space="preserve"> </w:t>
      </w:r>
      <w:r>
        <w:rPr>
          <w:rtl/>
          <w:lang w:bidi="he-IL"/>
        </w:rPr>
        <w:t xml:space="preserve">וה"ה כלים המיוחדים לסחורה </w:t>
      </w:r>
      <w:r w:rsidRPr="00CE601C">
        <w:rPr>
          <w:b/>
          <w:bCs/>
          <w:rtl/>
          <w:lang w:bidi="he-IL"/>
        </w:rPr>
        <w:t>ומקפיד עליהם</w:t>
      </w:r>
      <w:r>
        <w:rPr>
          <w:rFonts w:hint="cs"/>
          <w:rtl/>
          <w:lang w:bidi="he-IL"/>
        </w:rPr>
        <w:t>.</w:t>
      </w:r>
    </w:p>
    <w:p w14:paraId="4E2FA36E" w14:textId="77777777" w:rsidR="00783F4F" w:rsidRDefault="00783F4F">
      <w:pPr>
        <w:numPr>
          <w:ilvl w:val="2"/>
          <w:numId w:val="4"/>
        </w:numPr>
        <w:bidi/>
        <w:jc w:val="both"/>
      </w:pPr>
      <w:proofErr w:type="spellStart"/>
      <w:r w:rsidRPr="00204BCA">
        <w:rPr>
          <w:u w:val="single"/>
          <w:rtl/>
          <w:lang w:bidi="he-IL"/>
        </w:rPr>
        <w:t>מג"א</w:t>
      </w:r>
      <w:proofErr w:type="spellEnd"/>
      <w:r w:rsidRPr="00204BCA">
        <w:rPr>
          <w:rtl/>
          <w:lang w:bidi="he-IL"/>
        </w:rPr>
        <w:t xml:space="preserve"> (</w:t>
      </w:r>
      <w:r>
        <w:rPr>
          <w:rFonts w:hint="cs"/>
          <w:rtl/>
          <w:lang w:bidi="he-IL"/>
        </w:rPr>
        <w:t>ג'</w:t>
      </w:r>
      <w:r w:rsidRPr="00204BCA">
        <w:rPr>
          <w:rtl/>
          <w:lang w:bidi="he-IL"/>
        </w:rPr>
        <w:t>)</w:t>
      </w:r>
      <w:r>
        <w:rPr>
          <w:rFonts w:hint="cs"/>
          <w:rtl/>
          <w:lang w:bidi="he-IL"/>
        </w:rPr>
        <w:t xml:space="preserve">, </w:t>
      </w:r>
      <w:r w:rsidRPr="00C26705">
        <w:rPr>
          <w:u w:val="single"/>
          <w:rtl/>
          <w:lang w:bidi="he-IL"/>
        </w:rPr>
        <w:t>מ"ב</w:t>
      </w:r>
      <w:r>
        <w:rPr>
          <w:rtl/>
          <w:lang w:bidi="he-IL"/>
        </w:rPr>
        <w:t xml:space="preserve"> (</w:t>
      </w:r>
      <w:r>
        <w:rPr>
          <w:rFonts w:hint="cs"/>
          <w:rtl/>
          <w:lang w:bidi="he-IL"/>
        </w:rPr>
        <w:t>ז'</w:t>
      </w:r>
      <w:r>
        <w:rPr>
          <w:rtl/>
          <w:lang w:bidi="he-IL"/>
        </w:rPr>
        <w:t>)</w:t>
      </w:r>
      <w:r w:rsidRPr="00204BCA">
        <w:rPr>
          <w:rtl/>
          <w:lang w:bidi="he-IL"/>
        </w:rPr>
        <w:t>:</w:t>
      </w:r>
      <w:r>
        <w:rPr>
          <w:rtl/>
          <w:lang w:bidi="he-IL"/>
        </w:rPr>
        <w:t xml:space="preserve"> ומקפיד</w:t>
      </w:r>
      <w:r>
        <w:rPr>
          <w:rFonts w:hint="cs"/>
          <w:rtl/>
          <w:lang w:bidi="he-IL"/>
        </w:rPr>
        <w:t>.</w:t>
      </w:r>
      <w:r w:rsidRPr="00C26705">
        <w:rPr>
          <w:rtl/>
          <w:lang w:bidi="he-IL"/>
        </w:rPr>
        <w:t xml:space="preserve"> שלא להשתמש בהם כדי שלא יתקלקלו</w:t>
      </w:r>
      <w:r>
        <w:rPr>
          <w:rFonts w:hint="cs"/>
          <w:rtl/>
          <w:lang w:bidi="he-IL"/>
        </w:rPr>
        <w:t>.</w:t>
      </w:r>
      <w:r>
        <w:rPr>
          <w:rtl/>
          <w:lang w:bidi="he-IL"/>
        </w:rPr>
        <w:t xml:space="preserve"> אבל אם אינו מקפיד</w:t>
      </w:r>
      <w:r>
        <w:rPr>
          <w:rFonts w:hint="cs"/>
          <w:rtl/>
          <w:lang w:bidi="he-IL"/>
        </w:rPr>
        <w:t>,</w:t>
      </w:r>
      <w:r w:rsidRPr="00C26705">
        <w:rPr>
          <w:rtl/>
          <w:lang w:bidi="he-IL"/>
        </w:rPr>
        <w:t xml:space="preserve"> אף שהם מיוחדים לסחורה ונתנם באוצר ג"כ שרי לטלטל</w:t>
      </w:r>
      <w:r>
        <w:rPr>
          <w:rFonts w:hint="cs"/>
          <w:rtl/>
          <w:lang w:bidi="he-IL"/>
        </w:rPr>
        <w:t xml:space="preserve">. [ומוסיף </w:t>
      </w:r>
      <w:proofErr w:type="spellStart"/>
      <w:r>
        <w:rPr>
          <w:rFonts w:hint="cs"/>
          <w:rtl/>
          <w:lang w:bidi="he-IL"/>
        </w:rPr>
        <w:t>המג"א</w:t>
      </w:r>
      <w:proofErr w:type="spellEnd"/>
      <w:r>
        <w:rPr>
          <w:rFonts w:hint="cs"/>
          <w:rtl/>
          <w:lang w:bidi="he-IL"/>
        </w:rPr>
        <w:t xml:space="preserve">: </w:t>
      </w:r>
      <w:proofErr w:type="spellStart"/>
      <w:r>
        <w:rPr>
          <w:rtl/>
          <w:lang w:bidi="he-IL"/>
        </w:rPr>
        <w:t>דבכל</w:t>
      </w:r>
      <w:proofErr w:type="spellEnd"/>
      <w:r>
        <w:rPr>
          <w:rtl/>
          <w:lang w:bidi="he-IL"/>
        </w:rPr>
        <w:t xml:space="preserve"> דבר שדמיו יקרים אסו</w:t>
      </w:r>
      <w:r>
        <w:rPr>
          <w:rFonts w:hint="cs"/>
          <w:rtl/>
          <w:lang w:bidi="he-IL"/>
        </w:rPr>
        <w:t>ר,</w:t>
      </w:r>
      <w:r>
        <w:rPr>
          <w:rtl/>
          <w:lang w:bidi="he-IL"/>
        </w:rPr>
        <w:t xml:space="preserve"> ובדבר שאין דמיו יקרים אם נתנן לאוצר אסור</w:t>
      </w:r>
      <w:r>
        <w:rPr>
          <w:rFonts w:hint="cs"/>
          <w:rtl/>
          <w:lang w:bidi="he-IL"/>
        </w:rPr>
        <w:t>].</w:t>
      </w:r>
    </w:p>
    <w:p w14:paraId="149D8D7A" w14:textId="77777777" w:rsidR="00783F4F" w:rsidRDefault="00783F4F" w:rsidP="00783F4F">
      <w:pPr>
        <w:bidi/>
        <w:jc w:val="both"/>
        <w:rPr>
          <w:rFonts w:hint="cs"/>
          <w:lang w:bidi="he-IL"/>
        </w:rPr>
      </w:pPr>
    </w:p>
    <w:p w14:paraId="7B4944FA"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ב</w:t>
      </w:r>
      <w:r w:rsidRPr="000D54E2">
        <w:rPr>
          <w:rFonts w:hint="cs"/>
          <w:rtl/>
          <w:lang w:bidi="he-IL"/>
        </w:rPr>
        <w:t>'</w:t>
      </w:r>
      <w:r>
        <w:rPr>
          <w:rFonts w:hint="cs"/>
          <w:rtl/>
          <w:lang w:bidi="he-IL"/>
        </w:rPr>
        <w:t xml:space="preserve"> - </w:t>
      </w:r>
      <w:r w:rsidRPr="009E42D2">
        <w:rPr>
          <w:rFonts w:hint="cs"/>
          <w:b/>
          <w:bCs/>
          <w:rtl/>
          <w:lang w:bidi="he-IL"/>
        </w:rPr>
        <w:t>כלי כבד</w:t>
      </w:r>
      <w:r w:rsidRPr="000D54E2">
        <w:rPr>
          <w:rFonts w:hint="cs"/>
          <w:rtl/>
          <w:lang w:bidi="he-IL"/>
        </w:rPr>
        <w:t>.</w:t>
      </w:r>
    </w:p>
    <w:p w14:paraId="44E82BD9" w14:textId="77777777" w:rsidR="00783F4F" w:rsidRDefault="00783F4F">
      <w:pPr>
        <w:numPr>
          <w:ilvl w:val="1"/>
          <w:numId w:val="4"/>
        </w:numPr>
        <w:bidi/>
        <w:jc w:val="both"/>
        <w:rPr>
          <w:rFonts w:hint="cs"/>
        </w:rPr>
      </w:pPr>
      <w:r w:rsidRPr="00A90050">
        <w:rPr>
          <w:rFonts w:hint="cs"/>
          <w:u w:val="single"/>
          <w:rtl/>
          <w:lang w:bidi="he-IL"/>
        </w:rPr>
        <w:t>מחבר</w:t>
      </w:r>
      <w:r>
        <w:rPr>
          <w:rFonts w:hint="cs"/>
          <w:rtl/>
          <w:lang w:bidi="he-IL"/>
        </w:rPr>
        <w:t xml:space="preserve">: </w:t>
      </w:r>
      <w:r>
        <w:rPr>
          <w:rtl/>
          <w:lang w:bidi="he-IL"/>
        </w:rPr>
        <w:t>כל כלי, אפי' הוא גדול וכבד הרבה, לא נתבטל שם כלי ממנו לא מפני גדלו ולא מפני כבדו</w:t>
      </w:r>
      <w:r>
        <w:rPr>
          <w:rFonts w:hint="cs"/>
          <w:rtl/>
          <w:lang w:bidi="he-IL"/>
        </w:rPr>
        <w:t>.</w:t>
      </w:r>
    </w:p>
    <w:p w14:paraId="19E6F595" w14:textId="77777777" w:rsidR="00783F4F" w:rsidRDefault="00783F4F">
      <w:pPr>
        <w:numPr>
          <w:ilvl w:val="2"/>
          <w:numId w:val="4"/>
        </w:numPr>
        <w:bidi/>
        <w:jc w:val="both"/>
        <w:rPr>
          <w:rFonts w:hint="cs"/>
        </w:rPr>
      </w:pPr>
      <w:proofErr w:type="spellStart"/>
      <w:r w:rsidRPr="00326735">
        <w:rPr>
          <w:u w:val="single"/>
          <w:rtl/>
          <w:lang w:bidi="he-IL"/>
        </w:rPr>
        <w:t>מג</w:t>
      </w:r>
      <w:r w:rsidRPr="00326735">
        <w:rPr>
          <w:rFonts w:hint="cs"/>
          <w:u w:val="single"/>
          <w:rtl/>
          <w:lang w:bidi="he-IL"/>
        </w:rPr>
        <w:t>"</w:t>
      </w:r>
      <w:r w:rsidRPr="00326735">
        <w:rPr>
          <w:u w:val="single"/>
          <w:rtl/>
          <w:lang w:bidi="he-IL"/>
        </w:rPr>
        <w:t>א</w:t>
      </w:r>
      <w:proofErr w:type="spellEnd"/>
      <w:r w:rsidRPr="00326735">
        <w:rPr>
          <w:rFonts w:hint="cs"/>
          <w:rtl/>
          <w:lang w:bidi="he-IL"/>
        </w:rPr>
        <w:t xml:space="preserve"> (</w:t>
      </w:r>
      <w:r>
        <w:rPr>
          <w:rFonts w:hint="cs"/>
          <w:rtl/>
          <w:lang w:bidi="he-IL"/>
        </w:rPr>
        <w:t>ד'</w:t>
      </w:r>
      <w:r w:rsidRPr="00326735">
        <w:rPr>
          <w:rFonts w:hint="cs"/>
          <w:rtl/>
          <w:lang w:bidi="he-IL"/>
        </w:rPr>
        <w:t>)</w:t>
      </w:r>
      <w:r>
        <w:rPr>
          <w:rFonts w:hint="cs"/>
          <w:rtl/>
          <w:lang w:bidi="he-IL"/>
        </w:rPr>
        <w:t xml:space="preserve">, </w:t>
      </w:r>
      <w:r w:rsidRPr="00326735">
        <w:rPr>
          <w:u w:val="single"/>
          <w:rtl/>
          <w:lang w:bidi="he-IL"/>
        </w:rPr>
        <w:t>מ"ב</w:t>
      </w:r>
      <w:r w:rsidRPr="00326735">
        <w:rPr>
          <w:rtl/>
          <w:lang w:bidi="he-IL"/>
        </w:rPr>
        <w:t xml:space="preserve"> </w:t>
      </w:r>
      <w:r>
        <w:rPr>
          <w:rtl/>
          <w:lang w:bidi="he-IL"/>
        </w:rPr>
        <w:t>(</w:t>
      </w:r>
      <w:r>
        <w:rPr>
          <w:rFonts w:hint="cs"/>
          <w:rtl/>
          <w:lang w:bidi="he-IL"/>
        </w:rPr>
        <w:t>ח'</w:t>
      </w:r>
      <w:r>
        <w:rPr>
          <w:rtl/>
          <w:lang w:bidi="he-IL"/>
        </w:rPr>
        <w:t>)</w:t>
      </w:r>
      <w:r>
        <w:rPr>
          <w:rFonts w:hint="cs"/>
          <w:rtl/>
          <w:lang w:bidi="he-IL"/>
        </w:rPr>
        <w:t xml:space="preserve">: </w:t>
      </w:r>
      <w:r>
        <w:rPr>
          <w:rtl/>
          <w:lang w:bidi="he-IL"/>
        </w:rPr>
        <w:t>וכבד הרבה</w:t>
      </w:r>
      <w:r>
        <w:rPr>
          <w:rFonts w:hint="cs"/>
          <w:rtl/>
          <w:lang w:bidi="he-IL"/>
        </w:rPr>
        <w:t>.</w:t>
      </w:r>
      <w:r>
        <w:rPr>
          <w:rtl/>
          <w:lang w:bidi="he-IL"/>
        </w:rPr>
        <w:t xml:space="preserve"> וה"ה אבן גדולה או קורה גדול</w:t>
      </w:r>
      <w:r>
        <w:rPr>
          <w:rFonts w:hint="cs"/>
          <w:rtl/>
          <w:lang w:bidi="he-IL"/>
        </w:rPr>
        <w:t>ה,</w:t>
      </w:r>
      <w:r>
        <w:rPr>
          <w:rtl/>
          <w:lang w:bidi="he-IL"/>
        </w:rPr>
        <w:t xml:space="preserve"> אם יש תורת כלי עליה מותר (רמב"ם)</w:t>
      </w:r>
      <w:r>
        <w:rPr>
          <w:rFonts w:hint="cs"/>
          <w:rtl/>
          <w:lang w:bidi="he-IL"/>
        </w:rPr>
        <w:t>.</w:t>
      </w:r>
    </w:p>
    <w:p w14:paraId="4C680F1F" w14:textId="77777777" w:rsidR="00783F4F" w:rsidRDefault="00783F4F">
      <w:pPr>
        <w:numPr>
          <w:ilvl w:val="2"/>
          <w:numId w:val="4"/>
        </w:numPr>
        <w:bidi/>
        <w:jc w:val="both"/>
        <w:rPr>
          <w:rFonts w:hint="cs"/>
        </w:rPr>
      </w:pPr>
      <w:r w:rsidRPr="00326735">
        <w:rPr>
          <w:u w:val="single"/>
          <w:rtl/>
          <w:lang w:bidi="he-IL"/>
        </w:rPr>
        <w:t>מ"ב</w:t>
      </w:r>
      <w:r w:rsidRPr="00326735">
        <w:rPr>
          <w:rtl/>
          <w:lang w:bidi="he-IL"/>
        </w:rPr>
        <w:t xml:space="preserve"> (</w:t>
      </w:r>
      <w:r>
        <w:rPr>
          <w:rFonts w:hint="cs"/>
          <w:rtl/>
          <w:lang w:bidi="he-IL"/>
        </w:rPr>
        <w:t>ט'</w:t>
      </w:r>
      <w:r w:rsidRPr="00326735">
        <w:rPr>
          <w:rtl/>
          <w:lang w:bidi="he-IL"/>
        </w:rPr>
        <w:t>)</w:t>
      </w:r>
      <w:r w:rsidRPr="00326735">
        <w:rPr>
          <w:rFonts w:hint="cs"/>
          <w:rtl/>
          <w:lang w:bidi="he-IL"/>
        </w:rPr>
        <w:t>:</w:t>
      </w:r>
      <w:r>
        <w:rPr>
          <w:rFonts w:hint="cs"/>
          <w:rtl/>
          <w:lang w:bidi="he-IL"/>
        </w:rPr>
        <w:t xml:space="preserve"> </w:t>
      </w:r>
      <w:r w:rsidRPr="00326735">
        <w:rPr>
          <w:rtl/>
          <w:lang w:bidi="he-IL"/>
        </w:rPr>
        <w:t>ולא מפני כבדו</w:t>
      </w:r>
      <w:r>
        <w:rPr>
          <w:rFonts w:hint="cs"/>
          <w:rtl/>
          <w:lang w:bidi="he-IL"/>
        </w:rPr>
        <w:t>.</w:t>
      </w:r>
      <w:r w:rsidRPr="00326735">
        <w:rPr>
          <w:rtl/>
          <w:lang w:bidi="he-IL"/>
        </w:rPr>
        <w:t xml:space="preserve"> ואפי</w:t>
      </w:r>
      <w:r>
        <w:rPr>
          <w:rFonts w:hint="cs"/>
          <w:rtl/>
          <w:lang w:bidi="he-IL"/>
        </w:rPr>
        <w:t>ק</w:t>
      </w:r>
      <w:r w:rsidRPr="00326735">
        <w:rPr>
          <w:rtl/>
          <w:lang w:bidi="he-IL"/>
        </w:rPr>
        <w:t xml:space="preserve"> אם הוא מש</w:t>
      </w:r>
      <w:r>
        <w:rPr>
          <w:rtl/>
          <w:lang w:bidi="he-IL"/>
        </w:rPr>
        <w:t>וי של כמה בני אדם [עירובין ק"ב]</w:t>
      </w:r>
      <w:r>
        <w:rPr>
          <w:rFonts w:hint="cs"/>
          <w:rtl/>
          <w:lang w:bidi="he-IL"/>
        </w:rPr>
        <w:t>.</w:t>
      </w:r>
    </w:p>
    <w:p w14:paraId="4F1908BA" w14:textId="77777777" w:rsidR="00783F4F" w:rsidRPr="00C1717F" w:rsidRDefault="00783F4F" w:rsidP="00783F4F">
      <w:pPr>
        <w:bidi/>
        <w:jc w:val="both"/>
        <w:rPr>
          <w:rFonts w:hint="cs"/>
        </w:rPr>
      </w:pPr>
    </w:p>
    <w:p w14:paraId="0E70BA10" w14:textId="77777777" w:rsidR="00783F4F" w:rsidRDefault="00783F4F">
      <w:pPr>
        <w:numPr>
          <w:ilvl w:val="1"/>
          <w:numId w:val="4"/>
        </w:numPr>
        <w:bidi/>
        <w:jc w:val="both"/>
        <w:rPr>
          <w:rFonts w:hint="cs"/>
        </w:rPr>
      </w:pPr>
      <w:r w:rsidRPr="00326735">
        <w:rPr>
          <w:u w:val="single"/>
          <w:rtl/>
          <w:lang w:bidi="he-IL"/>
        </w:rPr>
        <w:t>מ"ב</w:t>
      </w:r>
      <w:r w:rsidRPr="00326735">
        <w:rPr>
          <w:rtl/>
          <w:lang w:bidi="he-IL"/>
        </w:rPr>
        <w:t xml:space="preserve"> (</w:t>
      </w:r>
      <w:r w:rsidRPr="00326735">
        <w:rPr>
          <w:rFonts w:hint="cs"/>
          <w:rtl/>
          <w:lang w:bidi="he-IL"/>
        </w:rPr>
        <w:t>ח</w:t>
      </w:r>
      <w:r>
        <w:rPr>
          <w:rFonts w:hint="cs"/>
          <w:rtl/>
          <w:lang w:bidi="he-IL"/>
        </w:rPr>
        <w:t>'</w:t>
      </w:r>
      <w:r w:rsidRPr="00326735">
        <w:rPr>
          <w:rtl/>
          <w:lang w:bidi="he-IL"/>
        </w:rPr>
        <w:t>)</w:t>
      </w:r>
      <w:r w:rsidRPr="00326735">
        <w:rPr>
          <w:rFonts w:hint="cs"/>
          <w:rtl/>
          <w:lang w:bidi="he-IL"/>
        </w:rPr>
        <w:t>:</w:t>
      </w:r>
      <w:r>
        <w:rPr>
          <w:rFonts w:hint="cs"/>
          <w:rtl/>
          <w:lang w:bidi="he-IL"/>
        </w:rPr>
        <w:t xml:space="preserve"> </w:t>
      </w:r>
      <w:r w:rsidRPr="00326735">
        <w:rPr>
          <w:rtl/>
          <w:lang w:bidi="he-IL"/>
        </w:rPr>
        <w:t xml:space="preserve">ואם בימות החול הוא זהיר להניעה ממקומה </w:t>
      </w:r>
      <w:r w:rsidRPr="00B65D46">
        <w:rPr>
          <w:b/>
          <w:bCs/>
          <w:rtl/>
          <w:lang w:bidi="he-IL"/>
        </w:rPr>
        <w:t>כדי</w:t>
      </w:r>
      <w:r w:rsidRPr="00326735">
        <w:rPr>
          <w:rtl/>
          <w:lang w:bidi="he-IL"/>
        </w:rPr>
        <w:t xml:space="preserve"> שלא </w:t>
      </w:r>
      <w:proofErr w:type="spellStart"/>
      <w:r w:rsidRPr="00326735">
        <w:rPr>
          <w:rtl/>
          <w:lang w:bidi="he-IL"/>
        </w:rPr>
        <w:t>תפסד</w:t>
      </w:r>
      <w:proofErr w:type="spellEnd"/>
      <w:r w:rsidRPr="00326735">
        <w:rPr>
          <w:rtl/>
          <w:lang w:bidi="he-IL"/>
        </w:rPr>
        <w:t xml:space="preserve"> ותתקלקל</w:t>
      </w:r>
      <w:r>
        <w:rPr>
          <w:rFonts w:hint="cs"/>
          <w:rtl/>
          <w:lang w:bidi="he-IL"/>
        </w:rPr>
        <w:t>,</w:t>
      </w:r>
      <w:r>
        <w:rPr>
          <w:rtl/>
          <w:lang w:bidi="he-IL"/>
        </w:rPr>
        <w:t xml:space="preserve"> הוא</w:t>
      </w:r>
      <w:r w:rsidRPr="00326735">
        <w:rPr>
          <w:rtl/>
          <w:lang w:bidi="he-IL"/>
        </w:rPr>
        <w:t xml:space="preserve"> מוקצה מחמת חסרון כיס ואסור לטלטלה</w:t>
      </w:r>
      <w:r>
        <w:rPr>
          <w:rFonts w:hint="cs"/>
          <w:rtl/>
          <w:lang w:bidi="he-IL"/>
        </w:rPr>
        <w:t>.</w:t>
      </w:r>
    </w:p>
    <w:p w14:paraId="159EC045" w14:textId="77777777" w:rsidR="00783F4F" w:rsidRDefault="00783F4F" w:rsidP="00783F4F">
      <w:pPr>
        <w:bidi/>
        <w:jc w:val="both"/>
        <w:rPr>
          <w:rFonts w:hint="cs"/>
          <w:lang w:bidi="he-IL"/>
        </w:rPr>
      </w:pPr>
    </w:p>
    <w:p w14:paraId="0642E359"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ג</w:t>
      </w:r>
      <w:r w:rsidRPr="000D54E2">
        <w:rPr>
          <w:rFonts w:hint="cs"/>
          <w:rtl/>
          <w:lang w:bidi="he-IL"/>
        </w:rPr>
        <w:t>'</w:t>
      </w:r>
      <w:r>
        <w:rPr>
          <w:rFonts w:hint="cs"/>
          <w:rtl/>
          <w:lang w:bidi="he-IL"/>
        </w:rPr>
        <w:t xml:space="preserve"> - </w:t>
      </w:r>
      <w:r w:rsidRPr="009E42D2">
        <w:rPr>
          <w:b/>
          <w:bCs/>
          <w:rtl/>
          <w:lang w:bidi="he-IL"/>
        </w:rPr>
        <w:t>כלי שמלאכתו לאיסור</w:t>
      </w:r>
      <w:r w:rsidRPr="000D54E2">
        <w:rPr>
          <w:rFonts w:hint="cs"/>
          <w:rtl/>
          <w:lang w:bidi="he-IL"/>
        </w:rPr>
        <w:t>.</w:t>
      </w:r>
    </w:p>
    <w:p w14:paraId="4F187D5C" w14:textId="77777777" w:rsidR="00783F4F" w:rsidRDefault="00783F4F">
      <w:pPr>
        <w:numPr>
          <w:ilvl w:val="1"/>
          <w:numId w:val="4"/>
        </w:numPr>
        <w:bidi/>
        <w:jc w:val="both"/>
        <w:rPr>
          <w:rFonts w:hint="cs"/>
        </w:rPr>
      </w:pPr>
      <w:r w:rsidRPr="003F2065">
        <w:rPr>
          <w:rFonts w:hint="cs"/>
          <w:u w:val="single"/>
          <w:rtl/>
          <w:lang w:bidi="he-IL"/>
        </w:rPr>
        <w:t>מחבר</w:t>
      </w:r>
      <w:r>
        <w:rPr>
          <w:rFonts w:hint="cs"/>
          <w:rtl/>
          <w:lang w:bidi="he-IL"/>
        </w:rPr>
        <w:t xml:space="preserve">: </w:t>
      </w:r>
      <w:r>
        <w:rPr>
          <w:rtl/>
          <w:lang w:bidi="he-IL"/>
        </w:rPr>
        <w:t>כלי שמלאכתו לאיסור</w:t>
      </w:r>
      <w:r>
        <w:rPr>
          <w:rFonts w:hint="cs"/>
          <w:rtl/>
          <w:lang w:bidi="he-IL"/>
        </w:rPr>
        <w:t>.</w:t>
      </w:r>
    </w:p>
    <w:p w14:paraId="798E1CD1" w14:textId="77777777" w:rsidR="00783F4F" w:rsidRDefault="00783F4F">
      <w:pPr>
        <w:numPr>
          <w:ilvl w:val="2"/>
          <w:numId w:val="4"/>
        </w:numPr>
        <w:bidi/>
        <w:jc w:val="both"/>
        <w:rPr>
          <w:rFonts w:hint="cs"/>
        </w:rPr>
      </w:pPr>
      <w:proofErr w:type="spellStart"/>
      <w:r w:rsidRPr="003F2065">
        <w:rPr>
          <w:u w:val="single"/>
          <w:rtl/>
          <w:lang w:bidi="he-IL"/>
        </w:rPr>
        <w:t>מג"א</w:t>
      </w:r>
      <w:proofErr w:type="spellEnd"/>
      <w:r w:rsidRPr="003F2065">
        <w:rPr>
          <w:rtl/>
          <w:lang w:bidi="he-IL"/>
        </w:rPr>
        <w:t xml:space="preserve"> (</w:t>
      </w:r>
      <w:r w:rsidRPr="003F2065">
        <w:rPr>
          <w:rFonts w:hint="cs"/>
          <w:rtl/>
          <w:lang w:bidi="he-IL"/>
        </w:rPr>
        <w:t>ה</w:t>
      </w:r>
      <w:r>
        <w:rPr>
          <w:rFonts w:hint="cs"/>
          <w:rtl/>
          <w:lang w:bidi="he-IL"/>
        </w:rPr>
        <w:t>'</w:t>
      </w:r>
      <w:r w:rsidRPr="003F2065">
        <w:rPr>
          <w:rtl/>
          <w:lang w:bidi="he-IL"/>
        </w:rPr>
        <w:t>)</w:t>
      </w:r>
      <w:r>
        <w:rPr>
          <w:rFonts w:hint="cs"/>
          <w:rtl/>
          <w:lang w:bidi="he-IL"/>
        </w:rPr>
        <w:t xml:space="preserve">, </w:t>
      </w:r>
      <w:r w:rsidRPr="0037132F">
        <w:rPr>
          <w:u w:val="single"/>
          <w:rtl/>
          <w:lang w:bidi="he-IL"/>
        </w:rPr>
        <w:t>מ"ב</w:t>
      </w:r>
      <w:r>
        <w:rPr>
          <w:rtl/>
          <w:lang w:bidi="he-IL"/>
        </w:rPr>
        <w:t xml:space="preserve"> (</w:t>
      </w:r>
      <w:r>
        <w:rPr>
          <w:rFonts w:hint="cs"/>
          <w:rtl/>
          <w:lang w:bidi="he-IL"/>
        </w:rPr>
        <w:t>י'</w:t>
      </w:r>
      <w:r>
        <w:rPr>
          <w:rtl/>
          <w:lang w:bidi="he-IL"/>
        </w:rPr>
        <w:t>)</w:t>
      </w:r>
      <w:r w:rsidRPr="003F2065">
        <w:rPr>
          <w:rFonts w:hint="cs"/>
          <w:rtl/>
          <w:lang w:bidi="he-IL"/>
        </w:rPr>
        <w:t>:</w:t>
      </w:r>
      <w:r w:rsidRPr="003F2065">
        <w:rPr>
          <w:rtl/>
          <w:lang w:bidi="he-IL"/>
        </w:rPr>
        <w:t xml:space="preserve"> שמלאכתו לאיסור</w:t>
      </w:r>
      <w:r w:rsidRPr="003F2065">
        <w:rPr>
          <w:rFonts w:hint="cs"/>
          <w:rtl/>
          <w:lang w:bidi="he-IL"/>
        </w:rPr>
        <w:t>.</w:t>
      </w:r>
      <w:r w:rsidRPr="003F2065">
        <w:rPr>
          <w:rtl/>
          <w:lang w:bidi="he-IL"/>
        </w:rPr>
        <w:t xml:space="preserve"> כלומר </w:t>
      </w:r>
      <w:r w:rsidRPr="00B65D46">
        <w:rPr>
          <w:b/>
          <w:bCs/>
          <w:rtl/>
          <w:lang w:bidi="he-IL"/>
        </w:rPr>
        <w:t>שמיוחדת</w:t>
      </w:r>
      <w:r w:rsidRPr="003F2065">
        <w:rPr>
          <w:rtl/>
          <w:lang w:bidi="he-IL"/>
        </w:rPr>
        <w:t xml:space="preserve"> לדבר שאסור לעשות בשבת</w:t>
      </w:r>
      <w:r>
        <w:rPr>
          <w:rFonts w:hint="cs"/>
          <w:rtl/>
          <w:lang w:bidi="he-IL"/>
        </w:rPr>
        <w:t>.</w:t>
      </w:r>
    </w:p>
    <w:p w14:paraId="5BF47B6E" w14:textId="77777777" w:rsidR="00783F4F" w:rsidRDefault="00783F4F">
      <w:pPr>
        <w:numPr>
          <w:ilvl w:val="2"/>
          <w:numId w:val="4"/>
        </w:numPr>
        <w:bidi/>
        <w:jc w:val="both"/>
        <w:rPr>
          <w:rFonts w:hint="cs"/>
        </w:rPr>
      </w:pPr>
      <w:r w:rsidRPr="003F2065">
        <w:rPr>
          <w:u w:val="single"/>
          <w:rtl/>
          <w:lang w:bidi="he-IL"/>
        </w:rPr>
        <w:t>מ"ב</w:t>
      </w:r>
      <w:r w:rsidRPr="003F2065">
        <w:rPr>
          <w:rtl/>
          <w:lang w:bidi="he-IL"/>
        </w:rPr>
        <w:t xml:space="preserve"> (</w:t>
      </w:r>
      <w:r>
        <w:rPr>
          <w:rFonts w:hint="cs"/>
          <w:rtl/>
          <w:lang w:bidi="he-IL"/>
        </w:rPr>
        <w:t>י'</w:t>
      </w:r>
      <w:r w:rsidRPr="003F2065">
        <w:rPr>
          <w:rtl/>
          <w:lang w:bidi="he-IL"/>
        </w:rPr>
        <w:t>)</w:t>
      </w:r>
      <w:r w:rsidRPr="003F2065">
        <w:rPr>
          <w:rFonts w:hint="cs"/>
          <w:rtl/>
          <w:lang w:bidi="he-IL"/>
        </w:rPr>
        <w:t>:</w:t>
      </w:r>
      <w:r>
        <w:rPr>
          <w:rtl/>
          <w:lang w:bidi="he-IL"/>
        </w:rPr>
        <w:t xml:space="preserve"> ואפי</w:t>
      </w:r>
      <w:r>
        <w:rPr>
          <w:rFonts w:hint="cs"/>
          <w:rtl/>
          <w:lang w:bidi="he-IL"/>
        </w:rPr>
        <w:t>'</w:t>
      </w:r>
      <w:r>
        <w:rPr>
          <w:rtl/>
          <w:lang w:bidi="he-IL"/>
        </w:rPr>
        <w:t xml:space="preserve"> אם רק </w:t>
      </w:r>
      <w:r w:rsidRPr="0037132F">
        <w:rPr>
          <w:b/>
          <w:bCs/>
          <w:rtl/>
          <w:lang w:bidi="he-IL"/>
        </w:rPr>
        <w:t>רוב</w:t>
      </w:r>
      <w:r>
        <w:rPr>
          <w:rtl/>
          <w:lang w:bidi="he-IL"/>
        </w:rPr>
        <w:t xml:space="preserve"> מלאכתו לאיסור הוא ג"כ בכלל זה</w:t>
      </w:r>
      <w:r>
        <w:rPr>
          <w:rFonts w:hint="cs"/>
          <w:rtl/>
          <w:lang w:bidi="he-IL"/>
        </w:rPr>
        <w:t xml:space="preserve"> [</w:t>
      </w:r>
      <w:proofErr w:type="spellStart"/>
      <w:r>
        <w:rPr>
          <w:rFonts w:hint="cs"/>
          <w:rtl/>
          <w:lang w:bidi="he-IL"/>
        </w:rPr>
        <w:t>פמ"ג</w:t>
      </w:r>
      <w:proofErr w:type="spellEnd"/>
      <w:r>
        <w:rPr>
          <w:rFonts w:hint="cs"/>
          <w:rtl/>
          <w:lang w:bidi="he-IL"/>
        </w:rPr>
        <w:t>].</w:t>
      </w:r>
    </w:p>
    <w:p w14:paraId="4D300E64" w14:textId="77777777" w:rsidR="00783F4F" w:rsidRDefault="00783F4F">
      <w:pPr>
        <w:numPr>
          <w:ilvl w:val="3"/>
          <w:numId w:val="4"/>
        </w:numPr>
        <w:bidi/>
        <w:jc w:val="both"/>
        <w:rPr>
          <w:rFonts w:hint="cs"/>
        </w:rPr>
      </w:pPr>
      <w:proofErr w:type="spellStart"/>
      <w:r w:rsidRPr="00E76B2D">
        <w:rPr>
          <w:rFonts w:hint="cs"/>
          <w:u w:val="single"/>
          <w:rtl/>
          <w:lang w:bidi="he-IL"/>
        </w:rPr>
        <w:t>בה"ל</w:t>
      </w:r>
      <w:proofErr w:type="spellEnd"/>
      <w:r w:rsidRPr="00E76B2D">
        <w:rPr>
          <w:rFonts w:hint="cs"/>
          <w:rtl/>
          <w:lang w:bidi="he-IL"/>
        </w:rPr>
        <w:t xml:space="preserve"> (ד"ה</w:t>
      </w:r>
      <w:r w:rsidRPr="00E76B2D">
        <w:rPr>
          <w:rtl/>
          <w:lang w:bidi="he-IL"/>
        </w:rPr>
        <w:t xml:space="preserve"> </w:t>
      </w:r>
      <w:proofErr w:type="spellStart"/>
      <w:r w:rsidRPr="00E76B2D">
        <w:rPr>
          <w:rtl/>
          <w:lang w:bidi="he-IL"/>
        </w:rPr>
        <w:t>קורדום</w:t>
      </w:r>
      <w:proofErr w:type="spellEnd"/>
      <w:r w:rsidRPr="00E76B2D">
        <w:rPr>
          <w:rFonts w:hint="cs"/>
          <w:rtl/>
          <w:lang w:bidi="he-IL"/>
        </w:rPr>
        <w:t>):</w:t>
      </w:r>
      <w:r w:rsidRPr="00E76B2D">
        <w:rPr>
          <w:rtl/>
          <w:lang w:bidi="he-IL"/>
        </w:rPr>
        <w:t xml:space="preserve"> זה </w:t>
      </w:r>
      <w:proofErr w:type="spellStart"/>
      <w:r w:rsidRPr="00E76B2D">
        <w:rPr>
          <w:rtl/>
          <w:lang w:bidi="he-IL"/>
        </w:rPr>
        <w:t>דוקא</w:t>
      </w:r>
      <w:proofErr w:type="spellEnd"/>
      <w:r w:rsidRPr="00E76B2D">
        <w:rPr>
          <w:rtl/>
          <w:lang w:bidi="he-IL"/>
        </w:rPr>
        <w:t xml:space="preserve"> אם עיקרה </w:t>
      </w:r>
      <w:r>
        <w:rPr>
          <w:rtl/>
          <w:lang w:bidi="he-IL"/>
        </w:rPr>
        <w:t>הוא</w:t>
      </w:r>
      <w:r w:rsidRPr="00E76B2D">
        <w:rPr>
          <w:rtl/>
          <w:lang w:bidi="he-IL"/>
        </w:rPr>
        <w:t xml:space="preserve"> למלאכת איסור ו</w:t>
      </w:r>
      <w:r>
        <w:rPr>
          <w:rtl/>
          <w:lang w:bidi="he-IL"/>
        </w:rPr>
        <w:t>רק לפעמים משתמש בה להיתר</w:t>
      </w:r>
      <w:r>
        <w:rPr>
          <w:rFonts w:hint="cs"/>
          <w:rtl/>
          <w:lang w:bidi="he-IL"/>
        </w:rPr>
        <w:t xml:space="preserve">, </w:t>
      </w:r>
      <w:r>
        <w:rPr>
          <w:rtl/>
          <w:lang w:bidi="he-IL"/>
        </w:rPr>
        <w:t>ל</w:t>
      </w:r>
      <w:r w:rsidRPr="00E76B2D">
        <w:rPr>
          <w:rtl/>
          <w:lang w:bidi="he-IL"/>
        </w:rPr>
        <w:t>זה יש ראיה מקדירה</w:t>
      </w:r>
      <w:r>
        <w:rPr>
          <w:rFonts w:hint="cs"/>
          <w:rtl/>
          <w:lang w:bidi="he-IL"/>
        </w:rPr>
        <w:t>.</w:t>
      </w:r>
      <w:r w:rsidRPr="00E76B2D">
        <w:rPr>
          <w:rtl/>
          <w:lang w:bidi="he-IL"/>
        </w:rPr>
        <w:t xml:space="preserve"> אבל אם דרך להשתמש בה לשניהם ורק שלאיסור </w:t>
      </w:r>
      <w:proofErr w:type="spellStart"/>
      <w:r w:rsidRPr="00E76B2D">
        <w:rPr>
          <w:rtl/>
          <w:lang w:bidi="he-IL"/>
        </w:rPr>
        <w:t>משתמשין</w:t>
      </w:r>
      <w:proofErr w:type="spellEnd"/>
      <w:r w:rsidRPr="00E76B2D">
        <w:rPr>
          <w:rtl/>
          <w:lang w:bidi="he-IL"/>
        </w:rPr>
        <w:t xml:space="preserve"> בה יותר</w:t>
      </w:r>
      <w:r>
        <w:rPr>
          <w:rFonts w:hint="cs"/>
          <w:rtl/>
          <w:lang w:bidi="he-IL"/>
        </w:rPr>
        <w:t>,</w:t>
      </w:r>
      <w:r w:rsidRPr="00E76B2D">
        <w:rPr>
          <w:rtl/>
          <w:lang w:bidi="he-IL"/>
        </w:rPr>
        <w:t xml:space="preserve"> </w:t>
      </w:r>
      <w:proofErr w:type="spellStart"/>
      <w:r w:rsidRPr="006F2A27">
        <w:rPr>
          <w:b/>
          <w:bCs/>
          <w:rtl/>
          <w:lang w:bidi="he-IL"/>
        </w:rPr>
        <w:t>מנלן</w:t>
      </w:r>
      <w:proofErr w:type="spellEnd"/>
      <w:r w:rsidRPr="006F2A27">
        <w:rPr>
          <w:b/>
          <w:bCs/>
          <w:rtl/>
          <w:lang w:bidi="he-IL"/>
        </w:rPr>
        <w:t xml:space="preserve"> </w:t>
      </w:r>
      <w:proofErr w:type="spellStart"/>
      <w:r w:rsidRPr="006F2A27">
        <w:rPr>
          <w:b/>
          <w:bCs/>
          <w:rtl/>
          <w:lang w:bidi="he-IL"/>
        </w:rPr>
        <w:t>דמקצה</w:t>
      </w:r>
      <w:proofErr w:type="spellEnd"/>
      <w:r w:rsidRPr="006F2A27">
        <w:rPr>
          <w:b/>
          <w:bCs/>
          <w:rtl/>
          <w:lang w:bidi="he-IL"/>
        </w:rPr>
        <w:t xml:space="preserve"> </w:t>
      </w:r>
      <w:proofErr w:type="spellStart"/>
      <w:r w:rsidRPr="006F2A27">
        <w:rPr>
          <w:b/>
          <w:bCs/>
          <w:rtl/>
          <w:lang w:bidi="he-IL"/>
        </w:rPr>
        <w:t>דעתיה</w:t>
      </w:r>
      <w:proofErr w:type="spellEnd"/>
      <w:r w:rsidRPr="00E76B2D">
        <w:rPr>
          <w:rtl/>
          <w:lang w:bidi="he-IL"/>
        </w:rPr>
        <w:t xml:space="preserve"> מניה </w:t>
      </w:r>
      <w:proofErr w:type="spellStart"/>
      <w:r w:rsidRPr="00E76B2D">
        <w:rPr>
          <w:rtl/>
          <w:lang w:bidi="he-IL"/>
        </w:rPr>
        <w:t>דהלא</w:t>
      </w:r>
      <w:proofErr w:type="spellEnd"/>
      <w:r w:rsidRPr="00E76B2D">
        <w:rPr>
          <w:rtl/>
          <w:lang w:bidi="he-IL"/>
        </w:rPr>
        <w:t xml:space="preserve"> עשויה למלאכת היתר ג"כ</w:t>
      </w:r>
      <w:r>
        <w:rPr>
          <w:rFonts w:hint="cs"/>
          <w:rtl/>
          <w:lang w:bidi="he-IL"/>
        </w:rPr>
        <w:t>,</w:t>
      </w:r>
      <w:r w:rsidRPr="00E76B2D">
        <w:rPr>
          <w:rtl/>
          <w:lang w:bidi="he-IL"/>
        </w:rPr>
        <w:t xml:space="preserve"> וצ"ע</w:t>
      </w:r>
      <w:r>
        <w:rPr>
          <w:rFonts w:hint="cs"/>
          <w:rtl/>
          <w:lang w:bidi="he-IL"/>
        </w:rPr>
        <w:t>.</w:t>
      </w:r>
    </w:p>
    <w:p w14:paraId="47A4ED97" w14:textId="77777777" w:rsidR="00783F4F" w:rsidRDefault="00783F4F">
      <w:pPr>
        <w:numPr>
          <w:ilvl w:val="2"/>
          <w:numId w:val="4"/>
        </w:numPr>
        <w:bidi/>
        <w:jc w:val="both"/>
      </w:pPr>
      <w:proofErr w:type="spellStart"/>
      <w:r w:rsidRPr="00A063F4">
        <w:rPr>
          <w:u w:val="single"/>
          <w:rtl/>
          <w:lang w:bidi="he-IL"/>
        </w:rPr>
        <w:t>בה</w:t>
      </w:r>
      <w:r w:rsidRPr="00A063F4">
        <w:rPr>
          <w:rFonts w:hint="cs"/>
          <w:u w:val="single"/>
          <w:rtl/>
          <w:lang w:bidi="he-IL"/>
        </w:rPr>
        <w:t>"</w:t>
      </w:r>
      <w:r w:rsidRPr="00A063F4">
        <w:rPr>
          <w:u w:val="single"/>
          <w:rtl/>
          <w:lang w:bidi="he-IL"/>
        </w:rPr>
        <w:t>ל</w:t>
      </w:r>
      <w:proofErr w:type="spellEnd"/>
      <w:r w:rsidRPr="00A063F4">
        <w:rPr>
          <w:rFonts w:hint="cs"/>
          <w:rtl/>
          <w:lang w:bidi="he-IL"/>
        </w:rPr>
        <w:t xml:space="preserve"> (ד"ה כלי)</w:t>
      </w:r>
      <w:r>
        <w:rPr>
          <w:rFonts w:hint="cs"/>
          <w:rtl/>
          <w:lang w:bidi="he-IL"/>
        </w:rPr>
        <w:t xml:space="preserve">: </w:t>
      </w:r>
      <w:r w:rsidRPr="00A063F4">
        <w:rPr>
          <w:rtl/>
          <w:lang w:bidi="he-IL"/>
        </w:rPr>
        <w:t>אפי</w:t>
      </w:r>
      <w:r>
        <w:rPr>
          <w:rFonts w:hint="cs"/>
          <w:rtl/>
          <w:lang w:bidi="he-IL"/>
        </w:rPr>
        <w:t>'</w:t>
      </w:r>
      <w:r w:rsidRPr="00A063F4">
        <w:rPr>
          <w:rtl/>
          <w:lang w:bidi="he-IL"/>
        </w:rPr>
        <w:t xml:space="preserve"> איסורו הוא רק מדרבנן [</w:t>
      </w:r>
      <w:proofErr w:type="spellStart"/>
      <w:r w:rsidRPr="00A063F4">
        <w:rPr>
          <w:rtl/>
          <w:lang w:bidi="he-IL"/>
        </w:rPr>
        <w:t>פמ"ג</w:t>
      </w:r>
      <w:proofErr w:type="spellEnd"/>
      <w:r w:rsidRPr="00A063F4">
        <w:rPr>
          <w:rtl/>
          <w:lang w:bidi="he-IL"/>
        </w:rPr>
        <w:t>]</w:t>
      </w:r>
      <w:r>
        <w:rPr>
          <w:rFonts w:hint="cs"/>
          <w:rtl/>
          <w:lang w:bidi="he-IL"/>
        </w:rPr>
        <w:t>.</w:t>
      </w:r>
    </w:p>
    <w:p w14:paraId="1D3B9CD7" w14:textId="77777777" w:rsidR="00783F4F" w:rsidRPr="00A476B0" w:rsidRDefault="00783F4F" w:rsidP="00783F4F">
      <w:pPr>
        <w:bidi/>
        <w:jc w:val="both"/>
        <w:rPr>
          <w:rFonts w:hint="cs"/>
        </w:rPr>
      </w:pPr>
    </w:p>
    <w:p w14:paraId="12FC9590" w14:textId="77777777" w:rsidR="00783F4F" w:rsidRDefault="00783F4F">
      <w:pPr>
        <w:numPr>
          <w:ilvl w:val="1"/>
          <w:numId w:val="4"/>
        </w:numPr>
        <w:bidi/>
        <w:jc w:val="both"/>
        <w:rPr>
          <w:rFonts w:hint="cs"/>
        </w:rPr>
      </w:pPr>
      <w:r w:rsidRPr="0037132F">
        <w:rPr>
          <w:rFonts w:hint="cs"/>
          <w:u w:val="single"/>
          <w:rtl/>
          <w:lang w:bidi="he-IL"/>
        </w:rPr>
        <w:t>מחבר</w:t>
      </w:r>
      <w:r>
        <w:rPr>
          <w:rFonts w:hint="cs"/>
          <w:rtl/>
          <w:lang w:bidi="he-IL"/>
        </w:rPr>
        <w:t xml:space="preserve">: </w:t>
      </w:r>
      <w:r w:rsidRPr="0037132F">
        <w:rPr>
          <w:rtl/>
          <w:lang w:bidi="he-IL"/>
        </w:rPr>
        <w:t>מותר לטלטלו</w:t>
      </w:r>
      <w:r>
        <w:rPr>
          <w:rFonts w:hint="cs"/>
          <w:rtl/>
          <w:lang w:bidi="he-IL"/>
        </w:rPr>
        <w:t>.</w:t>
      </w:r>
    </w:p>
    <w:p w14:paraId="7F02644A" w14:textId="77777777" w:rsidR="00783F4F" w:rsidRDefault="00783F4F">
      <w:pPr>
        <w:numPr>
          <w:ilvl w:val="2"/>
          <w:numId w:val="4"/>
        </w:numPr>
        <w:bidi/>
        <w:jc w:val="both"/>
        <w:rPr>
          <w:rFonts w:hint="cs"/>
          <w:lang w:bidi="he-IL"/>
        </w:rPr>
      </w:pPr>
      <w:r w:rsidRPr="00B65D46">
        <w:rPr>
          <w:b/>
          <w:bCs/>
          <w:rtl/>
          <w:lang w:bidi="he-IL"/>
        </w:rPr>
        <w:t>בין</w:t>
      </w:r>
      <w:r>
        <w:rPr>
          <w:rtl/>
          <w:lang w:bidi="he-IL"/>
        </w:rPr>
        <w:t xml:space="preserve"> לצורך גופו</w:t>
      </w:r>
      <w:r>
        <w:rPr>
          <w:rFonts w:hint="cs"/>
          <w:rtl/>
          <w:lang w:bidi="he-IL"/>
        </w:rPr>
        <w:t>:</w:t>
      </w:r>
      <w:r>
        <w:rPr>
          <w:rtl/>
          <w:lang w:bidi="he-IL"/>
        </w:rPr>
        <w:t xml:space="preserve"> כגון קורנס של </w:t>
      </w:r>
      <w:proofErr w:type="spellStart"/>
      <w:r>
        <w:rPr>
          <w:rtl/>
          <w:lang w:bidi="he-IL"/>
        </w:rPr>
        <w:t>זהבים</w:t>
      </w:r>
      <w:proofErr w:type="spellEnd"/>
      <w:r>
        <w:rPr>
          <w:rtl/>
          <w:lang w:bidi="he-IL"/>
        </w:rPr>
        <w:t xml:space="preserve"> לפצוע בו אגוזים</w:t>
      </w:r>
      <w:r>
        <w:rPr>
          <w:rFonts w:hint="cs"/>
          <w:rtl/>
          <w:lang w:bidi="he-IL"/>
        </w:rPr>
        <w:t xml:space="preserve">. </w:t>
      </w:r>
      <w:r w:rsidRPr="006F2A27">
        <w:rPr>
          <w:b/>
          <w:bCs/>
          <w:rtl/>
          <w:lang w:bidi="he-IL"/>
        </w:rPr>
        <w:t>בין</w:t>
      </w:r>
      <w:r w:rsidRPr="006F2A27">
        <w:rPr>
          <w:rtl/>
          <w:lang w:bidi="he-IL"/>
        </w:rPr>
        <w:t xml:space="preserve"> לצורך מקומו</w:t>
      </w:r>
      <w:r w:rsidRPr="006F2A27">
        <w:rPr>
          <w:rFonts w:hint="cs"/>
          <w:rtl/>
          <w:lang w:bidi="he-IL"/>
        </w:rPr>
        <w:t>:</w:t>
      </w:r>
      <w:r w:rsidRPr="006F2A27">
        <w:rPr>
          <w:rtl/>
          <w:lang w:bidi="he-IL"/>
        </w:rPr>
        <w:t xml:space="preserve"> דהיינו שצריך להשתמש במקום שהכלי מונח שם</w:t>
      </w:r>
      <w:r w:rsidRPr="006F2A27">
        <w:rPr>
          <w:rFonts w:hint="cs"/>
          <w:rtl/>
          <w:lang w:bidi="he-IL"/>
        </w:rPr>
        <w:t>.</w:t>
      </w:r>
    </w:p>
    <w:p w14:paraId="19CE66D1" w14:textId="77777777" w:rsidR="00783F4F" w:rsidRDefault="00783F4F">
      <w:pPr>
        <w:numPr>
          <w:ilvl w:val="3"/>
          <w:numId w:val="4"/>
        </w:numPr>
        <w:bidi/>
        <w:jc w:val="both"/>
        <w:rPr>
          <w:rFonts w:hint="cs"/>
        </w:rPr>
      </w:pPr>
      <w:r w:rsidRPr="0037132F">
        <w:rPr>
          <w:u w:val="single"/>
          <w:rtl/>
          <w:lang w:bidi="he-IL"/>
        </w:rPr>
        <w:t>מ"ב</w:t>
      </w:r>
      <w:r>
        <w:rPr>
          <w:rtl/>
          <w:lang w:bidi="he-IL"/>
        </w:rPr>
        <w:t xml:space="preserve"> (</w:t>
      </w:r>
      <w:r w:rsidRPr="0037132F">
        <w:rPr>
          <w:rtl/>
          <w:lang w:bidi="he-IL"/>
        </w:rPr>
        <w:t>י</w:t>
      </w:r>
      <w:r>
        <w:rPr>
          <w:rFonts w:hint="cs"/>
          <w:rtl/>
          <w:lang w:bidi="he-IL"/>
        </w:rPr>
        <w:t>"ב</w:t>
      </w:r>
      <w:r w:rsidRPr="0037132F">
        <w:rPr>
          <w:rtl/>
          <w:lang w:bidi="he-IL"/>
        </w:rPr>
        <w:t>): בין לצורך גופו</w:t>
      </w:r>
      <w:r>
        <w:rPr>
          <w:rFonts w:hint="cs"/>
          <w:rtl/>
          <w:lang w:bidi="he-IL"/>
        </w:rPr>
        <w:t>.</w:t>
      </w:r>
      <w:r w:rsidRPr="0037132F">
        <w:rPr>
          <w:rtl/>
          <w:lang w:bidi="he-IL"/>
        </w:rPr>
        <w:t xml:space="preserve"> </w:t>
      </w:r>
      <w:proofErr w:type="spellStart"/>
      <w:r w:rsidRPr="00B65D46">
        <w:rPr>
          <w:b/>
          <w:bCs/>
          <w:rtl/>
          <w:lang w:bidi="he-IL"/>
        </w:rPr>
        <w:t>ומיירי</w:t>
      </w:r>
      <w:proofErr w:type="spellEnd"/>
      <w:r w:rsidRPr="00B65D46">
        <w:rPr>
          <w:b/>
          <w:bCs/>
          <w:rtl/>
          <w:lang w:bidi="he-IL"/>
        </w:rPr>
        <w:t xml:space="preserve"> שאין לו</w:t>
      </w:r>
      <w:r w:rsidRPr="0037132F">
        <w:rPr>
          <w:rtl/>
          <w:lang w:bidi="he-IL"/>
        </w:rPr>
        <w:t xml:space="preserve"> כלי היתר לתשמיש זה </w:t>
      </w:r>
      <w:proofErr w:type="spellStart"/>
      <w:r w:rsidRPr="0037132F">
        <w:rPr>
          <w:rtl/>
          <w:lang w:bidi="he-IL"/>
        </w:rPr>
        <w:t>דאל"ה</w:t>
      </w:r>
      <w:proofErr w:type="spellEnd"/>
      <w:r w:rsidRPr="0037132F">
        <w:rPr>
          <w:rtl/>
          <w:lang w:bidi="he-IL"/>
        </w:rPr>
        <w:t xml:space="preserve"> אין לו להשתמש בכלי זה</w:t>
      </w:r>
      <w:r>
        <w:rPr>
          <w:rFonts w:hint="cs"/>
          <w:rtl/>
          <w:lang w:bidi="he-IL"/>
        </w:rPr>
        <w:t>.</w:t>
      </w:r>
    </w:p>
    <w:p w14:paraId="1E4B2430" w14:textId="77777777" w:rsidR="00783F4F" w:rsidRDefault="00783F4F">
      <w:pPr>
        <w:numPr>
          <w:ilvl w:val="4"/>
          <w:numId w:val="4"/>
        </w:numPr>
        <w:bidi/>
        <w:jc w:val="both"/>
        <w:rPr>
          <w:rFonts w:hint="cs"/>
        </w:rPr>
      </w:pPr>
      <w:proofErr w:type="spellStart"/>
      <w:r>
        <w:rPr>
          <w:rFonts w:hint="cs"/>
          <w:u w:val="single"/>
          <w:rtl/>
          <w:lang w:bidi="he-IL"/>
        </w:rPr>
        <w:t>שעה"צ</w:t>
      </w:r>
      <w:proofErr w:type="spellEnd"/>
      <w:r w:rsidRPr="0037132F">
        <w:rPr>
          <w:rFonts w:hint="cs"/>
          <w:rtl/>
          <w:lang w:bidi="he-IL"/>
        </w:rPr>
        <w:t xml:space="preserve"> (י"ג):</w:t>
      </w:r>
      <w:r>
        <w:rPr>
          <w:rFonts w:hint="cs"/>
          <w:rtl/>
          <w:lang w:bidi="he-IL"/>
        </w:rPr>
        <w:t xml:space="preserve"> </w:t>
      </w:r>
      <w:r w:rsidRPr="006F2A27">
        <w:rPr>
          <w:rtl/>
          <w:lang w:bidi="he-IL"/>
        </w:rPr>
        <w:t>כן</w:t>
      </w:r>
      <w:r>
        <w:rPr>
          <w:rtl/>
          <w:lang w:bidi="he-IL"/>
        </w:rPr>
        <w:t xml:space="preserve"> מוכח בשבת </w:t>
      </w:r>
      <w:proofErr w:type="spellStart"/>
      <w:r>
        <w:rPr>
          <w:rtl/>
          <w:lang w:bidi="he-IL"/>
        </w:rPr>
        <w:t>קכד</w:t>
      </w:r>
      <w:proofErr w:type="spellEnd"/>
      <w:r>
        <w:rPr>
          <w:rFonts w:hint="cs"/>
          <w:rtl/>
          <w:lang w:bidi="he-IL"/>
        </w:rPr>
        <w:t>.,</w:t>
      </w:r>
      <w:r w:rsidRPr="006F2A27">
        <w:rPr>
          <w:rtl/>
          <w:lang w:bidi="he-IL"/>
        </w:rPr>
        <w:t xml:space="preserve"> </w:t>
      </w:r>
      <w:proofErr w:type="spellStart"/>
      <w:r w:rsidRPr="006F2A27">
        <w:rPr>
          <w:rtl/>
          <w:lang w:bidi="he-IL"/>
        </w:rPr>
        <w:t>דמשני</w:t>
      </w:r>
      <w:proofErr w:type="spellEnd"/>
      <w:r w:rsidRPr="006F2A27">
        <w:rPr>
          <w:rtl/>
          <w:lang w:bidi="he-IL"/>
        </w:rPr>
        <w:t xml:space="preserve"> מקלות אפשר </w:t>
      </w:r>
      <w:proofErr w:type="spellStart"/>
      <w:r w:rsidRPr="006F2A27">
        <w:rPr>
          <w:rtl/>
          <w:lang w:bidi="he-IL"/>
        </w:rPr>
        <w:t>כדר"א</w:t>
      </w:r>
      <w:proofErr w:type="spellEnd"/>
      <w:r w:rsidRPr="006F2A27">
        <w:rPr>
          <w:rtl/>
          <w:lang w:bidi="he-IL"/>
        </w:rPr>
        <w:t xml:space="preserve"> הרי דאף </w:t>
      </w:r>
      <w:proofErr w:type="spellStart"/>
      <w:r w:rsidRPr="006F2A27">
        <w:rPr>
          <w:rtl/>
          <w:lang w:bidi="he-IL"/>
        </w:rPr>
        <w:t>שמוכנין</w:t>
      </w:r>
      <w:proofErr w:type="spellEnd"/>
      <w:r w:rsidRPr="006F2A27">
        <w:rPr>
          <w:rtl/>
          <w:lang w:bidi="he-IL"/>
        </w:rPr>
        <w:t xml:space="preserve"> היו לזה מע"ש </w:t>
      </w:r>
      <w:proofErr w:type="spellStart"/>
      <w:r w:rsidRPr="006F2A27">
        <w:rPr>
          <w:rtl/>
          <w:lang w:bidi="he-IL"/>
        </w:rPr>
        <w:t>דדקין</w:t>
      </w:r>
      <w:proofErr w:type="spellEnd"/>
      <w:r w:rsidRPr="006F2A27">
        <w:rPr>
          <w:rtl/>
          <w:lang w:bidi="he-IL"/>
        </w:rPr>
        <w:t xml:space="preserve"> וחלקין היו</w:t>
      </w:r>
      <w:r>
        <w:rPr>
          <w:rFonts w:hint="cs"/>
          <w:rtl/>
          <w:lang w:bidi="he-IL"/>
        </w:rPr>
        <w:t>,</w:t>
      </w:r>
      <w:r w:rsidRPr="006F2A27">
        <w:rPr>
          <w:rtl/>
          <w:lang w:bidi="he-IL"/>
        </w:rPr>
        <w:t xml:space="preserve"> ושם כלי שמלאכתו להיתר הוא </w:t>
      </w:r>
      <w:proofErr w:type="spellStart"/>
      <w:r w:rsidRPr="006F2A27">
        <w:rPr>
          <w:rtl/>
          <w:lang w:bidi="he-IL"/>
        </w:rPr>
        <w:t>אפ"ה</w:t>
      </w:r>
      <w:proofErr w:type="spellEnd"/>
      <w:r w:rsidRPr="006F2A27">
        <w:rPr>
          <w:rtl/>
          <w:lang w:bidi="he-IL"/>
        </w:rPr>
        <w:t xml:space="preserve"> אסור</w:t>
      </w:r>
      <w:r>
        <w:rPr>
          <w:rFonts w:hint="cs"/>
          <w:rtl/>
          <w:lang w:bidi="he-IL"/>
        </w:rPr>
        <w:t>,</w:t>
      </w:r>
      <w:r w:rsidRPr="006F2A27">
        <w:rPr>
          <w:rtl/>
          <w:lang w:bidi="he-IL"/>
        </w:rPr>
        <w:t xml:space="preserve"> כיון </w:t>
      </w:r>
      <w:proofErr w:type="spellStart"/>
      <w:r w:rsidRPr="006F2A27">
        <w:rPr>
          <w:rtl/>
          <w:lang w:bidi="he-IL"/>
        </w:rPr>
        <w:t>דשלא</w:t>
      </w:r>
      <w:proofErr w:type="spellEnd"/>
      <w:r w:rsidRPr="006F2A27">
        <w:rPr>
          <w:rtl/>
          <w:lang w:bidi="he-IL"/>
        </w:rPr>
        <w:t xml:space="preserve"> לצורך הוא </w:t>
      </w:r>
      <w:proofErr w:type="spellStart"/>
      <w:r w:rsidRPr="006F2A27">
        <w:rPr>
          <w:rtl/>
          <w:lang w:bidi="he-IL"/>
        </w:rPr>
        <w:t>וכדלקמן</w:t>
      </w:r>
      <w:proofErr w:type="spellEnd"/>
      <w:r>
        <w:rPr>
          <w:rFonts w:hint="cs"/>
          <w:rtl/>
          <w:lang w:bidi="he-IL"/>
        </w:rPr>
        <w:t>,</w:t>
      </w:r>
      <w:r w:rsidRPr="006F2A27">
        <w:rPr>
          <w:rtl/>
          <w:lang w:bidi="he-IL"/>
        </w:rPr>
        <w:t xml:space="preserve"> </w:t>
      </w:r>
      <w:r w:rsidRPr="00B65D46">
        <w:rPr>
          <w:b/>
          <w:bCs/>
          <w:rtl/>
          <w:lang w:bidi="he-IL"/>
        </w:rPr>
        <w:t>וכ"ש</w:t>
      </w:r>
      <w:r w:rsidRPr="006F2A27">
        <w:rPr>
          <w:rtl/>
          <w:lang w:bidi="he-IL"/>
        </w:rPr>
        <w:t xml:space="preserve"> בזה שהוא כלי שמלאכתו לאיסור</w:t>
      </w:r>
      <w:r>
        <w:rPr>
          <w:rFonts w:hint="cs"/>
          <w:rtl/>
          <w:lang w:bidi="he-IL"/>
        </w:rPr>
        <w:t>.</w:t>
      </w:r>
    </w:p>
    <w:p w14:paraId="43B80B1F" w14:textId="77777777" w:rsidR="00783F4F" w:rsidRDefault="00783F4F">
      <w:pPr>
        <w:numPr>
          <w:ilvl w:val="2"/>
          <w:numId w:val="4"/>
        </w:numPr>
        <w:bidi/>
        <w:jc w:val="both"/>
        <w:rPr>
          <w:rFonts w:hint="cs"/>
        </w:rPr>
      </w:pPr>
      <w:r w:rsidRPr="002F7E7C">
        <w:rPr>
          <w:b/>
          <w:bCs/>
          <w:rtl/>
          <w:lang w:bidi="he-IL"/>
        </w:rPr>
        <w:t>אבל</w:t>
      </w:r>
      <w:r>
        <w:rPr>
          <w:rtl/>
          <w:lang w:bidi="he-IL"/>
        </w:rPr>
        <w:t xml:space="preserve"> מחמה לצל דהיינו שאינו צריך לטלטלו אלא מפני שירא שישבר או </w:t>
      </w:r>
      <w:proofErr w:type="spellStart"/>
      <w:r>
        <w:rPr>
          <w:rtl/>
          <w:lang w:bidi="he-IL"/>
        </w:rPr>
        <w:t>יגנב</w:t>
      </w:r>
      <w:proofErr w:type="spellEnd"/>
      <w:r>
        <w:rPr>
          <w:rtl/>
          <w:lang w:bidi="he-IL"/>
        </w:rPr>
        <w:t xml:space="preserve"> שם, אסור.</w:t>
      </w:r>
    </w:p>
    <w:p w14:paraId="068F7B42" w14:textId="77777777" w:rsidR="00783F4F" w:rsidRDefault="00783F4F">
      <w:pPr>
        <w:numPr>
          <w:ilvl w:val="3"/>
          <w:numId w:val="4"/>
        </w:numPr>
        <w:bidi/>
        <w:jc w:val="both"/>
        <w:rPr>
          <w:rFonts w:hint="cs"/>
        </w:rPr>
      </w:pPr>
      <w:r w:rsidRPr="0037132F">
        <w:rPr>
          <w:u w:val="single"/>
          <w:rtl/>
          <w:lang w:bidi="he-IL"/>
        </w:rPr>
        <w:t>מ"ב</w:t>
      </w:r>
      <w:r>
        <w:rPr>
          <w:rtl/>
          <w:lang w:bidi="he-IL"/>
        </w:rPr>
        <w:t xml:space="preserve"> (</w:t>
      </w:r>
      <w:r w:rsidRPr="0037132F">
        <w:rPr>
          <w:rtl/>
          <w:lang w:bidi="he-IL"/>
        </w:rPr>
        <w:t>י</w:t>
      </w:r>
      <w:r>
        <w:rPr>
          <w:rFonts w:hint="cs"/>
          <w:rtl/>
          <w:lang w:bidi="he-IL"/>
        </w:rPr>
        <w:t>"ד</w:t>
      </w:r>
      <w:r w:rsidRPr="0037132F">
        <w:rPr>
          <w:rtl/>
          <w:lang w:bidi="he-IL"/>
        </w:rPr>
        <w:t>):</w:t>
      </w:r>
      <w:r>
        <w:rPr>
          <w:rFonts w:hint="cs"/>
          <w:rtl/>
          <w:lang w:bidi="he-IL"/>
        </w:rPr>
        <w:t xml:space="preserve"> </w:t>
      </w:r>
      <w:r w:rsidRPr="0037132F">
        <w:rPr>
          <w:rtl/>
          <w:lang w:bidi="he-IL"/>
        </w:rPr>
        <w:t>שישבר</w:t>
      </w:r>
      <w:r w:rsidRPr="0037132F">
        <w:rPr>
          <w:rFonts w:hint="cs"/>
          <w:rtl/>
          <w:lang w:bidi="he-IL"/>
        </w:rPr>
        <w:t>.</w:t>
      </w:r>
      <w:r w:rsidRPr="0037132F">
        <w:rPr>
          <w:rtl/>
          <w:lang w:bidi="he-IL"/>
        </w:rPr>
        <w:t xml:space="preserve"> דהיינו שיתבקע בחמה</w:t>
      </w:r>
      <w:r>
        <w:rPr>
          <w:rFonts w:hint="cs"/>
          <w:rtl/>
          <w:lang w:bidi="he-IL"/>
        </w:rPr>
        <w:t>.</w:t>
      </w:r>
    </w:p>
    <w:p w14:paraId="49784208" w14:textId="77777777" w:rsidR="00783F4F" w:rsidRPr="0037132F" w:rsidRDefault="00783F4F">
      <w:pPr>
        <w:numPr>
          <w:ilvl w:val="3"/>
          <w:numId w:val="4"/>
        </w:numPr>
        <w:bidi/>
        <w:jc w:val="both"/>
        <w:rPr>
          <w:rFonts w:hint="cs"/>
        </w:rPr>
      </w:pPr>
      <w:r w:rsidRPr="0037132F">
        <w:rPr>
          <w:u w:val="single"/>
          <w:rtl/>
          <w:lang w:bidi="he-IL"/>
        </w:rPr>
        <w:t>מ"ב</w:t>
      </w:r>
      <w:r w:rsidRPr="0037132F">
        <w:rPr>
          <w:rtl/>
          <w:lang w:bidi="he-IL"/>
        </w:rPr>
        <w:t xml:space="preserve"> (</w:t>
      </w:r>
      <w:r>
        <w:rPr>
          <w:rFonts w:hint="cs"/>
          <w:rtl/>
          <w:lang w:bidi="he-IL"/>
        </w:rPr>
        <w:t>ט"ו</w:t>
      </w:r>
      <w:r w:rsidRPr="0037132F">
        <w:rPr>
          <w:rtl/>
          <w:lang w:bidi="he-IL"/>
        </w:rPr>
        <w:t>):</w:t>
      </w:r>
      <w:r>
        <w:rPr>
          <w:rFonts w:hint="cs"/>
          <w:rtl/>
          <w:lang w:bidi="he-IL"/>
        </w:rPr>
        <w:t xml:space="preserve"> </w:t>
      </w:r>
      <w:r w:rsidRPr="0037132F">
        <w:rPr>
          <w:rtl/>
          <w:lang w:bidi="he-IL"/>
        </w:rPr>
        <w:t xml:space="preserve">או </w:t>
      </w:r>
      <w:proofErr w:type="spellStart"/>
      <w:r w:rsidRPr="0037132F">
        <w:rPr>
          <w:rtl/>
          <w:lang w:bidi="he-IL"/>
        </w:rPr>
        <w:t>יגנב</w:t>
      </w:r>
      <w:proofErr w:type="spellEnd"/>
      <w:r w:rsidRPr="0037132F">
        <w:rPr>
          <w:rtl/>
          <w:lang w:bidi="he-IL"/>
        </w:rPr>
        <w:t xml:space="preserve"> שם</w:t>
      </w:r>
      <w:r>
        <w:rPr>
          <w:rFonts w:hint="cs"/>
          <w:rtl/>
          <w:lang w:bidi="he-IL"/>
        </w:rPr>
        <w:t>.</w:t>
      </w:r>
      <w:r w:rsidRPr="0037132F">
        <w:rPr>
          <w:rtl/>
          <w:lang w:bidi="he-IL"/>
        </w:rPr>
        <w:t xml:space="preserve"> דהוא </w:t>
      </w:r>
      <w:proofErr w:type="spellStart"/>
      <w:r w:rsidRPr="0037132F">
        <w:rPr>
          <w:rtl/>
          <w:lang w:bidi="he-IL"/>
        </w:rPr>
        <w:t>דומיא</w:t>
      </w:r>
      <w:proofErr w:type="spellEnd"/>
      <w:r w:rsidRPr="0037132F">
        <w:rPr>
          <w:rtl/>
          <w:lang w:bidi="he-IL"/>
        </w:rPr>
        <w:t xml:space="preserve"> </w:t>
      </w:r>
      <w:proofErr w:type="spellStart"/>
      <w:r w:rsidRPr="0037132F">
        <w:rPr>
          <w:rtl/>
          <w:lang w:bidi="he-IL"/>
        </w:rPr>
        <w:t>דמחמה</w:t>
      </w:r>
      <w:proofErr w:type="spellEnd"/>
      <w:r w:rsidRPr="0037132F">
        <w:rPr>
          <w:rtl/>
          <w:lang w:bidi="he-IL"/>
        </w:rPr>
        <w:t xml:space="preserve"> לצל. </w:t>
      </w:r>
      <w:r w:rsidRPr="0037132F">
        <w:rPr>
          <w:b/>
          <w:bCs/>
          <w:rtl/>
          <w:lang w:bidi="he-IL"/>
        </w:rPr>
        <w:t>וע"י א"י</w:t>
      </w:r>
      <w:r w:rsidRPr="0037132F">
        <w:rPr>
          <w:rtl/>
          <w:lang w:bidi="he-IL"/>
        </w:rPr>
        <w:t xml:space="preserve"> </w:t>
      </w:r>
      <w:proofErr w:type="spellStart"/>
      <w:r w:rsidRPr="0037132F">
        <w:rPr>
          <w:rtl/>
          <w:lang w:bidi="he-IL"/>
        </w:rPr>
        <w:t>י"ל</w:t>
      </w:r>
      <w:proofErr w:type="spellEnd"/>
      <w:r w:rsidRPr="0037132F">
        <w:rPr>
          <w:rtl/>
          <w:lang w:bidi="he-IL"/>
        </w:rPr>
        <w:t xml:space="preserve"> </w:t>
      </w:r>
      <w:proofErr w:type="spellStart"/>
      <w:r w:rsidRPr="0037132F">
        <w:rPr>
          <w:rtl/>
          <w:lang w:bidi="he-IL"/>
        </w:rPr>
        <w:t>דשרי</w:t>
      </w:r>
      <w:proofErr w:type="spellEnd"/>
      <w:r w:rsidRPr="0037132F">
        <w:rPr>
          <w:rtl/>
          <w:lang w:bidi="he-IL"/>
        </w:rPr>
        <w:t xml:space="preserve"> בכל זה [</w:t>
      </w:r>
      <w:proofErr w:type="spellStart"/>
      <w:r w:rsidRPr="0037132F">
        <w:rPr>
          <w:rtl/>
          <w:lang w:bidi="he-IL"/>
        </w:rPr>
        <w:t>פמ"ג</w:t>
      </w:r>
      <w:proofErr w:type="spellEnd"/>
      <w:r w:rsidRPr="0037132F">
        <w:rPr>
          <w:rtl/>
          <w:lang w:bidi="he-IL"/>
        </w:rPr>
        <w:t>]</w:t>
      </w:r>
      <w:r>
        <w:rPr>
          <w:rFonts w:hint="cs"/>
          <w:rtl/>
          <w:lang w:bidi="he-IL"/>
        </w:rPr>
        <w:t>.</w:t>
      </w:r>
    </w:p>
    <w:p w14:paraId="258A0972" w14:textId="77777777" w:rsidR="00783F4F" w:rsidRDefault="00783F4F">
      <w:pPr>
        <w:numPr>
          <w:ilvl w:val="3"/>
          <w:numId w:val="4"/>
        </w:numPr>
        <w:bidi/>
        <w:jc w:val="both"/>
      </w:pPr>
      <w:proofErr w:type="spellStart"/>
      <w:r w:rsidRPr="003F2065">
        <w:rPr>
          <w:u w:val="single"/>
          <w:rtl/>
          <w:lang w:bidi="he-IL"/>
        </w:rPr>
        <w:t>מג"א</w:t>
      </w:r>
      <w:proofErr w:type="spellEnd"/>
      <w:r w:rsidRPr="003F2065">
        <w:rPr>
          <w:rtl/>
          <w:lang w:bidi="he-IL"/>
        </w:rPr>
        <w:t xml:space="preserve"> (</w:t>
      </w:r>
      <w:r w:rsidRPr="003F2065">
        <w:rPr>
          <w:rFonts w:hint="cs"/>
          <w:rtl/>
          <w:lang w:bidi="he-IL"/>
        </w:rPr>
        <w:t>ח</w:t>
      </w:r>
      <w:r>
        <w:rPr>
          <w:rFonts w:hint="cs"/>
          <w:rtl/>
          <w:lang w:bidi="he-IL"/>
        </w:rPr>
        <w:t>'</w:t>
      </w:r>
      <w:r w:rsidRPr="003F2065">
        <w:rPr>
          <w:rtl/>
          <w:lang w:bidi="he-IL"/>
        </w:rPr>
        <w:t>)</w:t>
      </w:r>
      <w:r>
        <w:rPr>
          <w:rFonts w:hint="cs"/>
          <w:rtl/>
          <w:lang w:bidi="he-IL"/>
        </w:rPr>
        <w:t xml:space="preserve">, </w:t>
      </w:r>
      <w:r w:rsidRPr="0037132F">
        <w:rPr>
          <w:u w:val="single"/>
          <w:rtl/>
          <w:lang w:bidi="he-IL"/>
        </w:rPr>
        <w:t>מ"ב</w:t>
      </w:r>
      <w:r>
        <w:rPr>
          <w:rtl/>
          <w:lang w:bidi="he-IL"/>
        </w:rPr>
        <w:t xml:space="preserve"> (</w:t>
      </w:r>
      <w:r>
        <w:rPr>
          <w:rFonts w:hint="cs"/>
          <w:rtl/>
          <w:lang w:bidi="he-IL"/>
        </w:rPr>
        <w:t>ט"ז</w:t>
      </w:r>
      <w:r>
        <w:rPr>
          <w:rtl/>
          <w:lang w:bidi="he-IL"/>
        </w:rPr>
        <w:t>)</w:t>
      </w:r>
      <w:r w:rsidRPr="003F2065">
        <w:rPr>
          <w:rFonts w:hint="cs"/>
          <w:rtl/>
          <w:lang w:bidi="he-IL"/>
        </w:rPr>
        <w:t>:</w:t>
      </w:r>
      <w:r w:rsidRPr="003F2065">
        <w:rPr>
          <w:rtl/>
          <w:lang w:bidi="he-IL"/>
        </w:rPr>
        <w:t xml:space="preserve"> </w:t>
      </w:r>
      <w:r>
        <w:rPr>
          <w:rtl/>
          <w:lang w:bidi="he-IL"/>
        </w:rPr>
        <w:t>אסור</w:t>
      </w:r>
      <w:r>
        <w:rPr>
          <w:rFonts w:hint="cs"/>
          <w:rtl/>
          <w:lang w:bidi="he-IL"/>
        </w:rPr>
        <w:t>.</w:t>
      </w:r>
      <w:r>
        <w:rPr>
          <w:rtl/>
          <w:lang w:bidi="he-IL"/>
        </w:rPr>
        <w:t xml:space="preserve"> ואם חושב עליו גם לתשמיש מותר לטלטל אפי</w:t>
      </w:r>
      <w:r>
        <w:rPr>
          <w:rFonts w:hint="cs"/>
          <w:rtl/>
          <w:lang w:bidi="he-IL"/>
        </w:rPr>
        <w:t>'</w:t>
      </w:r>
      <w:r>
        <w:rPr>
          <w:rtl/>
          <w:lang w:bidi="he-IL"/>
        </w:rPr>
        <w:t xml:space="preserve"> עיקר </w:t>
      </w:r>
      <w:proofErr w:type="spellStart"/>
      <w:r>
        <w:rPr>
          <w:rtl/>
          <w:lang w:bidi="he-IL"/>
        </w:rPr>
        <w:t>כונתו</w:t>
      </w:r>
      <w:proofErr w:type="spellEnd"/>
      <w:r>
        <w:rPr>
          <w:rtl/>
          <w:lang w:bidi="he-IL"/>
        </w:rPr>
        <w:t xml:space="preserve"> מחמה לצל</w:t>
      </w:r>
      <w:r>
        <w:rPr>
          <w:rFonts w:hint="cs"/>
          <w:rtl/>
          <w:lang w:bidi="he-IL"/>
        </w:rPr>
        <w:t xml:space="preserve"> [הערמה].</w:t>
      </w:r>
    </w:p>
    <w:p w14:paraId="3B991A67" w14:textId="77777777" w:rsidR="00783F4F" w:rsidRPr="00C1717F" w:rsidRDefault="00783F4F" w:rsidP="00783F4F">
      <w:pPr>
        <w:bidi/>
        <w:jc w:val="both"/>
        <w:rPr>
          <w:rFonts w:hint="cs"/>
        </w:rPr>
      </w:pPr>
    </w:p>
    <w:p w14:paraId="7B96BFE6" w14:textId="77777777" w:rsidR="00783F4F" w:rsidRDefault="00783F4F">
      <w:pPr>
        <w:numPr>
          <w:ilvl w:val="1"/>
          <w:numId w:val="4"/>
        </w:numPr>
        <w:bidi/>
        <w:jc w:val="both"/>
        <w:rPr>
          <w:rFonts w:hint="cs"/>
        </w:rPr>
      </w:pPr>
      <w:r w:rsidRPr="003F2065">
        <w:rPr>
          <w:rFonts w:hint="cs"/>
          <w:b/>
          <w:bCs/>
          <w:rtl/>
          <w:lang w:bidi="he-IL"/>
        </w:rPr>
        <w:t>נשתמש לאיסור</w:t>
      </w:r>
      <w:r>
        <w:rPr>
          <w:rFonts w:hint="cs"/>
          <w:rtl/>
          <w:lang w:bidi="he-IL"/>
        </w:rPr>
        <w:t>.</w:t>
      </w:r>
    </w:p>
    <w:p w14:paraId="614CDCA1" w14:textId="77777777" w:rsidR="00783F4F" w:rsidRDefault="00783F4F">
      <w:pPr>
        <w:numPr>
          <w:ilvl w:val="2"/>
          <w:numId w:val="4"/>
        </w:numPr>
        <w:bidi/>
        <w:jc w:val="both"/>
        <w:rPr>
          <w:rFonts w:hint="cs"/>
          <w:lang w:bidi="he-IL"/>
        </w:rPr>
      </w:pPr>
      <w:r w:rsidRPr="003F2065">
        <w:rPr>
          <w:rFonts w:hint="cs"/>
          <w:u w:val="single"/>
          <w:rtl/>
          <w:lang w:bidi="he-IL"/>
        </w:rPr>
        <w:t>מחבר</w:t>
      </w:r>
      <w:r w:rsidRPr="003F2065">
        <w:rPr>
          <w:rFonts w:hint="cs"/>
          <w:rtl/>
          <w:lang w:bidi="he-IL"/>
        </w:rPr>
        <w:t>:</w:t>
      </w:r>
      <w:r>
        <w:rPr>
          <w:rFonts w:hint="cs"/>
          <w:rtl/>
          <w:lang w:bidi="he-IL"/>
        </w:rPr>
        <w:t xml:space="preserve"> </w:t>
      </w:r>
      <w:r>
        <w:rPr>
          <w:rtl/>
          <w:lang w:bidi="he-IL"/>
        </w:rPr>
        <w:t>ואם נשתמש לאיסור בבין השמשות כגון נר שהודלק ע</w:t>
      </w:r>
      <w:r>
        <w:rPr>
          <w:rFonts w:hint="cs"/>
          <w:rtl/>
          <w:lang w:bidi="he-IL"/>
        </w:rPr>
        <w:t>י'</w:t>
      </w:r>
      <w:r>
        <w:rPr>
          <w:rtl/>
          <w:lang w:bidi="he-IL"/>
        </w:rPr>
        <w:t xml:space="preserve"> סי' רע"ט</w:t>
      </w:r>
      <w:r>
        <w:rPr>
          <w:rFonts w:hint="cs"/>
          <w:rtl/>
          <w:lang w:bidi="he-IL"/>
        </w:rPr>
        <w:t>.</w:t>
      </w:r>
    </w:p>
    <w:p w14:paraId="5CB8F2EA" w14:textId="77777777" w:rsidR="00783F4F" w:rsidRDefault="00783F4F">
      <w:pPr>
        <w:numPr>
          <w:ilvl w:val="2"/>
          <w:numId w:val="4"/>
        </w:numPr>
        <w:bidi/>
        <w:jc w:val="both"/>
        <w:rPr>
          <w:rFonts w:hint="cs"/>
        </w:rPr>
      </w:pPr>
      <w:proofErr w:type="spellStart"/>
      <w:r w:rsidRPr="003F2065">
        <w:rPr>
          <w:u w:val="single"/>
          <w:rtl/>
          <w:lang w:bidi="he-IL"/>
        </w:rPr>
        <w:t>מג"א</w:t>
      </w:r>
      <w:proofErr w:type="spellEnd"/>
      <w:r w:rsidRPr="003F2065">
        <w:rPr>
          <w:rtl/>
          <w:lang w:bidi="he-IL"/>
        </w:rPr>
        <w:t xml:space="preserve"> (ו</w:t>
      </w:r>
      <w:r>
        <w:rPr>
          <w:rFonts w:hint="cs"/>
          <w:rtl/>
          <w:lang w:bidi="he-IL"/>
        </w:rPr>
        <w:t>'</w:t>
      </w:r>
      <w:r w:rsidRPr="003F2065">
        <w:rPr>
          <w:rtl/>
          <w:lang w:bidi="he-IL"/>
        </w:rPr>
        <w:t>)</w:t>
      </w:r>
      <w:r>
        <w:rPr>
          <w:rFonts w:hint="cs"/>
          <w:rtl/>
          <w:lang w:bidi="he-IL"/>
        </w:rPr>
        <w:t xml:space="preserve">, </w:t>
      </w:r>
      <w:r w:rsidRPr="0037132F">
        <w:rPr>
          <w:u w:val="single"/>
          <w:rtl/>
          <w:lang w:bidi="he-IL"/>
        </w:rPr>
        <w:t>מ"ב</w:t>
      </w:r>
      <w:r>
        <w:rPr>
          <w:rtl/>
          <w:lang w:bidi="he-IL"/>
        </w:rPr>
        <w:t xml:space="preserve"> (</w:t>
      </w:r>
      <w:r w:rsidRPr="0037132F">
        <w:rPr>
          <w:rtl/>
          <w:lang w:bidi="he-IL"/>
        </w:rPr>
        <w:t>י</w:t>
      </w:r>
      <w:r>
        <w:rPr>
          <w:rFonts w:hint="cs"/>
          <w:rtl/>
          <w:lang w:bidi="he-IL"/>
        </w:rPr>
        <w:t>"א</w:t>
      </w:r>
      <w:r w:rsidRPr="0037132F">
        <w:rPr>
          <w:rtl/>
          <w:lang w:bidi="he-IL"/>
        </w:rPr>
        <w:t>)</w:t>
      </w:r>
      <w:r w:rsidRPr="003F2065">
        <w:rPr>
          <w:rtl/>
          <w:lang w:bidi="he-IL"/>
        </w:rPr>
        <w:t xml:space="preserve">: </w:t>
      </w:r>
      <w:r w:rsidRPr="0037132F">
        <w:rPr>
          <w:rtl/>
          <w:lang w:bidi="he-IL"/>
        </w:rPr>
        <w:t>נשתמש</w:t>
      </w:r>
      <w:r>
        <w:rPr>
          <w:rFonts w:hint="cs"/>
          <w:rtl/>
          <w:lang w:bidi="he-IL"/>
        </w:rPr>
        <w:t>.</w:t>
      </w:r>
      <w:r w:rsidRPr="0037132F">
        <w:rPr>
          <w:rtl/>
          <w:lang w:bidi="he-IL"/>
        </w:rPr>
        <w:t xml:space="preserve"> פי' שהיה מונח עליו בין השמשות דבר איסור</w:t>
      </w:r>
      <w:r>
        <w:rPr>
          <w:rFonts w:hint="cs"/>
          <w:rtl/>
          <w:lang w:bidi="he-IL"/>
        </w:rPr>
        <w:t>,</w:t>
      </w:r>
      <w:r w:rsidRPr="0037132F">
        <w:rPr>
          <w:rtl/>
          <w:lang w:bidi="he-IL"/>
        </w:rPr>
        <w:t xml:space="preserve"> </w:t>
      </w:r>
      <w:proofErr w:type="spellStart"/>
      <w:r w:rsidRPr="0037132F">
        <w:rPr>
          <w:rtl/>
          <w:lang w:bidi="he-IL"/>
        </w:rPr>
        <w:t>וכדמסיים</w:t>
      </w:r>
      <w:proofErr w:type="spellEnd"/>
      <w:r w:rsidRPr="0037132F">
        <w:rPr>
          <w:rtl/>
          <w:lang w:bidi="he-IL"/>
        </w:rPr>
        <w:t xml:space="preserve"> כגון נר שהודלק </w:t>
      </w:r>
      <w:proofErr w:type="spellStart"/>
      <w:r w:rsidRPr="0037132F">
        <w:rPr>
          <w:rtl/>
          <w:lang w:bidi="he-IL"/>
        </w:rPr>
        <w:t>דנעשה</w:t>
      </w:r>
      <w:proofErr w:type="spellEnd"/>
      <w:r w:rsidRPr="0037132F">
        <w:rPr>
          <w:rtl/>
          <w:lang w:bidi="he-IL"/>
        </w:rPr>
        <w:t xml:space="preserve"> אז בסיס לדבר האסור</w:t>
      </w:r>
      <w:r>
        <w:rPr>
          <w:rFonts w:hint="cs"/>
          <w:rtl/>
          <w:lang w:bidi="he-IL"/>
        </w:rPr>
        <w:t>.</w:t>
      </w:r>
      <w:r w:rsidRPr="0037132F">
        <w:rPr>
          <w:rtl/>
          <w:lang w:bidi="he-IL"/>
        </w:rPr>
        <w:t xml:space="preserve"> אבל אם עשה מלאכה בקורנס</w:t>
      </w:r>
      <w:r>
        <w:rPr>
          <w:rFonts w:hint="cs"/>
          <w:rtl/>
          <w:lang w:bidi="he-IL"/>
        </w:rPr>
        <w:t>,</w:t>
      </w:r>
      <w:r w:rsidRPr="0037132F">
        <w:rPr>
          <w:rtl/>
          <w:lang w:bidi="he-IL"/>
        </w:rPr>
        <w:t xml:space="preserve"> פשיטא </w:t>
      </w:r>
      <w:proofErr w:type="spellStart"/>
      <w:r w:rsidRPr="0037132F">
        <w:rPr>
          <w:rtl/>
          <w:lang w:bidi="he-IL"/>
        </w:rPr>
        <w:t>דמותר</w:t>
      </w:r>
      <w:proofErr w:type="spellEnd"/>
      <w:r w:rsidRPr="0037132F">
        <w:rPr>
          <w:rtl/>
          <w:lang w:bidi="he-IL"/>
        </w:rPr>
        <w:t xml:space="preserve"> לטלטלו בשבת לצורך גופו ומקומו</w:t>
      </w:r>
      <w:r>
        <w:rPr>
          <w:rFonts w:hint="cs"/>
          <w:rtl/>
          <w:lang w:bidi="he-IL"/>
        </w:rPr>
        <w:t>.</w:t>
      </w:r>
    </w:p>
    <w:p w14:paraId="3E4BE076" w14:textId="77777777" w:rsidR="00783F4F" w:rsidRPr="003F2065" w:rsidRDefault="00783F4F" w:rsidP="00783F4F">
      <w:pPr>
        <w:bidi/>
        <w:jc w:val="both"/>
        <w:rPr>
          <w:rFonts w:hint="cs"/>
        </w:rPr>
      </w:pPr>
    </w:p>
    <w:p w14:paraId="7FEEE674" w14:textId="77777777" w:rsidR="00783F4F" w:rsidRDefault="00783F4F">
      <w:pPr>
        <w:numPr>
          <w:ilvl w:val="1"/>
          <w:numId w:val="4"/>
        </w:numPr>
        <w:bidi/>
        <w:jc w:val="both"/>
        <w:rPr>
          <w:rFonts w:hint="cs"/>
        </w:rPr>
      </w:pPr>
      <w:r w:rsidRPr="003F2065">
        <w:rPr>
          <w:rFonts w:hint="cs"/>
          <w:b/>
          <w:bCs/>
          <w:rtl/>
          <w:lang w:bidi="he-IL"/>
        </w:rPr>
        <w:t>מוקצה בידו</w:t>
      </w:r>
      <w:r>
        <w:rPr>
          <w:rFonts w:hint="cs"/>
          <w:rtl/>
          <w:lang w:bidi="he-IL"/>
        </w:rPr>
        <w:t>.</w:t>
      </w:r>
    </w:p>
    <w:p w14:paraId="0B0BFD4F" w14:textId="77777777" w:rsidR="00783F4F" w:rsidRDefault="00783F4F">
      <w:pPr>
        <w:numPr>
          <w:ilvl w:val="2"/>
          <w:numId w:val="4"/>
        </w:numPr>
        <w:bidi/>
        <w:jc w:val="both"/>
        <w:rPr>
          <w:rFonts w:hint="cs"/>
        </w:rPr>
      </w:pPr>
      <w:r w:rsidRPr="003F2065">
        <w:rPr>
          <w:rFonts w:hint="cs"/>
          <w:u w:val="single"/>
          <w:rtl/>
          <w:lang w:bidi="he-IL"/>
        </w:rPr>
        <w:t>מחבר</w:t>
      </w:r>
      <w:r w:rsidRPr="003F2065">
        <w:rPr>
          <w:rFonts w:hint="cs"/>
          <w:rtl/>
          <w:lang w:bidi="he-IL"/>
        </w:rPr>
        <w:t xml:space="preserve">: </w:t>
      </w:r>
      <w:r w:rsidRPr="003F2065">
        <w:rPr>
          <w:rtl/>
          <w:lang w:bidi="he-IL"/>
        </w:rPr>
        <w:t>ומותר לו ליטול משם ולהניחו באיזה מקום שירצה</w:t>
      </w:r>
      <w:r>
        <w:rPr>
          <w:rFonts w:hint="cs"/>
          <w:rtl/>
          <w:lang w:bidi="he-IL"/>
        </w:rPr>
        <w:t>.</w:t>
      </w:r>
    </w:p>
    <w:p w14:paraId="66017B44" w14:textId="77777777" w:rsidR="00783F4F" w:rsidRPr="00E76B2D" w:rsidRDefault="00783F4F">
      <w:pPr>
        <w:numPr>
          <w:ilvl w:val="3"/>
          <w:numId w:val="4"/>
        </w:numPr>
        <w:bidi/>
        <w:jc w:val="both"/>
        <w:rPr>
          <w:rFonts w:hint="cs"/>
        </w:rPr>
      </w:pPr>
      <w:proofErr w:type="spellStart"/>
      <w:r w:rsidRPr="00E76B2D">
        <w:rPr>
          <w:u w:val="single"/>
          <w:rtl/>
          <w:lang w:bidi="he-IL"/>
        </w:rPr>
        <w:t>מג"א</w:t>
      </w:r>
      <w:proofErr w:type="spellEnd"/>
      <w:r w:rsidRPr="00E76B2D">
        <w:rPr>
          <w:rtl/>
          <w:lang w:bidi="he-IL"/>
        </w:rPr>
        <w:t xml:space="preserve"> (</w:t>
      </w:r>
      <w:r w:rsidRPr="00E76B2D">
        <w:rPr>
          <w:rFonts w:hint="cs"/>
          <w:rtl/>
          <w:lang w:bidi="he-IL"/>
        </w:rPr>
        <w:t>ז</w:t>
      </w:r>
      <w:r>
        <w:rPr>
          <w:rFonts w:hint="cs"/>
          <w:rtl/>
          <w:lang w:bidi="he-IL"/>
        </w:rPr>
        <w:t>'</w:t>
      </w:r>
      <w:r w:rsidRPr="00E76B2D">
        <w:rPr>
          <w:rtl/>
          <w:lang w:bidi="he-IL"/>
        </w:rPr>
        <w:t>)</w:t>
      </w:r>
      <w:r w:rsidRPr="00E76B2D">
        <w:rPr>
          <w:rFonts w:hint="cs"/>
          <w:rtl/>
          <w:lang w:bidi="he-IL"/>
        </w:rPr>
        <w:t xml:space="preserve">, </w:t>
      </w:r>
      <w:r w:rsidRPr="00E76B2D">
        <w:rPr>
          <w:u w:val="single"/>
          <w:rtl/>
          <w:lang w:bidi="he-IL"/>
        </w:rPr>
        <w:t>מ"ב</w:t>
      </w:r>
      <w:r w:rsidRPr="00E76B2D">
        <w:rPr>
          <w:rtl/>
          <w:lang w:bidi="he-IL"/>
        </w:rPr>
        <w:t xml:space="preserve"> (י</w:t>
      </w:r>
      <w:r w:rsidRPr="00E76B2D">
        <w:rPr>
          <w:rFonts w:hint="cs"/>
          <w:rtl/>
          <w:lang w:bidi="he-IL"/>
        </w:rPr>
        <w:t>"ג</w:t>
      </w:r>
      <w:r w:rsidRPr="00E76B2D">
        <w:rPr>
          <w:rtl/>
          <w:lang w:bidi="he-IL"/>
        </w:rPr>
        <w:t xml:space="preserve">): </w:t>
      </w:r>
      <w:proofErr w:type="spellStart"/>
      <w:r w:rsidRPr="00E76B2D">
        <w:rPr>
          <w:rtl/>
          <w:lang w:bidi="he-IL"/>
        </w:rPr>
        <w:t>דכיון</w:t>
      </w:r>
      <w:proofErr w:type="spellEnd"/>
      <w:r w:rsidRPr="00E76B2D">
        <w:rPr>
          <w:rtl/>
          <w:lang w:bidi="he-IL"/>
        </w:rPr>
        <w:t xml:space="preserve"> שהוא בידו שנטלה לצורך גופה או מקומה</w:t>
      </w:r>
      <w:r>
        <w:rPr>
          <w:rFonts w:hint="cs"/>
          <w:rtl/>
          <w:lang w:bidi="he-IL"/>
        </w:rPr>
        <w:t>,</w:t>
      </w:r>
      <w:r w:rsidRPr="00E76B2D">
        <w:rPr>
          <w:rtl/>
          <w:lang w:bidi="he-IL"/>
        </w:rPr>
        <w:t xml:space="preserve"> רשאי לטלטלה יותר</w:t>
      </w:r>
      <w:r>
        <w:rPr>
          <w:rFonts w:hint="cs"/>
          <w:rtl/>
          <w:lang w:bidi="he-IL"/>
        </w:rPr>
        <w:t>.</w:t>
      </w:r>
    </w:p>
    <w:p w14:paraId="61E2C90D" w14:textId="77777777" w:rsidR="00783F4F" w:rsidRDefault="00783F4F">
      <w:pPr>
        <w:numPr>
          <w:ilvl w:val="3"/>
          <w:numId w:val="4"/>
        </w:numPr>
        <w:bidi/>
        <w:jc w:val="both"/>
        <w:rPr>
          <w:rFonts w:hint="cs"/>
        </w:rPr>
      </w:pPr>
      <w:r w:rsidRPr="0037132F">
        <w:rPr>
          <w:u w:val="single"/>
          <w:rtl/>
          <w:lang w:bidi="he-IL"/>
        </w:rPr>
        <w:t>מ"ב</w:t>
      </w:r>
      <w:r>
        <w:rPr>
          <w:rtl/>
          <w:lang w:bidi="he-IL"/>
        </w:rPr>
        <w:t xml:space="preserve"> (</w:t>
      </w:r>
      <w:r w:rsidRPr="0037132F">
        <w:rPr>
          <w:rtl/>
          <w:lang w:bidi="he-IL"/>
        </w:rPr>
        <w:t>י</w:t>
      </w:r>
      <w:r>
        <w:rPr>
          <w:rFonts w:hint="cs"/>
          <w:rtl/>
          <w:lang w:bidi="he-IL"/>
        </w:rPr>
        <w:t>"ג</w:t>
      </w:r>
      <w:r w:rsidRPr="0037132F">
        <w:rPr>
          <w:rtl/>
          <w:lang w:bidi="he-IL"/>
        </w:rPr>
        <w:t>):</w:t>
      </w:r>
      <w:r>
        <w:rPr>
          <w:rtl/>
          <w:lang w:bidi="he-IL"/>
        </w:rPr>
        <w:t xml:space="preserve"> </w:t>
      </w:r>
      <w:r>
        <w:rPr>
          <w:rFonts w:hint="cs"/>
          <w:rtl/>
          <w:lang w:bidi="he-IL"/>
        </w:rPr>
        <w:t>י"א</w:t>
      </w:r>
      <w:r>
        <w:rPr>
          <w:rtl/>
          <w:lang w:bidi="he-IL"/>
        </w:rPr>
        <w:t xml:space="preserve"> </w:t>
      </w:r>
      <w:proofErr w:type="spellStart"/>
      <w:r>
        <w:rPr>
          <w:rtl/>
          <w:lang w:bidi="he-IL"/>
        </w:rPr>
        <w:t>דה"ה</w:t>
      </w:r>
      <w:proofErr w:type="spellEnd"/>
      <w:r>
        <w:rPr>
          <w:rtl/>
          <w:lang w:bidi="he-IL"/>
        </w:rPr>
        <w:t xml:space="preserve"> אם שכח ונטלה בידו רשאי לטלטלה יותר אף שהנטילה היה שלא לצורך גופה ומקומה </w:t>
      </w:r>
      <w:r>
        <w:rPr>
          <w:rFonts w:hint="cs"/>
          <w:rtl/>
          <w:lang w:bidi="he-IL"/>
        </w:rPr>
        <w:t>[</w:t>
      </w:r>
      <w:proofErr w:type="spellStart"/>
      <w:r w:rsidRPr="00E76B2D">
        <w:rPr>
          <w:rFonts w:hint="cs"/>
          <w:u w:val="single"/>
          <w:rtl/>
          <w:lang w:bidi="he-IL"/>
        </w:rPr>
        <w:t>מג"א</w:t>
      </w:r>
      <w:proofErr w:type="spellEnd"/>
      <w:r>
        <w:rPr>
          <w:rFonts w:hint="cs"/>
          <w:rtl/>
          <w:lang w:bidi="he-IL"/>
        </w:rPr>
        <w:t xml:space="preserve"> (ז')]. י"א </w:t>
      </w:r>
      <w:r w:rsidRPr="00E76B2D">
        <w:rPr>
          <w:rtl/>
          <w:lang w:bidi="he-IL"/>
        </w:rPr>
        <w:t>דלא התירו אלא כשהתחיל לטלטל ברשות</w:t>
      </w:r>
      <w:r>
        <w:rPr>
          <w:rFonts w:hint="cs"/>
          <w:rtl/>
          <w:lang w:bidi="he-IL"/>
        </w:rPr>
        <w:t xml:space="preserve"> [</w:t>
      </w:r>
      <w:proofErr w:type="spellStart"/>
      <w:r>
        <w:rPr>
          <w:rFonts w:hint="cs"/>
          <w:rtl/>
          <w:lang w:bidi="he-IL"/>
        </w:rPr>
        <w:t>גר"א</w:t>
      </w:r>
      <w:proofErr w:type="spellEnd"/>
      <w:r>
        <w:rPr>
          <w:rFonts w:hint="cs"/>
          <w:rtl/>
          <w:lang w:bidi="he-IL"/>
        </w:rPr>
        <w:t xml:space="preserve">, </w:t>
      </w:r>
      <w:r w:rsidRPr="00E76B2D">
        <w:rPr>
          <w:rtl/>
          <w:lang w:bidi="he-IL"/>
        </w:rPr>
        <w:t xml:space="preserve">וכן משמע </w:t>
      </w:r>
      <w:proofErr w:type="spellStart"/>
      <w:r w:rsidRPr="00E76B2D">
        <w:rPr>
          <w:rtl/>
          <w:lang w:bidi="he-IL"/>
        </w:rPr>
        <w:t>בר"ן</w:t>
      </w:r>
      <w:proofErr w:type="spellEnd"/>
      <w:r>
        <w:rPr>
          <w:rFonts w:hint="cs"/>
          <w:rtl/>
          <w:lang w:bidi="he-IL"/>
        </w:rPr>
        <w:t>].</w:t>
      </w:r>
    </w:p>
    <w:p w14:paraId="5447E066" w14:textId="77777777" w:rsidR="00783F4F" w:rsidRDefault="00783F4F">
      <w:pPr>
        <w:numPr>
          <w:ilvl w:val="3"/>
          <w:numId w:val="4"/>
        </w:numPr>
        <w:bidi/>
        <w:jc w:val="both"/>
        <w:rPr>
          <w:rFonts w:hint="cs"/>
        </w:rPr>
      </w:pPr>
      <w:r w:rsidRPr="00FC3A84">
        <w:rPr>
          <w:u w:val="single"/>
          <w:rtl/>
          <w:lang w:bidi="he-IL"/>
        </w:rPr>
        <w:t>מ"ב</w:t>
      </w:r>
      <w:r w:rsidRPr="00E76B2D">
        <w:rPr>
          <w:rtl/>
          <w:lang w:bidi="he-IL"/>
        </w:rPr>
        <w:t xml:space="preserve"> (י</w:t>
      </w:r>
      <w:r w:rsidRPr="00E76B2D">
        <w:rPr>
          <w:rFonts w:hint="cs"/>
          <w:rtl/>
          <w:lang w:bidi="he-IL"/>
        </w:rPr>
        <w:t>"ג</w:t>
      </w:r>
      <w:r w:rsidRPr="00E76B2D">
        <w:rPr>
          <w:rtl/>
          <w:lang w:bidi="he-IL"/>
        </w:rPr>
        <w:t>):</w:t>
      </w:r>
      <w:r>
        <w:rPr>
          <w:rFonts w:hint="cs"/>
          <w:rtl/>
          <w:lang w:bidi="he-IL"/>
        </w:rPr>
        <w:t xml:space="preserve"> </w:t>
      </w:r>
      <w:r>
        <w:rPr>
          <w:rtl/>
          <w:lang w:bidi="he-IL"/>
        </w:rPr>
        <w:t xml:space="preserve">אחרונים הכריעו </w:t>
      </w:r>
      <w:proofErr w:type="spellStart"/>
      <w:r>
        <w:rPr>
          <w:rtl/>
          <w:lang w:bidi="he-IL"/>
        </w:rPr>
        <w:t>דהאי</w:t>
      </w:r>
      <w:proofErr w:type="spellEnd"/>
      <w:r>
        <w:rPr>
          <w:rtl/>
          <w:lang w:bidi="he-IL"/>
        </w:rPr>
        <w:t xml:space="preserve"> </w:t>
      </w:r>
      <w:proofErr w:type="spellStart"/>
      <w:r>
        <w:rPr>
          <w:rtl/>
          <w:lang w:bidi="he-IL"/>
        </w:rPr>
        <w:t>היתרא</w:t>
      </w:r>
      <w:proofErr w:type="spellEnd"/>
      <w:r>
        <w:rPr>
          <w:rtl/>
          <w:lang w:bidi="he-IL"/>
        </w:rPr>
        <w:t xml:space="preserve"> לא שייך אלא בכלי שמלאכתו לאיסור ולא במוקצה מחמת גופו</w:t>
      </w:r>
      <w:r>
        <w:rPr>
          <w:rFonts w:hint="cs"/>
          <w:rtl/>
          <w:lang w:bidi="he-IL"/>
        </w:rPr>
        <w:t xml:space="preserve">. ועי' </w:t>
      </w:r>
      <w:proofErr w:type="spellStart"/>
      <w:r w:rsidRPr="00FC3A84">
        <w:rPr>
          <w:rFonts w:hint="cs"/>
          <w:u w:val="single"/>
          <w:rtl/>
          <w:lang w:bidi="he-IL"/>
        </w:rPr>
        <w:t>שעה"צ</w:t>
      </w:r>
      <w:proofErr w:type="spellEnd"/>
      <w:r>
        <w:rPr>
          <w:rFonts w:hint="cs"/>
          <w:rtl/>
          <w:lang w:bidi="he-IL"/>
        </w:rPr>
        <w:t xml:space="preserve"> (י"ד): שלפי </w:t>
      </w:r>
      <w:proofErr w:type="spellStart"/>
      <w:r>
        <w:rPr>
          <w:rFonts w:hint="cs"/>
          <w:rtl/>
          <w:lang w:bidi="he-IL"/>
        </w:rPr>
        <w:t>המג"א</w:t>
      </w:r>
      <w:proofErr w:type="spellEnd"/>
      <w:r>
        <w:rPr>
          <w:rFonts w:hint="cs"/>
          <w:rtl/>
          <w:lang w:bidi="he-IL"/>
        </w:rPr>
        <w:t xml:space="preserve"> </w:t>
      </w:r>
      <w:r>
        <w:rPr>
          <w:rtl/>
          <w:lang w:bidi="he-IL"/>
        </w:rPr>
        <w:t>אפי</w:t>
      </w:r>
      <w:r>
        <w:rPr>
          <w:rFonts w:hint="cs"/>
          <w:rtl/>
          <w:lang w:bidi="he-IL"/>
        </w:rPr>
        <w:t>'</w:t>
      </w:r>
      <w:r>
        <w:rPr>
          <w:rtl/>
          <w:lang w:bidi="he-IL"/>
        </w:rPr>
        <w:t xml:space="preserve"> במוקצה מחמת חסרון כיס</w:t>
      </w:r>
      <w:r>
        <w:rPr>
          <w:rFonts w:hint="cs"/>
          <w:rtl/>
          <w:lang w:bidi="he-IL"/>
        </w:rPr>
        <w:t xml:space="preserve"> </w:t>
      </w:r>
      <w:r w:rsidRPr="00FC3A84">
        <w:rPr>
          <w:rtl/>
          <w:lang w:bidi="he-IL"/>
        </w:rPr>
        <w:t>רשאי לטלטלה יותר</w:t>
      </w:r>
      <w:r>
        <w:rPr>
          <w:rFonts w:hint="cs"/>
          <w:rtl/>
          <w:lang w:bidi="he-IL"/>
        </w:rPr>
        <w:t>.</w:t>
      </w:r>
    </w:p>
    <w:p w14:paraId="64787960" w14:textId="77777777" w:rsidR="00783F4F" w:rsidRPr="00E76B2D" w:rsidRDefault="00783F4F" w:rsidP="00783F4F">
      <w:pPr>
        <w:bidi/>
        <w:jc w:val="both"/>
        <w:rPr>
          <w:rFonts w:hint="cs"/>
          <w:lang w:bidi="he-IL"/>
        </w:rPr>
      </w:pPr>
    </w:p>
    <w:p w14:paraId="7CD54D49" w14:textId="77777777" w:rsidR="00783F4F" w:rsidRDefault="00783F4F">
      <w:pPr>
        <w:numPr>
          <w:ilvl w:val="1"/>
          <w:numId w:val="4"/>
        </w:numPr>
        <w:bidi/>
        <w:jc w:val="both"/>
        <w:rPr>
          <w:rFonts w:hint="cs"/>
        </w:rPr>
      </w:pPr>
      <w:r>
        <w:rPr>
          <w:rFonts w:hint="cs"/>
          <w:u w:val="single"/>
          <w:rtl/>
          <w:lang w:bidi="he-IL"/>
        </w:rPr>
        <w:t>רמ"א</w:t>
      </w:r>
      <w:r>
        <w:rPr>
          <w:rFonts w:hint="cs"/>
          <w:rtl/>
          <w:lang w:bidi="he-IL"/>
        </w:rPr>
        <w:t xml:space="preserve">: </w:t>
      </w:r>
      <w:r>
        <w:rPr>
          <w:rtl/>
          <w:lang w:bidi="he-IL"/>
        </w:rPr>
        <w:t xml:space="preserve">כל מוקצה אינו אסור אלא בטלטולו, אבל </w:t>
      </w:r>
      <w:r w:rsidRPr="00B65D46">
        <w:rPr>
          <w:b/>
          <w:bCs/>
          <w:rtl/>
          <w:lang w:bidi="he-IL"/>
        </w:rPr>
        <w:t>בנגיעה בעלמא שאינו מנדנדו, שרי</w:t>
      </w:r>
      <w:r>
        <w:rPr>
          <w:rtl/>
          <w:lang w:bidi="he-IL"/>
        </w:rPr>
        <w:t>. ולכן מותר ליגע במנורה שבבית הכנסת שנרות דולקות עליו, או בתנור שדולק בו אש.</w:t>
      </w:r>
    </w:p>
    <w:p w14:paraId="1E02DB90" w14:textId="77777777" w:rsidR="00783F4F" w:rsidRDefault="00783F4F">
      <w:pPr>
        <w:numPr>
          <w:ilvl w:val="2"/>
          <w:numId w:val="4"/>
        </w:numPr>
        <w:bidi/>
        <w:jc w:val="both"/>
        <w:rPr>
          <w:rFonts w:hint="cs"/>
        </w:rPr>
      </w:pPr>
      <w:r w:rsidRPr="0037132F">
        <w:rPr>
          <w:u w:val="single"/>
          <w:rtl/>
          <w:lang w:bidi="he-IL"/>
        </w:rPr>
        <w:t>מ"ב</w:t>
      </w:r>
      <w:r>
        <w:rPr>
          <w:rtl/>
          <w:lang w:bidi="he-IL"/>
        </w:rPr>
        <w:t xml:space="preserve"> (</w:t>
      </w:r>
      <w:r w:rsidRPr="0037132F">
        <w:rPr>
          <w:rtl/>
          <w:lang w:bidi="he-IL"/>
        </w:rPr>
        <w:t>י</w:t>
      </w:r>
      <w:r>
        <w:rPr>
          <w:rFonts w:hint="cs"/>
          <w:rtl/>
          <w:lang w:bidi="he-IL"/>
        </w:rPr>
        <w:t>"ז</w:t>
      </w:r>
      <w:r w:rsidRPr="0037132F">
        <w:rPr>
          <w:rtl/>
          <w:lang w:bidi="he-IL"/>
        </w:rPr>
        <w:t>):</w:t>
      </w:r>
      <w:r>
        <w:rPr>
          <w:rFonts w:hint="cs"/>
          <w:rtl/>
          <w:lang w:bidi="he-IL"/>
        </w:rPr>
        <w:t xml:space="preserve"> י"א</w:t>
      </w:r>
      <w:r w:rsidRPr="0037132F">
        <w:rPr>
          <w:rtl/>
          <w:lang w:bidi="he-IL"/>
        </w:rPr>
        <w:t xml:space="preserve"> </w:t>
      </w:r>
      <w:proofErr w:type="spellStart"/>
      <w:r w:rsidRPr="0037132F">
        <w:rPr>
          <w:rtl/>
          <w:lang w:bidi="he-IL"/>
        </w:rPr>
        <w:t>דהיכא</w:t>
      </w:r>
      <w:proofErr w:type="spellEnd"/>
      <w:r w:rsidRPr="0037132F">
        <w:rPr>
          <w:rtl/>
          <w:lang w:bidi="he-IL"/>
        </w:rPr>
        <w:t xml:space="preserve"> </w:t>
      </w:r>
      <w:proofErr w:type="spellStart"/>
      <w:r w:rsidRPr="0037132F">
        <w:rPr>
          <w:rtl/>
          <w:lang w:bidi="he-IL"/>
        </w:rPr>
        <w:t>דהנגיעה</w:t>
      </w:r>
      <w:proofErr w:type="spellEnd"/>
      <w:r w:rsidRPr="0037132F">
        <w:rPr>
          <w:rtl/>
          <w:lang w:bidi="he-IL"/>
        </w:rPr>
        <w:t xml:space="preserve"> היא </w:t>
      </w:r>
      <w:r w:rsidRPr="00FA3BE7">
        <w:rPr>
          <w:b/>
          <w:bCs/>
          <w:rtl/>
          <w:lang w:bidi="he-IL"/>
        </w:rPr>
        <w:t>לצורך</w:t>
      </w:r>
      <w:r w:rsidRPr="0037132F">
        <w:rPr>
          <w:rtl/>
          <w:lang w:bidi="he-IL"/>
        </w:rPr>
        <w:t xml:space="preserve"> דבר המוקצה</w:t>
      </w:r>
      <w:r>
        <w:rPr>
          <w:rFonts w:hint="cs"/>
          <w:rtl/>
          <w:lang w:bidi="he-IL"/>
        </w:rPr>
        <w:t>,</w:t>
      </w:r>
      <w:r w:rsidRPr="0037132F">
        <w:rPr>
          <w:rtl/>
          <w:lang w:bidi="he-IL"/>
        </w:rPr>
        <w:t xml:space="preserve"> כגון שכופה כלי על המוקצה לשמרה</w:t>
      </w:r>
      <w:r>
        <w:rPr>
          <w:rFonts w:hint="cs"/>
          <w:rtl/>
          <w:lang w:bidi="he-IL"/>
        </w:rPr>
        <w:t>,</w:t>
      </w:r>
      <w:r w:rsidRPr="0037132F">
        <w:rPr>
          <w:rtl/>
          <w:lang w:bidi="he-IL"/>
        </w:rPr>
        <w:t xml:space="preserve"> צריך ליזהר שלא ליגע בה</w:t>
      </w:r>
      <w:r>
        <w:rPr>
          <w:rFonts w:hint="cs"/>
          <w:rtl/>
          <w:lang w:bidi="he-IL"/>
        </w:rPr>
        <w:t xml:space="preserve"> [</w:t>
      </w:r>
      <w:proofErr w:type="spellStart"/>
      <w:r>
        <w:rPr>
          <w:rFonts w:hint="cs"/>
          <w:rtl/>
          <w:lang w:bidi="he-IL"/>
        </w:rPr>
        <w:t>מג"א</w:t>
      </w:r>
      <w:proofErr w:type="spellEnd"/>
      <w:r>
        <w:rPr>
          <w:rFonts w:hint="cs"/>
          <w:rtl/>
          <w:lang w:bidi="he-IL"/>
        </w:rPr>
        <w:t>].</w:t>
      </w:r>
      <w:r w:rsidRPr="0037132F">
        <w:rPr>
          <w:rtl/>
          <w:lang w:bidi="he-IL"/>
        </w:rPr>
        <w:t xml:space="preserve"> </w:t>
      </w:r>
      <w:r>
        <w:rPr>
          <w:rFonts w:hint="cs"/>
          <w:rtl/>
          <w:lang w:bidi="he-IL"/>
        </w:rPr>
        <w:t xml:space="preserve">י"א </w:t>
      </w:r>
      <w:proofErr w:type="spellStart"/>
      <w:r w:rsidRPr="0037132F">
        <w:rPr>
          <w:rtl/>
          <w:lang w:bidi="he-IL"/>
        </w:rPr>
        <w:t>דנגיעה</w:t>
      </w:r>
      <w:proofErr w:type="spellEnd"/>
      <w:r w:rsidRPr="0037132F">
        <w:rPr>
          <w:rtl/>
          <w:lang w:bidi="he-IL"/>
        </w:rPr>
        <w:t xml:space="preserve"> בכל גווני שרי אם לא יבוא </w:t>
      </w:r>
      <w:r w:rsidRPr="00FA3BE7">
        <w:rPr>
          <w:b/>
          <w:bCs/>
          <w:rtl/>
          <w:lang w:bidi="he-IL"/>
        </w:rPr>
        <w:t>לנדנוד</w:t>
      </w:r>
      <w:r w:rsidRPr="0037132F">
        <w:rPr>
          <w:rtl/>
          <w:lang w:bidi="he-IL"/>
        </w:rPr>
        <w:t xml:space="preserve"> ע"י הנגיעה </w:t>
      </w:r>
      <w:r>
        <w:rPr>
          <w:rFonts w:hint="cs"/>
          <w:rtl/>
          <w:lang w:bidi="he-IL"/>
        </w:rPr>
        <w:t xml:space="preserve">[מגיד משנה, </w:t>
      </w:r>
      <w:proofErr w:type="spellStart"/>
      <w:r>
        <w:rPr>
          <w:rFonts w:hint="cs"/>
          <w:rtl/>
          <w:lang w:bidi="he-IL"/>
        </w:rPr>
        <w:t>גר"א</w:t>
      </w:r>
      <w:proofErr w:type="spellEnd"/>
      <w:r>
        <w:rPr>
          <w:rFonts w:hint="cs"/>
          <w:rtl/>
          <w:lang w:bidi="he-IL"/>
        </w:rPr>
        <w:t xml:space="preserve">, </w:t>
      </w:r>
      <w:proofErr w:type="spellStart"/>
      <w:r w:rsidRPr="0037132F">
        <w:rPr>
          <w:rtl/>
          <w:lang w:bidi="he-IL"/>
        </w:rPr>
        <w:t>דה"ח</w:t>
      </w:r>
      <w:proofErr w:type="spellEnd"/>
      <w:r>
        <w:rPr>
          <w:rFonts w:hint="cs"/>
          <w:rtl/>
          <w:lang w:bidi="he-IL"/>
        </w:rPr>
        <w:t xml:space="preserve">]. </w:t>
      </w:r>
      <w:proofErr w:type="spellStart"/>
      <w:r>
        <w:rPr>
          <w:rFonts w:hint="cs"/>
          <w:rtl/>
          <w:lang w:bidi="he-IL"/>
        </w:rPr>
        <w:t>וכ"פ</w:t>
      </w:r>
      <w:proofErr w:type="spellEnd"/>
      <w:r>
        <w:rPr>
          <w:rFonts w:hint="cs"/>
          <w:rtl/>
          <w:lang w:bidi="he-IL"/>
        </w:rPr>
        <w:t xml:space="preserve"> </w:t>
      </w:r>
      <w:proofErr w:type="spellStart"/>
      <w:r w:rsidRPr="00017156">
        <w:rPr>
          <w:rFonts w:hint="cs"/>
          <w:u w:val="single"/>
          <w:rtl/>
          <w:lang w:bidi="he-IL"/>
        </w:rPr>
        <w:t>המ"ב</w:t>
      </w:r>
      <w:proofErr w:type="spellEnd"/>
      <w:r>
        <w:rPr>
          <w:rFonts w:hint="cs"/>
          <w:rtl/>
          <w:lang w:bidi="he-IL"/>
        </w:rPr>
        <w:t xml:space="preserve"> [סי' ש"י כ"ב].</w:t>
      </w:r>
    </w:p>
    <w:p w14:paraId="6EADE878" w14:textId="77777777" w:rsidR="00783F4F" w:rsidRDefault="00783F4F">
      <w:pPr>
        <w:numPr>
          <w:ilvl w:val="2"/>
          <w:numId w:val="4"/>
        </w:numPr>
        <w:bidi/>
        <w:jc w:val="both"/>
        <w:rPr>
          <w:rFonts w:hint="cs"/>
        </w:rPr>
      </w:pPr>
      <w:r w:rsidRPr="0037132F">
        <w:rPr>
          <w:u w:val="single"/>
          <w:rtl/>
          <w:lang w:bidi="he-IL"/>
        </w:rPr>
        <w:t>מ"ב</w:t>
      </w:r>
      <w:r w:rsidRPr="0037132F">
        <w:rPr>
          <w:rtl/>
          <w:lang w:bidi="he-IL"/>
        </w:rPr>
        <w:t xml:space="preserve"> (י</w:t>
      </w:r>
      <w:r w:rsidRPr="0037132F">
        <w:rPr>
          <w:rFonts w:hint="cs"/>
          <w:rtl/>
          <w:lang w:bidi="he-IL"/>
        </w:rPr>
        <w:t>"</w:t>
      </w:r>
      <w:r>
        <w:rPr>
          <w:rFonts w:hint="cs"/>
          <w:rtl/>
          <w:lang w:bidi="he-IL"/>
        </w:rPr>
        <w:t>ח</w:t>
      </w:r>
      <w:r w:rsidRPr="0037132F">
        <w:rPr>
          <w:rtl/>
          <w:lang w:bidi="he-IL"/>
        </w:rPr>
        <w:t>):</w:t>
      </w:r>
      <w:r>
        <w:rPr>
          <w:rFonts w:hint="cs"/>
          <w:rtl/>
          <w:lang w:bidi="he-IL"/>
        </w:rPr>
        <w:t xml:space="preserve"> </w:t>
      </w:r>
      <w:r w:rsidRPr="0037132F">
        <w:rPr>
          <w:rtl/>
          <w:lang w:bidi="he-IL"/>
        </w:rPr>
        <w:t xml:space="preserve">או בתנור </w:t>
      </w:r>
      <w:proofErr w:type="spellStart"/>
      <w:r w:rsidRPr="0037132F">
        <w:rPr>
          <w:rtl/>
          <w:lang w:bidi="he-IL"/>
        </w:rPr>
        <w:t>וכו</w:t>
      </w:r>
      <w:proofErr w:type="spellEnd"/>
      <w:r w:rsidRPr="0037132F">
        <w:rPr>
          <w:rtl/>
          <w:lang w:bidi="he-IL"/>
        </w:rPr>
        <w:t>'</w:t>
      </w:r>
      <w:r>
        <w:rPr>
          <w:rFonts w:hint="cs"/>
          <w:rtl/>
          <w:lang w:bidi="he-IL"/>
        </w:rPr>
        <w:t>.</w:t>
      </w:r>
      <w:r w:rsidRPr="0037132F">
        <w:rPr>
          <w:rtl/>
          <w:lang w:bidi="he-IL"/>
        </w:rPr>
        <w:t xml:space="preserve"> היינו אפי</w:t>
      </w:r>
      <w:r>
        <w:rPr>
          <w:rFonts w:hint="cs"/>
          <w:rtl/>
          <w:lang w:bidi="he-IL"/>
        </w:rPr>
        <w:t>'</w:t>
      </w:r>
      <w:r w:rsidRPr="0037132F">
        <w:rPr>
          <w:rtl/>
          <w:lang w:bidi="he-IL"/>
        </w:rPr>
        <w:t xml:space="preserve"> בתנור המיטלטל ומותר ליגע אפי</w:t>
      </w:r>
      <w:r>
        <w:rPr>
          <w:rFonts w:hint="cs"/>
          <w:rtl/>
          <w:lang w:bidi="he-IL"/>
        </w:rPr>
        <w:t>'</w:t>
      </w:r>
      <w:r w:rsidRPr="0037132F">
        <w:rPr>
          <w:rtl/>
          <w:lang w:bidi="he-IL"/>
        </w:rPr>
        <w:t xml:space="preserve"> בשעה שדולק בו האש</w:t>
      </w:r>
      <w:r>
        <w:rPr>
          <w:rFonts w:hint="cs"/>
          <w:rtl/>
          <w:lang w:bidi="he-IL"/>
        </w:rPr>
        <w:t>.</w:t>
      </w:r>
    </w:p>
    <w:p w14:paraId="20BC3689" w14:textId="77777777" w:rsidR="00783F4F" w:rsidRPr="00B65D46" w:rsidRDefault="00783F4F" w:rsidP="00783F4F">
      <w:pPr>
        <w:bidi/>
        <w:jc w:val="both"/>
        <w:rPr>
          <w:rFonts w:hint="cs"/>
        </w:rPr>
      </w:pPr>
    </w:p>
    <w:p w14:paraId="6F84F1D2" w14:textId="77777777" w:rsidR="00783F4F" w:rsidRDefault="00783F4F">
      <w:pPr>
        <w:numPr>
          <w:ilvl w:val="1"/>
          <w:numId w:val="4"/>
        </w:numPr>
        <w:bidi/>
        <w:jc w:val="both"/>
        <w:rPr>
          <w:rFonts w:hint="cs"/>
        </w:rPr>
      </w:pPr>
      <w:r w:rsidRPr="00B65D46">
        <w:rPr>
          <w:rFonts w:hint="cs"/>
          <w:u w:val="single"/>
          <w:rtl/>
          <w:lang w:bidi="he-IL"/>
        </w:rPr>
        <w:t>רמ"א</w:t>
      </w:r>
      <w:r w:rsidRPr="00B65D46">
        <w:rPr>
          <w:rFonts w:hint="cs"/>
          <w:rtl/>
          <w:lang w:bidi="he-IL"/>
        </w:rPr>
        <w:t>:</w:t>
      </w:r>
      <w:r>
        <w:rPr>
          <w:rFonts w:hint="cs"/>
          <w:rtl/>
          <w:lang w:bidi="he-IL"/>
        </w:rPr>
        <w:t xml:space="preserve"> </w:t>
      </w:r>
      <w:r>
        <w:rPr>
          <w:rtl/>
          <w:lang w:bidi="he-IL"/>
        </w:rPr>
        <w:t xml:space="preserve">וכן </w:t>
      </w:r>
      <w:r w:rsidRPr="00B65D46">
        <w:rPr>
          <w:b/>
          <w:bCs/>
          <w:rtl/>
          <w:lang w:bidi="he-IL"/>
        </w:rPr>
        <w:t xml:space="preserve">מותר </w:t>
      </w:r>
      <w:proofErr w:type="spellStart"/>
      <w:r w:rsidRPr="00B65D46">
        <w:rPr>
          <w:b/>
          <w:bCs/>
          <w:rtl/>
          <w:lang w:bidi="he-IL"/>
        </w:rPr>
        <w:t>ליקח</w:t>
      </w:r>
      <w:proofErr w:type="spellEnd"/>
      <w:r w:rsidRPr="00B65D46">
        <w:rPr>
          <w:b/>
          <w:bCs/>
          <w:rtl/>
          <w:lang w:bidi="he-IL"/>
        </w:rPr>
        <w:t xml:space="preserve"> דבר היתר המונח על דבר מוקצה</w:t>
      </w:r>
      <w:r>
        <w:rPr>
          <w:rtl/>
          <w:lang w:bidi="he-IL"/>
        </w:rPr>
        <w:t>.</w:t>
      </w:r>
    </w:p>
    <w:p w14:paraId="5A3DED23" w14:textId="77777777" w:rsidR="00783F4F" w:rsidRDefault="00783F4F">
      <w:pPr>
        <w:numPr>
          <w:ilvl w:val="2"/>
          <w:numId w:val="4"/>
        </w:numPr>
        <w:bidi/>
        <w:jc w:val="both"/>
        <w:rPr>
          <w:rFonts w:hint="cs"/>
        </w:rPr>
      </w:pPr>
      <w:r w:rsidRPr="0037132F">
        <w:rPr>
          <w:u w:val="single"/>
          <w:rtl/>
          <w:lang w:bidi="he-IL"/>
        </w:rPr>
        <w:t>מ"ב</w:t>
      </w:r>
      <w:r w:rsidRPr="0037132F">
        <w:rPr>
          <w:rtl/>
          <w:lang w:bidi="he-IL"/>
        </w:rPr>
        <w:t xml:space="preserve"> (י"</w:t>
      </w:r>
      <w:r>
        <w:rPr>
          <w:rFonts w:hint="cs"/>
          <w:rtl/>
          <w:lang w:bidi="he-IL"/>
        </w:rPr>
        <w:t>ט</w:t>
      </w:r>
      <w:r w:rsidRPr="0037132F">
        <w:rPr>
          <w:rtl/>
          <w:lang w:bidi="he-IL"/>
        </w:rPr>
        <w:t>):</w:t>
      </w:r>
      <w:r>
        <w:rPr>
          <w:rFonts w:hint="cs"/>
          <w:rtl/>
          <w:lang w:bidi="he-IL"/>
        </w:rPr>
        <w:t xml:space="preserve"> </w:t>
      </w:r>
      <w:r w:rsidRPr="0037132F">
        <w:rPr>
          <w:rtl/>
          <w:lang w:bidi="he-IL"/>
        </w:rPr>
        <w:t>אפי</w:t>
      </w:r>
      <w:r>
        <w:rPr>
          <w:rFonts w:hint="cs"/>
          <w:rtl/>
          <w:lang w:bidi="he-IL"/>
        </w:rPr>
        <w:t>'</w:t>
      </w:r>
      <w:r>
        <w:rPr>
          <w:rtl/>
          <w:lang w:bidi="he-IL"/>
        </w:rPr>
        <w:t xml:space="preserve"> כשה</w:t>
      </w:r>
      <w:r w:rsidRPr="0037132F">
        <w:rPr>
          <w:rtl/>
          <w:lang w:bidi="he-IL"/>
        </w:rPr>
        <w:t>מוקצה תלוי וע"י לקיחת ההיתר מתנדנד מ"מ שרי</w:t>
      </w:r>
      <w:r>
        <w:rPr>
          <w:rFonts w:hint="cs"/>
          <w:rtl/>
          <w:lang w:bidi="he-IL"/>
        </w:rPr>
        <w:t>,</w:t>
      </w:r>
      <w:r w:rsidRPr="0037132F">
        <w:rPr>
          <w:rtl/>
          <w:lang w:bidi="he-IL"/>
        </w:rPr>
        <w:t xml:space="preserve"> </w:t>
      </w:r>
      <w:proofErr w:type="spellStart"/>
      <w:r w:rsidRPr="0037132F">
        <w:rPr>
          <w:rtl/>
          <w:lang w:bidi="he-IL"/>
        </w:rPr>
        <w:t>דזה</w:t>
      </w:r>
      <w:proofErr w:type="spellEnd"/>
      <w:r w:rsidRPr="0037132F">
        <w:rPr>
          <w:rtl/>
          <w:lang w:bidi="he-IL"/>
        </w:rPr>
        <w:t xml:space="preserve"> מקרי טלטול מן הצד לצורך דבר המותר [</w:t>
      </w:r>
      <w:proofErr w:type="spellStart"/>
      <w:r w:rsidRPr="0037132F">
        <w:rPr>
          <w:rtl/>
          <w:lang w:bidi="he-IL"/>
        </w:rPr>
        <w:t>פמ"ג</w:t>
      </w:r>
      <w:proofErr w:type="spellEnd"/>
      <w:r w:rsidRPr="0037132F">
        <w:rPr>
          <w:rtl/>
          <w:lang w:bidi="he-IL"/>
        </w:rPr>
        <w:t>]</w:t>
      </w:r>
      <w:r>
        <w:rPr>
          <w:rFonts w:hint="cs"/>
          <w:rtl/>
          <w:lang w:bidi="he-IL"/>
        </w:rPr>
        <w:t>.</w:t>
      </w:r>
    </w:p>
    <w:p w14:paraId="14BF4EA1" w14:textId="77777777" w:rsidR="00783F4F" w:rsidRDefault="00783F4F" w:rsidP="00783F4F">
      <w:pPr>
        <w:bidi/>
        <w:jc w:val="both"/>
        <w:rPr>
          <w:rFonts w:hint="cs"/>
        </w:rPr>
      </w:pPr>
    </w:p>
    <w:p w14:paraId="0A383415" w14:textId="77777777" w:rsidR="00783F4F" w:rsidRDefault="00783F4F">
      <w:pPr>
        <w:numPr>
          <w:ilvl w:val="1"/>
          <w:numId w:val="4"/>
        </w:numPr>
        <w:bidi/>
        <w:jc w:val="both"/>
        <w:rPr>
          <w:rFonts w:hint="cs"/>
        </w:rPr>
      </w:pPr>
      <w:r w:rsidRPr="00E76B2D">
        <w:rPr>
          <w:rFonts w:hint="cs"/>
          <w:b/>
          <w:bCs/>
          <w:rtl/>
          <w:lang w:bidi="he-IL"/>
        </w:rPr>
        <w:t>טלטול כלאחר יד</w:t>
      </w:r>
      <w:r>
        <w:rPr>
          <w:rFonts w:hint="cs"/>
          <w:rtl/>
          <w:lang w:bidi="he-IL"/>
        </w:rPr>
        <w:t>.</w:t>
      </w:r>
    </w:p>
    <w:p w14:paraId="2932C8F2" w14:textId="77777777" w:rsidR="00783F4F" w:rsidRDefault="00783F4F">
      <w:pPr>
        <w:numPr>
          <w:ilvl w:val="2"/>
          <w:numId w:val="4"/>
        </w:numPr>
        <w:bidi/>
        <w:jc w:val="both"/>
        <w:rPr>
          <w:rFonts w:hint="cs"/>
        </w:rPr>
      </w:pPr>
      <w:r w:rsidRPr="006F2A27">
        <w:rPr>
          <w:rFonts w:hint="cs"/>
          <w:u w:val="single"/>
          <w:rtl/>
          <w:lang w:bidi="he-IL"/>
        </w:rPr>
        <w:t>רמ"א</w:t>
      </w:r>
      <w:r>
        <w:rPr>
          <w:rFonts w:hint="cs"/>
          <w:rtl/>
          <w:lang w:bidi="he-IL"/>
        </w:rPr>
        <w:t xml:space="preserve">: </w:t>
      </w:r>
      <w:r>
        <w:rPr>
          <w:rtl/>
          <w:lang w:bidi="he-IL"/>
        </w:rPr>
        <w:t>וכן מותר לטלטל דבר מוקצה ע"י נפוח, דלא הוי טלטול אלא כלאחר יד, ולא מיקרי טלטול</w:t>
      </w:r>
      <w:r>
        <w:rPr>
          <w:rFonts w:hint="cs"/>
          <w:rtl/>
          <w:lang w:bidi="he-IL"/>
        </w:rPr>
        <w:t>.</w:t>
      </w:r>
    </w:p>
    <w:p w14:paraId="1C53B20D" w14:textId="77777777" w:rsidR="00783F4F" w:rsidRPr="003F2065" w:rsidRDefault="00783F4F">
      <w:pPr>
        <w:numPr>
          <w:ilvl w:val="2"/>
          <w:numId w:val="4"/>
        </w:numPr>
        <w:bidi/>
        <w:jc w:val="both"/>
        <w:rPr>
          <w:rFonts w:hint="cs"/>
          <w:rtl/>
        </w:rPr>
      </w:pPr>
      <w:proofErr w:type="spellStart"/>
      <w:r w:rsidRPr="00E76B2D">
        <w:rPr>
          <w:u w:val="single"/>
          <w:rtl/>
          <w:lang w:bidi="he-IL"/>
        </w:rPr>
        <w:t>מג"א</w:t>
      </w:r>
      <w:proofErr w:type="spellEnd"/>
      <w:r w:rsidRPr="00E76B2D">
        <w:rPr>
          <w:rtl/>
          <w:lang w:bidi="he-IL"/>
        </w:rPr>
        <w:t xml:space="preserve"> (</w:t>
      </w:r>
      <w:r w:rsidRPr="00E76B2D">
        <w:rPr>
          <w:rFonts w:hint="cs"/>
          <w:rtl/>
          <w:lang w:bidi="he-IL"/>
        </w:rPr>
        <w:t>ז</w:t>
      </w:r>
      <w:r>
        <w:rPr>
          <w:rFonts w:hint="cs"/>
          <w:rtl/>
          <w:lang w:bidi="he-IL"/>
        </w:rPr>
        <w:t>'</w:t>
      </w:r>
      <w:r w:rsidRPr="00E76B2D">
        <w:rPr>
          <w:rtl/>
          <w:lang w:bidi="he-IL"/>
        </w:rPr>
        <w:t>)</w:t>
      </w:r>
      <w:r>
        <w:rPr>
          <w:rFonts w:hint="cs"/>
          <w:rtl/>
          <w:lang w:bidi="he-IL"/>
        </w:rPr>
        <w:t xml:space="preserve">: שמותר לטלטל מוקצה ברגליו דרך הילוכו. </w:t>
      </w:r>
      <w:r w:rsidRPr="006F2A27">
        <w:rPr>
          <w:u w:val="single"/>
          <w:rtl/>
          <w:lang w:bidi="he-IL"/>
        </w:rPr>
        <w:t>מ"ב</w:t>
      </w:r>
      <w:r w:rsidRPr="006F2A27">
        <w:rPr>
          <w:rtl/>
          <w:lang w:bidi="he-IL"/>
        </w:rPr>
        <w:t xml:space="preserve"> (י"ג):</w:t>
      </w:r>
      <w:r>
        <w:rPr>
          <w:rFonts w:hint="cs"/>
          <w:rtl/>
          <w:lang w:bidi="he-IL"/>
        </w:rPr>
        <w:t xml:space="preserve"> אפי' לצורך דבר המוקצה מותר, </w:t>
      </w:r>
      <w:proofErr w:type="spellStart"/>
      <w:r>
        <w:rPr>
          <w:rFonts w:hint="cs"/>
          <w:rtl/>
          <w:lang w:bidi="he-IL"/>
        </w:rPr>
        <w:t>דזה</w:t>
      </w:r>
      <w:proofErr w:type="spellEnd"/>
      <w:r>
        <w:rPr>
          <w:rFonts w:hint="cs"/>
          <w:rtl/>
          <w:lang w:bidi="he-IL"/>
        </w:rPr>
        <w:t xml:space="preserve"> לא נקרא טלטול כלל. </w:t>
      </w:r>
      <w:proofErr w:type="spellStart"/>
      <w:r>
        <w:rPr>
          <w:rFonts w:hint="cs"/>
          <w:rtl/>
          <w:lang w:bidi="he-IL"/>
        </w:rPr>
        <w:t>ולפ"ז</w:t>
      </w:r>
      <w:proofErr w:type="spellEnd"/>
      <w:r>
        <w:rPr>
          <w:rFonts w:hint="cs"/>
          <w:rtl/>
          <w:lang w:bidi="he-IL"/>
        </w:rPr>
        <w:t xml:space="preserve"> אם מונח איזה דבר מוקצה על הארץ </w:t>
      </w:r>
      <w:r w:rsidRPr="00B65D46">
        <w:rPr>
          <w:rFonts w:hint="cs"/>
          <w:b/>
          <w:bCs/>
          <w:rtl/>
          <w:lang w:bidi="he-IL"/>
        </w:rPr>
        <w:t>מותר לדחפו ברגליו</w:t>
      </w:r>
      <w:r>
        <w:rPr>
          <w:rFonts w:hint="cs"/>
          <w:rtl/>
          <w:lang w:bidi="he-IL"/>
        </w:rPr>
        <w:t xml:space="preserve"> כדי שלא יבוא להפסד.</w:t>
      </w:r>
    </w:p>
    <w:p w14:paraId="51E250CC" w14:textId="77777777" w:rsidR="00783F4F" w:rsidRPr="003F2065" w:rsidRDefault="00783F4F" w:rsidP="00783F4F">
      <w:pPr>
        <w:bidi/>
        <w:jc w:val="both"/>
        <w:rPr>
          <w:rFonts w:hint="cs"/>
          <w:lang w:bidi="he-IL"/>
        </w:rPr>
      </w:pPr>
    </w:p>
    <w:p w14:paraId="72428529"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ד</w:t>
      </w:r>
      <w:r w:rsidRPr="000D54E2">
        <w:rPr>
          <w:rFonts w:hint="cs"/>
          <w:rtl/>
          <w:lang w:bidi="he-IL"/>
        </w:rPr>
        <w:t>'</w:t>
      </w:r>
      <w:r>
        <w:rPr>
          <w:rFonts w:hint="cs"/>
          <w:rtl/>
          <w:lang w:bidi="he-IL"/>
        </w:rPr>
        <w:t xml:space="preserve"> - </w:t>
      </w:r>
      <w:r w:rsidRPr="009E42D2">
        <w:rPr>
          <w:b/>
          <w:bCs/>
          <w:rtl/>
          <w:lang w:bidi="he-IL"/>
        </w:rPr>
        <w:t>כלי שמלאכתו ל</w:t>
      </w:r>
      <w:r w:rsidRPr="009E42D2">
        <w:rPr>
          <w:rFonts w:hint="cs"/>
          <w:b/>
          <w:bCs/>
          <w:rtl/>
          <w:lang w:bidi="he-IL"/>
        </w:rPr>
        <w:t>היתר</w:t>
      </w:r>
      <w:r w:rsidRPr="000D54E2">
        <w:rPr>
          <w:rFonts w:hint="cs"/>
          <w:rtl/>
          <w:lang w:bidi="he-IL"/>
        </w:rPr>
        <w:t>.</w:t>
      </w:r>
    </w:p>
    <w:p w14:paraId="7CFB7B0A" w14:textId="77777777" w:rsidR="00783F4F" w:rsidRDefault="00783F4F">
      <w:pPr>
        <w:numPr>
          <w:ilvl w:val="1"/>
          <w:numId w:val="4"/>
        </w:numPr>
        <w:bidi/>
        <w:jc w:val="both"/>
        <w:rPr>
          <w:rFonts w:hint="cs"/>
        </w:rPr>
      </w:pPr>
      <w:r w:rsidRPr="006F2A27">
        <w:rPr>
          <w:rFonts w:hint="cs"/>
          <w:u w:val="single"/>
          <w:rtl/>
          <w:lang w:bidi="he-IL"/>
        </w:rPr>
        <w:t>מחבר</w:t>
      </w:r>
      <w:r>
        <w:rPr>
          <w:rFonts w:hint="cs"/>
          <w:rtl/>
          <w:lang w:bidi="he-IL"/>
        </w:rPr>
        <w:t xml:space="preserve">: </w:t>
      </w:r>
      <w:r>
        <w:rPr>
          <w:rtl/>
          <w:lang w:bidi="he-IL"/>
        </w:rPr>
        <w:t xml:space="preserve">כלי שמלאכתו להיתר, מותר לטלטלו אפי' אינו אלא לצורך הכלי שמא ישבר או </w:t>
      </w:r>
      <w:proofErr w:type="spellStart"/>
      <w:r>
        <w:rPr>
          <w:rtl/>
          <w:lang w:bidi="he-IL"/>
        </w:rPr>
        <w:t>יגנב</w:t>
      </w:r>
      <w:proofErr w:type="spellEnd"/>
      <w:r>
        <w:rPr>
          <w:rFonts w:hint="cs"/>
          <w:rtl/>
          <w:lang w:bidi="he-IL"/>
        </w:rPr>
        <w:t>.</w:t>
      </w:r>
    </w:p>
    <w:p w14:paraId="56AC264B" w14:textId="77777777" w:rsidR="00783F4F" w:rsidRDefault="00783F4F">
      <w:pPr>
        <w:numPr>
          <w:ilvl w:val="2"/>
          <w:numId w:val="4"/>
        </w:numPr>
        <w:bidi/>
        <w:jc w:val="both"/>
        <w:rPr>
          <w:rFonts w:hint="cs"/>
        </w:rPr>
      </w:pPr>
      <w:proofErr w:type="spellStart"/>
      <w:r w:rsidRPr="000D0A59">
        <w:rPr>
          <w:u w:val="single"/>
          <w:rtl/>
          <w:lang w:bidi="he-IL"/>
        </w:rPr>
        <w:t>מג"א</w:t>
      </w:r>
      <w:proofErr w:type="spellEnd"/>
      <w:r w:rsidRPr="000D0A59">
        <w:rPr>
          <w:rtl/>
          <w:lang w:bidi="he-IL"/>
        </w:rPr>
        <w:t xml:space="preserve"> (</w:t>
      </w:r>
      <w:r>
        <w:rPr>
          <w:rFonts w:hint="cs"/>
          <w:rtl/>
          <w:lang w:bidi="he-IL"/>
        </w:rPr>
        <w:t>ט'</w:t>
      </w:r>
      <w:r w:rsidRPr="000D0A59">
        <w:rPr>
          <w:rtl/>
          <w:lang w:bidi="he-IL"/>
        </w:rPr>
        <w:t>)</w:t>
      </w:r>
      <w:r w:rsidRPr="000D0A59">
        <w:rPr>
          <w:rFonts w:hint="cs"/>
          <w:rtl/>
          <w:lang w:bidi="he-IL"/>
        </w:rPr>
        <w:t>:</w:t>
      </w:r>
      <w:r>
        <w:rPr>
          <w:rFonts w:hint="cs"/>
          <w:rtl/>
          <w:lang w:bidi="he-IL"/>
        </w:rPr>
        <w:t xml:space="preserve"> </w:t>
      </w:r>
      <w:r w:rsidRPr="000D0A59">
        <w:rPr>
          <w:rtl/>
          <w:lang w:bidi="he-IL"/>
        </w:rPr>
        <w:t xml:space="preserve">וה"ה כשמלאכתו לאיסור </w:t>
      </w:r>
      <w:r>
        <w:rPr>
          <w:rtl/>
          <w:lang w:bidi="he-IL"/>
        </w:rPr>
        <w:t>ולהיתר</w:t>
      </w:r>
      <w:r>
        <w:rPr>
          <w:rFonts w:hint="cs"/>
          <w:rtl/>
          <w:lang w:bidi="he-IL"/>
        </w:rPr>
        <w:t xml:space="preserve">. מוסיף </w:t>
      </w:r>
      <w:proofErr w:type="spellStart"/>
      <w:r>
        <w:rPr>
          <w:rFonts w:hint="cs"/>
          <w:u w:val="single"/>
          <w:rtl/>
          <w:lang w:bidi="he-IL"/>
        </w:rPr>
        <w:t>ה</w:t>
      </w:r>
      <w:r>
        <w:rPr>
          <w:u w:val="single"/>
          <w:rtl/>
          <w:lang w:bidi="he-IL"/>
        </w:rPr>
        <w:t>מ</w:t>
      </w:r>
      <w:r w:rsidRPr="00122609">
        <w:rPr>
          <w:u w:val="single"/>
          <w:rtl/>
          <w:lang w:bidi="he-IL"/>
        </w:rPr>
        <w:t>"</w:t>
      </w:r>
      <w:r>
        <w:rPr>
          <w:rFonts w:hint="cs"/>
          <w:u w:val="single"/>
          <w:rtl/>
          <w:lang w:bidi="he-IL"/>
        </w:rPr>
        <w:t>ב</w:t>
      </w:r>
      <w:proofErr w:type="spellEnd"/>
      <w:r>
        <w:rPr>
          <w:rtl/>
          <w:lang w:bidi="he-IL"/>
        </w:rPr>
        <w:t xml:space="preserve"> (</w:t>
      </w:r>
      <w:r>
        <w:rPr>
          <w:rFonts w:hint="cs"/>
          <w:rtl/>
          <w:lang w:bidi="he-IL"/>
        </w:rPr>
        <w:t>כ'</w:t>
      </w:r>
      <w:r w:rsidRPr="00122609">
        <w:rPr>
          <w:rtl/>
          <w:lang w:bidi="he-IL"/>
        </w:rPr>
        <w:t>)</w:t>
      </w:r>
      <w:r>
        <w:rPr>
          <w:rFonts w:hint="cs"/>
          <w:rtl/>
          <w:lang w:bidi="he-IL"/>
        </w:rPr>
        <w:t>, ש</w:t>
      </w:r>
      <w:r w:rsidRPr="00122609">
        <w:rPr>
          <w:rtl/>
          <w:lang w:bidi="he-IL"/>
        </w:rPr>
        <w:t>לא מקצה דעתו מניה</w:t>
      </w:r>
      <w:r>
        <w:rPr>
          <w:rFonts w:hint="cs"/>
          <w:rtl/>
          <w:lang w:bidi="he-IL"/>
        </w:rPr>
        <w:t>.</w:t>
      </w:r>
      <w:r>
        <w:rPr>
          <w:rFonts w:hint="cs"/>
          <w:rtl/>
          <w:lang w:bidi="he-IL"/>
        </w:rPr>
        <w:tab/>
      </w:r>
    </w:p>
    <w:p w14:paraId="2545E83C" w14:textId="77777777" w:rsidR="00783F4F" w:rsidRDefault="00783F4F">
      <w:pPr>
        <w:numPr>
          <w:ilvl w:val="2"/>
          <w:numId w:val="4"/>
        </w:numPr>
        <w:bidi/>
        <w:jc w:val="both"/>
        <w:rPr>
          <w:rFonts w:hint="cs"/>
          <w:lang w:bidi="he-IL"/>
        </w:rPr>
      </w:pPr>
      <w:r w:rsidRPr="00091C69">
        <w:rPr>
          <w:u w:val="single"/>
          <w:rtl/>
          <w:lang w:bidi="he-IL"/>
        </w:rPr>
        <w:t>מ"</w:t>
      </w:r>
      <w:r w:rsidRPr="00091C69">
        <w:rPr>
          <w:rFonts w:hint="cs"/>
          <w:u w:val="single"/>
          <w:rtl/>
          <w:lang w:bidi="he-IL"/>
        </w:rPr>
        <w:t>ב</w:t>
      </w:r>
      <w:r w:rsidRPr="00091C69">
        <w:rPr>
          <w:rtl/>
          <w:lang w:bidi="he-IL"/>
        </w:rPr>
        <w:t xml:space="preserve"> (</w:t>
      </w:r>
      <w:r w:rsidRPr="00091C69">
        <w:rPr>
          <w:rFonts w:hint="cs"/>
          <w:rtl/>
          <w:lang w:bidi="he-IL"/>
        </w:rPr>
        <w:t>כ</w:t>
      </w:r>
      <w:r>
        <w:rPr>
          <w:rFonts w:hint="cs"/>
          <w:rtl/>
          <w:lang w:bidi="he-IL"/>
        </w:rPr>
        <w:t>'</w:t>
      </w:r>
      <w:r w:rsidRPr="00091C69">
        <w:rPr>
          <w:rtl/>
          <w:lang w:bidi="he-IL"/>
        </w:rPr>
        <w:t>)</w:t>
      </w:r>
      <w:r>
        <w:rPr>
          <w:rFonts w:hint="cs"/>
          <w:rtl/>
          <w:lang w:bidi="he-IL"/>
        </w:rPr>
        <w:t xml:space="preserve">: </w:t>
      </w:r>
      <w:r w:rsidRPr="00091C69">
        <w:rPr>
          <w:b/>
          <w:bCs/>
          <w:rtl/>
          <w:lang w:bidi="he-IL"/>
        </w:rPr>
        <w:t>קדרה</w:t>
      </w:r>
      <w:r w:rsidRPr="00122609">
        <w:rPr>
          <w:rtl/>
          <w:lang w:bidi="he-IL"/>
        </w:rPr>
        <w:t xml:space="preserve"> שמלאכתה הוא לבישול</w:t>
      </w:r>
      <w:r>
        <w:rPr>
          <w:rFonts w:hint="cs"/>
          <w:rtl/>
          <w:lang w:bidi="he-IL"/>
        </w:rPr>
        <w:t>,</w:t>
      </w:r>
      <w:r w:rsidRPr="00122609">
        <w:rPr>
          <w:rtl/>
          <w:lang w:bidi="he-IL"/>
        </w:rPr>
        <w:t xml:space="preserve"> ורק לפעמים </w:t>
      </w:r>
      <w:proofErr w:type="spellStart"/>
      <w:r w:rsidRPr="00122609">
        <w:rPr>
          <w:rtl/>
          <w:lang w:bidi="he-IL"/>
        </w:rPr>
        <w:t>משתמשין</w:t>
      </w:r>
      <w:proofErr w:type="spellEnd"/>
      <w:r w:rsidRPr="00122609">
        <w:rPr>
          <w:rtl/>
          <w:lang w:bidi="he-IL"/>
        </w:rPr>
        <w:t xml:space="preserve"> בה למים ולפירות</w:t>
      </w:r>
      <w:r>
        <w:rPr>
          <w:rFonts w:hint="cs"/>
          <w:rtl/>
          <w:lang w:bidi="he-IL"/>
        </w:rPr>
        <w:t>,</w:t>
      </w:r>
      <w:r w:rsidRPr="00122609">
        <w:rPr>
          <w:rtl/>
          <w:lang w:bidi="he-IL"/>
        </w:rPr>
        <w:t xml:space="preserve"> היא בכלל כלי שמלא</w:t>
      </w:r>
      <w:r>
        <w:rPr>
          <w:rtl/>
          <w:lang w:bidi="he-IL"/>
        </w:rPr>
        <w:t>כתה לאיסור</w:t>
      </w:r>
      <w:r>
        <w:rPr>
          <w:rFonts w:hint="cs"/>
          <w:rtl/>
          <w:lang w:bidi="he-IL"/>
        </w:rPr>
        <w:t>,</w:t>
      </w:r>
      <w:r>
        <w:rPr>
          <w:rtl/>
          <w:lang w:bidi="he-IL"/>
        </w:rPr>
        <w:t xml:space="preserve"> </w:t>
      </w:r>
      <w:r w:rsidRPr="00091C69">
        <w:rPr>
          <w:b/>
          <w:bCs/>
          <w:rtl/>
          <w:lang w:bidi="he-IL"/>
        </w:rPr>
        <w:t>אם לא שיש בה מהתבשיל</w:t>
      </w:r>
      <w:r>
        <w:rPr>
          <w:rFonts w:hint="cs"/>
          <w:rtl/>
          <w:lang w:bidi="he-IL"/>
        </w:rPr>
        <w:t xml:space="preserve">. </w:t>
      </w:r>
      <w:proofErr w:type="spellStart"/>
      <w:r w:rsidRPr="00091C69">
        <w:rPr>
          <w:u w:val="single"/>
          <w:rtl/>
          <w:lang w:bidi="he-IL"/>
        </w:rPr>
        <w:t>בה</w:t>
      </w:r>
      <w:r w:rsidRPr="00091C69">
        <w:rPr>
          <w:rFonts w:hint="cs"/>
          <w:u w:val="single"/>
          <w:rtl/>
          <w:lang w:bidi="he-IL"/>
        </w:rPr>
        <w:t>"</w:t>
      </w:r>
      <w:r w:rsidRPr="00091C69">
        <w:rPr>
          <w:u w:val="single"/>
          <w:rtl/>
          <w:lang w:bidi="he-IL"/>
        </w:rPr>
        <w:t>ל</w:t>
      </w:r>
      <w:proofErr w:type="spellEnd"/>
      <w:r w:rsidRPr="00091C69">
        <w:rPr>
          <w:rFonts w:hint="cs"/>
          <w:rtl/>
          <w:lang w:bidi="he-IL"/>
        </w:rPr>
        <w:t xml:space="preserve">: </w:t>
      </w:r>
      <w:r w:rsidRPr="00091C69">
        <w:rPr>
          <w:rtl/>
          <w:lang w:bidi="he-IL"/>
        </w:rPr>
        <w:t>ומ"מ נראה דאף כשפנוה מהתבשיל ועומדת בבית</w:t>
      </w:r>
      <w:r>
        <w:rPr>
          <w:rFonts w:hint="cs"/>
          <w:rtl/>
          <w:lang w:bidi="he-IL"/>
        </w:rPr>
        <w:t>,</w:t>
      </w:r>
      <w:r w:rsidRPr="00091C69">
        <w:rPr>
          <w:rtl/>
          <w:lang w:bidi="he-IL"/>
        </w:rPr>
        <w:t xml:space="preserve"> מותר לטלטלה ולסלק לצד חוץ</w:t>
      </w:r>
      <w:r>
        <w:rPr>
          <w:rFonts w:hint="cs"/>
          <w:rtl/>
          <w:lang w:bidi="he-IL"/>
        </w:rPr>
        <w:t>,</w:t>
      </w:r>
      <w:r w:rsidRPr="00091C69">
        <w:rPr>
          <w:rtl/>
          <w:lang w:bidi="he-IL"/>
        </w:rPr>
        <w:t xml:space="preserve"> דהוי כגרף של רעי</w:t>
      </w:r>
      <w:r w:rsidRPr="00091C69">
        <w:rPr>
          <w:rFonts w:hint="cs"/>
          <w:rtl/>
          <w:lang w:bidi="he-IL"/>
        </w:rPr>
        <w:t>.</w:t>
      </w:r>
    </w:p>
    <w:p w14:paraId="05EB093C" w14:textId="77777777" w:rsidR="00783F4F" w:rsidRPr="00122609" w:rsidRDefault="00783F4F" w:rsidP="00783F4F">
      <w:pPr>
        <w:bidi/>
        <w:jc w:val="both"/>
        <w:rPr>
          <w:rFonts w:hint="cs"/>
        </w:rPr>
      </w:pPr>
    </w:p>
    <w:p w14:paraId="24CE088F" w14:textId="77777777" w:rsidR="00783F4F" w:rsidRDefault="00783F4F">
      <w:pPr>
        <w:numPr>
          <w:ilvl w:val="1"/>
          <w:numId w:val="4"/>
        </w:numPr>
        <w:bidi/>
        <w:jc w:val="both"/>
        <w:rPr>
          <w:rFonts w:hint="cs"/>
        </w:rPr>
      </w:pPr>
      <w:r w:rsidRPr="000D0A59">
        <w:rPr>
          <w:rFonts w:hint="cs"/>
          <w:u w:val="single"/>
          <w:rtl/>
          <w:lang w:bidi="he-IL"/>
        </w:rPr>
        <w:t>מחבר</w:t>
      </w:r>
      <w:r w:rsidRPr="000D0A59">
        <w:rPr>
          <w:rFonts w:hint="cs"/>
          <w:rtl/>
          <w:lang w:bidi="he-IL"/>
        </w:rPr>
        <w:t>:</w:t>
      </w:r>
      <w:r>
        <w:rPr>
          <w:rFonts w:hint="cs"/>
          <w:rtl/>
          <w:lang w:bidi="he-IL"/>
        </w:rPr>
        <w:t xml:space="preserve"> </w:t>
      </w:r>
      <w:r w:rsidRPr="000D0A59">
        <w:rPr>
          <w:rtl/>
          <w:lang w:bidi="he-IL"/>
        </w:rPr>
        <w:t xml:space="preserve">אבל </w:t>
      </w:r>
      <w:r w:rsidRPr="000D0A59">
        <w:rPr>
          <w:b/>
          <w:bCs/>
          <w:rtl/>
          <w:lang w:bidi="he-IL"/>
        </w:rPr>
        <w:t>שלא לצורך כלל</w:t>
      </w:r>
      <w:r w:rsidRPr="000D0A59">
        <w:rPr>
          <w:rtl/>
          <w:lang w:bidi="he-IL"/>
        </w:rPr>
        <w:t>, אסור לטלטלה.</w:t>
      </w:r>
      <w:r>
        <w:rPr>
          <w:rFonts w:hint="cs"/>
          <w:rtl/>
          <w:lang w:bidi="he-IL"/>
        </w:rPr>
        <w:t xml:space="preserve"> </w:t>
      </w:r>
      <w:r w:rsidRPr="004D3668">
        <w:rPr>
          <w:rFonts w:hint="cs"/>
          <w:u w:val="single"/>
          <w:rtl/>
          <w:lang w:bidi="he-IL"/>
        </w:rPr>
        <w:t>רמב"ם</w:t>
      </w:r>
      <w:r>
        <w:rPr>
          <w:rFonts w:hint="cs"/>
          <w:rtl/>
          <w:lang w:bidi="he-IL"/>
        </w:rPr>
        <w:t xml:space="preserve">, </w:t>
      </w:r>
      <w:proofErr w:type="spellStart"/>
      <w:r w:rsidRPr="004D3668">
        <w:rPr>
          <w:rFonts w:hint="cs"/>
          <w:u w:val="single"/>
          <w:rtl/>
          <w:lang w:bidi="he-IL"/>
        </w:rPr>
        <w:t>ר"ן</w:t>
      </w:r>
      <w:proofErr w:type="spellEnd"/>
      <w:r>
        <w:rPr>
          <w:rFonts w:hint="cs"/>
          <w:rtl/>
          <w:lang w:bidi="he-IL"/>
        </w:rPr>
        <w:t>.</w:t>
      </w:r>
    </w:p>
    <w:p w14:paraId="0F2B0D8D" w14:textId="77777777" w:rsidR="00783F4F" w:rsidRDefault="00783F4F">
      <w:pPr>
        <w:numPr>
          <w:ilvl w:val="2"/>
          <w:numId w:val="4"/>
        </w:numPr>
        <w:bidi/>
        <w:jc w:val="both"/>
        <w:rPr>
          <w:rFonts w:hint="cs"/>
        </w:rPr>
      </w:pPr>
      <w:r w:rsidRPr="000D0A59">
        <w:rPr>
          <w:u w:val="single"/>
          <w:rtl/>
          <w:lang w:bidi="he-IL"/>
        </w:rPr>
        <w:t>ט"ז</w:t>
      </w:r>
      <w:r w:rsidRPr="000D0A59">
        <w:rPr>
          <w:rtl/>
          <w:lang w:bidi="he-IL"/>
        </w:rPr>
        <w:t xml:space="preserve"> </w:t>
      </w:r>
      <w:r w:rsidRPr="000D0A59">
        <w:rPr>
          <w:rFonts w:hint="cs"/>
          <w:rtl/>
          <w:lang w:bidi="he-IL"/>
        </w:rPr>
        <w:t>(ב</w:t>
      </w:r>
      <w:r>
        <w:rPr>
          <w:rFonts w:hint="cs"/>
          <w:rtl/>
          <w:lang w:bidi="he-IL"/>
        </w:rPr>
        <w:t>'</w:t>
      </w:r>
      <w:r w:rsidRPr="000D0A59">
        <w:rPr>
          <w:rFonts w:hint="cs"/>
          <w:rtl/>
          <w:lang w:bidi="he-IL"/>
        </w:rPr>
        <w:t>)</w:t>
      </w:r>
      <w:r>
        <w:rPr>
          <w:rFonts w:hint="cs"/>
          <w:rtl/>
          <w:lang w:bidi="he-IL"/>
        </w:rPr>
        <w:t xml:space="preserve">, </w:t>
      </w:r>
      <w:r w:rsidRPr="00091C69">
        <w:rPr>
          <w:u w:val="single"/>
          <w:rtl/>
          <w:lang w:bidi="he-IL"/>
        </w:rPr>
        <w:t>מ"ב</w:t>
      </w:r>
      <w:r>
        <w:rPr>
          <w:rtl/>
          <w:lang w:bidi="he-IL"/>
        </w:rPr>
        <w:t xml:space="preserve"> (</w:t>
      </w:r>
      <w:r w:rsidRPr="00091C69">
        <w:rPr>
          <w:rtl/>
          <w:lang w:bidi="he-IL"/>
        </w:rPr>
        <w:t>כ</w:t>
      </w:r>
      <w:r>
        <w:rPr>
          <w:rFonts w:hint="cs"/>
          <w:rtl/>
          <w:lang w:bidi="he-IL"/>
        </w:rPr>
        <w:t>"א</w:t>
      </w:r>
      <w:r w:rsidRPr="00091C69">
        <w:rPr>
          <w:rtl/>
          <w:lang w:bidi="he-IL"/>
        </w:rPr>
        <w:t>)</w:t>
      </w:r>
      <w:r w:rsidRPr="000D0A59">
        <w:rPr>
          <w:rFonts w:hint="cs"/>
          <w:rtl/>
          <w:lang w:bidi="he-IL"/>
        </w:rPr>
        <w:t>:</w:t>
      </w:r>
      <w:r w:rsidRPr="00091C69">
        <w:rPr>
          <w:rtl/>
          <w:lang w:bidi="he-IL"/>
        </w:rPr>
        <w:t xml:space="preserve"> אם כל</w:t>
      </w:r>
      <w:r>
        <w:rPr>
          <w:rtl/>
          <w:lang w:bidi="he-IL"/>
        </w:rPr>
        <w:t xml:space="preserve"> היום לא יצרכנו</w:t>
      </w:r>
      <w:r>
        <w:rPr>
          <w:rFonts w:hint="cs"/>
          <w:rtl/>
          <w:lang w:bidi="he-IL"/>
        </w:rPr>
        <w:t>,</w:t>
      </w:r>
      <w:r w:rsidRPr="00091C69">
        <w:rPr>
          <w:rtl/>
          <w:lang w:bidi="he-IL"/>
        </w:rPr>
        <w:t xml:space="preserve"> </w:t>
      </w:r>
      <w:r w:rsidRPr="00091C69">
        <w:rPr>
          <w:b/>
          <w:bCs/>
          <w:rtl/>
          <w:lang w:bidi="he-IL"/>
        </w:rPr>
        <w:t>אבל</w:t>
      </w:r>
      <w:r w:rsidRPr="00091C69">
        <w:rPr>
          <w:rtl/>
          <w:lang w:bidi="he-IL"/>
        </w:rPr>
        <w:t xml:space="preserve"> אם יצטרך לו באותו יום והוא מטלטלו כדי שיהא מוכן לו בשעתו שרי</w:t>
      </w:r>
      <w:r>
        <w:rPr>
          <w:rFonts w:hint="cs"/>
          <w:rtl/>
          <w:lang w:bidi="he-IL"/>
        </w:rPr>
        <w:t>.</w:t>
      </w:r>
    </w:p>
    <w:p w14:paraId="01B38529" w14:textId="77777777" w:rsidR="00783F4F" w:rsidRPr="00C1717F" w:rsidRDefault="00783F4F" w:rsidP="00783F4F">
      <w:pPr>
        <w:bidi/>
        <w:jc w:val="both"/>
        <w:rPr>
          <w:rFonts w:hint="cs"/>
        </w:rPr>
      </w:pPr>
    </w:p>
    <w:p w14:paraId="5F082C71" w14:textId="77777777" w:rsidR="00783F4F" w:rsidRDefault="00783F4F">
      <w:pPr>
        <w:numPr>
          <w:ilvl w:val="1"/>
          <w:numId w:val="4"/>
        </w:numPr>
        <w:bidi/>
        <w:jc w:val="both"/>
        <w:rPr>
          <w:rFonts w:hint="cs"/>
        </w:rPr>
      </w:pPr>
      <w:r w:rsidRPr="006F2A27">
        <w:rPr>
          <w:rFonts w:hint="cs"/>
          <w:u w:val="single"/>
          <w:rtl/>
          <w:lang w:bidi="he-IL"/>
        </w:rPr>
        <w:t>מחבר</w:t>
      </w:r>
      <w:r w:rsidRPr="006F2A27">
        <w:rPr>
          <w:rFonts w:hint="cs"/>
          <w:rtl/>
          <w:lang w:bidi="he-IL"/>
        </w:rPr>
        <w:t>:</w:t>
      </w:r>
      <w:r>
        <w:rPr>
          <w:rFonts w:hint="cs"/>
          <w:rtl/>
          <w:lang w:bidi="he-IL"/>
        </w:rPr>
        <w:t xml:space="preserve"> </w:t>
      </w:r>
      <w:r>
        <w:rPr>
          <w:rtl/>
          <w:lang w:bidi="he-IL"/>
        </w:rPr>
        <w:t xml:space="preserve">כתבי הקודש </w:t>
      </w:r>
      <w:proofErr w:type="spellStart"/>
      <w:r>
        <w:rPr>
          <w:rtl/>
          <w:lang w:bidi="he-IL"/>
        </w:rPr>
        <w:t>ואוכלין</w:t>
      </w:r>
      <w:proofErr w:type="spellEnd"/>
      <w:r>
        <w:rPr>
          <w:rtl/>
          <w:lang w:bidi="he-IL"/>
        </w:rPr>
        <w:t>, מותר לטלטלם אפי' שלא לצורך כלל.</w:t>
      </w:r>
      <w:r>
        <w:rPr>
          <w:rFonts w:hint="cs"/>
          <w:rtl/>
          <w:lang w:bidi="he-IL"/>
        </w:rPr>
        <w:t xml:space="preserve"> </w:t>
      </w:r>
      <w:proofErr w:type="spellStart"/>
      <w:r w:rsidRPr="004D3668">
        <w:rPr>
          <w:rFonts w:hint="cs"/>
          <w:u w:val="single"/>
          <w:rtl/>
          <w:lang w:bidi="he-IL"/>
        </w:rPr>
        <w:t>ר"ן</w:t>
      </w:r>
      <w:proofErr w:type="spellEnd"/>
      <w:r>
        <w:rPr>
          <w:rFonts w:hint="cs"/>
          <w:rtl/>
          <w:lang w:bidi="he-IL"/>
        </w:rPr>
        <w:t>.</w:t>
      </w:r>
    </w:p>
    <w:p w14:paraId="579DCDE2" w14:textId="77777777" w:rsidR="00783F4F" w:rsidRDefault="00783F4F">
      <w:pPr>
        <w:numPr>
          <w:ilvl w:val="2"/>
          <w:numId w:val="4"/>
        </w:numPr>
        <w:bidi/>
        <w:jc w:val="both"/>
        <w:rPr>
          <w:rFonts w:hint="cs"/>
        </w:rPr>
      </w:pPr>
      <w:proofErr w:type="spellStart"/>
      <w:r w:rsidRPr="00122609">
        <w:rPr>
          <w:u w:val="single"/>
          <w:rtl/>
          <w:lang w:bidi="he-IL"/>
        </w:rPr>
        <w:t>מג"א</w:t>
      </w:r>
      <w:proofErr w:type="spellEnd"/>
      <w:r w:rsidRPr="00122609">
        <w:rPr>
          <w:rtl/>
          <w:lang w:bidi="he-IL"/>
        </w:rPr>
        <w:t xml:space="preserve"> (</w:t>
      </w:r>
      <w:r>
        <w:rPr>
          <w:rFonts w:hint="cs"/>
          <w:rtl/>
          <w:lang w:bidi="he-IL"/>
        </w:rPr>
        <w:t>י'</w:t>
      </w:r>
      <w:r w:rsidRPr="00122609">
        <w:rPr>
          <w:rtl/>
          <w:lang w:bidi="he-IL"/>
        </w:rPr>
        <w:t>)</w:t>
      </w:r>
      <w:r>
        <w:rPr>
          <w:rFonts w:hint="cs"/>
          <w:rtl/>
          <w:lang w:bidi="he-IL"/>
        </w:rPr>
        <w:t xml:space="preserve">, </w:t>
      </w:r>
      <w:r w:rsidRPr="00091C69">
        <w:rPr>
          <w:u w:val="single"/>
          <w:rtl/>
          <w:lang w:bidi="he-IL"/>
        </w:rPr>
        <w:t>מ"ב</w:t>
      </w:r>
      <w:r>
        <w:rPr>
          <w:rtl/>
          <w:lang w:bidi="he-IL"/>
        </w:rPr>
        <w:t xml:space="preserve"> (</w:t>
      </w:r>
      <w:r w:rsidRPr="00091C69">
        <w:rPr>
          <w:rtl/>
          <w:lang w:bidi="he-IL"/>
        </w:rPr>
        <w:t>כ</w:t>
      </w:r>
      <w:r>
        <w:rPr>
          <w:rFonts w:hint="cs"/>
          <w:rtl/>
          <w:lang w:bidi="he-IL"/>
        </w:rPr>
        <w:t>"ב</w:t>
      </w:r>
      <w:r w:rsidRPr="00091C69">
        <w:rPr>
          <w:rtl/>
          <w:lang w:bidi="he-IL"/>
        </w:rPr>
        <w:t>)</w:t>
      </w:r>
      <w:r w:rsidRPr="00122609">
        <w:rPr>
          <w:rFonts w:hint="cs"/>
          <w:rtl/>
          <w:lang w:bidi="he-IL"/>
        </w:rPr>
        <w:t>:</w:t>
      </w:r>
      <w:r>
        <w:rPr>
          <w:rFonts w:hint="cs"/>
          <w:rtl/>
          <w:lang w:bidi="he-IL"/>
        </w:rPr>
        <w:t xml:space="preserve"> </w:t>
      </w:r>
      <w:r w:rsidRPr="00091C69">
        <w:rPr>
          <w:rtl/>
          <w:lang w:bidi="he-IL"/>
        </w:rPr>
        <w:t>כתבי הקודש</w:t>
      </w:r>
      <w:r>
        <w:rPr>
          <w:rFonts w:hint="cs"/>
          <w:rtl/>
          <w:lang w:bidi="he-IL"/>
        </w:rPr>
        <w:t>.</w:t>
      </w:r>
      <w:r w:rsidRPr="00091C69">
        <w:rPr>
          <w:rtl/>
          <w:lang w:bidi="he-IL"/>
        </w:rPr>
        <w:t xml:space="preserve"> פי' כל הספרים שמותר לקרות בהן</w:t>
      </w:r>
      <w:r>
        <w:rPr>
          <w:rFonts w:hint="cs"/>
          <w:rtl/>
          <w:lang w:bidi="he-IL"/>
        </w:rPr>
        <w:t>.</w:t>
      </w:r>
    </w:p>
    <w:p w14:paraId="5BF037FC" w14:textId="77777777" w:rsidR="00783F4F" w:rsidRDefault="00783F4F">
      <w:pPr>
        <w:numPr>
          <w:ilvl w:val="2"/>
          <w:numId w:val="4"/>
        </w:numPr>
        <w:bidi/>
        <w:jc w:val="both"/>
        <w:rPr>
          <w:rFonts w:hint="cs"/>
        </w:rPr>
      </w:pPr>
      <w:r w:rsidRPr="00091C69">
        <w:rPr>
          <w:u w:val="single"/>
          <w:rtl/>
          <w:lang w:bidi="he-IL"/>
        </w:rPr>
        <w:t>מ"ב</w:t>
      </w:r>
      <w:r>
        <w:rPr>
          <w:rtl/>
          <w:lang w:bidi="he-IL"/>
        </w:rPr>
        <w:t xml:space="preserve"> (</w:t>
      </w:r>
      <w:r w:rsidRPr="00091C69">
        <w:rPr>
          <w:rtl/>
          <w:lang w:bidi="he-IL"/>
        </w:rPr>
        <w:t>כ</w:t>
      </w:r>
      <w:r>
        <w:rPr>
          <w:rFonts w:hint="cs"/>
          <w:rtl/>
          <w:lang w:bidi="he-IL"/>
        </w:rPr>
        <w:t>"ב</w:t>
      </w:r>
      <w:r w:rsidRPr="00091C69">
        <w:rPr>
          <w:rtl/>
          <w:lang w:bidi="he-IL"/>
        </w:rPr>
        <w:t>)</w:t>
      </w:r>
      <w:r>
        <w:rPr>
          <w:rFonts w:hint="cs"/>
          <w:rtl/>
          <w:lang w:bidi="he-IL"/>
        </w:rPr>
        <w:t xml:space="preserve">: </w:t>
      </w:r>
      <w:r w:rsidRPr="00091C69">
        <w:rPr>
          <w:rtl/>
          <w:lang w:bidi="he-IL"/>
        </w:rPr>
        <w:t>עי</w:t>
      </w:r>
      <w:r>
        <w:rPr>
          <w:rFonts w:hint="cs"/>
          <w:rtl/>
          <w:lang w:bidi="he-IL"/>
        </w:rPr>
        <w:t>'</w:t>
      </w:r>
      <w:r w:rsidRPr="00091C69">
        <w:rPr>
          <w:rtl/>
          <w:lang w:bidi="he-IL"/>
        </w:rPr>
        <w:t xml:space="preserve"> </w:t>
      </w:r>
      <w:proofErr w:type="spellStart"/>
      <w:r w:rsidRPr="00091C69">
        <w:rPr>
          <w:rtl/>
          <w:lang w:bidi="he-IL"/>
        </w:rPr>
        <w:t>בש</w:t>
      </w:r>
      <w:r>
        <w:rPr>
          <w:rFonts w:hint="cs"/>
          <w:rtl/>
          <w:lang w:bidi="he-IL"/>
        </w:rPr>
        <w:t>ע</w:t>
      </w:r>
      <w:r w:rsidRPr="00091C69">
        <w:rPr>
          <w:rtl/>
          <w:lang w:bidi="he-IL"/>
        </w:rPr>
        <w:t>"ת</w:t>
      </w:r>
      <w:proofErr w:type="spellEnd"/>
      <w:r w:rsidRPr="00091C69">
        <w:rPr>
          <w:rtl/>
          <w:lang w:bidi="he-IL"/>
        </w:rPr>
        <w:t xml:space="preserve"> </w:t>
      </w:r>
      <w:proofErr w:type="spellStart"/>
      <w:r w:rsidRPr="00091C69">
        <w:rPr>
          <w:rtl/>
          <w:lang w:bidi="he-IL"/>
        </w:rPr>
        <w:t>לענין</w:t>
      </w:r>
      <w:proofErr w:type="spellEnd"/>
      <w:r w:rsidRPr="00091C69">
        <w:rPr>
          <w:rtl/>
          <w:lang w:bidi="he-IL"/>
        </w:rPr>
        <w:t xml:space="preserve"> מגילה</w:t>
      </w:r>
      <w:r>
        <w:rPr>
          <w:rFonts w:hint="cs"/>
          <w:rtl/>
          <w:lang w:bidi="he-IL"/>
        </w:rPr>
        <w:t>,</w:t>
      </w:r>
      <w:r w:rsidRPr="00091C69">
        <w:rPr>
          <w:rtl/>
          <w:lang w:bidi="he-IL"/>
        </w:rPr>
        <w:t xml:space="preserve"> </w:t>
      </w:r>
      <w:proofErr w:type="spellStart"/>
      <w:r w:rsidRPr="00091C69">
        <w:rPr>
          <w:rtl/>
          <w:lang w:bidi="he-IL"/>
        </w:rPr>
        <w:t>ופמ"ג</w:t>
      </w:r>
      <w:proofErr w:type="spellEnd"/>
      <w:r w:rsidRPr="00091C69">
        <w:rPr>
          <w:rtl/>
          <w:lang w:bidi="he-IL"/>
        </w:rPr>
        <w:t xml:space="preserve"> מצדד </w:t>
      </w:r>
      <w:proofErr w:type="spellStart"/>
      <w:r w:rsidRPr="00091C69">
        <w:rPr>
          <w:rtl/>
          <w:lang w:bidi="he-IL"/>
        </w:rPr>
        <w:t>כהאליהו</w:t>
      </w:r>
      <w:proofErr w:type="spellEnd"/>
      <w:r w:rsidRPr="00091C69">
        <w:rPr>
          <w:rtl/>
          <w:lang w:bidi="he-IL"/>
        </w:rPr>
        <w:t xml:space="preserve"> רבה </w:t>
      </w:r>
      <w:proofErr w:type="spellStart"/>
      <w:r w:rsidRPr="00091C69">
        <w:rPr>
          <w:rtl/>
          <w:lang w:bidi="he-IL"/>
        </w:rPr>
        <w:t>דמגילה</w:t>
      </w:r>
      <w:proofErr w:type="spellEnd"/>
      <w:r w:rsidRPr="00091C69">
        <w:rPr>
          <w:rtl/>
          <w:lang w:bidi="he-IL"/>
        </w:rPr>
        <w:t xml:space="preserve"> נמי בכלל זה</w:t>
      </w:r>
      <w:r>
        <w:rPr>
          <w:rFonts w:hint="cs"/>
          <w:rtl/>
          <w:lang w:bidi="he-IL"/>
        </w:rPr>
        <w:t>.</w:t>
      </w:r>
    </w:p>
    <w:p w14:paraId="29A09311" w14:textId="77777777" w:rsidR="00783F4F" w:rsidRDefault="00783F4F">
      <w:pPr>
        <w:numPr>
          <w:ilvl w:val="2"/>
          <w:numId w:val="4"/>
        </w:numPr>
        <w:bidi/>
        <w:jc w:val="both"/>
        <w:rPr>
          <w:rFonts w:hint="cs"/>
          <w:lang w:bidi="he-IL"/>
        </w:rPr>
      </w:pPr>
      <w:r w:rsidRPr="00091C69">
        <w:rPr>
          <w:u w:val="single"/>
          <w:rtl/>
          <w:lang w:bidi="he-IL"/>
        </w:rPr>
        <w:t>מ"ב</w:t>
      </w:r>
      <w:r>
        <w:rPr>
          <w:rtl/>
          <w:lang w:bidi="he-IL"/>
        </w:rPr>
        <w:t xml:space="preserve"> (</w:t>
      </w:r>
      <w:r w:rsidRPr="00091C69">
        <w:rPr>
          <w:rtl/>
          <w:lang w:bidi="he-IL"/>
        </w:rPr>
        <w:t>כ</w:t>
      </w:r>
      <w:r>
        <w:rPr>
          <w:rFonts w:hint="cs"/>
          <w:rtl/>
          <w:lang w:bidi="he-IL"/>
        </w:rPr>
        <w:t>"ג</w:t>
      </w:r>
      <w:r w:rsidRPr="00091C69">
        <w:rPr>
          <w:rtl/>
          <w:lang w:bidi="he-IL"/>
        </w:rPr>
        <w:t>)</w:t>
      </w:r>
      <w:r>
        <w:rPr>
          <w:rFonts w:hint="cs"/>
          <w:rtl/>
          <w:lang w:bidi="he-IL"/>
        </w:rPr>
        <w:t>:</w:t>
      </w:r>
      <w:r>
        <w:rPr>
          <w:rtl/>
          <w:lang w:bidi="he-IL"/>
        </w:rPr>
        <w:t xml:space="preserve"> וה"ה כוסות וקערות וצלוחיות וסכין </w:t>
      </w:r>
      <w:r w:rsidRPr="00091C69">
        <w:rPr>
          <w:b/>
          <w:bCs/>
          <w:rtl/>
          <w:lang w:bidi="he-IL"/>
        </w:rPr>
        <w:t>שע"ג השלחן</w:t>
      </w:r>
      <w:r>
        <w:rPr>
          <w:rtl/>
          <w:lang w:bidi="he-IL"/>
        </w:rPr>
        <w:t xml:space="preserve"> </w:t>
      </w:r>
      <w:proofErr w:type="spellStart"/>
      <w:r>
        <w:rPr>
          <w:rtl/>
          <w:lang w:bidi="he-IL"/>
        </w:rPr>
        <w:t>דתדירין</w:t>
      </w:r>
      <w:proofErr w:type="spellEnd"/>
      <w:r>
        <w:rPr>
          <w:rtl/>
          <w:lang w:bidi="he-IL"/>
        </w:rPr>
        <w:t xml:space="preserve"> בתשמיש לא חלה </w:t>
      </w:r>
      <w:proofErr w:type="spellStart"/>
      <w:r>
        <w:rPr>
          <w:rtl/>
          <w:lang w:bidi="he-IL"/>
        </w:rPr>
        <w:t>עלייהו</w:t>
      </w:r>
      <w:proofErr w:type="spellEnd"/>
      <w:r>
        <w:rPr>
          <w:rtl/>
          <w:lang w:bidi="he-IL"/>
        </w:rPr>
        <w:t xml:space="preserve"> תורת מוקצה כלל</w:t>
      </w:r>
      <w:r>
        <w:rPr>
          <w:rFonts w:hint="cs"/>
          <w:rtl/>
          <w:lang w:bidi="he-IL"/>
        </w:rPr>
        <w:t>,</w:t>
      </w:r>
      <w:r>
        <w:rPr>
          <w:rtl/>
          <w:lang w:bidi="he-IL"/>
        </w:rPr>
        <w:t xml:space="preserve"> </w:t>
      </w:r>
      <w:proofErr w:type="spellStart"/>
      <w:r>
        <w:rPr>
          <w:rFonts w:hint="cs"/>
          <w:rtl/>
          <w:lang w:bidi="he-IL"/>
        </w:rPr>
        <w:t>ו</w:t>
      </w:r>
      <w:r>
        <w:rPr>
          <w:rtl/>
          <w:lang w:bidi="he-IL"/>
        </w:rPr>
        <w:t>מותרין</w:t>
      </w:r>
      <w:proofErr w:type="spellEnd"/>
      <w:r>
        <w:rPr>
          <w:rtl/>
          <w:lang w:bidi="he-IL"/>
        </w:rPr>
        <w:t xml:space="preserve"> לטלטלן אפי</w:t>
      </w:r>
      <w:r>
        <w:rPr>
          <w:rFonts w:hint="cs"/>
          <w:rtl/>
          <w:lang w:bidi="he-IL"/>
        </w:rPr>
        <w:t>'</w:t>
      </w:r>
      <w:r>
        <w:rPr>
          <w:rtl/>
          <w:lang w:bidi="he-IL"/>
        </w:rPr>
        <w:t xml:space="preserve"> שלא לצורך כלל</w:t>
      </w:r>
      <w:r>
        <w:rPr>
          <w:rFonts w:hint="cs"/>
          <w:rtl/>
          <w:lang w:bidi="he-IL"/>
        </w:rPr>
        <w:t xml:space="preserve"> (של"ג).</w:t>
      </w:r>
      <w:r>
        <w:rPr>
          <w:rtl/>
          <w:lang w:bidi="he-IL"/>
        </w:rPr>
        <w:t xml:space="preserve"> ויש </w:t>
      </w:r>
      <w:proofErr w:type="spellStart"/>
      <w:r>
        <w:rPr>
          <w:rtl/>
          <w:lang w:bidi="he-IL"/>
        </w:rPr>
        <w:t>מחמירין</w:t>
      </w:r>
      <w:proofErr w:type="spellEnd"/>
      <w:r>
        <w:rPr>
          <w:rtl/>
          <w:lang w:bidi="he-IL"/>
        </w:rPr>
        <w:t xml:space="preserve"> אפי</w:t>
      </w:r>
      <w:r>
        <w:rPr>
          <w:rFonts w:hint="cs"/>
          <w:rtl/>
          <w:lang w:bidi="he-IL"/>
        </w:rPr>
        <w:t>'</w:t>
      </w:r>
      <w:r>
        <w:rPr>
          <w:rtl/>
          <w:lang w:bidi="he-IL"/>
        </w:rPr>
        <w:t xml:space="preserve"> בכלים אלו</w:t>
      </w:r>
      <w:r>
        <w:rPr>
          <w:rFonts w:hint="cs"/>
          <w:rtl/>
          <w:lang w:bidi="he-IL"/>
        </w:rPr>
        <w:t xml:space="preserve"> [</w:t>
      </w:r>
      <w:proofErr w:type="spellStart"/>
      <w:r w:rsidRPr="00091C69">
        <w:rPr>
          <w:rFonts w:hint="cs"/>
          <w:u w:val="single"/>
          <w:rtl/>
          <w:lang w:bidi="he-IL"/>
        </w:rPr>
        <w:t>שעה"צ</w:t>
      </w:r>
      <w:proofErr w:type="spellEnd"/>
      <w:r>
        <w:rPr>
          <w:rFonts w:hint="cs"/>
          <w:rtl/>
          <w:lang w:bidi="he-IL"/>
        </w:rPr>
        <w:t xml:space="preserve"> (כ"א): משמע מהרמב"ם]".</w:t>
      </w:r>
    </w:p>
    <w:p w14:paraId="1036C8D2" w14:textId="77777777" w:rsidR="00783F4F" w:rsidRPr="00C1717F" w:rsidRDefault="00783F4F" w:rsidP="00783F4F">
      <w:pPr>
        <w:bidi/>
        <w:jc w:val="both"/>
        <w:rPr>
          <w:rFonts w:hint="cs"/>
        </w:rPr>
      </w:pPr>
    </w:p>
    <w:p w14:paraId="20C2EB5F" w14:textId="77777777" w:rsidR="00783F4F" w:rsidRPr="000D0A59" w:rsidRDefault="00783F4F">
      <w:pPr>
        <w:numPr>
          <w:ilvl w:val="1"/>
          <w:numId w:val="4"/>
        </w:numPr>
        <w:bidi/>
        <w:jc w:val="both"/>
        <w:rPr>
          <w:rFonts w:hint="cs"/>
        </w:rPr>
      </w:pPr>
      <w:r w:rsidRPr="00091C69">
        <w:rPr>
          <w:rFonts w:hint="cs"/>
          <w:b/>
          <w:bCs/>
          <w:rtl/>
          <w:lang w:bidi="he-IL"/>
        </w:rPr>
        <w:t>תפילין</w:t>
      </w:r>
      <w:r>
        <w:rPr>
          <w:rFonts w:hint="cs"/>
          <w:rtl/>
          <w:lang w:bidi="he-IL"/>
        </w:rPr>
        <w:t>.</w:t>
      </w:r>
    </w:p>
    <w:p w14:paraId="70CC4F22" w14:textId="77777777" w:rsidR="00783F4F" w:rsidRDefault="00783F4F">
      <w:pPr>
        <w:numPr>
          <w:ilvl w:val="2"/>
          <w:numId w:val="4"/>
        </w:numPr>
        <w:bidi/>
        <w:jc w:val="both"/>
        <w:rPr>
          <w:rFonts w:hint="cs"/>
        </w:rPr>
      </w:pPr>
      <w:r w:rsidRPr="00091C69">
        <w:rPr>
          <w:u w:val="single"/>
          <w:rtl/>
          <w:lang w:bidi="he-IL"/>
        </w:rPr>
        <w:t>מ"ב</w:t>
      </w:r>
      <w:r w:rsidRPr="00091C69">
        <w:rPr>
          <w:rtl/>
          <w:lang w:bidi="he-IL"/>
        </w:rPr>
        <w:t xml:space="preserve"> (</w:t>
      </w:r>
      <w:r>
        <w:rPr>
          <w:rFonts w:hint="cs"/>
          <w:rtl/>
          <w:lang w:bidi="he-IL"/>
        </w:rPr>
        <w:t>כ</w:t>
      </w:r>
      <w:r w:rsidRPr="00091C69">
        <w:rPr>
          <w:rtl/>
          <w:lang w:bidi="he-IL"/>
        </w:rPr>
        <w:t>"</w:t>
      </w:r>
      <w:r>
        <w:rPr>
          <w:rFonts w:hint="cs"/>
          <w:rtl/>
          <w:lang w:bidi="he-IL"/>
        </w:rPr>
        <w:t>ד</w:t>
      </w:r>
      <w:r w:rsidRPr="00091C69">
        <w:rPr>
          <w:rtl/>
          <w:lang w:bidi="he-IL"/>
        </w:rPr>
        <w:t>)</w:t>
      </w:r>
      <w:r>
        <w:rPr>
          <w:rFonts w:hint="cs"/>
          <w:rtl/>
          <w:lang w:bidi="he-IL"/>
        </w:rPr>
        <w:t>:</w:t>
      </w:r>
      <w:r w:rsidRPr="00091C69">
        <w:rPr>
          <w:rFonts w:hint="cs"/>
          <w:rtl/>
          <w:lang w:bidi="he-IL"/>
        </w:rPr>
        <w:t xml:space="preserve"> </w:t>
      </w:r>
      <w:r>
        <w:rPr>
          <w:rFonts w:hint="cs"/>
          <w:rtl/>
          <w:lang w:bidi="he-IL"/>
        </w:rPr>
        <w:t>י"א כלי שמלאכתו להיתר, [</w:t>
      </w:r>
      <w:r w:rsidRPr="00337F0F">
        <w:rPr>
          <w:rFonts w:hint="cs"/>
          <w:u w:val="single"/>
          <w:rtl/>
          <w:lang w:bidi="he-IL"/>
        </w:rPr>
        <w:t>ב"י</w:t>
      </w:r>
      <w:r>
        <w:rPr>
          <w:rFonts w:hint="cs"/>
          <w:rtl/>
          <w:lang w:bidi="he-IL"/>
        </w:rPr>
        <w:t xml:space="preserve">, </w:t>
      </w:r>
      <w:r w:rsidRPr="000D0A59">
        <w:rPr>
          <w:rFonts w:hint="cs"/>
          <w:u w:val="single"/>
          <w:rtl/>
          <w:lang w:bidi="he-IL"/>
        </w:rPr>
        <w:t>רמ"א</w:t>
      </w:r>
      <w:r>
        <w:rPr>
          <w:rFonts w:hint="cs"/>
          <w:rtl/>
          <w:lang w:bidi="he-IL"/>
        </w:rPr>
        <w:t>]. וי"א</w:t>
      </w:r>
      <w:r w:rsidRPr="00091C69">
        <w:rPr>
          <w:rtl/>
          <w:lang w:bidi="he-IL"/>
        </w:rPr>
        <w:t xml:space="preserve"> כשמלאכתו לאיסור</w:t>
      </w:r>
      <w:r>
        <w:rPr>
          <w:rFonts w:hint="cs"/>
          <w:rtl/>
          <w:lang w:bidi="he-IL"/>
        </w:rPr>
        <w:t>, [</w:t>
      </w:r>
      <w:r w:rsidRPr="000D0A59">
        <w:rPr>
          <w:rFonts w:hint="cs"/>
          <w:u w:val="single"/>
          <w:rtl/>
          <w:lang w:bidi="he-IL"/>
        </w:rPr>
        <w:t>ט"ז</w:t>
      </w:r>
      <w:r>
        <w:rPr>
          <w:rFonts w:hint="cs"/>
          <w:rtl/>
          <w:lang w:bidi="he-IL"/>
        </w:rPr>
        <w:t xml:space="preserve"> (ג'), </w:t>
      </w:r>
      <w:proofErr w:type="spellStart"/>
      <w:r w:rsidRPr="00122609">
        <w:rPr>
          <w:u w:val="single"/>
          <w:rtl/>
          <w:lang w:bidi="he-IL"/>
        </w:rPr>
        <w:t>מג"א</w:t>
      </w:r>
      <w:proofErr w:type="spellEnd"/>
      <w:r w:rsidRPr="00122609">
        <w:rPr>
          <w:rtl/>
          <w:lang w:bidi="he-IL"/>
        </w:rPr>
        <w:t xml:space="preserve"> (</w:t>
      </w:r>
      <w:r w:rsidRPr="00122609">
        <w:rPr>
          <w:rFonts w:hint="cs"/>
          <w:rtl/>
          <w:lang w:bidi="he-IL"/>
        </w:rPr>
        <w:t>י"א</w:t>
      </w:r>
      <w:r w:rsidRPr="00122609">
        <w:rPr>
          <w:rtl/>
          <w:lang w:bidi="he-IL"/>
        </w:rPr>
        <w:t>)</w:t>
      </w:r>
      <w:r>
        <w:rPr>
          <w:rFonts w:hint="cs"/>
          <w:rtl/>
          <w:lang w:bidi="he-IL"/>
        </w:rPr>
        <w:t>]. ו</w:t>
      </w:r>
      <w:r w:rsidRPr="00091C69">
        <w:rPr>
          <w:rtl/>
          <w:lang w:bidi="he-IL"/>
        </w:rPr>
        <w:t>במקום הדחק יש להקל</w:t>
      </w:r>
      <w:r>
        <w:rPr>
          <w:rFonts w:hint="cs"/>
          <w:rtl/>
          <w:lang w:bidi="he-IL"/>
        </w:rPr>
        <w:t>.</w:t>
      </w:r>
    </w:p>
    <w:p w14:paraId="6904D152" w14:textId="77777777" w:rsidR="00783F4F" w:rsidRPr="008B7E3F" w:rsidRDefault="00783F4F" w:rsidP="00783F4F">
      <w:pPr>
        <w:bidi/>
        <w:jc w:val="both"/>
        <w:rPr>
          <w:rFonts w:hint="cs"/>
        </w:rPr>
      </w:pPr>
    </w:p>
    <w:p w14:paraId="78DF2E4C" w14:textId="77777777" w:rsidR="00783F4F" w:rsidRDefault="00783F4F">
      <w:pPr>
        <w:numPr>
          <w:ilvl w:val="1"/>
          <w:numId w:val="4"/>
        </w:numPr>
        <w:bidi/>
        <w:jc w:val="both"/>
        <w:rPr>
          <w:rFonts w:hint="cs"/>
        </w:rPr>
      </w:pPr>
      <w:r w:rsidRPr="000D0A59">
        <w:rPr>
          <w:rFonts w:hint="cs"/>
          <w:u w:val="single"/>
          <w:rtl/>
          <w:lang w:bidi="he-IL"/>
        </w:rPr>
        <w:t>רמ"א</w:t>
      </w:r>
      <w:r w:rsidRPr="000D0A59">
        <w:rPr>
          <w:rtl/>
          <w:lang w:bidi="he-IL"/>
        </w:rPr>
        <w:t>:</w:t>
      </w:r>
      <w:r>
        <w:rPr>
          <w:rtl/>
          <w:lang w:bidi="he-IL"/>
        </w:rPr>
        <w:t xml:space="preserve"> ושופר אסור לטלטלו כי אם לצורך גופו או מקומו</w:t>
      </w:r>
      <w:r>
        <w:rPr>
          <w:rFonts w:hint="cs"/>
          <w:rtl/>
          <w:lang w:bidi="he-IL"/>
        </w:rPr>
        <w:t>.</w:t>
      </w:r>
    </w:p>
    <w:p w14:paraId="25000EF3" w14:textId="77777777" w:rsidR="00783F4F" w:rsidRPr="00091C69" w:rsidRDefault="00783F4F">
      <w:pPr>
        <w:numPr>
          <w:ilvl w:val="2"/>
          <w:numId w:val="4"/>
        </w:numPr>
        <w:bidi/>
        <w:jc w:val="both"/>
        <w:rPr>
          <w:rFonts w:hint="cs"/>
        </w:rPr>
      </w:pPr>
      <w:r w:rsidRPr="00091C69">
        <w:rPr>
          <w:u w:val="single"/>
          <w:rtl/>
          <w:lang w:bidi="he-IL"/>
        </w:rPr>
        <w:t>מ"ב</w:t>
      </w:r>
      <w:r>
        <w:rPr>
          <w:rtl/>
          <w:lang w:bidi="he-IL"/>
        </w:rPr>
        <w:t xml:space="preserve"> (</w:t>
      </w:r>
      <w:r w:rsidRPr="00091C69">
        <w:rPr>
          <w:rtl/>
          <w:lang w:bidi="he-IL"/>
        </w:rPr>
        <w:t>כ</w:t>
      </w:r>
      <w:r>
        <w:rPr>
          <w:rFonts w:hint="cs"/>
          <w:rtl/>
          <w:lang w:bidi="he-IL"/>
        </w:rPr>
        <w:t>"ה</w:t>
      </w:r>
      <w:r w:rsidRPr="00091C69">
        <w:rPr>
          <w:rtl/>
          <w:lang w:bidi="he-IL"/>
        </w:rPr>
        <w:t>)</w:t>
      </w:r>
      <w:r>
        <w:rPr>
          <w:rFonts w:hint="cs"/>
          <w:rtl/>
          <w:lang w:bidi="he-IL"/>
        </w:rPr>
        <w:t xml:space="preserve">: </w:t>
      </w:r>
      <w:r w:rsidRPr="00091C69">
        <w:rPr>
          <w:rtl/>
          <w:lang w:bidi="he-IL"/>
        </w:rPr>
        <w:t>דהרי הוא מיוחד לתקיעה דהוא אסור בשבת וע"כ מקרי כלי שמלאכתו לאיסור</w:t>
      </w:r>
      <w:r>
        <w:rPr>
          <w:rFonts w:hint="cs"/>
          <w:rtl/>
          <w:lang w:bidi="he-IL"/>
        </w:rPr>
        <w:t>.</w:t>
      </w:r>
    </w:p>
    <w:p w14:paraId="0E4A4524" w14:textId="77777777" w:rsidR="00783F4F" w:rsidRDefault="00783F4F">
      <w:pPr>
        <w:numPr>
          <w:ilvl w:val="2"/>
          <w:numId w:val="4"/>
        </w:numPr>
        <w:bidi/>
        <w:jc w:val="both"/>
        <w:rPr>
          <w:rFonts w:hint="cs"/>
        </w:rPr>
      </w:pPr>
      <w:proofErr w:type="spellStart"/>
      <w:r w:rsidRPr="00122609">
        <w:rPr>
          <w:u w:val="single"/>
          <w:rtl/>
          <w:lang w:bidi="he-IL"/>
        </w:rPr>
        <w:t>מג"א</w:t>
      </w:r>
      <w:proofErr w:type="spellEnd"/>
      <w:r w:rsidRPr="00122609">
        <w:rPr>
          <w:rtl/>
          <w:lang w:bidi="he-IL"/>
        </w:rPr>
        <w:t xml:space="preserve"> (י"</w:t>
      </w:r>
      <w:r>
        <w:rPr>
          <w:rFonts w:hint="cs"/>
          <w:rtl/>
          <w:lang w:bidi="he-IL"/>
        </w:rPr>
        <w:t>ב</w:t>
      </w:r>
      <w:r w:rsidRPr="00122609">
        <w:rPr>
          <w:rtl/>
          <w:lang w:bidi="he-IL"/>
        </w:rPr>
        <w:t>)</w:t>
      </w:r>
      <w:r>
        <w:rPr>
          <w:rFonts w:hint="cs"/>
          <w:rtl/>
          <w:lang w:bidi="he-IL"/>
        </w:rPr>
        <w:t>:</w:t>
      </w:r>
      <w:r>
        <w:rPr>
          <w:rtl/>
          <w:lang w:bidi="he-IL"/>
        </w:rPr>
        <w:t xml:space="preserve"> </w:t>
      </w:r>
      <w:r>
        <w:rPr>
          <w:rFonts w:hint="cs"/>
          <w:rtl/>
          <w:lang w:bidi="he-IL"/>
        </w:rPr>
        <w:t>י"א</w:t>
      </w:r>
      <w:r>
        <w:rPr>
          <w:rtl/>
          <w:lang w:bidi="he-IL"/>
        </w:rPr>
        <w:t xml:space="preserve"> </w:t>
      </w:r>
      <w:proofErr w:type="spellStart"/>
      <w:r>
        <w:rPr>
          <w:rtl/>
          <w:lang w:bidi="he-IL"/>
        </w:rPr>
        <w:t>דחצוצרות</w:t>
      </w:r>
      <w:proofErr w:type="spellEnd"/>
      <w:r>
        <w:rPr>
          <w:rtl/>
          <w:lang w:bidi="he-IL"/>
        </w:rPr>
        <w:t xml:space="preserve"> אסור לטלטלן כלל </w:t>
      </w:r>
      <w:proofErr w:type="spellStart"/>
      <w:r>
        <w:rPr>
          <w:rtl/>
          <w:lang w:bidi="he-IL"/>
        </w:rPr>
        <w:t>דלאו</w:t>
      </w:r>
      <w:proofErr w:type="spellEnd"/>
      <w:r>
        <w:rPr>
          <w:rtl/>
          <w:lang w:bidi="he-IL"/>
        </w:rPr>
        <w:t xml:space="preserve"> כלי הוא</w:t>
      </w:r>
      <w:r>
        <w:rPr>
          <w:rFonts w:hint="cs"/>
          <w:rtl/>
          <w:lang w:bidi="he-IL"/>
        </w:rPr>
        <w:t>.</w:t>
      </w:r>
      <w:r>
        <w:rPr>
          <w:rtl/>
          <w:lang w:bidi="he-IL"/>
        </w:rPr>
        <w:t xml:space="preserve"> </w:t>
      </w:r>
      <w:proofErr w:type="spellStart"/>
      <w:r>
        <w:rPr>
          <w:rtl/>
          <w:lang w:bidi="he-IL"/>
        </w:rPr>
        <w:t>ול"נ</w:t>
      </w:r>
      <w:proofErr w:type="spellEnd"/>
      <w:r>
        <w:rPr>
          <w:rtl/>
          <w:lang w:bidi="he-IL"/>
        </w:rPr>
        <w:t xml:space="preserve"> </w:t>
      </w:r>
      <w:proofErr w:type="spellStart"/>
      <w:r>
        <w:rPr>
          <w:rtl/>
          <w:lang w:bidi="he-IL"/>
        </w:rPr>
        <w:t>דזהו</w:t>
      </w:r>
      <w:proofErr w:type="spellEnd"/>
      <w:r>
        <w:rPr>
          <w:rtl/>
          <w:lang w:bidi="he-IL"/>
        </w:rPr>
        <w:t xml:space="preserve"> </w:t>
      </w:r>
      <w:proofErr w:type="spellStart"/>
      <w:r>
        <w:rPr>
          <w:rtl/>
          <w:lang w:bidi="he-IL"/>
        </w:rPr>
        <w:t>לר"י</w:t>
      </w:r>
      <w:proofErr w:type="spellEnd"/>
      <w:r>
        <w:rPr>
          <w:rtl/>
          <w:lang w:bidi="he-IL"/>
        </w:rPr>
        <w:t xml:space="preserve"> אבל לדידן </w:t>
      </w:r>
      <w:proofErr w:type="spellStart"/>
      <w:r>
        <w:rPr>
          <w:rtl/>
          <w:lang w:bidi="he-IL"/>
        </w:rPr>
        <w:t>דקי"ל</w:t>
      </w:r>
      <w:proofErr w:type="spellEnd"/>
      <w:r>
        <w:rPr>
          <w:rtl/>
          <w:lang w:bidi="he-IL"/>
        </w:rPr>
        <w:t xml:space="preserve"> </w:t>
      </w:r>
      <w:proofErr w:type="spellStart"/>
      <w:r>
        <w:rPr>
          <w:rtl/>
          <w:lang w:bidi="he-IL"/>
        </w:rPr>
        <w:t>כר"ש</w:t>
      </w:r>
      <w:proofErr w:type="spellEnd"/>
      <w:r>
        <w:rPr>
          <w:rtl/>
          <w:lang w:bidi="he-IL"/>
        </w:rPr>
        <w:t xml:space="preserve"> שרי</w:t>
      </w:r>
      <w:r>
        <w:rPr>
          <w:rFonts w:hint="cs"/>
          <w:rtl/>
          <w:lang w:bidi="he-IL"/>
        </w:rPr>
        <w:t>.</w:t>
      </w:r>
    </w:p>
    <w:p w14:paraId="524B26C8" w14:textId="77777777" w:rsidR="00783F4F" w:rsidRDefault="00783F4F">
      <w:pPr>
        <w:numPr>
          <w:ilvl w:val="2"/>
          <w:numId w:val="4"/>
        </w:numPr>
        <w:bidi/>
        <w:jc w:val="both"/>
      </w:pPr>
      <w:r w:rsidRPr="00091C69">
        <w:rPr>
          <w:u w:val="single"/>
          <w:rtl/>
          <w:lang w:bidi="he-IL"/>
        </w:rPr>
        <w:t>מ"ב</w:t>
      </w:r>
      <w:r w:rsidRPr="00091C69">
        <w:rPr>
          <w:rtl/>
          <w:lang w:bidi="he-IL"/>
        </w:rPr>
        <w:t xml:space="preserve"> (כ</w:t>
      </w:r>
      <w:r w:rsidRPr="00091C69">
        <w:rPr>
          <w:rFonts w:hint="cs"/>
          <w:rtl/>
          <w:lang w:bidi="he-IL"/>
        </w:rPr>
        <w:t>"ה</w:t>
      </w:r>
      <w:r w:rsidRPr="00091C69">
        <w:rPr>
          <w:rtl/>
          <w:lang w:bidi="he-IL"/>
        </w:rPr>
        <w:t>)</w:t>
      </w:r>
      <w:r w:rsidRPr="00091C69">
        <w:rPr>
          <w:rFonts w:hint="cs"/>
          <w:rtl/>
          <w:lang w:bidi="he-IL"/>
        </w:rPr>
        <w:t>:</w:t>
      </w:r>
      <w:r>
        <w:rPr>
          <w:rFonts w:hint="cs"/>
          <w:rtl/>
          <w:lang w:bidi="he-IL"/>
        </w:rPr>
        <w:t xml:space="preserve"> </w:t>
      </w:r>
      <w:r>
        <w:rPr>
          <w:rtl/>
          <w:lang w:bidi="he-IL"/>
        </w:rPr>
        <w:t>לולב אסור לטלטלו אפי</w:t>
      </w:r>
      <w:r>
        <w:rPr>
          <w:rFonts w:hint="cs"/>
          <w:rtl/>
          <w:lang w:bidi="he-IL"/>
        </w:rPr>
        <w:t>'</w:t>
      </w:r>
      <w:r>
        <w:rPr>
          <w:rtl/>
          <w:lang w:bidi="he-IL"/>
        </w:rPr>
        <w:t xml:space="preserve"> לצורך גופו ומקומו דאין עליו שם כלי כלל</w:t>
      </w:r>
      <w:r>
        <w:rPr>
          <w:rFonts w:hint="cs"/>
          <w:rtl/>
          <w:lang w:bidi="he-IL"/>
        </w:rPr>
        <w:t>. (</w:t>
      </w:r>
      <w:proofErr w:type="spellStart"/>
      <w:r w:rsidRPr="00350D98">
        <w:rPr>
          <w:rFonts w:hint="cs"/>
          <w:u w:val="single"/>
          <w:rtl/>
          <w:lang w:bidi="he-IL"/>
        </w:rPr>
        <w:t>שעה"צ</w:t>
      </w:r>
      <w:proofErr w:type="spellEnd"/>
      <w:r>
        <w:rPr>
          <w:rFonts w:hint="cs"/>
          <w:rtl/>
          <w:lang w:bidi="he-IL"/>
        </w:rPr>
        <w:t xml:space="preserve"> (כ"ב): </w:t>
      </w:r>
      <w:proofErr w:type="spellStart"/>
      <w:r>
        <w:rPr>
          <w:rFonts w:hint="cs"/>
          <w:rtl/>
          <w:lang w:bidi="he-IL"/>
        </w:rPr>
        <w:t>תו"ש</w:t>
      </w:r>
      <w:proofErr w:type="spellEnd"/>
      <w:r>
        <w:rPr>
          <w:rFonts w:hint="cs"/>
          <w:rtl/>
          <w:lang w:bidi="he-IL"/>
        </w:rPr>
        <w:t xml:space="preserve">, </w:t>
      </w:r>
      <w:proofErr w:type="spellStart"/>
      <w:r>
        <w:rPr>
          <w:rFonts w:hint="cs"/>
          <w:rtl/>
          <w:lang w:bidi="he-IL"/>
        </w:rPr>
        <w:t>דרה"ח</w:t>
      </w:r>
      <w:proofErr w:type="spellEnd"/>
      <w:r>
        <w:rPr>
          <w:rFonts w:hint="cs"/>
          <w:rtl/>
          <w:lang w:bidi="he-IL"/>
        </w:rPr>
        <w:t>, ח"א. דלא כט"ז).</w:t>
      </w:r>
    </w:p>
    <w:p w14:paraId="39508036" w14:textId="7465C978" w:rsidR="00783F4F" w:rsidRDefault="00783F4F" w:rsidP="00783F4F">
      <w:pPr>
        <w:bidi/>
        <w:jc w:val="both"/>
        <w:rPr>
          <w:rtl/>
          <w:lang w:bidi="he-IL"/>
        </w:rPr>
      </w:pPr>
    </w:p>
    <w:p w14:paraId="0BAE69F0" w14:textId="77777777" w:rsidR="00783F4F" w:rsidRPr="009200E6" w:rsidRDefault="00783F4F">
      <w:pPr>
        <w:numPr>
          <w:ilvl w:val="0"/>
          <w:numId w:val="4"/>
        </w:numPr>
        <w:bidi/>
        <w:jc w:val="both"/>
        <w:rPr>
          <w:rFonts w:hint="cs"/>
        </w:rPr>
      </w:pPr>
      <w:r w:rsidRPr="009200E6">
        <w:rPr>
          <w:rFonts w:hint="cs"/>
          <w:rtl/>
          <w:lang w:bidi="he-IL"/>
        </w:rPr>
        <w:t xml:space="preserve">סעיף ה' - </w:t>
      </w:r>
      <w:r w:rsidRPr="009200E6">
        <w:rPr>
          <w:rFonts w:hint="cs"/>
          <w:b/>
          <w:bCs/>
          <w:rtl/>
          <w:lang w:bidi="he-IL"/>
        </w:rPr>
        <w:t>ככר או תינוק</w:t>
      </w:r>
      <w:r w:rsidRPr="009200E6">
        <w:rPr>
          <w:rFonts w:hint="cs"/>
          <w:rtl/>
          <w:lang w:bidi="he-IL"/>
        </w:rPr>
        <w:t>.</w:t>
      </w:r>
    </w:p>
    <w:p w14:paraId="3D22C360" w14:textId="77777777" w:rsidR="00783F4F" w:rsidRPr="009200E6" w:rsidRDefault="00783F4F">
      <w:pPr>
        <w:numPr>
          <w:ilvl w:val="1"/>
          <w:numId w:val="4"/>
        </w:numPr>
        <w:bidi/>
        <w:jc w:val="both"/>
        <w:rPr>
          <w:rFonts w:hint="cs"/>
        </w:rPr>
      </w:pPr>
      <w:bookmarkStart w:id="8" w:name="_Hlk108715057"/>
      <w:r w:rsidRPr="009200E6">
        <w:rPr>
          <w:rFonts w:hint="cs"/>
          <w:u w:val="single"/>
          <w:rtl/>
          <w:lang w:bidi="he-IL"/>
        </w:rPr>
        <w:t>מחבר</w:t>
      </w:r>
      <w:r w:rsidRPr="009200E6">
        <w:rPr>
          <w:rFonts w:hint="cs"/>
          <w:rtl/>
          <w:lang w:bidi="he-IL"/>
        </w:rPr>
        <w:t xml:space="preserve">: </w:t>
      </w:r>
      <w:r w:rsidRPr="009200E6">
        <w:rPr>
          <w:rtl/>
          <w:lang w:bidi="he-IL"/>
        </w:rPr>
        <w:t>יש מתירים לטלטל כלי שמלאכתו לאיסור אפי' מחמה לצל ע"י ככר או תינוק</w:t>
      </w:r>
      <w:r w:rsidRPr="009200E6">
        <w:rPr>
          <w:rFonts w:hint="cs"/>
          <w:rtl/>
          <w:lang w:bidi="he-IL"/>
        </w:rPr>
        <w:t>.</w:t>
      </w:r>
    </w:p>
    <w:p w14:paraId="79AE13A3" w14:textId="77777777" w:rsidR="00783F4F" w:rsidRPr="009200E6" w:rsidRDefault="00783F4F">
      <w:pPr>
        <w:numPr>
          <w:ilvl w:val="2"/>
          <w:numId w:val="4"/>
        </w:numPr>
        <w:bidi/>
        <w:jc w:val="both"/>
        <w:rPr>
          <w:rFonts w:hint="cs"/>
        </w:rPr>
      </w:pPr>
      <w:proofErr w:type="spellStart"/>
      <w:r w:rsidRPr="009200E6">
        <w:rPr>
          <w:rFonts w:hint="cs"/>
          <w:u w:val="single"/>
          <w:rtl/>
          <w:lang w:bidi="he-IL"/>
        </w:rPr>
        <w:t>מג"א</w:t>
      </w:r>
      <w:proofErr w:type="spellEnd"/>
      <w:r w:rsidRPr="009200E6">
        <w:rPr>
          <w:rFonts w:hint="cs"/>
          <w:rtl/>
          <w:lang w:bidi="he-IL"/>
        </w:rPr>
        <w:t xml:space="preserve"> (י"ג), </w:t>
      </w:r>
      <w:r w:rsidRPr="009200E6">
        <w:rPr>
          <w:u w:val="single"/>
          <w:rtl/>
          <w:lang w:bidi="he-IL"/>
        </w:rPr>
        <w:t>מ"ב</w:t>
      </w:r>
      <w:r w:rsidRPr="009200E6">
        <w:rPr>
          <w:rtl/>
          <w:lang w:bidi="he-IL"/>
        </w:rPr>
        <w:t xml:space="preserve"> (כ"</w:t>
      </w:r>
      <w:r w:rsidRPr="009200E6">
        <w:rPr>
          <w:rFonts w:hint="cs"/>
          <w:rtl/>
          <w:lang w:bidi="he-IL"/>
        </w:rPr>
        <w:t>ו</w:t>
      </w:r>
      <w:r w:rsidRPr="009200E6">
        <w:rPr>
          <w:rtl/>
          <w:lang w:bidi="he-IL"/>
        </w:rPr>
        <w:t>)</w:t>
      </w:r>
      <w:r w:rsidRPr="009200E6">
        <w:rPr>
          <w:rFonts w:hint="cs"/>
          <w:rtl/>
          <w:lang w:bidi="he-IL"/>
        </w:rPr>
        <w:t xml:space="preserve">: </w:t>
      </w:r>
      <w:r w:rsidRPr="009200E6">
        <w:rPr>
          <w:rtl/>
          <w:lang w:bidi="he-IL"/>
        </w:rPr>
        <w:t>וה"ה אם נתן בה דבר אחר המותר לטלטל</w:t>
      </w:r>
      <w:r w:rsidRPr="009200E6">
        <w:rPr>
          <w:rFonts w:hint="cs"/>
          <w:rtl/>
          <w:lang w:bidi="he-IL"/>
        </w:rPr>
        <w:t>.</w:t>
      </w:r>
    </w:p>
    <w:p w14:paraId="26344549" w14:textId="77777777" w:rsidR="00783F4F" w:rsidRPr="009200E6" w:rsidRDefault="00783F4F" w:rsidP="00783F4F">
      <w:pPr>
        <w:bidi/>
        <w:jc w:val="both"/>
        <w:rPr>
          <w:rFonts w:hint="cs"/>
        </w:rPr>
      </w:pPr>
    </w:p>
    <w:p w14:paraId="3E52B8BE" w14:textId="77777777" w:rsidR="00783F4F" w:rsidRPr="009200E6" w:rsidRDefault="00783F4F">
      <w:pPr>
        <w:numPr>
          <w:ilvl w:val="1"/>
          <w:numId w:val="4"/>
        </w:numPr>
        <w:bidi/>
        <w:jc w:val="both"/>
        <w:rPr>
          <w:rFonts w:hint="cs"/>
        </w:rPr>
      </w:pPr>
      <w:r w:rsidRPr="009200E6">
        <w:rPr>
          <w:u w:val="single"/>
          <w:rtl/>
          <w:lang w:bidi="he-IL"/>
        </w:rPr>
        <w:t>מ"ב</w:t>
      </w:r>
      <w:r w:rsidRPr="009200E6">
        <w:rPr>
          <w:rtl/>
          <w:lang w:bidi="he-IL"/>
        </w:rPr>
        <w:t xml:space="preserve"> (כ"</w:t>
      </w:r>
      <w:r w:rsidRPr="009200E6">
        <w:rPr>
          <w:rFonts w:hint="cs"/>
          <w:rtl/>
          <w:lang w:bidi="he-IL"/>
        </w:rPr>
        <w:t>ו</w:t>
      </w:r>
      <w:r w:rsidRPr="009200E6">
        <w:rPr>
          <w:rtl/>
          <w:lang w:bidi="he-IL"/>
        </w:rPr>
        <w:t>):</w:t>
      </w:r>
      <w:r w:rsidRPr="009200E6">
        <w:t xml:space="preserve"> </w:t>
      </w:r>
      <w:r w:rsidRPr="009200E6">
        <w:rPr>
          <w:rFonts w:hint="cs"/>
          <w:rtl/>
          <w:lang w:bidi="he-IL"/>
        </w:rPr>
        <w:t xml:space="preserve">הרבה מהראשונים חולקים על זה, </w:t>
      </w:r>
      <w:r w:rsidRPr="009200E6">
        <w:rPr>
          <w:rtl/>
          <w:lang w:bidi="he-IL"/>
        </w:rPr>
        <w:t>וכן הכריעו הרבה אחרונים</w:t>
      </w:r>
      <w:r w:rsidRPr="009200E6">
        <w:rPr>
          <w:rFonts w:hint="cs"/>
          <w:rtl/>
          <w:lang w:bidi="he-IL"/>
        </w:rPr>
        <w:t xml:space="preserve">. </w:t>
      </w:r>
      <w:proofErr w:type="spellStart"/>
      <w:r w:rsidRPr="009200E6">
        <w:rPr>
          <w:rFonts w:hint="cs"/>
          <w:u w:val="single"/>
          <w:rtl/>
          <w:lang w:bidi="he-IL"/>
        </w:rPr>
        <w:t>שעה"צ</w:t>
      </w:r>
      <w:proofErr w:type="spellEnd"/>
      <w:r w:rsidRPr="009200E6">
        <w:rPr>
          <w:rFonts w:hint="cs"/>
          <w:rtl/>
          <w:lang w:bidi="he-IL"/>
        </w:rPr>
        <w:t xml:space="preserve"> (כ"ד): </w:t>
      </w:r>
      <w:proofErr w:type="spellStart"/>
      <w:r w:rsidRPr="009200E6">
        <w:rPr>
          <w:u w:val="single"/>
          <w:rtl/>
          <w:lang w:bidi="he-IL"/>
        </w:rPr>
        <w:t>הט"ז</w:t>
      </w:r>
      <w:proofErr w:type="spellEnd"/>
      <w:r w:rsidRPr="009200E6">
        <w:rPr>
          <w:rtl/>
          <w:lang w:bidi="he-IL"/>
        </w:rPr>
        <w:t xml:space="preserve"> </w:t>
      </w:r>
      <w:r w:rsidRPr="009200E6">
        <w:rPr>
          <w:rFonts w:hint="cs"/>
          <w:rtl/>
          <w:lang w:bidi="he-IL"/>
        </w:rPr>
        <w:t xml:space="preserve">(ד', שי"א ה') </w:t>
      </w:r>
      <w:proofErr w:type="spellStart"/>
      <w:r w:rsidRPr="009200E6">
        <w:rPr>
          <w:rtl/>
          <w:lang w:bidi="he-IL"/>
        </w:rPr>
        <w:t>והגר"א</w:t>
      </w:r>
      <w:proofErr w:type="spellEnd"/>
      <w:r w:rsidRPr="009200E6">
        <w:rPr>
          <w:rtl/>
          <w:lang w:bidi="he-IL"/>
        </w:rPr>
        <w:t xml:space="preserve"> ודרך החיים, ומ</w:t>
      </w:r>
      <w:r w:rsidRPr="009200E6">
        <w:rPr>
          <w:rFonts w:hint="cs"/>
          <w:rtl/>
          <w:lang w:bidi="he-IL"/>
        </w:rPr>
        <w:t>"</w:t>
      </w:r>
      <w:r w:rsidRPr="009200E6">
        <w:rPr>
          <w:rtl/>
          <w:lang w:bidi="he-IL"/>
        </w:rPr>
        <w:t>מ כ</w:t>
      </w:r>
      <w:r w:rsidRPr="009200E6">
        <w:rPr>
          <w:rFonts w:hint="cs"/>
          <w:rtl/>
          <w:lang w:bidi="he-IL"/>
        </w:rPr>
        <w:t>'</w:t>
      </w:r>
      <w:r w:rsidRPr="009200E6">
        <w:rPr>
          <w:rtl/>
          <w:lang w:bidi="he-IL"/>
        </w:rPr>
        <w:t xml:space="preserve"> </w:t>
      </w:r>
      <w:proofErr w:type="spellStart"/>
      <w:r w:rsidRPr="009200E6">
        <w:rPr>
          <w:u w:val="single"/>
          <w:rtl/>
          <w:lang w:bidi="he-IL"/>
        </w:rPr>
        <w:t>בהגר"ז</w:t>
      </w:r>
      <w:proofErr w:type="spellEnd"/>
      <w:r w:rsidRPr="009200E6">
        <w:rPr>
          <w:rtl/>
          <w:lang w:bidi="he-IL"/>
        </w:rPr>
        <w:t xml:space="preserve"> </w:t>
      </w:r>
      <w:proofErr w:type="spellStart"/>
      <w:r w:rsidRPr="009200E6">
        <w:rPr>
          <w:rtl/>
          <w:lang w:bidi="he-IL"/>
        </w:rPr>
        <w:t>דבהפסד</w:t>
      </w:r>
      <w:proofErr w:type="spellEnd"/>
      <w:r w:rsidRPr="009200E6">
        <w:rPr>
          <w:rtl/>
          <w:lang w:bidi="he-IL"/>
        </w:rPr>
        <w:t xml:space="preserve"> מרובה יש להקל</w:t>
      </w:r>
      <w:r w:rsidRPr="009200E6">
        <w:rPr>
          <w:rFonts w:hint="cs"/>
          <w:rtl/>
          <w:lang w:bidi="he-IL"/>
        </w:rPr>
        <w:t>.</w:t>
      </w:r>
    </w:p>
    <w:p w14:paraId="068625D9" w14:textId="77777777" w:rsidR="00783F4F" w:rsidRPr="009200E6" w:rsidRDefault="00783F4F">
      <w:pPr>
        <w:numPr>
          <w:ilvl w:val="2"/>
          <w:numId w:val="4"/>
        </w:numPr>
        <w:bidi/>
        <w:jc w:val="both"/>
        <w:rPr>
          <w:rFonts w:hint="cs"/>
        </w:rPr>
      </w:pPr>
      <w:r w:rsidRPr="009200E6">
        <w:rPr>
          <w:rtl/>
          <w:lang w:bidi="he-IL"/>
        </w:rPr>
        <w:t xml:space="preserve">כ"ז </w:t>
      </w:r>
      <w:proofErr w:type="spellStart"/>
      <w:r w:rsidRPr="009200E6">
        <w:rPr>
          <w:rtl/>
          <w:lang w:bidi="he-IL"/>
        </w:rPr>
        <w:t>דוקא</w:t>
      </w:r>
      <w:proofErr w:type="spellEnd"/>
      <w:r w:rsidRPr="009200E6">
        <w:rPr>
          <w:rtl/>
          <w:lang w:bidi="he-IL"/>
        </w:rPr>
        <w:t xml:space="preserve"> אם יניח בתוך הכלי שאר </w:t>
      </w:r>
      <w:r w:rsidRPr="009200E6">
        <w:rPr>
          <w:b/>
          <w:bCs/>
          <w:rtl/>
          <w:lang w:bidi="he-IL"/>
        </w:rPr>
        <w:t>דבר שאינו מיוחד לה</w:t>
      </w:r>
      <w:r w:rsidRPr="009200E6">
        <w:rPr>
          <w:rFonts w:hint="cs"/>
          <w:rtl/>
          <w:lang w:bidi="he-IL"/>
        </w:rPr>
        <w:t>.</w:t>
      </w:r>
      <w:r w:rsidRPr="009200E6">
        <w:rPr>
          <w:rtl/>
          <w:lang w:bidi="he-IL"/>
        </w:rPr>
        <w:t xml:space="preserve"> אבל אם מונח שם דבר המיוחד לה כמו שום במדוכה </w:t>
      </w:r>
      <w:proofErr w:type="spellStart"/>
      <w:r w:rsidRPr="009200E6">
        <w:rPr>
          <w:rtl/>
          <w:lang w:bidi="he-IL"/>
        </w:rPr>
        <w:t>ששוחקין</w:t>
      </w:r>
      <w:proofErr w:type="spellEnd"/>
      <w:r w:rsidRPr="009200E6">
        <w:rPr>
          <w:rtl/>
          <w:lang w:bidi="he-IL"/>
        </w:rPr>
        <w:t xml:space="preserve"> בה או שמונח בקדירה קצת מהתבשיל </w:t>
      </w:r>
      <w:proofErr w:type="spellStart"/>
      <w:r w:rsidRPr="009200E6">
        <w:rPr>
          <w:rtl/>
          <w:lang w:bidi="he-IL"/>
        </w:rPr>
        <w:t>לכו"ע</w:t>
      </w:r>
      <w:proofErr w:type="spellEnd"/>
      <w:r w:rsidRPr="009200E6">
        <w:rPr>
          <w:rtl/>
          <w:lang w:bidi="he-IL"/>
        </w:rPr>
        <w:t xml:space="preserve"> מותר לטלטל הכלי אגב המאכל</w:t>
      </w:r>
      <w:r w:rsidRPr="009200E6">
        <w:rPr>
          <w:rFonts w:hint="cs"/>
          <w:rtl/>
          <w:lang w:bidi="he-IL"/>
        </w:rPr>
        <w:t>.</w:t>
      </w:r>
    </w:p>
    <w:bookmarkEnd w:id="8"/>
    <w:p w14:paraId="7FEEEAB0" w14:textId="77777777" w:rsidR="00783F4F" w:rsidRPr="00783F4F" w:rsidRDefault="00783F4F" w:rsidP="00783F4F">
      <w:pPr>
        <w:bidi/>
        <w:jc w:val="both"/>
        <w:rPr>
          <w:rFonts w:hint="cs"/>
          <w:rtl/>
          <w:lang w:bidi="he-IL"/>
        </w:rPr>
      </w:pPr>
    </w:p>
    <w:p w14:paraId="60536192" w14:textId="77777777" w:rsidR="00783F4F" w:rsidRPr="00F3325E" w:rsidRDefault="00783F4F" w:rsidP="00783F4F">
      <w:pPr>
        <w:bidi/>
        <w:jc w:val="center"/>
        <w:outlineLvl w:val="1"/>
        <w:rPr>
          <w:b/>
          <w:bCs/>
          <w:sz w:val="32"/>
          <w:szCs w:val="32"/>
          <w:rtl/>
          <w:lang w:bidi="he-IL"/>
        </w:rPr>
      </w:pPr>
      <w:bookmarkStart w:id="9" w:name="_Toc321131716"/>
      <w:bookmarkStart w:id="10" w:name="_Toc384665680"/>
      <w:bookmarkStart w:id="11" w:name="_Toc435453424"/>
      <w:bookmarkStart w:id="12" w:name="_Toc450498780"/>
      <w:r w:rsidRPr="00F3325E">
        <w:rPr>
          <w:rFonts w:hint="cs"/>
          <w:b/>
          <w:bCs/>
          <w:sz w:val="32"/>
          <w:szCs w:val="32"/>
          <w:rtl/>
          <w:lang w:bidi="he-IL"/>
        </w:rPr>
        <w:t>שברי כלים</w:t>
      </w:r>
      <w:bookmarkEnd w:id="9"/>
      <w:bookmarkEnd w:id="10"/>
      <w:bookmarkEnd w:id="11"/>
      <w:bookmarkEnd w:id="12"/>
    </w:p>
    <w:p w14:paraId="79D30297" w14:textId="77777777" w:rsidR="00783F4F" w:rsidRDefault="00783F4F" w:rsidP="00783F4F">
      <w:pPr>
        <w:bidi/>
        <w:jc w:val="center"/>
        <w:rPr>
          <w:rFonts w:hint="cs"/>
          <w:rtl/>
          <w:lang w:bidi="he-IL"/>
        </w:rPr>
      </w:pPr>
      <w:r w:rsidRPr="00F3325E">
        <w:rPr>
          <w:rFonts w:ascii="Calibri" w:hAnsi="Calibri" w:hint="cs"/>
          <w:sz w:val="28"/>
          <w:szCs w:val="28"/>
          <w:rtl/>
          <w:lang w:bidi="he-IL"/>
        </w:rPr>
        <w:t>סעיף ו', סעיף ז', סעיף ח', סעיף ט', סעיף י"א, סעיף י"ב, סעיף י"ג, סעיף ט"ו, סעיף ט"ז</w:t>
      </w:r>
    </w:p>
    <w:p w14:paraId="2F1751EB" w14:textId="77777777" w:rsidR="00783F4F" w:rsidRDefault="00783F4F" w:rsidP="00783F4F">
      <w:pPr>
        <w:bidi/>
        <w:jc w:val="both"/>
        <w:rPr>
          <w:rFonts w:hint="cs"/>
          <w:lang w:bidi="he-IL"/>
        </w:rPr>
      </w:pPr>
    </w:p>
    <w:p w14:paraId="2CAE6FFA"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ו</w:t>
      </w:r>
      <w:r w:rsidRPr="000D54E2">
        <w:rPr>
          <w:rFonts w:hint="cs"/>
          <w:rtl/>
          <w:lang w:bidi="he-IL"/>
        </w:rPr>
        <w:t>'</w:t>
      </w:r>
      <w:r>
        <w:rPr>
          <w:rFonts w:hint="cs"/>
          <w:rtl/>
          <w:lang w:bidi="he-IL"/>
        </w:rPr>
        <w:t xml:space="preserve"> - </w:t>
      </w:r>
      <w:r w:rsidRPr="009E42D2">
        <w:rPr>
          <w:rFonts w:hint="cs"/>
          <w:b/>
          <w:bCs/>
          <w:rtl/>
          <w:lang w:bidi="he-IL"/>
        </w:rPr>
        <w:t>שברי כלים</w:t>
      </w:r>
      <w:r w:rsidRPr="000D54E2">
        <w:rPr>
          <w:rFonts w:hint="cs"/>
          <w:rtl/>
          <w:lang w:bidi="he-IL"/>
        </w:rPr>
        <w:t>.</w:t>
      </w:r>
    </w:p>
    <w:p w14:paraId="3B0A87DD" w14:textId="77777777" w:rsidR="00783F4F" w:rsidRPr="009C3C07" w:rsidRDefault="00783F4F">
      <w:pPr>
        <w:numPr>
          <w:ilvl w:val="1"/>
          <w:numId w:val="4"/>
        </w:numPr>
        <w:bidi/>
        <w:jc w:val="both"/>
        <w:rPr>
          <w:rFonts w:hint="cs"/>
        </w:rPr>
      </w:pPr>
      <w:r w:rsidRPr="009C3C07">
        <w:rPr>
          <w:rFonts w:hint="cs"/>
          <w:u w:val="single"/>
          <w:rtl/>
          <w:lang w:bidi="he-IL"/>
        </w:rPr>
        <w:t>משנה</w:t>
      </w:r>
      <w:r w:rsidRPr="009C3C07">
        <w:rPr>
          <w:rFonts w:hint="cs"/>
          <w:rtl/>
          <w:lang w:bidi="he-IL"/>
        </w:rPr>
        <w:t xml:space="preserve"> (</w:t>
      </w:r>
      <w:proofErr w:type="spellStart"/>
      <w:r w:rsidRPr="009C3C07">
        <w:rPr>
          <w:rFonts w:hint="cs"/>
          <w:rtl/>
          <w:lang w:bidi="he-IL"/>
        </w:rPr>
        <w:t>קכד</w:t>
      </w:r>
      <w:proofErr w:type="spellEnd"/>
      <w:r w:rsidRPr="009C3C07">
        <w:rPr>
          <w:rFonts w:hint="cs"/>
          <w:rtl/>
          <w:lang w:bidi="he-IL"/>
        </w:rPr>
        <w:t>:)</w:t>
      </w:r>
      <w:r>
        <w:rPr>
          <w:rFonts w:hint="cs"/>
          <w:rtl/>
          <w:lang w:bidi="he-IL"/>
        </w:rPr>
        <w:t xml:space="preserve">: </w:t>
      </w:r>
      <w:r w:rsidRPr="009C3C07">
        <w:rPr>
          <w:rtl/>
          <w:lang w:bidi="he-IL"/>
        </w:rPr>
        <w:t xml:space="preserve">כל הכלים </w:t>
      </w:r>
      <w:proofErr w:type="spellStart"/>
      <w:r w:rsidRPr="009C3C07">
        <w:rPr>
          <w:rtl/>
          <w:lang w:bidi="he-IL"/>
        </w:rPr>
        <w:t>הניטלין</w:t>
      </w:r>
      <w:proofErr w:type="spellEnd"/>
      <w:r w:rsidRPr="009C3C07">
        <w:rPr>
          <w:rtl/>
          <w:lang w:bidi="he-IL"/>
        </w:rPr>
        <w:t xml:space="preserve"> בשבת</w:t>
      </w:r>
      <w:r w:rsidRPr="009C3C07">
        <w:rPr>
          <w:rFonts w:hint="cs"/>
          <w:rtl/>
          <w:lang w:bidi="he-IL"/>
        </w:rPr>
        <w:t>.</w:t>
      </w:r>
      <w:r w:rsidRPr="009C3C07">
        <w:rPr>
          <w:rtl/>
          <w:lang w:bidi="he-IL"/>
        </w:rPr>
        <w:t xml:space="preserve"> שבריהן </w:t>
      </w:r>
      <w:proofErr w:type="spellStart"/>
      <w:r w:rsidRPr="009C3C07">
        <w:rPr>
          <w:rtl/>
          <w:lang w:bidi="he-IL"/>
        </w:rPr>
        <w:t>ניטלין</w:t>
      </w:r>
      <w:proofErr w:type="spellEnd"/>
      <w:r w:rsidRPr="009C3C07">
        <w:rPr>
          <w:rtl/>
          <w:lang w:bidi="he-IL"/>
        </w:rPr>
        <w:t xml:space="preserve"> עמהן, ובלבד </w:t>
      </w:r>
      <w:proofErr w:type="spellStart"/>
      <w:r w:rsidRPr="00512EA2">
        <w:rPr>
          <w:b/>
          <w:bCs/>
          <w:rtl/>
          <w:lang w:bidi="he-IL"/>
        </w:rPr>
        <w:t>שיהו</w:t>
      </w:r>
      <w:proofErr w:type="spellEnd"/>
      <w:r w:rsidRPr="00512EA2">
        <w:rPr>
          <w:b/>
          <w:bCs/>
          <w:rtl/>
          <w:lang w:bidi="he-IL"/>
        </w:rPr>
        <w:t xml:space="preserve"> </w:t>
      </w:r>
      <w:proofErr w:type="spellStart"/>
      <w:r w:rsidRPr="00512EA2">
        <w:rPr>
          <w:b/>
          <w:bCs/>
          <w:rtl/>
          <w:lang w:bidi="he-IL"/>
        </w:rPr>
        <w:t>עושין</w:t>
      </w:r>
      <w:proofErr w:type="spellEnd"/>
      <w:r w:rsidRPr="00512EA2">
        <w:rPr>
          <w:b/>
          <w:bCs/>
          <w:rtl/>
          <w:lang w:bidi="he-IL"/>
        </w:rPr>
        <w:t xml:space="preserve"> מעין מלאכה</w:t>
      </w:r>
      <w:r w:rsidRPr="009C3C07">
        <w:rPr>
          <w:rFonts w:hint="cs"/>
          <w:rtl/>
          <w:lang w:bidi="he-IL"/>
        </w:rPr>
        <w:t>.</w:t>
      </w:r>
      <w:r>
        <w:rPr>
          <w:rFonts w:hint="cs"/>
          <w:rtl/>
          <w:lang w:bidi="he-IL"/>
        </w:rPr>
        <w:t xml:space="preserve"> </w:t>
      </w:r>
      <w:r w:rsidRPr="00512EA2">
        <w:rPr>
          <w:u w:val="single"/>
          <w:rtl/>
          <w:lang w:bidi="he-IL"/>
        </w:rPr>
        <w:t>רבי יהודה</w:t>
      </w:r>
      <w:r>
        <w:rPr>
          <w:rtl/>
          <w:lang w:bidi="he-IL"/>
        </w:rPr>
        <w:t xml:space="preserve"> אומר: בלבד </w:t>
      </w:r>
      <w:proofErr w:type="spellStart"/>
      <w:r>
        <w:rPr>
          <w:rtl/>
          <w:lang w:bidi="he-IL"/>
        </w:rPr>
        <w:t>שיהו</w:t>
      </w:r>
      <w:proofErr w:type="spellEnd"/>
      <w:r>
        <w:rPr>
          <w:rtl/>
          <w:lang w:bidi="he-IL"/>
        </w:rPr>
        <w:t xml:space="preserve"> </w:t>
      </w:r>
      <w:proofErr w:type="spellStart"/>
      <w:r>
        <w:rPr>
          <w:rtl/>
          <w:lang w:bidi="he-IL"/>
        </w:rPr>
        <w:t>עושין</w:t>
      </w:r>
      <w:proofErr w:type="spellEnd"/>
      <w:r>
        <w:rPr>
          <w:rtl/>
          <w:lang w:bidi="he-IL"/>
        </w:rPr>
        <w:t xml:space="preserve"> מעין מלאכתן</w:t>
      </w:r>
      <w:r>
        <w:rPr>
          <w:rFonts w:hint="cs"/>
          <w:rtl/>
          <w:lang w:bidi="he-IL"/>
        </w:rPr>
        <w:t>.</w:t>
      </w:r>
    </w:p>
    <w:p w14:paraId="1E0AEC0C" w14:textId="77777777" w:rsidR="00783F4F" w:rsidRPr="002E4392" w:rsidRDefault="00783F4F">
      <w:pPr>
        <w:numPr>
          <w:ilvl w:val="2"/>
          <w:numId w:val="4"/>
        </w:numPr>
        <w:bidi/>
        <w:jc w:val="both"/>
        <w:rPr>
          <w:rFonts w:hint="cs"/>
        </w:rPr>
      </w:pPr>
      <w:r w:rsidRPr="00DC7B86">
        <w:rPr>
          <w:rFonts w:hint="cs"/>
          <w:u w:val="single"/>
          <w:rtl/>
          <w:lang w:bidi="he-IL"/>
        </w:rPr>
        <w:t>מחבר</w:t>
      </w:r>
      <w:r>
        <w:rPr>
          <w:rFonts w:hint="cs"/>
          <w:rtl/>
          <w:lang w:bidi="he-IL"/>
        </w:rPr>
        <w:t xml:space="preserve">: </w:t>
      </w:r>
      <w:r>
        <w:rPr>
          <w:rtl/>
          <w:lang w:bidi="he-IL"/>
        </w:rPr>
        <w:t xml:space="preserve">כל הכלים שנשברו, </w:t>
      </w:r>
      <w:r w:rsidRPr="007464A3">
        <w:rPr>
          <w:b/>
          <w:bCs/>
          <w:rtl/>
          <w:lang w:bidi="he-IL"/>
        </w:rPr>
        <w:t>אפ</w:t>
      </w:r>
      <w:r>
        <w:rPr>
          <w:rFonts w:hint="cs"/>
          <w:b/>
          <w:bCs/>
          <w:rtl/>
          <w:lang w:bidi="he-IL"/>
        </w:rPr>
        <w:t>י</w:t>
      </w:r>
      <w:r w:rsidRPr="007464A3">
        <w:rPr>
          <w:b/>
          <w:bCs/>
          <w:rtl/>
          <w:lang w:bidi="he-IL"/>
        </w:rPr>
        <w:t>' בשבת</w:t>
      </w:r>
      <w:r>
        <w:rPr>
          <w:rFonts w:hint="cs"/>
          <w:rtl/>
          <w:lang w:bidi="he-IL"/>
        </w:rPr>
        <w:t xml:space="preserve">. [גמ']. </w:t>
      </w:r>
      <w:r w:rsidRPr="00A5234B">
        <w:rPr>
          <w:rFonts w:hint="cs"/>
          <w:u w:val="single"/>
          <w:rtl/>
          <w:lang w:bidi="he-IL"/>
        </w:rPr>
        <w:t>מ"ב</w:t>
      </w:r>
      <w:r>
        <w:rPr>
          <w:rFonts w:hint="cs"/>
          <w:rtl/>
          <w:lang w:bidi="he-IL"/>
        </w:rPr>
        <w:t xml:space="preserve"> (כ"ז): </w:t>
      </w:r>
      <w:r w:rsidRPr="007464A3">
        <w:rPr>
          <w:rtl/>
          <w:lang w:bidi="he-IL"/>
        </w:rPr>
        <w:t>ר"ל</w:t>
      </w:r>
      <w:r>
        <w:rPr>
          <w:rFonts w:hint="cs"/>
          <w:rtl/>
          <w:lang w:bidi="he-IL"/>
        </w:rPr>
        <w:t xml:space="preserve"> ו</w:t>
      </w:r>
      <w:r w:rsidRPr="007464A3">
        <w:rPr>
          <w:rtl/>
          <w:lang w:bidi="he-IL"/>
        </w:rPr>
        <w:t xml:space="preserve">לא </w:t>
      </w:r>
      <w:proofErr w:type="spellStart"/>
      <w:r w:rsidRPr="007464A3">
        <w:rPr>
          <w:rtl/>
          <w:lang w:bidi="he-IL"/>
        </w:rPr>
        <w:t>אמר</w:t>
      </w:r>
      <w:r>
        <w:rPr>
          <w:rFonts w:hint="cs"/>
          <w:rtl/>
          <w:lang w:bidi="he-IL"/>
        </w:rPr>
        <w:t>י</w:t>
      </w:r>
      <w:r w:rsidRPr="007464A3">
        <w:rPr>
          <w:rtl/>
          <w:lang w:bidi="he-IL"/>
        </w:rPr>
        <w:t>נן</w:t>
      </w:r>
      <w:proofErr w:type="spellEnd"/>
      <w:r w:rsidRPr="007464A3">
        <w:rPr>
          <w:rtl/>
          <w:lang w:bidi="he-IL"/>
        </w:rPr>
        <w:t xml:space="preserve"> כיון מאתמול כלי </w:t>
      </w:r>
      <w:r>
        <w:rPr>
          <w:rtl/>
          <w:lang w:bidi="he-IL"/>
        </w:rPr>
        <w:t xml:space="preserve">זו לאו </w:t>
      </w:r>
      <w:proofErr w:type="spellStart"/>
      <w:r>
        <w:rPr>
          <w:rtl/>
          <w:lang w:bidi="he-IL"/>
        </w:rPr>
        <w:t>להאי</w:t>
      </w:r>
      <w:proofErr w:type="spellEnd"/>
      <w:r>
        <w:rPr>
          <w:rtl/>
          <w:lang w:bidi="he-IL"/>
        </w:rPr>
        <w:t xml:space="preserve"> מלאכה </w:t>
      </w:r>
      <w:proofErr w:type="spellStart"/>
      <w:r>
        <w:rPr>
          <w:rtl/>
          <w:lang w:bidi="he-IL"/>
        </w:rPr>
        <w:t>קאי</w:t>
      </w:r>
      <w:proofErr w:type="spellEnd"/>
      <w:r>
        <w:rPr>
          <w:rtl/>
          <w:lang w:bidi="he-IL"/>
        </w:rPr>
        <w:t xml:space="preserve"> הו"ל נולד</w:t>
      </w:r>
      <w:r>
        <w:rPr>
          <w:rFonts w:hint="cs"/>
          <w:rtl/>
          <w:lang w:bidi="he-IL"/>
        </w:rPr>
        <w:t>.</w:t>
      </w:r>
    </w:p>
    <w:p w14:paraId="240E5C22" w14:textId="77777777" w:rsidR="00783F4F" w:rsidRDefault="00783F4F">
      <w:pPr>
        <w:numPr>
          <w:ilvl w:val="2"/>
          <w:numId w:val="4"/>
        </w:numPr>
        <w:bidi/>
        <w:jc w:val="both"/>
        <w:rPr>
          <w:rFonts w:hint="cs"/>
        </w:rPr>
      </w:pPr>
      <w:r>
        <w:rPr>
          <w:rFonts w:hint="cs"/>
          <w:rtl/>
          <w:lang w:bidi="he-IL"/>
        </w:rPr>
        <w:t xml:space="preserve">אם </w:t>
      </w:r>
      <w:proofErr w:type="spellStart"/>
      <w:r w:rsidRPr="00EC6955">
        <w:rPr>
          <w:rtl/>
          <w:lang w:bidi="he-IL"/>
        </w:rPr>
        <w:t>ראוים</w:t>
      </w:r>
      <w:proofErr w:type="spellEnd"/>
      <w:r w:rsidRPr="00EC6955">
        <w:rPr>
          <w:rtl/>
          <w:lang w:bidi="he-IL"/>
        </w:rPr>
        <w:t xml:space="preserve"> לשום מלאכה</w:t>
      </w:r>
      <w:r>
        <w:rPr>
          <w:rFonts w:hint="cs"/>
          <w:rtl/>
          <w:lang w:bidi="he-IL"/>
        </w:rPr>
        <w:t xml:space="preserve">, </w:t>
      </w:r>
      <w:r w:rsidRPr="00EC6955">
        <w:rPr>
          <w:rtl/>
          <w:lang w:bidi="he-IL"/>
        </w:rPr>
        <w:t>מותר לטלטל שבריהם</w:t>
      </w:r>
      <w:r>
        <w:rPr>
          <w:rFonts w:hint="cs"/>
          <w:rtl/>
          <w:lang w:bidi="he-IL"/>
        </w:rPr>
        <w:t xml:space="preserve">. [פסק כחכמים]. </w:t>
      </w:r>
      <w:proofErr w:type="spellStart"/>
      <w:r w:rsidRPr="009431D1">
        <w:rPr>
          <w:rFonts w:hint="cs"/>
          <w:u w:val="single"/>
          <w:rtl/>
          <w:lang w:bidi="he-IL"/>
        </w:rPr>
        <w:t>בה"ל</w:t>
      </w:r>
      <w:proofErr w:type="spellEnd"/>
      <w:r>
        <w:rPr>
          <w:rFonts w:hint="cs"/>
          <w:rtl/>
          <w:lang w:bidi="he-IL"/>
        </w:rPr>
        <w:t xml:space="preserve"> (ד"ה כגון): </w:t>
      </w:r>
      <w:r w:rsidRPr="009431D1">
        <w:rPr>
          <w:rtl/>
          <w:lang w:bidi="he-IL"/>
        </w:rPr>
        <w:t>ואפי</w:t>
      </w:r>
      <w:r>
        <w:rPr>
          <w:rFonts w:hint="cs"/>
          <w:rtl/>
          <w:lang w:bidi="he-IL"/>
        </w:rPr>
        <w:t>'</w:t>
      </w:r>
      <w:r w:rsidRPr="009431D1">
        <w:rPr>
          <w:rtl/>
          <w:lang w:bidi="he-IL"/>
        </w:rPr>
        <w:t xml:space="preserve"> מחמה לצל</w:t>
      </w:r>
      <w:r>
        <w:rPr>
          <w:rFonts w:hint="cs"/>
          <w:rtl/>
          <w:lang w:bidi="he-IL"/>
        </w:rPr>
        <w:t>,</w:t>
      </w:r>
      <w:r w:rsidRPr="009431D1">
        <w:rPr>
          <w:rtl/>
          <w:lang w:bidi="he-IL"/>
        </w:rPr>
        <w:t xml:space="preserve"> ככלי שמלאכתו להיתר</w:t>
      </w:r>
      <w:r>
        <w:rPr>
          <w:rFonts w:hint="cs"/>
          <w:rtl/>
          <w:lang w:bidi="he-IL"/>
        </w:rPr>
        <w:t>.</w:t>
      </w:r>
    </w:p>
    <w:p w14:paraId="55F13AAC" w14:textId="77777777" w:rsidR="00783F4F" w:rsidRDefault="00783F4F">
      <w:pPr>
        <w:numPr>
          <w:ilvl w:val="2"/>
          <w:numId w:val="4"/>
        </w:numPr>
        <w:bidi/>
        <w:jc w:val="both"/>
        <w:rPr>
          <w:rFonts w:hint="cs"/>
        </w:rPr>
      </w:pPr>
      <w:r>
        <w:rPr>
          <w:rtl/>
          <w:lang w:bidi="he-IL"/>
        </w:rPr>
        <w:t xml:space="preserve">אם אינם </w:t>
      </w:r>
      <w:proofErr w:type="spellStart"/>
      <w:r>
        <w:rPr>
          <w:rtl/>
          <w:lang w:bidi="he-IL"/>
        </w:rPr>
        <w:t>ראוים</w:t>
      </w:r>
      <w:proofErr w:type="spellEnd"/>
      <w:r>
        <w:rPr>
          <w:rtl/>
          <w:lang w:bidi="he-IL"/>
        </w:rPr>
        <w:t xml:space="preserve"> לשום מלאכה, </w:t>
      </w:r>
      <w:r>
        <w:rPr>
          <w:rFonts w:hint="cs"/>
          <w:rtl/>
          <w:lang w:bidi="he-IL"/>
        </w:rPr>
        <w:t xml:space="preserve">אסור </w:t>
      </w:r>
      <w:r w:rsidRPr="00EC6955">
        <w:rPr>
          <w:rtl/>
          <w:lang w:bidi="he-IL"/>
        </w:rPr>
        <w:t>לטלטל שבריהם</w:t>
      </w:r>
      <w:r>
        <w:rPr>
          <w:rtl/>
          <w:lang w:bidi="he-IL"/>
        </w:rPr>
        <w:t>.</w:t>
      </w:r>
      <w:r>
        <w:rPr>
          <w:rFonts w:hint="cs"/>
          <w:rtl/>
          <w:lang w:bidi="he-IL"/>
        </w:rPr>
        <w:t xml:space="preserve"> </w:t>
      </w:r>
      <w:proofErr w:type="spellStart"/>
      <w:r w:rsidRPr="009431D1">
        <w:rPr>
          <w:rFonts w:hint="cs"/>
          <w:u w:val="single"/>
          <w:rtl/>
          <w:lang w:bidi="he-IL"/>
        </w:rPr>
        <w:t>בה"ל</w:t>
      </w:r>
      <w:proofErr w:type="spellEnd"/>
      <w:r w:rsidRPr="009431D1">
        <w:rPr>
          <w:rFonts w:hint="cs"/>
          <w:rtl/>
          <w:lang w:bidi="he-IL"/>
        </w:rPr>
        <w:t xml:space="preserve"> (</w:t>
      </w:r>
      <w:r>
        <w:rPr>
          <w:rFonts w:hint="cs"/>
          <w:rtl/>
          <w:lang w:bidi="he-IL"/>
        </w:rPr>
        <w:t>שם</w:t>
      </w:r>
      <w:r w:rsidRPr="009431D1">
        <w:rPr>
          <w:rFonts w:hint="cs"/>
          <w:rtl/>
          <w:lang w:bidi="he-IL"/>
        </w:rPr>
        <w:t>):</w:t>
      </w:r>
      <w:r>
        <w:rPr>
          <w:rFonts w:hint="cs"/>
          <w:rtl/>
          <w:lang w:bidi="he-IL"/>
        </w:rPr>
        <w:t xml:space="preserve"> ו</w:t>
      </w:r>
      <w:r w:rsidRPr="009431D1">
        <w:rPr>
          <w:rtl/>
          <w:lang w:bidi="he-IL"/>
        </w:rPr>
        <w:t>אפי</w:t>
      </w:r>
      <w:r>
        <w:rPr>
          <w:rFonts w:hint="cs"/>
          <w:rtl/>
          <w:lang w:bidi="he-IL"/>
        </w:rPr>
        <w:t>'</w:t>
      </w:r>
      <w:r w:rsidRPr="009431D1">
        <w:rPr>
          <w:rtl/>
          <w:lang w:bidi="he-IL"/>
        </w:rPr>
        <w:t xml:space="preserve"> לצורך גופו ומקומו אסור</w:t>
      </w:r>
      <w:r>
        <w:rPr>
          <w:rFonts w:hint="cs"/>
          <w:rtl/>
          <w:lang w:bidi="he-IL"/>
        </w:rPr>
        <w:t xml:space="preserve">, </w:t>
      </w:r>
      <w:proofErr w:type="spellStart"/>
      <w:r w:rsidRPr="006B2771">
        <w:rPr>
          <w:rFonts w:hint="cs"/>
          <w:u w:val="single"/>
          <w:rtl/>
          <w:lang w:bidi="he-IL"/>
        </w:rPr>
        <w:t>פמ"ג</w:t>
      </w:r>
      <w:proofErr w:type="spellEnd"/>
      <w:r>
        <w:rPr>
          <w:rFonts w:hint="cs"/>
          <w:rtl/>
          <w:lang w:bidi="he-IL"/>
        </w:rPr>
        <w:t>. [</w:t>
      </w:r>
      <w:proofErr w:type="spellStart"/>
      <w:r>
        <w:rPr>
          <w:rFonts w:hint="cs"/>
          <w:rtl/>
          <w:lang w:bidi="he-IL"/>
        </w:rPr>
        <w:t>לאפוקי</w:t>
      </w:r>
      <w:proofErr w:type="spellEnd"/>
      <w:r>
        <w:rPr>
          <w:rFonts w:hint="cs"/>
          <w:rtl/>
          <w:lang w:bidi="he-IL"/>
        </w:rPr>
        <w:t xml:space="preserve"> הלבוש, </w:t>
      </w:r>
      <w:proofErr w:type="spellStart"/>
      <w:r>
        <w:rPr>
          <w:rFonts w:hint="cs"/>
          <w:rtl/>
          <w:lang w:bidi="he-IL"/>
        </w:rPr>
        <w:t>וא"ר</w:t>
      </w:r>
      <w:proofErr w:type="spellEnd"/>
      <w:r>
        <w:rPr>
          <w:rFonts w:hint="cs"/>
          <w:rtl/>
          <w:lang w:bidi="he-IL"/>
        </w:rPr>
        <w:t>].</w:t>
      </w:r>
    </w:p>
    <w:p w14:paraId="2264CCC6" w14:textId="77777777" w:rsidR="00783F4F" w:rsidRPr="009431D1" w:rsidRDefault="00783F4F" w:rsidP="00783F4F">
      <w:pPr>
        <w:bidi/>
        <w:jc w:val="both"/>
        <w:rPr>
          <w:rFonts w:hint="cs"/>
        </w:rPr>
      </w:pPr>
    </w:p>
    <w:p w14:paraId="10109E2D" w14:textId="77777777" w:rsidR="00783F4F" w:rsidRPr="007464A3" w:rsidRDefault="00783F4F">
      <w:pPr>
        <w:numPr>
          <w:ilvl w:val="1"/>
          <w:numId w:val="4"/>
        </w:numPr>
        <w:bidi/>
        <w:jc w:val="both"/>
        <w:rPr>
          <w:rFonts w:hint="cs"/>
        </w:rPr>
      </w:pPr>
      <w:proofErr w:type="spellStart"/>
      <w:r w:rsidRPr="007464A3">
        <w:rPr>
          <w:rFonts w:hint="cs"/>
          <w:u w:val="single"/>
          <w:rtl/>
          <w:lang w:bidi="he-IL"/>
        </w:rPr>
        <w:t>בה"ל</w:t>
      </w:r>
      <w:proofErr w:type="spellEnd"/>
      <w:r>
        <w:rPr>
          <w:rFonts w:hint="cs"/>
          <w:rtl/>
          <w:lang w:bidi="he-IL"/>
        </w:rPr>
        <w:t xml:space="preserve"> (ד"ה כל): </w:t>
      </w:r>
      <w:proofErr w:type="spellStart"/>
      <w:r w:rsidRPr="006B2771">
        <w:rPr>
          <w:u w:val="single"/>
          <w:rtl/>
          <w:lang w:bidi="he-IL"/>
        </w:rPr>
        <w:t>פמ"ג</w:t>
      </w:r>
      <w:proofErr w:type="spellEnd"/>
      <w:r w:rsidRPr="007464A3">
        <w:rPr>
          <w:rtl/>
          <w:lang w:bidi="he-IL"/>
        </w:rPr>
        <w:t xml:space="preserve"> </w:t>
      </w:r>
      <w:r>
        <w:rPr>
          <w:rtl/>
          <w:lang w:bidi="he-IL"/>
        </w:rPr>
        <w:t xml:space="preserve">מצדד </w:t>
      </w:r>
      <w:proofErr w:type="spellStart"/>
      <w:r w:rsidRPr="009431D1">
        <w:rPr>
          <w:b/>
          <w:bCs/>
          <w:rtl/>
          <w:lang w:bidi="he-IL"/>
        </w:rPr>
        <w:t>דה</w:t>
      </w:r>
      <w:r w:rsidRPr="009431D1">
        <w:rPr>
          <w:rFonts w:hint="cs"/>
          <w:b/>
          <w:bCs/>
          <w:rtl/>
          <w:lang w:bidi="he-IL"/>
        </w:rPr>
        <w:t>"</w:t>
      </w:r>
      <w:r w:rsidRPr="009431D1">
        <w:rPr>
          <w:b/>
          <w:bCs/>
          <w:rtl/>
          <w:lang w:bidi="he-IL"/>
        </w:rPr>
        <w:t>ה</w:t>
      </w:r>
      <w:proofErr w:type="spellEnd"/>
      <w:r w:rsidRPr="007464A3">
        <w:rPr>
          <w:rtl/>
          <w:lang w:bidi="he-IL"/>
        </w:rPr>
        <w:t xml:space="preserve"> כלים שמלאכתן לאיסור שמותר לטלטלן לצורך גופן ומקומן</w:t>
      </w:r>
      <w:r>
        <w:rPr>
          <w:rFonts w:hint="cs"/>
          <w:rtl/>
          <w:lang w:bidi="he-IL"/>
        </w:rPr>
        <w:t>,</w:t>
      </w:r>
      <w:r>
        <w:rPr>
          <w:rtl/>
          <w:lang w:bidi="he-IL"/>
        </w:rPr>
        <w:t xml:space="preserve"> </w:t>
      </w:r>
      <w:r w:rsidRPr="007464A3">
        <w:rPr>
          <w:rtl/>
          <w:lang w:bidi="he-IL"/>
        </w:rPr>
        <w:t>גם</w:t>
      </w:r>
      <w:r>
        <w:rPr>
          <w:rtl/>
          <w:lang w:bidi="he-IL"/>
        </w:rPr>
        <w:t xml:space="preserve"> סגי </w:t>
      </w:r>
      <w:proofErr w:type="spellStart"/>
      <w:r>
        <w:rPr>
          <w:rtl/>
          <w:lang w:bidi="he-IL"/>
        </w:rPr>
        <w:t>כשראויין</w:t>
      </w:r>
      <w:proofErr w:type="spellEnd"/>
      <w:r>
        <w:rPr>
          <w:rtl/>
          <w:lang w:bidi="he-IL"/>
        </w:rPr>
        <w:t xml:space="preserve"> לשום מלאכה</w:t>
      </w:r>
      <w:r>
        <w:rPr>
          <w:rFonts w:hint="cs"/>
          <w:rtl/>
          <w:lang w:bidi="he-IL"/>
        </w:rPr>
        <w:t>.</w:t>
      </w:r>
    </w:p>
    <w:p w14:paraId="6890DA72" w14:textId="77777777" w:rsidR="00783F4F" w:rsidRPr="007464A3" w:rsidRDefault="00783F4F">
      <w:pPr>
        <w:numPr>
          <w:ilvl w:val="2"/>
          <w:numId w:val="4"/>
        </w:numPr>
        <w:bidi/>
        <w:jc w:val="both"/>
        <w:rPr>
          <w:rFonts w:hint="cs"/>
        </w:rPr>
      </w:pPr>
      <w:r w:rsidRPr="007464A3">
        <w:rPr>
          <w:rFonts w:hint="cs"/>
          <w:u w:val="single"/>
          <w:rtl/>
          <w:lang w:bidi="he-IL"/>
        </w:rPr>
        <w:t>מ"ב</w:t>
      </w:r>
      <w:r w:rsidRPr="007464A3">
        <w:rPr>
          <w:rFonts w:hint="cs"/>
          <w:rtl/>
          <w:lang w:bidi="he-IL"/>
        </w:rPr>
        <w:t xml:space="preserve"> (כ"ז): </w:t>
      </w:r>
      <w:proofErr w:type="spellStart"/>
      <w:r w:rsidRPr="007464A3">
        <w:rPr>
          <w:rtl/>
          <w:lang w:bidi="he-IL"/>
        </w:rPr>
        <w:t>דכשנשברו</w:t>
      </w:r>
      <w:proofErr w:type="spellEnd"/>
      <w:r w:rsidRPr="007464A3">
        <w:rPr>
          <w:rtl/>
          <w:lang w:bidi="he-IL"/>
        </w:rPr>
        <w:t xml:space="preserve"> דמי לצרורות </w:t>
      </w:r>
      <w:proofErr w:type="spellStart"/>
      <w:r w:rsidRPr="007464A3">
        <w:rPr>
          <w:rtl/>
          <w:lang w:bidi="he-IL"/>
        </w:rPr>
        <w:t>והוי</w:t>
      </w:r>
      <w:proofErr w:type="spellEnd"/>
      <w:r w:rsidRPr="007464A3">
        <w:rPr>
          <w:rtl/>
          <w:lang w:bidi="he-IL"/>
        </w:rPr>
        <w:t xml:space="preserve"> מוקצה מחמת גופו</w:t>
      </w:r>
      <w:r>
        <w:rPr>
          <w:rFonts w:hint="cs"/>
          <w:rtl/>
          <w:lang w:bidi="he-IL"/>
        </w:rPr>
        <w:t>,</w:t>
      </w:r>
      <w:r w:rsidRPr="007464A3">
        <w:rPr>
          <w:rtl/>
          <w:lang w:bidi="he-IL"/>
        </w:rPr>
        <w:t xml:space="preserve"> אלא </w:t>
      </w:r>
      <w:r w:rsidRPr="009D6D62">
        <w:rPr>
          <w:b/>
          <w:bCs/>
          <w:rtl/>
          <w:lang w:bidi="he-IL"/>
        </w:rPr>
        <w:t>כיון שבאו מכלי לא בטיל שם כלי מהם</w:t>
      </w:r>
      <w:r>
        <w:rPr>
          <w:rFonts w:hint="cs"/>
          <w:rtl/>
          <w:lang w:bidi="he-IL"/>
        </w:rPr>
        <w:t>.</w:t>
      </w:r>
      <w:r w:rsidRPr="007464A3">
        <w:rPr>
          <w:rtl/>
          <w:lang w:bidi="he-IL"/>
        </w:rPr>
        <w:t xml:space="preserve"> כ"ז שראויים לשום דבר</w:t>
      </w:r>
      <w:r>
        <w:rPr>
          <w:rFonts w:hint="cs"/>
          <w:rtl/>
          <w:lang w:bidi="he-IL"/>
        </w:rPr>
        <w:t>,</w:t>
      </w:r>
      <w:r w:rsidRPr="007464A3">
        <w:rPr>
          <w:rtl/>
          <w:lang w:bidi="he-IL"/>
        </w:rPr>
        <w:t xml:space="preserve"> כגון לכסות</w:t>
      </w:r>
      <w:r>
        <w:rPr>
          <w:rFonts w:hint="cs"/>
          <w:rtl/>
          <w:lang w:bidi="he-IL"/>
        </w:rPr>
        <w:t>,</w:t>
      </w:r>
      <w:r w:rsidRPr="007464A3">
        <w:rPr>
          <w:rtl/>
          <w:lang w:bidi="he-IL"/>
        </w:rPr>
        <w:t xml:space="preserve"> </w:t>
      </w:r>
      <w:proofErr w:type="spellStart"/>
      <w:r w:rsidRPr="007464A3">
        <w:rPr>
          <w:rtl/>
          <w:lang w:bidi="he-IL"/>
        </w:rPr>
        <w:t>משא"כ</w:t>
      </w:r>
      <w:proofErr w:type="spellEnd"/>
      <w:r w:rsidRPr="007464A3">
        <w:rPr>
          <w:rtl/>
          <w:lang w:bidi="he-IL"/>
        </w:rPr>
        <w:t xml:space="preserve"> בצרורות </w:t>
      </w:r>
      <w:proofErr w:type="spellStart"/>
      <w:r w:rsidRPr="007464A3">
        <w:rPr>
          <w:rtl/>
          <w:lang w:bidi="he-IL"/>
        </w:rPr>
        <w:t>דאע"פ</w:t>
      </w:r>
      <w:proofErr w:type="spellEnd"/>
      <w:r w:rsidRPr="007464A3">
        <w:rPr>
          <w:rtl/>
          <w:lang w:bidi="he-IL"/>
        </w:rPr>
        <w:t xml:space="preserve"> </w:t>
      </w:r>
      <w:proofErr w:type="spellStart"/>
      <w:r w:rsidRPr="007464A3">
        <w:rPr>
          <w:rtl/>
          <w:lang w:bidi="he-IL"/>
        </w:rPr>
        <w:t>שראוים</w:t>
      </w:r>
      <w:proofErr w:type="spellEnd"/>
      <w:r w:rsidRPr="007464A3">
        <w:rPr>
          <w:rtl/>
          <w:lang w:bidi="he-IL"/>
        </w:rPr>
        <w:t xml:space="preserve"> לכסות לאו מנא</w:t>
      </w:r>
      <w:r w:rsidRPr="007464A3">
        <w:rPr>
          <w:rFonts w:hint="cs"/>
          <w:rtl/>
          <w:lang w:bidi="he-IL"/>
        </w:rPr>
        <w:t>.</w:t>
      </w:r>
    </w:p>
    <w:p w14:paraId="181926CD" w14:textId="77777777" w:rsidR="00783F4F" w:rsidRPr="00017156" w:rsidRDefault="00783F4F" w:rsidP="00783F4F">
      <w:pPr>
        <w:bidi/>
        <w:jc w:val="both"/>
        <w:rPr>
          <w:rFonts w:hint="cs"/>
        </w:rPr>
      </w:pPr>
    </w:p>
    <w:p w14:paraId="17F242B8" w14:textId="77777777" w:rsidR="00783F4F" w:rsidRDefault="00783F4F">
      <w:pPr>
        <w:numPr>
          <w:ilvl w:val="1"/>
          <w:numId w:val="4"/>
        </w:numPr>
        <w:bidi/>
        <w:jc w:val="both"/>
        <w:rPr>
          <w:rFonts w:hint="cs"/>
        </w:rPr>
      </w:pPr>
      <w:r w:rsidRPr="00EC6955">
        <w:rPr>
          <w:rFonts w:hint="cs"/>
          <w:b/>
          <w:bCs/>
          <w:rtl/>
          <w:lang w:bidi="he-IL"/>
        </w:rPr>
        <w:t>מצד נולד</w:t>
      </w:r>
      <w:r>
        <w:rPr>
          <w:rFonts w:hint="cs"/>
          <w:rtl/>
          <w:lang w:bidi="he-IL"/>
        </w:rPr>
        <w:t xml:space="preserve">: עי' סי' תצ"ה, </w:t>
      </w:r>
      <w:proofErr w:type="spellStart"/>
      <w:r w:rsidRPr="00EC6955">
        <w:rPr>
          <w:rFonts w:hint="cs"/>
          <w:u w:val="single"/>
          <w:rtl/>
          <w:lang w:bidi="he-IL"/>
        </w:rPr>
        <w:t>שרמ"א</w:t>
      </w:r>
      <w:proofErr w:type="spellEnd"/>
      <w:r>
        <w:rPr>
          <w:rFonts w:hint="cs"/>
          <w:rtl/>
          <w:lang w:bidi="he-IL"/>
        </w:rPr>
        <w:t xml:space="preserve"> סובר יש נולד בשבת, </w:t>
      </w:r>
      <w:proofErr w:type="spellStart"/>
      <w:r>
        <w:rPr>
          <w:rFonts w:hint="cs"/>
          <w:rtl/>
          <w:lang w:bidi="he-IL"/>
        </w:rPr>
        <w:t>הו"ד</w:t>
      </w:r>
      <w:proofErr w:type="spellEnd"/>
      <w:r>
        <w:rPr>
          <w:rFonts w:hint="cs"/>
          <w:rtl/>
          <w:lang w:bidi="he-IL"/>
        </w:rPr>
        <w:t xml:space="preserve"> </w:t>
      </w:r>
      <w:proofErr w:type="spellStart"/>
      <w:r>
        <w:rPr>
          <w:rFonts w:hint="cs"/>
          <w:u w:val="single"/>
          <w:rtl/>
          <w:lang w:bidi="he-IL"/>
        </w:rPr>
        <w:t>ב</w:t>
      </w:r>
      <w:r w:rsidRPr="00EC6955">
        <w:rPr>
          <w:rFonts w:hint="cs"/>
          <w:u w:val="single"/>
          <w:rtl/>
          <w:lang w:bidi="he-IL"/>
        </w:rPr>
        <w:t>מג"א</w:t>
      </w:r>
      <w:proofErr w:type="spellEnd"/>
      <w:r>
        <w:rPr>
          <w:rFonts w:hint="cs"/>
          <w:rtl/>
          <w:lang w:bidi="he-IL"/>
        </w:rPr>
        <w:t xml:space="preserve"> (כאן י"ד) [אבל </w:t>
      </w:r>
      <w:proofErr w:type="spellStart"/>
      <w:r w:rsidRPr="00EC6955">
        <w:rPr>
          <w:rFonts w:hint="cs"/>
          <w:u w:val="single"/>
          <w:rtl/>
          <w:lang w:bidi="he-IL"/>
        </w:rPr>
        <w:t>המ"ב</w:t>
      </w:r>
      <w:proofErr w:type="spellEnd"/>
      <w:r>
        <w:rPr>
          <w:rFonts w:hint="cs"/>
          <w:rtl/>
          <w:lang w:bidi="he-IL"/>
        </w:rPr>
        <w:t xml:space="preserve"> (שם י"ז) מחמיר רק לגבי יו"ט].</w:t>
      </w:r>
    </w:p>
    <w:p w14:paraId="43F641D1" w14:textId="77777777" w:rsidR="00783F4F" w:rsidRDefault="00783F4F">
      <w:pPr>
        <w:numPr>
          <w:ilvl w:val="2"/>
          <w:numId w:val="4"/>
        </w:numPr>
        <w:bidi/>
        <w:jc w:val="both"/>
        <w:rPr>
          <w:rFonts w:hint="cs"/>
        </w:rPr>
      </w:pPr>
      <w:proofErr w:type="spellStart"/>
      <w:r>
        <w:rPr>
          <w:rFonts w:hint="cs"/>
          <w:u w:val="single"/>
          <w:rtl/>
          <w:lang w:bidi="he-IL"/>
        </w:rPr>
        <w:t>בה"ל</w:t>
      </w:r>
      <w:proofErr w:type="spellEnd"/>
      <w:r w:rsidRPr="009431D1">
        <w:rPr>
          <w:rFonts w:hint="cs"/>
          <w:rtl/>
          <w:lang w:bidi="he-IL"/>
        </w:rPr>
        <w:t xml:space="preserve"> (ד"ה לשום):</w:t>
      </w:r>
      <w:r>
        <w:rPr>
          <w:rFonts w:hint="cs"/>
          <w:rtl/>
          <w:lang w:bidi="he-IL"/>
        </w:rPr>
        <w:t xml:space="preserve"> כ'</w:t>
      </w:r>
      <w:r w:rsidRPr="009431D1">
        <w:rPr>
          <w:rFonts w:hint="cs"/>
          <w:rtl/>
          <w:lang w:bidi="he-IL"/>
        </w:rPr>
        <w:t xml:space="preserve"> </w:t>
      </w:r>
      <w:proofErr w:type="spellStart"/>
      <w:r>
        <w:rPr>
          <w:rFonts w:hint="cs"/>
          <w:u w:val="single"/>
          <w:rtl/>
          <w:lang w:bidi="he-IL"/>
        </w:rPr>
        <w:t>ה</w:t>
      </w:r>
      <w:r w:rsidRPr="007464A3">
        <w:rPr>
          <w:rFonts w:hint="cs"/>
          <w:u w:val="single"/>
          <w:rtl/>
          <w:lang w:bidi="he-IL"/>
        </w:rPr>
        <w:t>מג"א</w:t>
      </w:r>
      <w:proofErr w:type="spellEnd"/>
      <w:r w:rsidRPr="007464A3">
        <w:rPr>
          <w:rFonts w:hint="cs"/>
          <w:rtl/>
          <w:lang w:bidi="he-IL"/>
        </w:rPr>
        <w:t xml:space="preserve"> (</w:t>
      </w:r>
      <w:r>
        <w:rPr>
          <w:rFonts w:hint="cs"/>
          <w:rtl/>
          <w:lang w:bidi="he-IL"/>
        </w:rPr>
        <w:t>ט"ו</w:t>
      </w:r>
      <w:r w:rsidRPr="007464A3">
        <w:rPr>
          <w:rFonts w:hint="cs"/>
          <w:rtl/>
          <w:lang w:bidi="he-IL"/>
        </w:rPr>
        <w:t>)</w:t>
      </w:r>
      <w:r>
        <w:rPr>
          <w:rFonts w:hint="cs"/>
          <w:rtl/>
          <w:lang w:bidi="he-IL"/>
        </w:rPr>
        <w:t xml:space="preserve">, </w:t>
      </w:r>
      <w:r w:rsidRPr="007464A3">
        <w:rPr>
          <w:rtl/>
          <w:lang w:bidi="he-IL"/>
        </w:rPr>
        <w:t>למ"ד נולד אסור בעי' שיהא ראוי למלאכתו ראשונה</w:t>
      </w:r>
      <w:r>
        <w:rPr>
          <w:rFonts w:hint="cs"/>
          <w:rtl/>
          <w:lang w:bidi="he-IL"/>
        </w:rPr>
        <w:t xml:space="preserve">. אבל הרבה האחרונים [ב"ח, </w:t>
      </w:r>
      <w:r w:rsidRPr="007464A3">
        <w:rPr>
          <w:rFonts w:hint="cs"/>
          <w:u w:val="single"/>
          <w:rtl/>
          <w:lang w:bidi="he-IL"/>
        </w:rPr>
        <w:t>ט"ז</w:t>
      </w:r>
      <w:r>
        <w:rPr>
          <w:rFonts w:hint="cs"/>
          <w:rtl/>
          <w:lang w:bidi="he-IL"/>
        </w:rPr>
        <w:t xml:space="preserve"> (ה'), </w:t>
      </w:r>
      <w:proofErr w:type="spellStart"/>
      <w:r>
        <w:rPr>
          <w:rFonts w:hint="cs"/>
          <w:rtl/>
          <w:lang w:bidi="he-IL"/>
        </w:rPr>
        <w:t>א"ר</w:t>
      </w:r>
      <w:proofErr w:type="spellEnd"/>
      <w:r>
        <w:rPr>
          <w:rFonts w:hint="cs"/>
          <w:rtl/>
          <w:lang w:bidi="he-IL"/>
        </w:rPr>
        <w:t xml:space="preserve">, </w:t>
      </w:r>
      <w:proofErr w:type="spellStart"/>
      <w:r>
        <w:rPr>
          <w:rFonts w:hint="cs"/>
          <w:rtl/>
          <w:lang w:bidi="he-IL"/>
        </w:rPr>
        <w:t>תו"ש</w:t>
      </w:r>
      <w:proofErr w:type="spellEnd"/>
      <w:r>
        <w:rPr>
          <w:rFonts w:hint="cs"/>
          <w:rtl/>
          <w:lang w:bidi="he-IL"/>
        </w:rPr>
        <w:t xml:space="preserve">] חולק, </w:t>
      </w:r>
      <w:proofErr w:type="spellStart"/>
      <w:r w:rsidRPr="009431D1">
        <w:rPr>
          <w:rtl/>
          <w:lang w:bidi="he-IL"/>
        </w:rPr>
        <w:t>דכיון</w:t>
      </w:r>
      <w:proofErr w:type="spellEnd"/>
      <w:r w:rsidRPr="009431D1">
        <w:rPr>
          <w:rtl/>
          <w:lang w:bidi="he-IL"/>
        </w:rPr>
        <w:t xml:space="preserve"> </w:t>
      </w:r>
      <w:proofErr w:type="spellStart"/>
      <w:r w:rsidRPr="009431D1">
        <w:rPr>
          <w:rtl/>
          <w:lang w:bidi="he-IL"/>
        </w:rPr>
        <w:t>דעדיין</w:t>
      </w:r>
      <w:proofErr w:type="spellEnd"/>
      <w:r w:rsidRPr="009431D1">
        <w:rPr>
          <w:rtl/>
          <w:lang w:bidi="he-IL"/>
        </w:rPr>
        <w:t xml:space="preserve"> ראוי לשום מלאכה לאו נולד הוא ובכלל מוכן הוא</w:t>
      </w:r>
      <w:r>
        <w:rPr>
          <w:rFonts w:hint="cs"/>
          <w:rtl/>
          <w:lang w:bidi="he-IL"/>
        </w:rPr>
        <w:t>.</w:t>
      </w:r>
    </w:p>
    <w:p w14:paraId="5947D8E0" w14:textId="77777777" w:rsidR="00783F4F" w:rsidRDefault="00783F4F">
      <w:pPr>
        <w:numPr>
          <w:ilvl w:val="2"/>
          <w:numId w:val="4"/>
        </w:numPr>
        <w:bidi/>
        <w:jc w:val="both"/>
        <w:rPr>
          <w:rFonts w:hint="cs"/>
        </w:rPr>
      </w:pPr>
      <w:proofErr w:type="spellStart"/>
      <w:r w:rsidRPr="007464A3">
        <w:rPr>
          <w:rFonts w:hint="cs"/>
          <w:u w:val="single"/>
          <w:rtl/>
          <w:lang w:bidi="he-IL"/>
        </w:rPr>
        <w:t>מג"א</w:t>
      </w:r>
      <w:proofErr w:type="spellEnd"/>
      <w:r w:rsidRPr="007464A3">
        <w:rPr>
          <w:rFonts w:hint="cs"/>
          <w:rtl/>
          <w:lang w:bidi="he-IL"/>
        </w:rPr>
        <w:t xml:space="preserve"> (ט"ו)</w:t>
      </w:r>
      <w:r>
        <w:rPr>
          <w:rFonts w:hint="cs"/>
          <w:rtl/>
          <w:lang w:bidi="he-IL"/>
        </w:rPr>
        <w:t xml:space="preserve">, </w:t>
      </w:r>
      <w:proofErr w:type="spellStart"/>
      <w:r w:rsidRPr="009431D1">
        <w:rPr>
          <w:rFonts w:hint="cs"/>
          <w:u w:val="single"/>
          <w:rtl/>
          <w:lang w:bidi="he-IL"/>
        </w:rPr>
        <w:t>בה"ל</w:t>
      </w:r>
      <w:proofErr w:type="spellEnd"/>
      <w:r w:rsidRPr="009431D1">
        <w:rPr>
          <w:rFonts w:hint="cs"/>
          <w:rtl/>
          <w:lang w:bidi="he-IL"/>
        </w:rPr>
        <w:t xml:space="preserve"> (ד"ה לשום</w:t>
      </w:r>
      <w:r>
        <w:rPr>
          <w:rFonts w:hint="cs"/>
          <w:rtl/>
          <w:lang w:bidi="he-IL"/>
        </w:rPr>
        <w:t>)</w:t>
      </w:r>
      <w:r w:rsidRPr="007464A3">
        <w:rPr>
          <w:rFonts w:hint="cs"/>
          <w:rtl/>
          <w:lang w:bidi="he-IL"/>
        </w:rPr>
        <w:t>:</w:t>
      </w:r>
      <w:r>
        <w:rPr>
          <w:rFonts w:hint="cs"/>
          <w:rtl/>
          <w:lang w:bidi="he-IL"/>
        </w:rPr>
        <w:t xml:space="preserve"> </w:t>
      </w:r>
      <w:r w:rsidRPr="009431D1">
        <w:rPr>
          <w:rtl/>
          <w:lang w:bidi="he-IL"/>
        </w:rPr>
        <w:t>אך אם א"י עשה כלי בשבת זה ודאי נולד הוא ואסור לטלטלו לדעה זו</w:t>
      </w:r>
      <w:r>
        <w:rPr>
          <w:rFonts w:hint="cs"/>
          <w:rtl/>
          <w:lang w:bidi="he-IL"/>
        </w:rPr>
        <w:t>.</w:t>
      </w:r>
    </w:p>
    <w:p w14:paraId="3457DD12" w14:textId="77777777" w:rsidR="00783F4F" w:rsidRPr="00EC6955" w:rsidRDefault="00783F4F" w:rsidP="00783F4F">
      <w:pPr>
        <w:bidi/>
        <w:ind w:left="170"/>
        <w:jc w:val="both"/>
        <w:rPr>
          <w:rFonts w:hint="cs"/>
          <w:lang w:bidi="he-IL"/>
        </w:rPr>
      </w:pPr>
      <w:r>
        <w:rPr>
          <w:rFonts w:hint="cs"/>
          <w:rtl/>
          <w:lang w:bidi="he-IL"/>
        </w:rPr>
        <w:t xml:space="preserve"> </w:t>
      </w:r>
    </w:p>
    <w:p w14:paraId="29C8D142" w14:textId="77777777" w:rsidR="00783F4F" w:rsidRDefault="00783F4F">
      <w:pPr>
        <w:numPr>
          <w:ilvl w:val="1"/>
          <w:numId w:val="4"/>
        </w:numPr>
        <w:bidi/>
        <w:jc w:val="both"/>
        <w:rPr>
          <w:rFonts w:hint="cs"/>
        </w:rPr>
      </w:pPr>
      <w:r w:rsidRPr="00DC7B86">
        <w:rPr>
          <w:rFonts w:hint="cs"/>
          <w:u w:val="single"/>
          <w:rtl/>
          <w:lang w:bidi="he-IL"/>
        </w:rPr>
        <w:t>רמ"א</w:t>
      </w:r>
      <w:r>
        <w:rPr>
          <w:rtl/>
          <w:lang w:bidi="he-IL"/>
        </w:rPr>
        <w:t xml:space="preserve">: נשברו במקום </w:t>
      </w:r>
      <w:r w:rsidRPr="002B451D">
        <w:rPr>
          <w:b/>
          <w:bCs/>
          <w:rtl/>
          <w:lang w:bidi="he-IL"/>
        </w:rPr>
        <w:t>שיכולים להזיק</w:t>
      </w:r>
      <w:r>
        <w:rPr>
          <w:rtl/>
          <w:lang w:bidi="he-IL"/>
        </w:rPr>
        <w:t xml:space="preserve">, כגון זכוכית שנשברה על השלחן ובמקום </w:t>
      </w:r>
      <w:proofErr w:type="spellStart"/>
      <w:r>
        <w:rPr>
          <w:rtl/>
          <w:lang w:bidi="he-IL"/>
        </w:rPr>
        <w:t>שהולכין</w:t>
      </w:r>
      <w:proofErr w:type="spellEnd"/>
      <w:r>
        <w:rPr>
          <w:rtl/>
          <w:lang w:bidi="he-IL"/>
        </w:rPr>
        <w:t xml:space="preserve">, מותר לטלטל כדי לפנותן שלא </w:t>
      </w:r>
      <w:proofErr w:type="spellStart"/>
      <w:r>
        <w:rPr>
          <w:rtl/>
          <w:lang w:bidi="he-IL"/>
        </w:rPr>
        <w:t>יוזקו</w:t>
      </w:r>
      <w:proofErr w:type="spellEnd"/>
      <w:r>
        <w:rPr>
          <w:rtl/>
          <w:lang w:bidi="he-IL"/>
        </w:rPr>
        <w:t xml:space="preserve"> בהם</w:t>
      </w:r>
      <w:r>
        <w:rPr>
          <w:rFonts w:hint="cs"/>
          <w:rtl/>
          <w:lang w:bidi="he-IL"/>
        </w:rPr>
        <w:t>.</w:t>
      </w:r>
    </w:p>
    <w:p w14:paraId="1810A307" w14:textId="77777777" w:rsidR="00783F4F" w:rsidRDefault="00783F4F">
      <w:pPr>
        <w:numPr>
          <w:ilvl w:val="2"/>
          <w:numId w:val="4"/>
        </w:numPr>
        <w:bidi/>
        <w:jc w:val="both"/>
        <w:rPr>
          <w:rFonts w:hint="cs"/>
          <w:lang w:bidi="he-IL"/>
        </w:rPr>
      </w:pPr>
      <w:r w:rsidRPr="007464A3">
        <w:rPr>
          <w:rFonts w:hint="cs"/>
          <w:u w:val="single"/>
          <w:rtl/>
          <w:lang w:bidi="he-IL"/>
        </w:rPr>
        <w:t>מ"ב</w:t>
      </w:r>
      <w:r w:rsidRPr="007464A3">
        <w:rPr>
          <w:rFonts w:hint="cs"/>
          <w:rtl/>
          <w:lang w:bidi="he-IL"/>
        </w:rPr>
        <w:t xml:space="preserve"> (כ"</w:t>
      </w:r>
      <w:r>
        <w:rPr>
          <w:rFonts w:hint="cs"/>
          <w:rtl/>
          <w:lang w:bidi="he-IL"/>
        </w:rPr>
        <w:t>ט</w:t>
      </w:r>
      <w:r w:rsidRPr="007464A3">
        <w:rPr>
          <w:rFonts w:hint="cs"/>
          <w:rtl/>
          <w:lang w:bidi="he-IL"/>
        </w:rPr>
        <w:t>):</w:t>
      </w:r>
      <w:r>
        <w:rPr>
          <w:rtl/>
          <w:lang w:bidi="he-IL"/>
        </w:rPr>
        <w:t xml:space="preserve"> במקום </w:t>
      </w:r>
      <w:proofErr w:type="spellStart"/>
      <w:r>
        <w:rPr>
          <w:rtl/>
          <w:lang w:bidi="he-IL"/>
        </w:rPr>
        <w:t>שהולכין</w:t>
      </w:r>
      <w:proofErr w:type="spellEnd"/>
      <w:r>
        <w:rPr>
          <w:rFonts w:hint="cs"/>
          <w:rtl/>
          <w:lang w:bidi="he-IL"/>
        </w:rPr>
        <w:t>.</w:t>
      </w:r>
      <w:r>
        <w:rPr>
          <w:rtl/>
          <w:lang w:bidi="he-IL"/>
        </w:rPr>
        <w:t xml:space="preserve"> בביתו או ברחוב </w:t>
      </w:r>
      <w:proofErr w:type="spellStart"/>
      <w:r>
        <w:rPr>
          <w:rtl/>
          <w:lang w:bidi="he-IL"/>
        </w:rPr>
        <w:t>וכדלקמן</w:t>
      </w:r>
      <w:proofErr w:type="spellEnd"/>
      <w:r>
        <w:rPr>
          <w:rtl/>
          <w:lang w:bidi="he-IL"/>
        </w:rPr>
        <w:t xml:space="preserve"> </w:t>
      </w:r>
      <w:proofErr w:type="spellStart"/>
      <w:r>
        <w:rPr>
          <w:rtl/>
          <w:lang w:bidi="he-IL"/>
        </w:rPr>
        <w:t>בסי"ח</w:t>
      </w:r>
      <w:proofErr w:type="spellEnd"/>
      <w:r>
        <w:rPr>
          <w:rFonts w:hint="cs"/>
          <w:rtl/>
          <w:lang w:bidi="he-IL"/>
        </w:rPr>
        <w:t>.</w:t>
      </w:r>
    </w:p>
    <w:p w14:paraId="514AF30C" w14:textId="77777777" w:rsidR="00783F4F" w:rsidRDefault="00783F4F">
      <w:pPr>
        <w:numPr>
          <w:ilvl w:val="2"/>
          <w:numId w:val="4"/>
        </w:numPr>
        <w:bidi/>
        <w:jc w:val="both"/>
        <w:rPr>
          <w:rFonts w:hint="cs"/>
          <w:lang w:bidi="he-IL"/>
        </w:rPr>
      </w:pPr>
      <w:proofErr w:type="spellStart"/>
      <w:r w:rsidRPr="007464A3">
        <w:rPr>
          <w:u w:val="single"/>
          <w:rtl/>
          <w:lang w:bidi="he-IL"/>
        </w:rPr>
        <w:t>מג"א</w:t>
      </w:r>
      <w:proofErr w:type="spellEnd"/>
      <w:r w:rsidRPr="007464A3">
        <w:rPr>
          <w:rtl/>
          <w:lang w:bidi="he-IL"/>
        </w:rPr>
        <w:t xml:space="preserve"> (ט"</w:t>
      </w:r>
      <w:r w:rsidRPr="007464A3">
        <w:rPr>
          <w:rFonts w:hint="cs"/>
          <w:rtl/>
          <w:lang w:bidi="he-IL"/>
        </w:rPr>
        <w:t>ז</w:t>
      </w:r>
      <w:r w:rsidRPr="007464A3">
        <w:rPr>
          <w:rtl/>
          <w:lang w:bidi="he-IL"/>
        </w:rPr>
        <w:t>)</w:t>
      </w:r>
      <w:r w:rsidRPr="007464A3">
        <w:rPr>
          <w:rFonts w:hint="cs"/>
          <w:rtl/>
          <w:lang w:bidi="he-IL"/>
        </w:rPr>
        <w:t xml:space="preserve">, </w:t>
      </w:r>
      <w:r w:rsidRPr="007464A3">
        <w:rPr>
          <w:u w:val="single"/>
          <w:rtl/>
          <w:lang w:bidi="he-IL"/>
        </w:rPr>
        <w:t>מ"ב</w:t>
      </w:r>
      <w:r w:rsidRPr="007464A3">
        <w:rPr>
          <w:rtl/>
          <w:lang w:bidi="he-IL"/>
        </w:rPr>
        <w:t xml:space="preserve"> (</w:t>
      </w:r>
      <w:r w:rsidRPr="007464A3">
        <w:rPr>
          <w:rFonts w:hint="cs"/>
          <w:rtl/>
          <w:lang w:bidi="he-IL"/>
        </w:rPr>
        <w:t>ל</w:t>
      </w:r>
      <w:r>
        <w:rPr>
          <w:rFonts w:hint="cs"/>
          <w:rtl/>
          <w:lang w:bidi="he-IL"/>
        </w:rPr>
        <w:t>'</w:t>
      </w:r>
      <w:r w:rsidRPr="007464A3">
        <w:rPr>
          <w:rtl/>
          <w:lang w:bidi="he-IL"/>
        </w:rPr>
        <w:t>):</w:t>
      </w:r>
      <w:r>
        <w:rPr>
          <w:rFonts w:hint="cs"/>
          <w:rtl/>
          <w:lang w:bidi="he-IL"/>
        </w:rPr>
        <w:t xml:space="preserve"> </w:t>
      </w:r>
      <w:r>
        <w:rPr>
          <w:rtl/>
          <w:lang w:bidi="he-IL"/>
        </w:rPr>
        <w:t xml:space="preserve">שלא </w:t>
      </w:r>
      <w:proofErr w:type="spellStart"/>
      <w:r>
        <w:rPr>
          <w:rtl/>
          <w:lang w:bidi="he-IL"/>
        </w:rPr>
        <w:t>יוזקו</w:t>
      </w:r>
      <w:proofErr w:type="spellEnd"/>
      <w:r>
        <w:rPr>
          <w:rtl/>
          <w:lang w:bidi="he-IL"/>
        </w:rPr>
        <w:t xml:space="preserve"> בהן</w:t>
      </w:r>
      <w:r>
        <w:rPr>
          <w:rFonts w:hint="cs"/>
          <w:rtl/>
          <w:lang w:bidi="he-IL"/>
        </w:rPr>
        <w:t>.</w:t>
      </w:r>
      <w:r>
        <w:rPr>
          <w:rtl/>
          <w:lang w:bidi="he-IL"/>
        </w:rPr>
        <w:t xml:space="preserve"> אבל אם הוא של חרס אסור לפנותן דאין מצוי כ"כ היזק ואע</w:t>
      </w:r>
      <w:r>
        <w:rPr>
          <w:rFonts w:hint="cs"/>
          <w:rtl/>
          <w:lang w:bidi="he-IL"/>
        </w:rPr>
        <w:t>"</w:t>
      </w:r>
      <w:r>
        <w:rPr>
          <w:rtl/>
          <w:lang w:bidi="he-IL"/>
        </w:rPr>
        <w:t xml:space="preserve">פ שכשהוא דורס עליהן משברן מ"מ מותר </w:t>
      </w:r>
      <w:proofErr w:type="spellStart"/>
      <w:r>
        <w:rPr>
          <w:rtl/>
          <w:lang w:bidi="he-IL"/>
        </w:rPr>
        <w:t>דדבר</w:t>
      </w:r>
      <w:proofErr w:type="spellEnd"/>
      <w:r>
        <w:rPr>
          <w:rtl/>
          <w:lang w:bidi="he-IL"/>
        </w:rPr>
        <w:t xml:space="preserve"> שאין </w:t>
      </w:r>
      <w:proofErr w:type="spellStart"/>
      <w:r>
        <w:rPr>
          <w:rtl/>
          <w:lang w:bidi="he-IL"/>
        </w:rPr>
        <w:t>מתכוין</w:t>
      </w:r>
      <w:proofErr w:type="spellEnd"/>
      <w:r>
        <w:rPr>
          <w:rtl/>
          <w:lang w:bidi="he-IL"/>
        </w:rPr>
        <w:t xml:space="preserve"> הוא.</w:t>
      </w:r>
    </w:p>
    <w:p w14:paraId="435AF358" w14:textId="77777777" w:rsidR="00783F4F" w:rsidRPr="007464A3" w:rsidRDefault="00783F4F">
      <w:pPr>
        <w:numPr>
          <w:ilvl w:val="3"/>
          <w:numId w:val="4"/>
        </w:numPr>
        <w:bidi/>
        <w:jc w:val="both"/>
        <w:rPr>
          <w:rFonts w:hint="cs"/>
          <w:lang w:bidi="he-IL"/>
        </w:rPr>
      </w:pPr>
      <w:r w:rsidRPr="007464A3">
        <w:rPr>
          <w:u w:val="single"/>
          <w:rtl/>
          <w:lang w:bidi="he-IL"/>
        </w:rPr>
        <w:t>מ"ב</w:t>
      </w:r>
      <w:r>
        <w:rPr>
          <w:rtl/>
          <w:lang w:bidi="he-IL"/>
        </w:rPr>
        <w:t xml:space="preserve"> (</w:t>
      </w:r>
      <w:r>
        <w:rPr>
          <w:rFonts w:hint="cs"/>
          <w:rtl/>
          <w:lang w:bidi="he-IL"/>
        </w:rPr>
        <w:t>ל'</w:t>
      </w:r>
      <w:r w:rsidRPr="007464A3">
        <w:rPr>
          <w:rtl/>
          <w:lang w:bidi="he-IL"/>
        </w:rPr>
        <w:t>):</w:t>
      </w:r>
      <w:r>
        <w:rPr>
          <w:rFonts w:hint="cs"/>
          <w:rtl/>
          <w:lang w:bidi="he-IL"/>
        </w:rPr>
        <w:t xml:space="preserve"> </w:t>
      </w:r>
      <w:proofErr w:type="spellStart"/>
      <w:r>
        <w:rPr>
          <w:rtl/>
          <w:lang w:bidi="he-IL"/>
        </w:rPr>
        <w:t>ודוקא</w:t>
      </w:r>
      <w:proofErr w:type="spellEnd"/>
      <w:r>
        <w:rPr>
          <w:rtl/>
          <w:lang w:bidi="he-IL"/>
        </w:rPr>
        <w:t xml:space="preserve"> לפנותן </w:t>
      </w:r>
      <w:proofErr w:type="spellStart"/>
      <w:r>
        <w:rPr>
          <w:rtl/>
          <w:lang w:bidi="he-IL"/>
        </w:rPr>
        <w:t>בידים</w:t>
      </w:r>
      <w:proofErr w:type="spellEnd"/>
      <w:r>
        <w:rPr>
          <w:rtl/>
          <w:lang w:bidi="he-IL"/>
        </w:rPr>
        <w:t xml:space="preserve"> אסור אבל מותר לדחותן ברגליו </w:t>
      </w:r>
      <w:proofErr w:type="spellStart"/>
      <w:r>
        <w:rPr>
          <w:rtl/>
          <w:lang w:bidi="he-IL"/>
        </w:rPr>
        <w:t>דטלטול</w:t>
      </w:r>
      <w:proofErr w:type="spellEnd"/>
      <w:r>
        <w:rPr>
          <w:rtl/>
          <w:lang w:bidi="he-IL"/>
        </w:rPr>
        <w:t xml:space="preserve"> מוקצה בגופו מותר</w:t>
      </w:r>
      <w:r>
        <w:rPr>
          <w:rFonts w:hint="cs"/>
          <w:rtl/>
          <w:lang w:bidi="he-IL"/>
        </w:rPr>
        <w:t>.</w:t>
      </w:r>
    </w:p>
    <w:p w14:paraId="13364499" w14:textId="77777777" w:rsidR="00783F4F" w:rsidRPr="009431D1" w:rsidRDefault="00783F4F" w:rsidP="00783F4F">
      <w:pPr>
        <w:bidi/>
        <w:jc w:val="both"/>
      </w:pPr>
    </w:p>
    <w:p w14:paraId="23F25BF4"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ז</w:t>
      </w:r>
      <w:r w:rsidRPr="000D54E2">
        <w:rPr>
          <w:rFonts w:hint="cs"/>
          <w:rtl/>
          <w:lang w:bidi="he-IL"/>
        </w:rPr>
        <w:t>'</w:t>
      </w:r>
      <w:r>
        <w:rPr>
          <w:rFonts w:hint="cs"/>
          <w:rtl/>
          <w:lang w:bidi="he-IL"/>
        </w:rPr>
        <w:t xml:space="preserve"> - </w:t>
      </w:r>
      <w:r w:rsidRPr="009431D1">
        <w:rPr>
          <w:rFonts w:hint="cs"/>
          <w:b/>
          <w:bCs/>
          <w:rtl/>
          <w:lang w:bidi="he-IL"/>
        </w:rPr>
        <w:t>שברי כלים</w:t>
      </w:r>
      <w:r>
        <w:rPr>
          <w:rFonts w:hint="cs"/>
          <w:b/>
          <w:bCs/>
          <w:rtl/>
          <w:lang w:bidi="he-IL"/>
        </w:rPr>
        <w:t>,</w:t>
      </w:r>
      <w:r w:rsidRPr="009431D1">
        <w:rPr>
          <w:rFonts w:hint="cs"/>
          <w:b/>
          <w:bCs/>
          <w:rtl/>
          <w:lang w:bidi="he-IL"/>
        </w:rPr>
        <w:t xml:space="preserve"> מוקצה מחמת גופו</w:t>
      </w:r>
      <w:r w:rsidRPr="000D54E2">
        <w:rPr>
          <w:rFonts w:hint="cs"/>
          <w:rtl/>
          <w:lang w:bidi="he-IL"/>
        </w:rPr>
        <w:t>.</w:t>
      </w:r>
    </w:p>
    <w:p w14:paraId="23BE663A" w14:textId="77777777" w:rsidR="00783F4F" w:rsidRDefault="00783F4F">
      <w:pPr>
        <w:numPr>
          <w:ilvl w:val="1"/>
          <w:numId w:val="4"/>
        </w:numPr>
        <w:bidi/>
        <w:jc w:val="both"/>
        <w:rPr>
          <w:rFonts w:hint="cs"/>
        </w:rPr>
      </w:pPr>
      <w:r w:rsidRPr="00DC7B86">
        <w:rPr>
          <w:rFonts w:hint="cs"/>
          <w:u w:val="single"/>
          <w:rtl/>
          <w:lang w:bidi="he-IL"/>
        </w:rPr>
        <w:t>מחבר</w:t>
      </w:r>
      <w:r w:rsidRPr="00DC7B86">
        <w:rPr>
          <w:rFonts w:hint="cs"/>
          <w:rtl/>
          <w:lang w:bidi="he-IL"/>
        </w:rPr>
        <w:t>:</w:t>
      </w:r>
      <w:r>
        <w:rPr>
          <w:rFonts w:hint="cs"/>
          <w:rtl/>
          <w:lang w:bidi="he-IL"/>
        </w:rPr>
        <w:t xml:space="preserve"> </w:t>
      </w:r>
      <w:r>
        <w:rPr>
          <w:rtl/>
          <w:lang w:bidi="he-IL"/>
        </w:rPr>
        <w:t xml:space="preserve">חתיכת חרס </w:t>
      </w:r>
      <w:r w:rsidRPr="009431D1">
        <w:rPr>
          <w:b/>
          <w:bCs/>
          <w:rtl/>
          <w:lang w:bidi="he-IL"/>
        </w:rPr>
        <w:t>שנשברה בחול</w:t>
      </w:r>
      <w:r>
        <w:rPr>
          <w:rtl/>
          <w:lang w:bidi="he-IL"/>
        </w:rPr>
        <w:t xml:space="preserve"> מכלי</w:t>
      </w:r>
      <w:r>
        <w:rPr>
          <w:rFonts w:hint="cs"/>
          <w:rtl/>
          <w:lang w:bidi="he-IL"/>
        </w:rPr>
        <w:t xml:space="preserve">. </w:t>
      </w:r>
      <w:r w:rsidRPr="00A5795D">
        <w:rPr>
          <w:rFonts w:hint="cs"/>
          <w:u w:val="single"/>
          <w:rtl/>
          <w:lang w:bidi="he-IL"/>
        </w:rPr>
        <w:t>וקשה</w:t>
      </w:r>
      <w:r>
        <w:rPr>
          <w:rFonts w:hint="cs"/>
          <w:rtl/>
          <w:lang w:bidi="he-IL"/>
        </w:rPr>
        <w:t xml:space="preserve">: אפי' נשברה בשבת, האם </w:t>
      </w:r>
      <w:proofErr w:type="spellStart"/>
      <w:r w:rsidRPr="00A5795D">
        <w:rPr>
          <w:rtl/>
          <w:lang w:bidi="he-IL"/>
        </w:rPr>
        <w:t>ראוים</w:t>
      </w:r>
      <w:proofErr w:type="spellEnd"/>
      <w:r w:rsidRPr="00A5795D">
        <w:rPr>
          <w:rtl/>
          <w:lang w:bidi="he-IL"/>
        </w:rPr>
        <w:t xml:space="preserve"> לשום מלאכה</w:t>
      </w:r>
      <w:r w:rsidRPr="00A5795D">
        <w:rPr>
          <w:rFonts w:hint="cs"/>
          <w:rtl/>
          <w:lang w:bidi="he-IL"/>
        </w:rPr>
        <w:t xml:space="preserve">, </w:t>
      </w:r>
      <w:r>
        <w:rPr>
          <w:rFonts w:hint="cs"/>
          <w:rtl/>
          <w:lang w:bidi="he-IL"/>
        </w:rPr>
        <w:t xml:space="preserve">יהיה </w:t>
      </w:r>
      <w:r w:rsidRPr="00A5795D">
        <w:rPr>
          <w:rtl/>
          <w:lang w:bidi="he-IL"/>
        </w:rPr>
        <w:t>מותר לטלטל שבריהם</w:t>
      </w:r>
      <w:r>
        <w:rPr>
          <w:rFonts w:hint="cs"/>
          <w:rtl/>
          <w:lang w:bidi="he-IL"/>
        </w:rPr>
        <w:t>.</w:t>
      </w:r>
    </w:p>
    <w:p w14:paraId="5A647697" w14:textId="77777777" w:rsidR="00783F4F" w:rsidRDefault="00783F4F">
      <w:pPr>
        <w:numPr>
          <w:ilvl w:val="2"/>
          <w:numId w:val="4"/>
        </w:numPr>
        <w:bidi/>
        <w:jc w:val="both"/>
        <w:rPr>
          <w:rFonts w:hint="cs"/>
        </w:rPr>
      </w:pPr>
      <w:r w:rsidRPr="002B6C9B">
        <w:rPr>
          <w:rFonts w:hint="cs"/>
          <w:u w:val="single"/>
          <w:rtl/>
          <w:lang w:bidi="he-IL"/>
        </w:rPr>
        <w:t>ב"י</w:t>
      </w:r>
      <w:r>
        <w:rPr>
          <w:rFonts w:hint="cs"/>
          <w:rtl/>
          <w:lang w:bidi="he-IL"/>
        </w:rPr>
        <w:t xml:space="preserve">: </w:t>
      </w:r>
      <w:r w:rsidRPr="002B6C9B">
        <w:rPr>
          <w:rtl/>
          <w:lang w:bidi="he-IL"/>
        </w:rPr>
        <w:t xml:space="preserve">הכא בכלי שנשבר ממנו חתיכה וחתיכה זו לא </w:t>
      </w:r>
      <w:proofErr w:type="spellStart"/>
      <w:r w:rsidRPr="002B6C9B">
        <w:rPr>
          <w:rtl/>
          <w:lang w:bidi="he-IL"/>
        </w:rPr>
        <w:t>היתה</w:t>
      </w:r>
      <w:proofErr w:type="spellEnd"/>
      <w:r w:rsidRPr="002B6C9B">
        <w:rPr>
          <w:rtl/>
          <w:lang w:bidi="he-IL"/>
        </w:rPr>
        <w:t xml:space="preserve"> ראויה לשמש בפ"ע קודם שנשברה ועכשיו שנשברה </w:t>
      </w:r>
      <w:proofErr w:type="spellStart"/>
      <w:r w:rsidRPr="002B6C9B">
        <w:rPr>
          <w:rtl/>
          <w:lang w:bidi="he-IL"/>
        </w:rPr>
        <w:t>הוה</w:t>
      </w:r>
      <w:proofErr w:type="spellEnd"/>
      <w:r w:rsidRPr="002B6C9B">
        <w:rPr>
          <w:rtl/>
          <w:lang w:bidi="he-IL"/>
        </w:rPr>
        <w:t xml:space="preserve"> ראויה להשתמש בפ"ע </w:t>
      </w:r>
      <w:proofErr w:type="spellStart"/>
      <w:r w:rsidRPr="002B6C9B">
        <w:rPr>
          <w:rtl/>
          <w:lang w:bidi="he-IL"/>
        </w:rPr>
        <w:t>הוה</w:t>
      </w:r>
      <w:proofErr w:type="spellEnd"/>
      <w:r w:rsidRPr="002B6C9B">
        <w:rPr>
          <w:rtl/>
          <w:lang w:bidi="he-IL"/>
        </w:rPr>
        <w:t xml:space="preserve"> נולד</w:t>
      </w:r>
      <w:r>
        <w:rPr>
          <w:rFonts w:hint="cs"/>
          <w:rtl/>
          <w:lang w:bidi="he-IL"/>
        </w:rPr>
        <w:t>.</w:t>
      </w:r>
    </w:p>
    <w:p w14:paraId="5B266F8C" w14:textId="77777777" w:rsidR="00783F4F" w:rsidRDefault="00783F4F">
      <w:pPr>
        <w:numPr>
          <w:ilvl w:val="2"/>
          <w:numId w:val="4"/>
        </w:numPr>
        <w:bidi/>
        <w:jc w:val="both"/>
        <w:rPr>
          <w:rFonts w:hint="cs"/>
        </w:rPr>
      </w:pPr>
      <w:r w:rsidRPr="009431D1">
        <w:rPr>
          <w:u w:val="single"/>
          <w:rtl/>
          <w:lang w:bidi="he-IL"/>
        </w:rPr>
        <w:t>ט"ז</w:t>
      </w:r>
      <w:r w:rsidRPr="009431D1">
        <w:rPr>
          <w:rtl/>
          <w:lang w:bidi="he-IL"/>
        </w:rPr>
        <w:t xml:space="preserve"> </w:t>
      </w:r>
      <w:r w:rsidRPr="009431D1">
        <w:rPr>
          <w:rFonts w:hint="cs"/>
          <w:rtl/>
          <w:lang w:bidi="he-IL"/>
        </w:rPr>
        <w:t>(ו</w:t>
      </w:r>
      <w:r>
        <w:rPr>
          <w:rFonts w:hint="cs"/>
          <w:rtl/>
          <w:lang w:bidi="he-IL"/>
        </w:rPr>
        <w:t>'</w:t>
      </w:r>
      <w:r w:rsidRPr="009431D1">
        <w:rPr>
          <w:rFonts w:hint="cs"/>
          <w:rtl/>
          <w:lang w:bidi="he-IL"/>
        </w:rPr>
        <w:t>):</w:t>
      </w:r>
      <w:r>
        <w:rPr>
          <w:rFonts w:hint="cs"/>
          <w:rtl/>
          <w:lang w:bidi="he-IL"/>
        </w:rPr>
        <w:t xml:space="preserve"> </w:t>
      </w:r>
      <w:r w:rsidRPr="00A5795D">
        <w:rPr>
          <w:rtl/>
          <w:lang w:bidi="he-IL"/>
        </w:rPr>
        <w:t xml:space="preserve">בחרס זה שהוא כלי בחצר לכסות בו כלי </w:t>
      </w:r>
      <w:r w:rsidRPr="009D6D62">
        <w:rPr>
          <w:b/>
          <w:bCs/>
          <w:rtl/>
          <w:lang w:bidi="he-IL"/>
        </w:rPr>
        <w:t>והוא עכשיו בר"ה</w:t>
      </w:r>
      <w:r w:rsidRPr="00A5795D">
        <w:rPr>
          <w:rtl/>
          <w:lang w:bidi="he-IL"/>
        </w:rPr>
        <w:t xml:space="preserve"> ומקנח בו מנעליו</w:t>
      </w:r>
      <w:r>
        <w:rPr>
          <w:rFonts w:hint="cs"/>
          <w:rtl/>
          <w:lang w:bidi="he-IL"/>
        </w:rPr>
        <w:t>,</w:t>
      </w:r>
      <w:r w:rsidRPr="00A5795D">
        <w:rPr>
          <w:rtl/>
          <w:lang w:bidi="he-IL"/>
        </w:rPr>
        <w:t xml:space="preserve"> והוא עושה בה מידי </w:t>
      </w:r>
      <w:proofErr w:type="spellStart"/>
      <w:r w:rsidRPr="00A5795D">
        <w:rPr>
          <w:rtl/>
          <w:lang w:bidi="he-IL"/>
        </w:rPr>
        <w:t>אחרינא</w:t>
      </w:r>
      <w:proofErr w:type="spellEnd"/>
      <w:r w:rsidRPr="00A5795D">
        <w:rPr>
          <w:rtl/>
          <w:lang w:bidi="he-IL"/>
        </w:rPr>
        <w:t xml:space="preserve"> שאין נקרא כלי בשבילו</w:t>
      </w:r>
      <w:r>
        <w:rPr>
          <w:rFonts w:hint="cs"/>
          <w:rtl/>
          <w:lang w:bidi="he-IL"/>
        </w:rPr>
        <w:t>,</w:t>
      </w:r>
      <w:r w:rsidRPr="00A5795D">
        <w:rPr>
          <w:rtl/>
          <w:lang w:bidi="he-IL"/>
        </w:rPr>
        <w:t xml:space="preserve"> ובזה אתה צ"ל </w:t>
      </w:r>
      <w:proofErr w:type="spellStart"/>
      <w:r w:rsidRPr="00A5795D">
        <w:rPr>
          <w:rtl/>
          <w:lang w:bidi="he-IL"/>
        </w:rPr>
        <w:t>דמותר</w:t>
      </w:r>
      <w:proofErr w:type="spellEnd"/>
      <w:r w:rsidRPr="00A5795D">
        <w:rPr>
          <w:rtl/>
          <w:lang w:bidi="he-IL"/>
        </w:rPr>
        <w:t xml:space="preserve"> מטעם </w:t>
      </w:r>
      <w:proofErr w:type="spellStart"/>
      <w:r w:rsidRPr="00A5795D">
        <w:rPr>
          <w:rtl/>
          <w:lang w:bidi="he-IL"/>
        </w:rPr>
        <w:t>דנעשה</w:t>
      </w:r>
      <w:proofErr w:type="spellEnd"/>
      <w:r w:rsidRPr="00A5795D">
        <w:rPr>
          <w:rtl/>
          <w:lang w:bidi="he-IL"/>
        </w:rPr>
        <w:t xml:space="preserve"> היום כלי </w:t>
      </w:r>
      <w:proofErr w:type="spellStart"/>
      <w:r w:rsidRPr="00A5795D">
        <w:rPr>
          <w:rtl/>
          <w:lang w:bidi="he-IL"/>
        </w:rPr>
        <w:t>למידי</w:t>
      </w:r>
      <w:proofErr w:type="spellEnd"/>
      <w:r w:rsidRPr="00A5795D">
        <w:rPr>
          <w:rtl/>
          <w:lang w:bidi="he-IL"/>
        </w:rPr>
        <w:t xml:space="preserve"> </w:t>
      </w:r>
      <w:proofErr w:type="spellStart"/>
      <w:r w:rsidRPr="00A5795D">
        <w:rPr>
          <w:rtl/>
          <w:lang w:bidi="he-IL"/>
        </w:rPr>
        <w:t>אחרינא</w:t>
      </w:r>
      <w:proofErr w:type="spellEnd"/>
      <w:r w:rsidRPr="00A5795D">
        <w:rPr>
          <w:rtl/>
          <w:lang w:bidi="he-IL"/>
        </w:rPr>
        <w:t xml:space="preserve"> בחצר וע"כ </w:t>
      </w:r>
      <w:proofErr w:type="spellStart"/>
      <w:r w:rsidRPr="00A5795D">
        <w:rPr>
          <w:rtl/>
          <w:lang w:bidi="he-IL"/>
        </w:rPr>
        <w:t>ה"ל</w:t>
      </w:r>
      <w:proofErr w:type="spellEnd"/>
      <w:r w:rsidRPr="00A5795D">
        <w:rPr>
          <w:rtl/>
          <w:lang w:bidi="he-IL"/>
        </w:rPr>
        <w:t xml:space="preserve"> שם נולד</w:t>
      </w:r>
      <w:r>
        <w:rPr>
          <w:rFonts w:hint="cs"/>
          <w:rtl/>
          <w:lang w:bidi="he-IL"/>
        </w:rPr>
        <w:t>.</w:t>
      </w:r>
    </w:p>
    <w:p w14:paraId="6C922EE4" w14:textId="77777777" w:rsidR="00783F4F" w:rsidRDefault="00783F4F">
      <w:pPr>
        <w:numPr>
          <w:ilvl w:val="2"/>
          <w:numId w:val="4"/>
        </w:numPr>
        <w:bidi/>
        <w:jc w:val="both"/>
        <w:rPr>
          <w:rFonts w:hint="cs"/>
        </w:rPr>
      </w:pPr>
      <w:proofErr w:type="spellStart"/>
      <w:r>
        <w:rPr>
          <w:rFonts w:hint="cs"/>
          <w:u w:val="single"/>
          <w:rtl/>
          <w:lang w:bidi="he-IL"/>
        </w:rPr>
        <w:t>דר"מ</w:t>
      </w:r>
      <w:proofErr w:type="spellEnd"/>
      <w:r w:rsidRPr="00A5795D">
        <w:rPr>
          <w:rFonts w:hint="cs"/>
          <w:rtl/>
          <w:lang w:bidi="he-IL"/>
        </w:rPr>
        <w:t xml:space="preserve"> (ד</w:t>
      </w:r>
      <w:r>
        <w:rPr>
          <w:rFonts w:hint="cs"/>
          <w:rtl/>
          <w:lang w:bidi="he-IL"/>
        </w:rPr>
        <w:t>'</w:t>
      </w:r>
      <w:r w:rsidRPr="00A5795D">
        <w:rPr>
          <w:rFonts w:hint="cs"/>
          <w:rtl/>
          <w:lang w:bidi="he-IL"/>
        </w:rPr>
        <w:t>),</w:t>
      </w:r>
      <w:r>
        <w:rPr>
          <w:rFonts w:hint="cs"/>
          <w:rtl/>
          <w:lang w:bidi="he-IL"/>
        </w:rPr>
        <w:t xml:space="preserve"> </w:t>
      </w:r>
      <w:r w:rsidRPr="00A5795D">
        <w:rPr>
          <w:rFonts w:hint="cs"/>
          <w:u w:val="single"/>
          <w:rtl/>
          <w:lang w:bidi="he-IL"/>
        </w:rPr>
        <w:t>ב"ח</w:t>
      </w:r>
      <w:r>
        <w:rPr>
          <w:rFonts w:hint="cs"/>
          <w:rtl/>
          <w:lang w:bidi="he-IL"/>
        </w:rPr>
        <w:t>,</w:t>
      </w:r>
      <w:r w:rsidRPr="00A5795D">
        <w:rPr>
          <w:rFonts w:hint="cs"/>
          <w:rtl/>
          <w:lang w:bidi="he-IL"/>
        </w:rPr>
        <w:t xml:space="preserve"> </w:t>
      </w:r>
      <w:proofErr w:type="spellStart"/>
      <w:r w:rsidRPr="00A5795D">
        <w:rPr>
          <w:u w:val="single"/>
          <w:rtl/>
          <w:lang w:bidi="he-IL"/>
        </w:rPr>
        <w:t>מג</w:t>
      </w:r>
      <w:r w:rsidRPr="00A5795D">
        <w:rPr>
          <w:rFonts w:hint="cs"/>
          <w:u w:val="single"/>
          <w:rtl/>
          <w:lang w:bidi="he-IL"/>
        </w:rPr>
        <w:t>"</w:t>
      </w:r>
      <w:r w:rsidRPr="00A5795D">
        <w:rPr>
          <w:u w:val="single"/>
          <w:rtl/>
          <w:lang w:bidi="he-IL"/>
        </w:rPr>
        <w:t>א</w:t>
      </w:r>
      <w:proofErr w:type="spellEnd"/>
      <w:r w:rsidRPr="00A5795D">
        <w:rPr>
          <w:rFonts w:hint="cs"/>
          <w:rtl/>
          <w:lang w:bidi="he-IL"/>
        </w:rPr>
        <w:t xml:space="preserve"> (</w:t>
      </w:r>
      <w:r w:rsidRPr="00A5795D">
        <w:rPr>
          <w:rtl/>
          <w:lang w:bidi="he-IL"/>
        </w:rPr>
        <w:t>י</w:t>
      </w:r>
      <w:r w:rsidRPr="00A5795D">
        <w:rPr>
          <w:rFonts w:hint="cs"/>
          <w:rtl/>
          <w:lang w:bidi="he-IL"/>
        </w:rPr>
        <w:t>"</w:t>
      </w:r>
      <w:r w:rsidRPr="00A5795D">
        <w:rPr>
          <w:rtl/>
          <w:lang w:bidi="he-IL"/>
        </w:rPr>
        <w:t>ז</w:t>
      </w:r>
      <w:r w:rsidRPr="00A5795D">
        <w:rPr>
          <w:rFonts w:hint="cs"/>
          <w:rtl/>
          <w:lang w:bidi="he-IL"/>
        </w:rPr>
        <w:t>)</w:t>
      </w:r>
      <w:r>
        <w:rPr>
          <w:rFonts w:hint="cs"/>
          <w:rtl/>
          <w:lang w:bidi="he-IL"/>
        </w:rPr>
        <w:t xml:space="preserve">, </w:t>
      </w:r>
      <w:r w:rsidRPr="00A5795D">
        <w:rPr>
          <w:u w:val="single"/>
          <w:rtl/>
          <w:lang w:bidi="he-IL"/>
        </w:rPr>
        <w:t>מ"ב</w:t>
      </w:r>
      <w:r>
        <w:rPr>
          <w:rtl/>
          <w:lang w:bidi="he-IL"/>
        </w:rPr>
        <w:t xml:space="preserve"> (ל"</w:t>
      </w:r>
      <w:r>
        <w:rPr>
          <w:rFonts w:hint="cs"/>
          <w:rtl/>
          <w:lang w:bidi="he-IL"/>
        </w:rPr>
        <w:t>ב</w:t>
      </w:r>
      <w:r>
        <w:rPr>
          <w:rtl/>
          <w:lang w:bidi="he-IL"/>
        </w:rPr>
        <w:t>)</w:t>
      </w:r>
      <w:r w:rsidRPr="00A5795D">
        <w:rPr>
          <w:rFonts w:hint="cs"/>
          <w:rtl/>
          <w:lang w:bidi="he-IL"/>
        </w:rPr>
        <w:t>:</w:t>
      </w:r>
      <w:r>
        <w:rPr>
          <w:rFonts w:hint="cs"/>
          <w:rtl/>
          <w:lang w:bidi="he-IL"/>
        </w:rPr>
        <w:t xml:space="preserve"> </w:t>
      </w:r>
      <w:r w:rsidRPr="00A5795D">
        <w:rPr>
          <w:rtl/>
          <w:lang w:bidi="he-IL"/>
        </w:rPr>
        <w:t xml:space="preserve">וה"ה שנשברה בשבת כמ"ש ס"ו אלא </w:t>
      </w:r>
      <w:proofErr w:type="spellStart"/>
      <w:r w:rsidRPr="00A5795D">
        <w:rPr>
          <w:rtl/>
          <w:lang w:bidi="he-IL"/>
        </w:rPr>
        <w:t>דנקט</w:t>
      </w:r>
      <w:proofErr w:type="spellEnd"/>
      <w:r w:rsidRPr="00A5795D">
        <w:rPr>
          <w:rtl/>
          <w:lang w:bidi="he-IL"/>
        </w:rPr>
        <w:t xml:space="preserve"> בחול </w:t>
      </w:r>
      <w:r w:rsidRPr="009D6D62">
        <w:rPr>
          <w:b/>
          <w:bCs/>
          <w:rtl/>
          <w:lang w:bidi="he-IL"/>
        </w:rPr>
        <w:t>משום סיפא</w:t>
      </w:r>
      <w:r w:rsidRPr="00A5795D">
        <w:rPr>
          <w:rtl/>
          <w:lang w:bidi="he-IL"/>
        </w:rPr>
        <w:t xml:space="preserve"> </w:t>
      </w:r>
      <w:proofErr w:type="spellStart"/>
      <w:r w:rsidRPr="00A5795D">
        <w:rPr>
          <w:rtl/>
          <w:lang w:bidi="he-IL"/>
        </w:rPr>
        <w:t>דזרקה</w:t>
      </w:r>
      <w:proofErr w:type="spellEnd"/>
      <w:r w:rsidRPr="00A5795D">
        <w:rPr>
          <w:rtl/>
          <w:lang w:bidi="he-IL"/>
        </w:rPr>
        <w:t xml:space="preserve"> לאשפה מבעוד יום דאם זרקה בשבת שרי לטלטלה אפי</w:t>
      </w:r>
      <w:r>
        <w:rPr>
          <w:rFonts w:hint="cs"/>
          <w:rtl/>
          <w:lang w:bidi="he-IL"/>
        </w:rPr>
        <w:t>'</w:t>
      </w:r>
      <w:r w:rsidRPr="00A5795D">
        <w:rPr>
          <w:rtl/>
          <w:lang w:bidi="he-IL"/>
        </w:rPr>
        <w:t xml:space="preserve"> כשנשברה </w:t>
      </w:r>
      <w:proofErr w:type="spellStart"/>
      <w:r w:rsidRPr="00A5795D">
        <w:rPr>
          <w:rtl/>
          <w:lang w:bidi="he-IL"/>
        </w:rPr>
        <w:t>מבע"י</w:t>
      </w:r>
      <w:proofErr w:type="spellEnd"/>
      <w:r>
        <w:rPr>
          <w:rFonts w:hint="cs"/>
          <w:rtl/>
          <w:lang w:bidi="he-IL"/>
        </w:rPr>
        <w:t xml:space="preserve">, </w:t>
      </w:r>
      <w:r w:rsidRPr="00A5795D">
        <w:rPr>
          <w:rtl/>
          <w:lang w:bidi="he-IL"/>
        </w:rPr>
        <w:t>כיון שבין השמשות היה עדיין על השבר תורת כלי</w:t>
      </w:r>
      <w:r>
        <w:rPr>
          <w:rFonts w:hint="cs"/>
          <w:rtl/>
          <w:lang w:bidi="he-IL"/>
        </w:rPr>
        <w:t>.</w:t>
      </w:r>
    </w:p>
    <w:p w14:paraId="3F1DC349" w14:textId="77777777" w:rsidR="00783F4F" w:rsidRDefault="00783F4F">
      <w:pPr>
        <w:numPr>
          <w:ilvl w:val="2"/>
          <w:numId w:val="4"/>
        </w:numPr>
        <w:bidi/>
        <w:jc w:val="both"/>
        <w:rPr>
          <w:rFonts w:hint="cs"/>
        </w:rPr>
      </w:pPr>
      <w:proofErr w:type="spellStart"/>
      <w:r w:rsidRPr="00A476B0">
        <w:rPr>
          <w:u w:val="single"/>
          <w:rtl/>
          <w:lang w:bidi="he-IL"/>
        </w:rPr>
        <w:t>בה</w:t>
      </w:r>
      <w:r w:rsidRPr="00A476B0">
        <w:rPr>
          <w:rFonts w:hint="cs"/>
          <w:u w:val="single"/>
          <w:rtl/>
          <w:lang w:bidi="he-IL"/>
        </w:rPr>
        <w:t>"</w:t>
      </w:r>
      <w:r w:rsidRPr="00A476B0">
        <w:rPr>
          <w:u w:val="single"/>
          <w:rtl/>
          <w:lang w:bidi="he-IL"/>
        </w:rPr>
        <w:t>ל</w:t>
      </w:r>
      <w:proofErr w:type="spellEnd"/>
      <w:r w:rsidRPr="00A476B0">
        <w:rPr>
          <w:rFonts w:hint="cs"/>
          <w:rtl/>
          <w:lang w:bidi="he-IL"/>
        </w:rPr>
        <w:t xml:space="preserve"> (ד"ה </w:t>
      </w:r>
      <w:r w:rsidRPr="00A476B0">
        <w:rPr>
          <w:rtl/>
          <w:lang w:bidi="he-IL"/>
        </w:rPr>
        <w:t>שנשברה</w:t>
      </w:r>
      <w:r w:rsidRPr="00A476B0">
        <w:rPr>
          <w:rFonts w:hint="cs"/>
          <w:rtl/>
          <w:lang w:bidi="he-IL"/>
        </w:rPr>
        <w:t>):</w:t>
      </w:r>
      <w:r>
        <w:rPr>
          <w:rtl/>
          <w:lang w:bidi="he-IL"/>
        </w:rPr>
        <w:t xml:space="preserve"> </w:t>
      </w:r>
      <w:proofErr w:type="spellStart"/>
      <w:r>
        <w:rPr>
          <w:rtl/>
          <w:lang w:bidi="he-IL"/>
        </w:rPr>
        <w:t>ל</w:t>
      </w:r>
      <w:r w:rsidRPr="00A476B0">
        <w:rPr>
          <w:rtl/>
          <w:lang w:bidi="he-IL"/>
        </w:rPr>
        <w:t>הי"א</w:t>
      </w:r>
      <w:proofErr w:type="spellEnd"/>
      <w:r w:rsidRPr="00A476B0">
        <w:rPr>
          <w:rtl/>
          <w:lang w:bidi="he-IL"/>
        </w:rPr>
        <w:t xml:space="preserve"> בסי</w:t>
      </w:r>
      <w:r>
        <w:rPr>
          <w:rFonts w:hint="cs"/>
          <w:rtl/>
          <w:lang w:bidi="he-IL"/>
        </w:rPr>
        <w:t>'</w:t>
      </w:r>
      <w:r w:rsidRPr="00A476B0">
        <w:rPr>
          <w:rtl/>
          <w:lang w:bidi="he-IL"/>
        </w:rPr>
        <w:t xml:space="preserve"> תצ"ה </w:t>
      </w:r>
      <w:proofErr w:type="spellStart"/>
      <w:r w:rsidRPr="00A476B0">
        <w:rPr>
          <w:rtl/>
          <w:lang w:bidi="he-IL"/>
        </w:rPr>
        <w:t>דנולד</w:t>
      </w:r>
      <w:proofErr w:type="spellEnd"/>
      <w:r w:rsidRPr="00A476B0">
        <w:rPr>
          <w:rtl/>
          <w:lang w:bidi="he-IL"/>
        </w:rPr>
        <w:t xml:space="preserve"> אסור בשבת </w:t>
      </w:r>
      <w:proofErr w:type="spellStart"/>
      <w:r w:rsidRPr="00A476B0">
        <w:rPr>
          <w:rtl/>
          <w:lang w:bidi="he-IL"/>
        </w:rPr>
        <w:t>מחמירין</w:t>
      </w:r>
      <w:proofErr w:type="spellEnd"/>
      <w:r w:rsidRPr="00A476B0">
        <w:rPr>
          <w:rtl/>
          <w:lang w:bidi="he-IL"/>
        </w:rPr>
        <w:t xml:space="preserve"> איזה אחרונים [</w:t>
      </w:r>
      <w:proofErr w:type="spellStart"/>
      <w:r w:rsidRPr="00A476B0">
        <w:rPr>
          <w:rtl/>
          <w:lang w:bidi="he-IL"/>
        </w:rPr>
        <w:t>הב"ח</w:t>
      </w:r>
      <w:proofErr w:type="spellEnd"/>
      <w:r w:rsidRPr="00A476B0">
        <w:rPr>
          <w:rtl/>
          <w:lang w:bidi="he-IL"/>
        </w:rPr>
        <w:t xml:space="preserve"> וט"ז </w:t>
      </w:r>
      <w:proofErr w:type="spellStart"/>
      <w:r w:rsidRPr="00A476B0">
        <w:rPr>
          <w:rtl/>
          <w:lang w:bidi="he-IL"/>
        </w:rPr>
        <w:t>וא"ר</w:t>
      </w:r>
      <w:proofErr w:type="spellEnd"/>
      <w:r w:rsidRPr="00A476B0">
        <w:rPr>
          <w:rtl/>
          <w:lang w:bidi="he-IL"/>
        </w:rPr>
        <w:t xml:space="preserve">] כשנשברה בשבת שלא לטלטל </w:t>
      </w:r>
      <w:r w:rsidRPr="00017156">
        <w:rPr>
          <w:b/>
          <w:bCs/>
          <w:rtl/>
          <w:lang w:bidi="he-IL"/>
        </w:rPr>
        <w:t>בר"ה</w:t>
      </w:r>
      <w:r w:rsidRPr="00A476B0">
        <w:rPr>
          <w:rtl/>
          <w:lang w:bidi="he-IL"/>
        </w:rPr>
        <w:t xml:space="preserve"> מקום שאין </w:t>
      </w:r>
      <w:proofErr w:type="spellStart"/>
      <w:r w:rsidRPr="00A476B0">
        <w:rPr>
          <w:rtl/>
          <w:lang w:bidi="he-IL"/>
        </w:rPr>
        <w:t>מצויין</w:t>
      </w:r>
      <w:proofErr w:type="spellEnd"/>
      <w:r w:rsidRPr="00A476B0">
        <w:rPr>
          <w:rtl/>
          <w:lang w:bidi="he-IL"/>
        </w:rPr>
        <w:t xml:space="preserve"> כלים לכסות </w:t>
      </w:r>
      <w:proofErr w:type="spellStart"/>
      <w:r w:rsidRPr="00A476B0">
        <w:rPr>
          <w:rtl/>
          <w:lang w:bidi="he-IL"/>
        </w:rPr>
        <w:t>עי"ש</w:t>
      </w:r>
      <w:proofErr w:type="spellEnd"/>
      <w:r w:rsidRPr="00A476B0">
        <w:rPr>
          <w:rtl/>
          <w:lang w:bidi="he-IL"/>
        </w:rPr>
        <w:t xml:space="preserve"> טעמם ולדעת </w:t>
      </w:r>
      <w:proofErr w:type="spellStart"/>
      <w:r w:rsidRPr="00A476B0">
        <w:rPr>
          <w:rtl/>
          <w:lang w:bidi="he-IL"/>
        </w:rPr>
        <w:t>המ"א</w:t>
      </w:r>
      <w:proofErr w:type="spellEnd"/>
      <w:r w:rsidRPr="00A476B0">
        <w:rPr>
          <w:rtl/>
          <w:lang w:bidi="he-IL"/>
        </w:rPr>
        <w:t xml:space="preserve"> הנ"ל גם </w:t>
      </w:r>
      <w:r w:rsidRPr="00017156">
        <w:rPr>
          <w:b/>
          <w:bCs/>
          <w:rtl/>
          <w:lang w:bidi="he-IL"/>
        </w:rPr>
        <w:t>בחצר</w:t>
      </w:r>
      <w:r w:rsidRPr="00A476B0">
        <w:rPr>
          <w:rtl/>
          <w:lang w:bidi="he-IL"/>
        </w:rPr>
        <w:t xml:space="preserve"> אסור לדעה זו</w:t>
      </w:r>
      <w:r>
        <w:rPr>
          <w:rFonts w:hint="cs"/>
          <w:rtl/>
          <w:lang w:bidi="he-IL"/>
        </w:rPr>
        <w:t>.</w:t>
      </w:r>
      <w:r w:rsidRPr="00A476B0">
        <w:rPr>
          <w:rtl/>
          <w:lang w:bidi="he-IL"/>
        </w:rPr>
        <w:t xml:space="preserve"> אך כ"ז אם החרס היא קטנה שאין ראוי למלאכתו הראשונה כלל</w:t>
      </w:r>
      <w:r>
        <w:rPr>
          <w:rFonts w:hint="cs"/>
          <w:rtl/>
          <w:lang w:bidi="he-IL"/>
        </w:rPr>
        <w:t>,</w:t>
      </w:r>
      <w:r w:rsidRPr="00A476B0">
        <w:rPr>
          <w:rtl/>
          <w:lang w:bidi="he-IL"/>
        </w:rPr>
        <w:t xml:space="preserve"> </w:t>
      </w:r>
      <w:r>
        <w:rPr>
          <w:rtl/>
          <w:lang w:bidi="he-IL"/>
        </w:rPr>
        <w:t>אבל אם הוא ראוי</w:t>
      </w:r>
      <w:r>
        <w:rPr>
          <w:rFonts w:hint="cs"/>
          <w:rtl/>
          <w:lang w:bidi="he-IL"/>
        </w:rPr>
        <w:t>,</w:t>
      </w:r>
      <w:r w:rsidRPr="00A476B0">
        <w:rPr>
          <w:rtl/>
          <w:lang w:bidi="he-IL"/>
        </w:rPr>
        <w:t xml:space="preserve"> זה </w:t>
      </w:r>
      <w:proofErr w:type="spellStart"/>
      <w:r w:rsidRPr="00A476B0">
        <w:rPr>
          <w:rtl/>
          <w:lang w:bidi="he-IL"/>
        </w:rPr>
        <w:t>לכו"ע</w:t>
      </w:r>
      <w:proofErr w:type="spellEnd"/>
      <w:r w:rsidRPr="00A476B0">
        <w:rPr>
          <w:rtl/>
          <w:lang w:bidi="he-IL"/>
        </w:rPr>
        <w:t xml:space="preserve"> ל</w:t>
      </w:r>
      <w:r>
        <w:rPr>
          <w:rtl/>
          <w:lang w:bidi="he-IL"/>
        </w:rPr>
        <w:t>או נולד הוא ומותר לטלטל בר"ה</w:t>
      </w:r>
      <w:r>
        <w:rPr>
          <w:rFonts w:hint="cs"/>
          <w:rtl/>
          <w:lang w:bidi="he-IL"/>
        </w:rPr>
        <w:t>.</w:t>
      </w:r>
    </w:p>
    <w:p w14:paraId="73D99511" w14:textId="77777777" w:rsidR="00783F4F" w:rsidRPr="00A476B0" w:rsidRDefault="00783F4F" w:rsidP="00783F4F">
      <w:pPr>
        <w:bidi/>
        <w:jc w:val="both"/>
        <w:rPr>
          <w:rFonts w:hint="cs"/>
          <w:rtl/>
          <w:lang w:bidi="he-IL"/>
        </w:rPr>
      </w:pPr>
    </w:p>
    <w:p w14:paraId="7D38AD4D" w14:textId="77777777" w:rsidR="00783F4F" w:rsidRDefault="00783F4F">
      <w:pPr>
        <w:numPr>
          <w:ilvl w:val="1"/>
          <w:numId w:val="4"/>
        </w:numPr>
        <w:bidi/>
        <w:jc w:val="both"/>
        <w:rPr>
          <w:rFonts w:hint="cs"/>
        </w:rPr>
      </w:pPr>
      <w:r w:rsidRPr="009431D1">
        <w:rPr>
          <w:rFonts w:hint="cs"/>
          <w:u w:val="single"/>
          <w:rtl/>
          <w:lang w:bidi="he-IL"/>
        </w:rPr>
        <w:t>מחבר</w:t>
      </w:r>
      <w:r>
        <w:rPr>
          <w:rFonts w:hint="cs"/>
          <w:rtl/>
          <w:lang w:bidi="he-IL"/>
        </w:rPr>
        <w:t>: הלכה.</w:t>
      </w:r>
    </w:p>
    <w:p w14:paraId="025D5432" w14:textId="77777777" w:rsidR="00783F4F" w:rsidRDefault="00783F4F">
      <w:pPr>
        <w:numPr>
          <w:ilvl w:val="2"/>
          <w:numId w:val="4"/>
        </w:numPr>
        <w:bidi/>
        <w:jc w:val="both"/>
        <w:rPr>
          <w:rFonts w:hint="cs"/>
        </w:rPr>
      </w:pPr>
      <w:r>
        <w:rPr>
          <w:rtl/>
          <w:lang w:bidi="he-IL"/>
        </w:rPr>
        <w:t xml:space="preserve">ראויה לכסות בה כלי, מותר לטלטלה </w:t>
      </w:r>
      <w:r w:rsidRPr="009431D1">
        <w:rPr>
          <w:b/>
          <w:bCs/>
          <w:rtl/>
          <w:lang w:bidi="he-IL"/>
        </w:rPr>
        <w:t>אפי'</w:t>
      </w:r>
      <w:r>
        <w:rPr>
          <w:rtl/>
          <w:lang w:bidi="he-IL"/>
        </w:rPr>
        <w:t xml:space="preserve"> במקום שאין כלים מצויים שם לכסותם בה</w:t>
      </w:r>
      <w:r>
        <w:rPr>
          <w:rFonts w:hint="cs"/>
          <w:rtl/>
          <w:lang w:bidi="he-IL"/>
        </w:rPr>
        <w:t>.</w:t>
      </w:r>
    </w:p>
    <w:p w14:paraId="5173A0F5" w14:textId="77777777" w:rsidR="00783F4F" w:rsidRDefault="00783F4F">
      <w:pPr>
        <w:numPr>
          <w:ilvl w:val="2"/>
          <w:numId w:val="4"/>
        </w:numPr>
        <w:bidi/>
        <w:jc w:val="both"/>
        <w:rPr>
          <w:rFonts w:hint="cs"/>
        </w:rPr>
      </w:pPr>
      <w:r w:rsidRPr="00A476B0">
        <w:rPr>
          <w:b/>
          <w:bCs/>
          <w:rtl/>
          <w:lang w:bidi="he-IL"/>
        </w:rPr>
        <w:t>ואם זרקה לאשפה</w:t>
      </w:r>
      <w:r>
        <w:rPr>
          <w:rtl/>
          <w:lang w:bidi="he-IL"/>
        </w:rPr>
        <w:t xml:space="preserve"> </w:t>
      </w:r>
      <w:proofErr w:type="spellStart"/>
      <w:r>
        <w:rPr>
          <w:rtl/>
          <w:lang w:bidi="he-IL"/>
        </w:rPr>
        <w:t>מבע"י</w:t>
      </w:r>
      <w:proofErr w:type="spellEnd"/>
      <w:r>
        <w:rPr>
          <w:rtl/>
          <w:lang w:bidi="he-IL"/>
        </w:rPr>
        <w:t>, אסור לטלטלה כיון שבטלה מהיות עוד כלי.</w:t>
      </w:r>
    </w:p>
    <w:p w14:paraId="5BF2C9F2" w14:textId="77777777" w:rsidR="00783F4F" w:rsidRDefault="00783F4F">
      <w:pPr>
        <w:numPr>
          <w:ilvl w:val="2"/>
          <w:numId w:val="4"/>
        </w:numPr>
        <w:bidi/>
        <w:jc w:val="both"/>
        <w:rPr>
          <w:rFonts w:hint="cs"/>
        </w:rPr>
      </w:pPr>
      <w:r w:rsidRPr="009431D1">
        <w:rPr>
          <w:u w:val="single"/>
          <w:rtl/>
          <w:lang w:bidi="he-IL"/>
        </w:rPr>
        <w:t>מ"ב</w:t>
      </w:r>
      <w:r w:rsidRPr="009431D1">
        <w:rPr>
          <w:rtl/>
          <w:lang w:bidi="he-IL"/>
        </w:rPr>
        <w:t xml:space="preserve"> (</w:t>
      </w:r>
      <w:r w:rsidRPr="009431D1">
        <w:rPr>
          <w:rFonts w:hint="cs"/>
          <w:rtl/>
          <w:lang w:bidi="he-IL"/>
        </w:rPr>
        <w:t>ל</w:t>
      </w:r>
      <w:r>
        <w:rPr>
          <w:rFonts w:hint="cs"/>
          <w:rtl/>
          <w:lang w:bidi="he-IL"/>
        </w:rPr>
        <w:t>"א</w:t>
      </w:r>
      <w:r w:rsidRPr="009431D1">
        <w:rPr>
          <w:rtl/>
          <w:lang w:bidi="he-IL"/>
        </w:rPr>
        <w:t>):</w:t>
      </w:r>
      <w:r>
        <w:rPr>
          <w:rFonts w:hint="cs"/>
          <w:rtl/>
          <w:lang w:bidi="he-IL"/>
        </w:rPr>
        <w:t xml:space="preserve"> </w:t>
      </w:r>
      <w:r w:rsidRPr="00A5795D">
        <w:rPr>
          <w:rtl/>
          <w:lang w:bidi="he-IL"/>
        </w:rPr>
        <w:t xml:space="preserve">לבאר שני דברים </w:t>
      </w:r>
      <w:r>
        <w:rPr>
          <w:rFonts w:hint="cs"/>
          <w:rtl/>
          <w:lang w:bidi="he-IL"/>
        </w:rPr>
        <w:t xml:space="preserve">1) </w:t>
      </w:r>
      <w:r w:rsidRPr="00A5795D">
        <w:rPr>
          <w:rtl/>
          <w:lang w:bidi="he-IL"/>
        </w:rPr>
        <w:t xml:space="preserve">במה שיהיה השבר ראוי לכסות בה מהני </w:t>
      </w:r>
      <w:r w:rsidRPr="00017156">
        <w:rPr>
          <w:b/>
          <w:bCs/>
          <w:rtl/>
          <w:lang w:bidi="he-IL"/>
        </w:rPr>
        <w:t>אפי</w:t>
      </w:r>
      <w:r w:rsidRPr="00017156">
        <w:rPr>
          <w:rFonts w:hint="cs"/>
          <w:b/>
          <w:bCs/>
          <w:rtl/>
          <w:lang w:bidi="he-IL"/>
        </w:rPr>
        <w:t>'</w:t>
      </w:r>
      <w:r w:rsidRPr="00017156">
        <w:rPr>
          <w:b/>
          <w:bCs/>
          <w:rtl/>
          <w:lang w:bidi="he-IL"/>
        </w:rPr>
        <w:t xml:space="preserve"> במקום</w:t>
      </w:r>
      <w:r>
        <w:rPr>
          <w:rtl/>
          <w:lang w:bidi="he-IL"/>
        </w:rPr>
        <w:t xml:space="preserve"> שאין מצויים כלי לכסות בה</w:t>
      </w:r>
      <w:r>
        <w:rPr>
          <w:rFonts w:hint="cs"/>
          <w:rtl/>
          <w:lang w:bidi="he-IL"/>
        </w:rPr>
        <w:t>,</w:t>
      </w:r>
      <w:r w:rsidRPr="00A5795D">
        <w:rPr>
          <w:rtl/>
          <w:lang w:bidi="he-IL"/>
        </w:rPr>
        <w:t xml:space="preserve"> דהיינו בכרמלית או בר"ה</w:t>
      </w:r>
      <w:r>
        <w:rPr>
          <w:rFonts w:hint="cs"/>
          <w:rtl/>
          <w:lang w:bidi="he-IL"/>
        </w:rPr>
        <w:t>.</w:t>
      </w:r>
      <w:r w:rsidRPr="00A5795D">
        <w:rPr>
          <w:rtl/>
          <w:lang w:bidi="he-IL"/>
        </w:rPr>
        <w:t xml:space="preserve"> </w:t>
      </w:r>
      <w:r>
        <w:rPr>
          <w:rFonts w:hint="cs"/>
          <w:rtl/>
          <w:lang w:bidi="he-IL"/>
        </w:rPr>
        <w:t>2)</w:t>
      </w:r>
      <w:r w:rsidRPr="00A5795D">
        <w:rPr>
          <w:rtl/>
          <w:lang w:bidi="he-IL"/>
        </w:rPr>
        <w:t xml:space="preserve"> דאם זרקה לאשפה מבעוד יום</w:t>
      </w:r>
      <w:r>
        <w:rPr>
          <w:rFonts w:hint="cs"/>
          <w:rtl/>
          <w:lang w:bidi="he-IL"/>
        </w:rPr>
        <w:t>,</w:t>
      </w:r>
      <w:r w:rsidRPr="00A5795D">
        <w:rPr>
          <w:rtl/>
          <w:lang w:bidi="he-IL"/>
        </w:rPr>
        <w:t xml:space="preserve"> שוב שם מוקצה עליה ואסור לטלטלה</w:t>
      </w:r>
      <w:r>
        <w:rPr>
          <w:rFonts w:hint="cs"/>
          <w:rtl/>
          <w:lang w:bidi="he-IL"/>
        </w:rPr>
        <w:t>.</w:t>
      </w:r>
    </w:p>
    <w:p w14:paraId="0C3A2BD3" w14:textId="77777777" w:rsidR="00783F4F" w:rsidRPr="00017156" w:rsidRDefault="00783F4F" w:rsidP="00783F4F">
      <w:pPr>
        <w:bidi/>
        <w:jc w:val="both"/>
        <w:rPr>
          <w:rFonts w:hint="cs"/>
        </w:rPr>
      </w:pPr>
    </w:p>
    <w:p w14:paraId="2EAFE823" w14:textId="77777777" w:rsidR="00783F4F" w:rsidRPr="00A476B0" w:rsidRDefault="00783F4F">
      <w:pPr>
        <w:numPr>
          <w:ilvl w:val="1"/>
          <w:numId w:val="4"/>
        </w:numPr>
        <w:bidi/>
        <w:jc w:val="both"/>
        <w:rPr>
          <w:rFonts w:hint="cs"/>
        </w:rPr>
      </w:pPr>
      <w:r w:rsidRPr="00A476B0">
        <w:rPr>
          <w:rFonts w:hint="cs"/>
          <w:b/>
          <w:bCs/>
          <w:rtl/>
          <w:lang w:bidi="he-IL"/>
        </w:rPr>
        <w:t>זרקה לאשפה</w:t>
      </w:r>
      <w:r>
        <w:rPr>
          <w:rFonts w:hint="cs"/>
          <w:rtl/>
          <w:lang w:bidi="he-IL"/>
        </w:rPr>
        <w:t>.</w:t>
      </w:r>
    </w:p>
    <w:p w14:paraId="2D69602E" w14:textId="77777777" w:rsidR="00783F4F" w:rsidRPr="00A476B0" w:rsidRDefault="00783F4F">
      <w:pPr>
        <w:numPr>
          <w:ilvl w:val="2"/>
          <w:numId w:val="4"/>
        </w:numPr>
        <w:bidi/>
        <w:jc w:val="both"/>
        <w:rPr>
          <w:rFonts w:hint="cs"/>
        </w:rPr>
      </w:pPr>
      <w:r w:rsidRPr="00A476B0">
        <w:rPr>
          <w:rFonts w:hint="cs"/>
          <w:u w:val="single"/>
          <w:rtl/>
          <w:lang w:bidi="he-IL"/>
        </w:rPr>
        <w:t>רמ"א</w:t>
      </w:r>
      <w:r w:rsidRPr="00A476B0">
        <w:rPr>
          <w:rtl/>
          <w:lang w:bidi="he-IL"/>
        </w:rPr>
        <w:t>: ואפי</w:t>
      </w:r>
      <w:r w:rsidRPr="00A476B0">
        <w:rPr>
          <w:rFonts w:hint="cs"/>
          <w:rtl/>
          <w:lang w:bidi="he-IL"/>
        </w:rPr>
        <w:t>'</w:t>
      </w:r>
      <w:r w:rsidRPr="00A476B0">
        <w:rPr>
          <w:rtl/>
          <w:lang w:bidi="he-IL"/>
        </w:rPr>
        <w:t xml:space="preserve"> חזי לעני הואיל </w:t>
      </w:r>
      <w:r w:rsidRPr="00712ACD">
        <w:rPr>
          <w:b/>
          <w:bCs/>
          <w:rtl/>
          <w:lang w:bidi="he-IL"/>
        </w:rPr>
        <w:t>והקצוהו הבעלים שלו</w:t>
      </w:r>
      <w:r w:rsidRPr="00A476B0">
        <w:rPr>
          <w:rtl/>
          <w:lang w:bidi="he-IL"/>
        </w:rPr>
        <w:t xml:space="preserve"> אע</w:t>
      </w:r>
      <w:r w:rsidRPr="00A476B0">
        <w:rPr>
          <w:rFonts w:hint="cs"/>
          <w:rtl/>
          <w:lang w:bidi="he-IL"/>
        </w:rPr>
        <w:t>"</w:t>
      </w:r>
      <w:r w:rsidRPr="00A476B0">
        <w:rPr>
          <w:rtl/>
          <w:lang w:bidi="he-IL"/>
        </w:rPr>
        <w:t xml:space="preserve">פ שהם עשירים, </w:t>
      </w:r>
      <w:proofErr w:type="spellStart"/>
      <w:r w:rsidRPr="00A476B0">
        <w:rPr>
          <w:rtl/>
          <w:lang w:bidi="he-IL"/>
        </w:rPr>
        <w:t>דמוקצה</w:t>
      </w:r>
      <w:proofErr w:type="spellEnd"/>
      <w:r w:rsidRPr="00A476B0">
        <w:rPr>
          <w:rtl/>
          <w:lang w:bidi="he-IL"/>
        </w:rPr>
        <w:t xml:space="preserve"> לעשיר הוי מוקצה לעני כמו שיתבאר סוף הסי</w:t>
      </w:r>
      <w:r>
        <w:rPr>
          <w:rFonts w:hint="cs"/>
          <w:rtl/>
          <w:lang w:bidi="he-IL"/>
        </w:rPr>
        <w:t>'</w:t>
      </w:r>
      <w:r w:rsidRPr="00A476B0">
        <w:rPr>
          <w:rFonts w:hint="cs"/>
          <w:rtl/>
          <w:lang w:bidi="he-IL"/>
        </w:rPr>
        <w:t>.</w:t>
      </w:r>
    </w:p>
    <w:p w14:paraId="3E9B99E8" w14:textId="77777777" w:rsidR="00783F4F" w:rsidRDefault="00783F4F">
      <w:pPr>
        <w:numPr>
          <w:ilvl w:val="2"/>
          <w:numId w:val="4"/>
        </w:numPr>
        <w:bidi/>
        <w:jc w:val="both"/>
        <w:rPr>
          <w:rFonts w:hint="cs"/>
        </w:rPr>
      </w:pPr>
      <w:proofErr w:type="spellStart"/>
      <w:r w:rsidRPr="00A476B0">
        <w:rPr>
          <w:u w:val="single"/>
          <w:rtl/>
          <w:lang w:bidi="he-IL"/>
        </w:rPr>
        <w:t>בה</w:t>
      </w:r>
      <w:r w:rsidRPr="00A476B0">
        <w:rPr>
          <w:rFonts w:hint="cs"/>
          <w:u w:val="single"/>
          <w:rtl/>
          <w:lang w:bidi="he-IL"/>
        </w:rPr>
        <w:t>"</w:t>
      </w:r>
      <w:r w:rsidRPr="00A476B0">
        <w:rPr>
          <w:u w:val="single"/>
          <w:rtl/>
          <w:lang w:bidi="he-IL"/>
        </w:rPr>
        <w:t>ל</w:t>
      </w:r>
      <w:proofErr w:type="spellEnd"/>
      <w:r w:rsidRPr="00A476B0">
        <w:rPr>
          <w:rFonts w:hint="cs"/>
          <w:rtl/>
          <w:lang w:bidi="he-IL"/>
        </w:rPr>
        <w:t xml:space="preserve"> (ד"ה </w:t>
      </w:r>
      <w:r w:rsidRPr="00A476B0">
        <w:rPr>
          <w:rtl/>
          <w:lang w:bidi="he-IL"/>
        </w:rPr>
        <w:t>ואם</w:t>
      </w:r>
      <w:r>
        <w:rPr>
          <w:rFonts w:hint="cs"/>
          <w:rtl/>
          <w:lang w:bidi="he-IL"/>
        </w:rPr>
        <w:t>):</w:t>
      </w:r>
      <w:r>
        <w:rPr>
          <w:rtl/>
          <w:lang w:bidi="he-IL"/>
        </w:rPr>
        <w:t xml:space="preserve"> </w:t>
      </w:r>
      <w:r w:rsidRPr="00A476B0">
        <w:rPr>
          <w:rtl/>
          <w:lang w:bidi="he-IL"/>
        </w:rPr>
        <w:t>היינו אפי</w:t>
      </w:r>
      <w:r w:rsidRPr="00A476B0">
        <w:rPr>
          <w:rFonts w:hint="cs"/>
          <w:rtl/>
          <w:lang w:bidi="he-IL"/>
        </w:rPr>
        <w:t>'</w:t>
      </w:r>
      <w:r w:rsidRPr="00A476B0">
        <w:rPr>
          <w:rtl/>
          <w:lang w:bidi="he-IL"/>
        </w:rPr>
        <w:t xml:space="preserve"> כשהיא עדיין ראויה למלאכתו הראשונה [</w:t>
      </w:r>
      <w:r w:rsidRPr="00712ACD">
        <w:rPr>
          <w:b/>
          <w:bCs/>
          <w:rtl/>
          <w:lang w:bidi="he-IL"/>
        </w:rPr>
        <w:t>ולא</w:t>
      </w:r>
      <w:r w:rsidRPr="00A476B0">
        <w:rPr>
          <w:rtl/>
          <w:lang w:bidi="he-IL"/>
        </w:rPr>
        <w:t xml:space="preserve"> </w:t>
      </w:r>
      <w:proofErr w:type="spellStart"/>
      <w:r w:rsidRPr="00A476B0">
        <w:rPr>
          <w:rtl/>
          <w:lang w:bidi="he-IL"/>
        </w:rPr>
        <w:t>אמרינן</w:t>
      </w:r>
      <w:proofErr w:type="spellEnd"/>
      <w:r w:rsidRPr="00A476B0">
        <w:rPr>
          <w:rtl/>
          <w:lang w:bidi="he-IL"/>
        </w:rPr>
        <w:t xml:space="preserve"> </w:t>
      </w:r>
      <w:proofErr w:type="spellStart"/>
      <w:r w:rsidRPr="00A476B0">
        <w:rPr>
          <w:rtl/>
          <w:lang w:bidi="he-IL"/>
        </w:rPr>
        <w:t>דזה</w:t>
      </w:r>
      <w:proofErr w:type="spellEnd"/>
      <w:r w:rsidRPr="00A476B0">
        <w:rPr>
          <w:rtl/>
          <w:lang w:bidi="he-IL"/>
        </w:rPr>
        <w:t xml:space="preserve"> </w:t>
      </w:r>
      <w:proofErr w:type="spellStart"/>
      <w:r w:rsidRPr="00A476B0">
        <w:rPr>
          <w:rtl/>
          <w:lang w:bidi="he-IL"/>
        </w:rPr>
        <w:t>חשיב</w:t>
      </w:r>
      <w:proofErr w:type="spellEnd"/>
      <w:r w:rsidRPr="00A476B0">
        <w:rPr>
          <w:rtl/>
          <w:lang w:bidi="he-IL"/>
        </w:rPr>
        <w:t xml:space="preserve"> ככלי שלם</w:t>
      </w:r>
      <w:r>
        <w:rPr>
          <w:rFonts w:hint="cs"/>
          <w:rtl/>
          <w:lang w:bidi="he-IL"/>
        </w:rPr>
        <w:t>,</w:t>
      </w:r>
      <w:r w:rsidRPr="00A476B0">
        <w:rPr>
          <w:rtl/>
          <w:lang w:bidi="he-IL"/>
        </w:rPr>
        <w:t xml:space="preserve"> </w:t>
      </w:r>
      <w:proofErr w:type="spellStart"/>
      <w:r w:rsidRPr="00A476B0">
        <w:rPr>
          <w:rtl/>
          <w:lang w:bidi="he-IL"/>
        </w:rPr>
        <w:t>דשם</w:t>
      </w:r>
      <w:proofErr w:type="spellEnd"/>
      <w:r w:rsidRPr="00A476B0">
        <w:rPr>
          <w:rtl/>
          <w:lang w:bidi="he-IL"/>
        </w:rPr>
        <w:t xml:space="preserve"> אינו נעשה מוקצה בזריקתו משום </w:t>
      </w:r>
      <w:proofErr w:type="spellStart"/>
      <w:r w:rsidRPr="00A476B0">
        <w:rPr>
          <w:rtl/>
          <w:lang w:bidi="he-IL"/>
        </w:rPr>
        <w:t>דבטל</w:t>
      </w:r>
      <w:r>
        <w:rPr>
          <w:rtl/>
          <w:lang w:bidi="he-IL"/>
        </w:rPr>
        <w:t>ה</w:t>
      </w:r>
      <w:proofErr w:type="spellEnd"/>
      <w:r>
        <w:rPr>
          <w:rtl/>
          <w:lang w:bidi="he-IL"/>
        </w:rPr>
        <w:t xml:space="preserve"> דעתו]</w:t>
      </w:r>
      <w:r>
        <w:rPr>
          <w:rFonts w:hint="cs"/>
          <w:rtl/>
          <w:lang w:bidi="he-IL"/>
        </w:rPr>
        <w:t>.</w:t>
      </w:r>
    </w:p>
    <w:p w14:paraId="726C20E9" w14:textId="77777777" w:rsidR="00783F4F" w:rsidRDefault="00783F4F">
      <w:pPr>
        <w:numPr>
          <w:ilvl w:val="2"/>
          <w:numId w:val="4"/>
        </w:numPr>
        <w:bidi/>
        <w:jc w:val="both"/>
        <w:rPr>
          <w:rFonts w:hint="cs"/>
        </w:rPr>
      </w:pPr>
      <w:proofErr w:type="spellStart"/>
      <w:r w:rsidRPr="00A476B0">
        <w:rPr>
          <w:u w:val="single"/>
          <w:rtl/>
          <w:lang w:bidi="he-IL"/>
        </w:rPr>
        <w:t>בה</w:t>
      </w:r>
      <w:r w:rsidRPr="00A476B0">
        <w:rPr>
          <w:rFonts w:hint="cs"/>
          <w:u w:val="single"/>
          <w:rtl/>
          <w:lang w:bidi="he-IL"/>
        </w:rPr>
        <w:t>"</w:t>
      </w:r>
      <w:r w:rsidRPr="00A476B0">
        <w:rPr>
          <w:u w:val="single"/>
          <w:rtl/>
          <w:lang w:bidi="he-IL"/>
        </w:rPr>
        <w:t>ל</w:t>
      </w:r>
      <w:proofErr w:type="spellEnd"/>
      <w:r w:rsidRPr="00A476B0">
        <w:rPr>
          <w:rFonts w:hint="cs"/>
          <w:rtl/>
          <w:lang w:bidi="he-IL"/>
        </w:rPr>
        <w:t xml:space="preserve"> (ד"ה</w:t>
      </w:r>
      <w:r w:rsidRPr="00A476B0">
        <w:rPr>
          <w:rtl/>
          <w:lang w:bidi="he-IL"/>
        </w:rPr>
        <w:t xml:space="preserve"> לאשפה</w:t>
      </w:r>
      <w:r>
        <w:rPr>
          <w:rFonts w:hint="cs"/>
          <w:rtl/>
          <w:lang w:bidi="he-IL"/>
        </w:rPr>
        <w:t>):</w:t>
      </w:r>
      <w:r w:rsidRPr="00A476B0">
        <w:rPr>
          <w:rtl/>
          <w:lang w:bidi="he-IL"/>
        </w:rPr>
        <w:t xml:space="preserve"> נראה </w:t>
      </w:r>
      <w:proofErr w:type="spellStart"/>
      <w:r w:rsidRPr="00A476B0">
        <w:rPr>
          <w:rtl/>
          <w:lang w:bidi="he-IL"/>
        </w:rPr>
        <w:t>דלאשפה</w:t>
      </w:r>
      <w:proofErr w:type="spellEnd"/>
      <w:r w:rsidRPr="00A476B0">
        <w:rPr>
          <w:rtl/>
          <w:lang w:bidi="he-IL"/>
        </w:rPr>
        <w:t xml:space="preserve"> לאו </w:t>
      </w:r>
      <w:proofErr w:type="spellStart"/>
      <w:r w:rsidRPr="00A476B0">
        <w:rPr>
          <w:rtl/>
          <w:lang w:bidi="he-IL"/>
        </w:rPr>
        <w:t>דוקא</w:t>
      </w:r>
      <w:proofErr w:type="spellEnd"/>
      <w:r>
        <w:rPr>
          <w:rFonts w:hint="cs"/>
          <w:rtl/>
          <w:lang w:bidi="he-IL"/>
        </w:rPr>
        <w:t>,</w:t>
      </w:r>
      <w:r w:rsidRPr="00A476B0">
        <w:rPr>
          <w:rtl/>
          <w:lang w:bidi="he-IL"/>
        </w:rPr>
        <w:t xml:space="preserve"> </w:t>
      </w:r>
      <w:proofErr w:type="spellStart"/>
      <w:r w:rsidRPr="00A476B0">
        <w:rPr>
          <w:rtl/>
          <w:lang w:bidi="he-IL"/>
        </w:rPr>
        <w:t>דה"ה</w:t>
      </w:r>
      <w:proofErr w:type="spellEnd"/>
      <w:r w:rsidRPr="00A476B0">
        <w:rPr>
          <w:rtl/>
          <w:lang w:bidi="he-IL"/>
        </w:rPr>
        <w:t xml:space="preserve"> אם זרקה מפתח ביתו לרחוב</w:t>
      </w:r>
      <w:r>
        <w:rPr>
          <w:rFonts w:hint="cs"/>
          <w:rtl/>
          <w:lang w:bidi="he-IL"/>
        </w:rPr>
        <w:t>,</w:t>
      </w:r>
      <w:r w:rsidRPr="00A476B0">
        <w:rPr>
          <w:rtl/>
          <w:lang w:bidi="he-IL"/>
        </w:rPr>
        <w:t xml:space="preserve"> </w:t>
      </w:r>
      <w:proofErr w:type="spellStart"/>
      <w:r w:rsidRPr="00A476B0">
        <w:rPr>
          <w:rtl/>
          <w:lang w:bidi="he-IL"/>
        </w:rPr>
        <w:t>ואורחא</w:t>
      </w:r>
      <w:proofErr w:type="spellEnd"/>
      <w:r w:rsidRPr="00A476B0">
        <w:rPr>
          <w:rtl/>
          <w:lang w:bidi="he-IL"/>
        </w:rPr>
        <w:t xml:space="preserve"> </w:t>
      </w:r>
      <w:proofErr w:type="spellStart"/>
      <w:r w:rsidRPr="00A476B0">
        <w:rPr>
          <w:rtl/>
          <w:lang w:bidi="he-IL"/>
        </w:rPr>
        <w:t>דמילתא</w:t>
      </w:r>
      <w:proofErr w:type="spellEnd"/>
      <w:r w:rsidRPr="00A476B0">
        <w:rPr>
          <w:rtl/>
          <w:lang w:bidi="he-IL"/>
        </w:rPr>
        <w:t xml:space="preserve"> נקט</w:t>
      </w:r>
      <w:r>
        <w:rPr>
          <w:rFonts w:hint="cs"/>
          <w:rtl/>
          <w:lang w:bidi="he-IL"/>
        </w:rPr>
        <w:t>,</w:t>
      </w:r>
      <w:r w:rsidRPr="00A476B0">
        <w:rPr>
          <w:rtl/>
          <w:lang w:bidi="he-IL"/>
        </w:rPr>
        <w:t xml:space="preserve"> דאין דרך לזרוק לרחוב מקום הילוך ב"א</w:t>
      </w:r>
      <w:r>
        <w:rPr>
          <w:rFonts w:hint="cs"/>
          <w:rtl/>
          <w:lang w:bidi="he-IL"/>
        </w:rPr>
        <w:t>.</w:t>
      </w:r>
      <w:r w:rsidRPr="00A476B0">
        <w:rPr>
          <w:rtl/>
          <w:lang w:bidi="he-IL"/>
        </w:rPr>
        <w:t xml:space="preserve"> ואפשר דאם הניחו אחורי הדלת ג"כ בכלל אשפה הוא </w:t>
      </w:r>
      <w:proofErr w:type="spellStart"/>
      <w:r w:rsidRPr="00A476B0">
        <w:rPr>
          <w:rtl/>
          <w:lang w:bidi="he-IL"/>
        </w:rPr>
        <w:t>לענין</w:t>
      </w:r>
      <w:proofErr w:type="spellEnd"/>
      <w:r w:rsidRPr="00A476B0">
        <w:rPr>
          <w:rtl/>
          <w:lang w:bidi="he-IL"/>
        </w:rPr>
        <w:t xml:space="preserve"> טלטול כמו </w:t>
      </w:r>
      <w:proofErr w:type="spellStart"/>
      <w:r w:rsidRPr="00A476B0">
        <w:rPr>
          <w:rtl/>
          <w:lang w:bidi="he-IL"/>
        </w:rPr>
        <w:t>לענין</w:t>
      </w:r>
      <w:proofErr w:type="spellEnd"/>
      <w:r w:rsidRPr="00A476B0">
        <w:rPr>
          <w:rtl/>
          <w:lang w:bidi="he-IL"/>
        </w:rPr>
        <w:t xml:space="preserve"> טומאה</w:t>
      </w:r>
      <w:r>
        <w:rPr>
          <w:rFonts w:hint="cs"/>
          <w:rtl/>
          <w:lang w:bidi="he-IL"/>
        </w:rPr>
        <w:t>,</w:t>
      </w:r>
      <w:r>
        <w:rPr>
          <w:rtl/>
          <w:lang w:bidi="he-IL"/>
        </w:rPr>
        <w:t xml:space="preserve"> </w:t>
      </w:r>
      <w:r>
        <w:rPr>
          <w:rFonts w:hint="cs"/>
          <w:rtl/>
          <w:lang w:bidi="he-IL"/>
        </w:rPr>
        <w:t>ו</w:t>
      </w:r>
      <w:r>
        <w:rPr>
          <w:rtl/>
          <w:lang w:bidi="he-IL"/>
        </w:rPr>
        <w:t>יש לדחות</w:t>
      </w:r>
      <w:r>
        <w:rPr>
          <w:rFonts w:hint="cs"/>
          <w:rtl/>
          <w:lang w:bidi="he-IL"/>
        </w:rPr>
        <w:t>.</w:t>
      </w:r>
    </w:p>
    <w:p w14:paraId="39377D5C" w14:textId="77777777" w:rsidR="00783F4F" w:rsidRDefault="00783F4F">
      <w:pPr>
        <w:numPr>
          <w:ilvl w:val="2"/>
          <w:numId w:val="4"/>
        </w:numPr>
        <w:bidi/>
        <w:jc w:val="both"/>
        <w:rPr>
          <w:rFonts w:hint="cs"/>
        </w:rPr>
      </w:pPr>
      <w:proofErr w:type="spellStart"/>
      <w:r w:rsidRPr="00A476B0">
        <w:rPr>
          <w:u w:val="single"/>
          <w:rtl/>
          <w:lang w:bidi="he-IL"/>
        </w:rPr>
        <w:t>בה</w:t>
      </w:r>
      <w:r w:rsidRPr="00A476B0">
        <w:rPr>
          <w:rFonts w:hint="cs"/>
          <w:u w:val="single"/>
          <w:rtl/>
          <w:lang w:bidi="he-IL"/>
        </w:rPr>
        <w:t>"</w:t>
      </w:r>
      <w:r w:rsidRPr="00A476B0">
        <w:rPr>
          <w:u w:val="single"/>
          <w:rtl/>
          <w:lang w:bidi="he-IL"/>
        </w:rPr>
        <w:t>ל</w:t>
      </w:r>
      <w:proofErr w:type="spellEnd"/>
      <w:r w:rsidRPr="00A476B0">
        <w:rPr>
          <w:rFonts w:hint="cs"/>
          <w:rtl/>
          <w:lang w:bidi="he-IL"/>
        </w:rPr>
        <w:t xml:space="preserve"> (ד"ה</w:t>
      </w:r>
      <w:r w:rsidRPr="00A476B0">
        <w:rPr>
          <w:rtl/>
          <w:lang w:bidi="he-IL"/>
        </w:rPr>
        <w:t xml:space="preserve"> </w:t>
      </w:r>
      <w:proofErr w:type="spellStart"/>
      <w:r w:rsidRPr="00A476B0">
        <w:rPr>
          <w:rtl/>
          <w:lang w:bidi="he-IL"/>
        </w:rPr>
        <w:t>מבע"י</w:t>
      </w:r>
      <w:proofErr w:type="spellEnd"/>
      <w:r>
        <w:rPr>
          <w:rFonts w:hint="cs"/>
          <w:rtl/>
          <w:lang w:bidi="he-IL"/>
        </w:rPr>
        <w:t>):</w:t>
      </w:r>
      <w:r w:rsidRPr="00A476B0">
        <w:rPr>
          <w:rtl/>
          <w:lang w:bidi="he-IL"/>
        </w:rPr>
        <w:t xml:space="preserve"> ואם המוצא אינו יודע אם נזרקה בע"ש או בשבת אפשר דיש להקל</w:t>
      </w:r>
      <w:r>
        <w:rPr>
          <w:rFonts w:hint="cs"/>
          <w:rtl/>
          <w:lang w:bidi="he-IL"/>
        </w:rPr>
        <w:t>,</w:t>
      </w:r>
      <w:r w:rsidRPr="00A476B0">
        <w:rPr>
          <w:rtl/>
          <w:lang w:bidi="he-IL"/>
        </w:rPr>
        <w:t xml:space="preserve"> עי</w:t>
      </w:r>
      <w:r>
        <w:rPr>
          <w:rFonts w:hint="cs"/>
          <w:rtl/>
          <w:lang w:bidi="he-IL"/>
        </w:rPr>
        <w:t>'</w:t>
      </w:r>
      <w:r w:rsidRPr="00A476B0">
        <w:rPr>
          <w:rtl/>
          <w:lang w:bidi="he-IL"/>
        </w:rPr>
        <w:t xml:space="preserve"> רע"א</w:t>
      </w:r>
      <w:r>
        <w:rPr>
          <w:rFonts w:hint="cs"/>
          <w:rtl/>
          <w:lang w:bidi="he-IL"/>
        </w:rPr>
        <w:t>.</w:t>
      </w:r>
    </w:p>
    <w:p w14:paraId="20D10FDC" w14:textId="77777777" w:rsidR="00783F4F" w:rsidRDefault="00783F4F">
      <w:pPr>
        <w:numPr>
          <w:ilvl w:val="3"/>
          <w:numId w:val="4"/>
        </w:numPr>
        <w:bidi/>
        <w:jc w:val="both"/>
        <w:rPr>
          <w:rFonts w:hint="cs"/>
        </w:rPr>
      </w:pPr>
      <w:r w:rsidRPr="00A476B0">
        <w:rPr>
          <w:rtl/>
          <w:lang w:bidi="he-IL"/>
        </w:rPr>
        <w:t>וכ"ז אם הוא מוצאה באשפה</w:t>
      </w:r>
      <w:r>
        <w:rPr>
          <w:rFonts w:hint="cs"/>
          <w:rtl/>
          <w:lang w:bidi="he-IL"/>
        </w:rPr>
        <w:t>.</w:t>
      </w:r>
      <w:r w:rsidRPr="00A476B0">
        <w:rPr>
          <w:rtl/>
          <w:lang w:bidi="he-IL"/>
        </w:rPr>
        <w:t xml:space="preserve"> אבל אם הוא מוצאה בר"ה או בכרמלית שלא במקום האשפה </w:t>
      </w:r>
      <w:proofErr w:type="spellStart"/>
      <w:r w:rsidRPr="00A476B0">
        <w:rPr>
          <w:rtl/>
          <w:lang w:bidi="he-IL"/>
        </w:rPr>
        <w:t>בודאי</w:t>
      </w:r>
      <w:proofErr w:type="spellEnd"/>
      <w:r w:rsidRPr="00A476B0">
        <w:rPr>
          <w:rtl/>
          <w:lang w:bidi="he-IL"/>
        </w:rPr>
        <w:t xml:space="preserve"> יש להקל</w:t>
      </w:r>
      <w:r>
        <w:rPr>
          <w:rFonts w:hint="cs"/>
          <w:rtl/>
          <w:lang w:bidi="he-IL"/>
        </w:rPr>
        <w:t>,</w:t>
      </w:r>
      <w:r w:rsidRPr="00A476B0">
        <w:rPr>
          <w:rtl/>
          <w:lang w:bidi="he-IL"/>
        </w:rPr>
        <w:t xml:space="preserve"> א</w:t>
      </w:r>
      <w:r>
        <w:rPr>
          <w:rFonts w:hint="cs"/>
          <w:rtl/>
          <w:lang w:bidi="he-IL"/>
        </w:rPr>
        <w:t>)</w:t>
      </w:r>
      <w:r w:rsidRPr="00A476B0">
        <w:rPr>
          <w:rtl/>
          <w:lang w:bidi="he-IL"/>
        </w:rPr>
        <w:t xml:space="preserve"> שמא לא נזרקה כלל מבית </w:t>
      </w:r>
      <w:proofErr w:type="spellStart"/>
      <w:r w:rsidRPr="00A476B0">
        <w:rPr>
          <w:rtl/>
          <w:lang w:bidi="he-IL"/>
        </w:rPr>
        <w:t>דלימא</w:t>
      </w:r>
      <w:proofErr w:type="spellEnd"/>
      <w:r w:rsidRPr="00A476B0">
        <w:rPr>
          <w:rtl/>
          <w:lang w:bidi="he-IL"/>
        </w:rPr>
        <w:t xml:space="preserve"> שבטלה בזה רק שאחד שבר כלי במקום הזה</w:t>
      </w:r>
      <w:r>
        <w:rPr>
          <w:rFonts w:hint="cs"/>
          <w:rtl/>
          <w:lang w:bidi="he-IL"/>
        </w:rPr>
        <w:t>,</w:t>
      </w:r>
      <w:r w:rsidRPr="00A476B0">
        <w:rPr>
          <w:rtl/>
          <w:lang w:bidi="he-IL"/>
        </w:rPr>
        <w:t xml:space="preserve"> </w:t>
      </w:r>
      <w:r>
        <w:rPr>
          <w:rFonts w:hint="cs"/>
          <w:rtl/>
          <w:lang w:bidi="he-IL"/>
        </w:rPr>
        <w:t>ב)</w:t>
      </w:r>
      <w:r w:rsidRPr="00A476B0">
        <w:rPr>
          <w:rtl/>
          <w:lang w:bidi="he-IL"/>
        </w:rPr>
        <w:t xml:space="preserve"> </w:t>
      </w:r>
      <w:r>
        <w:rPr>
          <w:rFonts w:hint="cs"/>
          <w:rtl/>
          <w:lang w:bidi="he-IL"/>
        </w:rPr>
        <w:t xml:space="preserve">גם </w:t>
      </w:r>
      <w:r w:rsidRPr="00A476B0">
        <w:rPr>
          <w:rtl/>
          <w:lang w:bidi="he-IL"/>
        </w:rPr>
        <w:t>שמא היום נזרקה</w:t>
      </w:r>
      <w:r>
        <w:rPr>
          <w:rFonts w:hint="cs"/>
          <w:rtl/>
          <w:lang w:bidi="he-IL"/>
        </w:rPr>
        <w:t>.</w:t>
      </w:r>
    </w:p>
    <w:p w14:paraId="0F5A31CF" w14:textId="77777777" w:rsidR="00783F4F" w:rsidRPr="00134619" w:rsidRDefault="00783F4F" w:rsidP="00783F4F">
      <w:pPr>
        <w:bidi/>
        <w:jc w:val="both"/>
        <w:rPr>
          <w:rFonts w:hint="cs"/>
        </w:rPr>
      </w:pPr>
    </w:p>
    <w:p w14:paraId="12357F3C" w14:textId="77777777" w:rsidR="00783F4F" w:rsidRPr="00FC3A84" w:rsidRDefault="00783F4F">
      <w:pPr>
        <w:numPr>
          <w:ilvl w:val="1"/>
          <w:numId w:val="4"/>
        </w:numPr>
        <w:bidi/>
        <w:jc w:val="both"/>
        <w:rPr>
          <w:rFonts w:ascii="Calibri" w:hAnsi="Calibri"/>
        </w:rPr>
      </w:pPr>
      <w:r>
        <w:rPr>
          <w:rFonts w:ascii="Calibri" w:hAnsi="Calibri" w:hint="cs"/>
          <w:b/>
          <w:bCs/>
          <w:rtl/>
          <w:lang w:bidi="he-IL"/>
        </w:rPr>
        <w:t>סיכום</w:t>
      </w:r>
      <w:r w:rsidRPr="00FC3A84">
        <w:rPr>
          <w:rFonts w:ascii="Calibri" w:hAnsi="Calibri" w:hint="cs"/>
          <w:rtl/>
          <w:lang w:bidi="he-IL"/>
        </w:rPr>
        <w:t xml:space="preserve">: </w:t>
      </w:r>
      <w:proofErr w:type="spellStart"/>
      <w:r w:rsidRPr="00FC3A84">
        <w:rPr>
          <w:rFonts w:ascii="Calibri" w:hAnsi="Calibri" w:hint="cs"/>
          <w:rtl/>
        </w:rPr>
        <w:t>כלים</w:t>
      </w:r>
      <w:proofErr w:type="spellEnd"/>
      <w:r w:rsidRPr="00FC3A84">
        <w:rPr>
          <w:rFonts w:ascii="Calibri" w:hAnsi="Calibri" w:hint="cs"/>
          <w:rtl/>
        </w:rPr>
        <w:t xml:space="preserve"> </w:t>
      </w:r>
      <w:r w:rsidRPr="00FC3A84">
        <w:rPr>
          <w:rFonts w:ascii="Calibri" w:hAnsi="Calibri" w:hint="cs"/>
          <w:rtl/>
          <w:lang w:bidi="he-IL"/>
        </w:rPr>
        <w:t>שנשבר ב</w:t>
      </w:r>
      <w:proofErr w:type="spellStart"/>
      <w:r w:rsidRPr="00FC3A84">
        <w:rPr>
          <w:rFonts w:ascii="Calibri" w:hAnsi="Calibri" w:hint="cs"/>
          <w:rtl/>
        </w:rPr>
        <w:t>שבת</w:t>
      </w:r>
      <w:proofErr w:type="spellEnd"/>
      <w:r w:rsidRPr="00FC3A84">
        <w:rPr>
          <w:rFonts w:ascii="Calibri" w:hAnsi="Calibri" w:hint="cs"/>
          <w:rtl/>
        </w:rPr>
        <w:t xml:space="preserve"> </w:t>
      </w:r>
      <w:proofErr w:type="spellStart"/>
      <w:r w:rsidRPr="00FC3A84">
        <w:rPr>
          <w:rFonts w:ascii="Calibri" w:hAnsi="Calibri" w:hint="cs"/>
          <w:rtl/>
        </w:rPr>
        <w:t>או</w:t>
      </w:r>
      <w:proofErr w:type="spellEnd"/>
      <w:r w:rsidRPr="00FC3A84">
        <w:rPr>
          <w:rFonts w:ascii="Calibri" w:hAnsi="Calibri" w:hint="cs"/>
          <w:rtl/>
        </w:rPr>
        <w:t xml:space="preserve"> </w:t>
      </w:r>
      <w:r>
        <w:rPr>
          <w:rFonts w:ascii="Calibri" w:hAnsi="Calibri" w:hint="cs"/>
          <w:rtl/>
          <w:lang w:bidi="he-IL"/>
        </w:rPr>
        <w:t>ב</w:t>
      </w:r>
      <w:proofErr w:type="spellStart"/>
      <w:r w:rsidRPr="00FC3A84">
        <w:rPr>
          <w:rFonts w:ascii="Calibri" w:hAnsi="Calibri" w:hint="cs"/>
          <w:rtl/>
        </w:rPr>
        <w:t>ערב</w:t>
      </w:r>
      <w:proofErr w:type="spellEnd"/>
      <w:r w:rsidRPr="00FC3A84">
        <w:rPr>
          <w:rFonts w:ascii="Calibri" w:hAnsi="Calibri" w:hint="cs"/>
          <w:rtl/>
        </w:rPr>
        <w:t xml:space="preserve"> </w:t>
      </w:r>
      <w:proofErr w:type="spellStart"/>
      <w:r w:rsidRPr="00FC3A84">
        <w:rPr>
          <w:rFonts w:ascii="Calibri" w:hAnsi="Calibri" w:hint="cs"/>
          <w:rtl/>
        </w:rPr>
        <w:t>שבת</w:t>
      </w:r>
      <w:proofErr w:type="spellEnd"/>
      <w:r w:rsidRPr="00FC3A84">
        <w:rPr>
          <w:rFonts w:ascii="Calibri" w:hAnsi="Calibri" w:hint="cs"/>
          <w:rtl/>
        </w:rPr>
        <w:t xml:space="preserve"> - </w:t>
      </w:r>
      <w:proofErr w:type="spellStart"/>
      <w:r w:rsidRPr="00FC3A84">
        <w:rPr>
          <w:rFonts w:ascii="Calibri" w:hAnsi="Calibri" w:hint="cs"/>
          <w:rtl/>
        </w:rPr>
        <w:t>הלכות</w:t>
      </w:r>
      <w:proofErr w:type="spellEnd"/>
      <w:r w:rsidRPr="00FC3A84">
        <w:rPr>
          <w:rFonts w:ascii="Calibri" w:hAnsi="Calibri" w:hint="cs"/>
          <w:rtl/>
        </w:rPr>
        <w:t xml:space="preserve">: </w:t>
      </w:r>
      <w:proofErr w:type="spellStart"/>
      <w:r w:rsidRPr="00FC3A84">
        <w:rPr>
          <w:rFonts w:ascii="Calibri" w:hAnsi="Calibri" w:hint="cs"/>
          <w:rtl/>
        </w:rPr>
        <w:t>בקיצור</w:t>
      </w:r>
      <w:proofErr w:type="spellEnd"/>
      <w:r w:rsidRPr="00FC3A84">
        <w:rPr>
          <w:rFonts w:ascii="Calibri" w:hAnsi="Calibri" w:hint="cs"/>
          <w:rtl/>
        </w:rPr>
        <w:t>.</w:t>
      </w:r>
    </w:p>
    <w:p w14:paraId="295EDAA5" w14:textId="77777777" w:rsidR="00783F4F" w:rsidRPr="007B1E69" w:rsidRDefault="00783F4F">
      <w:pPr>
        <w:numPr>
          <w:ilvl w:val="2"/>
          <w:numId w:val="4"/>
        </w:numPr>
        <w:bidi/>
        <w:jc w:val="both"/>
        <w:rPr>
          <w:rFonts w:ascii="Calibri" w:hAnsi="Calibri"/>
        </w:rPr>
      </w:pPr>
      <w:proofErr w:type="spellStart"/>
      <w:r w:rsidRPr="007B1E69">
        <w:rPr>
          <w:rFonts w:ascii="Calibri" w:hAnsi="Calibri" w:hint="cs"/>
          <w:rtl/>
        </w:rPr>
        <w:t>לא</w:t>
      </w:r>
      <w:proofErr w:type="spellEnd"/>
      <w:r w:rsidRPr="007B1E69">
        <w:rPr>
          <w:rFonts w:ascii="Calibri" w:hAnsi="Calibri" w:hint="cs"/>
          <w:rtl/>
        </w:rPr>
        <w:t xml:space="preserve"> </w:t>
      </w:r>
      <w:proofErr w:type="spellStart"/>
      <w:r w:rsidRPr="007B1E69">
        <w:rPr>
          <w:rFonts w:ascii="Calibri" w:hAnsi="Calibri" w:hint="cs"/>
          <w:rtl/>
        </w:rPr>
        <w:t>ראוי</w:t>
      </w:r>
      <w:proofErr w:type="spellEnd"/>
      <w:r w:rsidRPr="007B1E69">
        <w:rPr>
          <w:rFonts w:ascii="Calibri" w:hAnsi="Calibri" w:hint="cs"/>
          <w:rtl/>
        </w:rPr>
        <w:t xml:space="preserve"> </w:t>
      </w:r>
      <w:proofErr w:type="spellStart"/>
      <w:r w:rsidRPr="007B1E69">
        <w:rPr>
          <w:rFonts w:ascii="Calibri" w:hAnsi="Calibri" w:hint="cs"/>
          <w:rtl/>
        </w:rPr>
        <w:t>למלאכה</w:t>
      </w:r>
      <w:proofErr w:type="spellEnd"/>
      <w:r>
        <w:rPr>
          <w:rFonts w:ascii="Calibri" w:hAnsi="Calibri" w:hint="cs"/>
          <w:rtl/>
        </w:rPr>
        <w:t>:</w:t>
      </w:r>
      <w:r w:rsidRPr="007B1E69">
        <w:rPr>
          <w:rFonts w:ascii="Calibri" w:hAnsi="Calibri" w:hint="cs"/>
          <w:rtl/>
        </w:rPr>
        <w:t xml:space="preserve"> </w:t>
      </w:r>
      <w:proofErr w:type="spellStart"/>
      <w:r w:rsidRPr="007B1E69">
        <w:rPr>
          <w:rFonts w:ascii="Calibri" w:hAnsi="Calibri" w:hint="cs"/>
          <w:rtl/>
        </w:rPr>
        <w:t>מוקצה</w:t>
      </w:r>
      <w:proofErr w:type="spellEnd"/>
      <w:r w:rsidRPr="007B1E69">
        <w:rPr>
          <w:rFonts w:ascii="Calibri" w:hAnsi="Calibri" w:hint="cs"/>
          <w:rtl/>
        </w:rPr>
        <w:t xml:space="preserve"> </w:t>
      </w:r>
      <w:r>
        <w:rPr>
          <w:rFonts w:ascii="Calibri" w:hAnsi="Calibri" w:hint="cs"/>
          <w:rtl/>
          <w:lang w:bidi="he-IL"/>
        </w:rPr>
        <w:t>-</w:t>
      </w:r>
      <w:r w:rsidRPr="007B1E69">
        <w:rPr>
          <w:rFonts w:ascii="Calibri" w:hAnsi="Calibri" w:hint="cs"/>
          <w:rtl/>
        </w:rPr>
        <w:t xml:space="preserve"> </w:t>
      </w:r>
      <w:proofErr w:type="spellStart"/>
      <w:r w:rsidRPr="007B1E69">
        <w:rPr>
          <w:rFonts w:ascii="Calibri" w:hAnsi="Calibri" w:hint="cs"/>
          <w:u w:val="single"/>
          <w:rtl/>
        </w:rPr>
        <w:t>מחבר</w:t>
      </w:r>
      <w:proofErr w:type="spellEnd"/>
      <w:r w:rsidRPr="007B1E69">
        <w:rPr>
          <w:rFonts w:ascii="Calibri" w:hAnsi="Calibri" w:hint="cs"/>
          <w:rtl/>
        </w:rPr>
        <w:t xml:space="preserve"> (</w:t>
      </w:r>
      <w:proofErr w:type="spellStart"/>
      <w:r w:rsidRPr="007B1E69">
        <w:rPr>
          <w:rFonts w:ascii="Calibri" w:hAnsi="Calibri" w:hint="cs"/>
          <w:rtl/>
        </w:rPr>
        <w:t>סעי</w:t>
      </w:r>
      <w:proofErr w:type="spellEnd"/>
      <w:r w:rsidRPr="007B1E69">
        <w:rPr>
          <w:rFonts w:ascii="Calibri" w:hAnsi="Calibri" w:hint="cs"/>
          <w:rtl/>
        </w:rPr>
        <w:t>' ו').</w:t>
      </w:r>
    </w:p>
    <w:p w14:paraId="36F6A81C" w14:textId="77777777" w:rsidR="00783F4F" w:rsidRDefault="00783F4F">
      <w:pPr>
        <w:numPr>
          <w:ilvl w:val="2"/>
          <w:numId w:val="4"/>
        </w:numPr>
        <w:bidi/>
        <w:jc w:val="both"/>
        <w:rPr>
          <w:rFonts w:ascii="Calibri" w:hAnsi="Calibri"/>
        </w:rPr>
      </w:pPr>
      <w:proofErr w:type="spellStart"/>
      <w:r w:rsidRPr="007B1E69">
        <w:rPr>
          <w:rFonts w:ascii="Calibri" w:hAnsi="Calibri" w:hint="cs"/>
          <w:rtl/>
        </w:rPr>
        <w:t>ראוי</w:t>
      </w:r>
      <w:proofErr w:type="spellEnd"/>
      <w:r w:rsidRPr="007B1E69">
        <w:rPr>
          <w:rFonts w:ascii="Calibri" w:hAnsi="Calibri" w:hint="cs"/>
          <w:rtl/>
        </w:rPr>
        <w:t xml:space="preserve"> </w:t>
      </w:r>
      <w:proofErr w:type="spellStart"/>
      <w:r w:rsidRPr="007B1E69">
        <w:rPr>
          <w:rFonts w:ascii="Calibri" w:hAnsi="Calibri" w:hint="cs"/>
          <w:rtl/>
        </w:rPr>
        <w:t>למלאכה</w:t>
      </w:r>
      <w:proofErr w:type="spellEnd"/>
      <w:r>
        <w:rPr>
          <w:rFonts w:ascii="Calibri" w:hAnsi="Calibri" w:hint="cs"/>
          <w:rtl/>
        </w:rPr>
        <w:t>,</w:t>
      </w:r>
      <w:r w:rsidRPr="007B1E69">
        <w:rPr>
          <w:rFonts w:ascii="Calibri" w:hAnsi="Calibri" w:hint="cs"/>
          <w:rtl/>
        </w:rPr>
        <w:t xml:space="preserve"> </w:t>
      </w:r>
      <w:proofErr w:type="spellStart"/>
      <w:r>
        <w:rPr>
          <w:rFonts w:ascii="Calibri" w:hAnsi="Calibri" w:hint="cs"/>
          <w:rtl/>
        </w:rPr>
        <w:t>אבל</w:t>
      </w:r>
      <w:proofErr w:type="spellEnd"/>
      <w:r>
        <w:rPr>
          <w:rFonts w:ascii="Calibri" w:hAnsi="Calibri" w:hint="cs"/>
          <w:rtl/>
        </w:rPr>
        <w:t xml:space="preserve"> </w:t>
      </w:r>
      <w:proofErr w:type="spellStart"/>
      <w:r>
        <w:rPr>
          <w:rFonts w:ascii="Calibri" w:hAnsi="Calibri" w:hint="cs"/>
          <w:rtl/>
        </w:rPr>
        <w:t>דרך</w:t>
      </w:r>
      <w:proofErr w:type="spellEnd"/>
      <w:r>
        <w:rPr>
          <w:rFonts w:ascii="Calibri" w:hAnsi="Calibri" w:hint="cs"/>
          <w:rtl/>
        </w:rPr>
        <w:t xml:space="preserve"> </w:t>
      </w:r>
      <w:proofErr w:type="spellStart"/>
      <w:r>
        <w:rPr>
          <w:rFonts w:ascii="Calibri" w:hAnsi="Calibri" w:hint="cs"/>
          <w:rtl/>
        </w:rPr>
        <w:t>לזו</w:t>
      </w:r>
      <w:r w:rsidRPr="007B1E69">
        <w:rPr>
          <w:rFonts w:ascii="Calibri" w:hAnsi="Calibri" w:hint="cs"/>
          <w:rtl/>
        </w:rPr>
        <w:t>ר</w:t>
      </w:r>
      <w:r>
        <w:rPr>
          <w:rFonts w:ascii="Calibri" w:hAnsi="Calibri" w:hint="cs"/>
          <w:rtl/>
        </w:rPr>
        <w:t>קו</w:t>
      </w:r>
      <w:proofErr w:type="spellEnd"/>
      <w:r>
        <w:rPr>
          <w:rFonts w:ascii="Calibri" w:hAnsi="Calibri" w:hint="cs"/>
          <w:rtl/>
        </w:rPr>
        <w:t xml:space="preserve"> </w:t>
      </w:r>
      <w:proofErr w:type="spellStart"/>
      <w:r>
        <w:rPr>
          <w:rFonts w:ascii="Calibri" w:hAnsi="Calibri" w:hint="cs"/>
          <w:rtl/>
        </w:rPr>
        <w:t>לאשפה</w:t>
      </w:r>
      <w:proofErr w:type="spellEnd"/>
      <w:r>
        <w:rPr>
          <w:rFonts w:ascii="Calibri" w:hAnsi="Calibri" w:hint="cs"/>
          <w:rtl/>
        </w:rPr>
        <w:t>:</w:t>
      </w:r>
      <w:r w:rsidRPr="007B1E69">
        <w:rPr>
          <w:rFonts w:ascii="Calibri" w:hAnsi="Calibri" w:hint="cs"/>
          <w:rtl/>
        </w:rPr>
        <w:t xml:space="preserve"> </w:t>
      </w:r>
      <w:proofErr w:type="spellStart"/>
      <w:r w:rsidRPr="007B1E69">
        <w:rPr>
          <w:rFonts w:ascii="Calibri" w:hAnsi="Calibri" w:hint="cs"/>
          <w:rtl/>
        </w:rPr>
        <w:t>הוי</w:t>
      </w:r>
      <w:proofErr w:type="spellEnd"/>
      <w:r w:rsidRPr="007B1E69">
        <w:rPr>
          <w:rFonts w:ascii="Calibri" w:hAnsi="Calibri" w:hint="cs"/>
          <w:rtl/>
        </w:rPr>
        <w:t xml:space="preserve"> </w:t>
      </w:r>
      <w:proofErr w:type="spellStart"/>
      <w:r w:rsidRPr="007B1E69">
        <w:rPr>
          <w:rFonts w:ascii="Calibri" w:hAnsi="Calibri" w:hint="cs"/>
          <w:rtl/>
        </w:rPr>
        <w:t>מוקצה</w:t>
      </w:r>
      <w:proofErr w:type="spellEnd"/>
      <w:r w:rsidRPr="007B1E69">
        <w:rPr>
          <w:rFonts w:ascii="Calibri" w:hAnsi="Calibri" w:hint="cs"/>
          <w:rtl/>
        </w:rPr>
        <w:t xml:space="preserve"> </w:t>
      </w:r>
      <w:r>
        <w:rPr>
          <w:rFonts w:ascii="Calibri" w:hAnsi="Calibri" w:hint="cs"/>
          <w:rtl/>
          <w:lang w:bidi="he-IL"/>
        </w:rPr>
        <w:t>-</w:t>
      </w:r>
      <w:r w:rsidRPr="007B1E69">
        <w:rPr>
          <w:rFonts w:ascii="Calibri" w:hAnsi="Calibri" w:hint="cs"/>
          <w:rtl/>
        </w:rPr>
        <w:t xml:space="preserve"> </w:t>
      </w:r>
      <w:proofErr w:type="spellStart"/>
      <w:r w:rsidRPr="007B1E69">
        <w:rPr>
          <w:rFonts w:ascii="Calibri" w:hAnsi="Calibri" w:hint="cs"/>
          <w:u w:val="single"/>
          <w:rtl/>
        </w:rPr>
        <w:t>מ"ב</w:t>
      </w:r>
      <w:proofErr w:type="spellEnd"/>
      <w:r w:rsidRPr="007B1E69">
        <w:rPr>
          <w:rFonts w:ascii="Calibri" w:hAnsi="Calibri" w:hint="cs"/>
          <w:rtl/>
        </w:rPr>
        <w:t xml:space="preserve"> (</w:t>
      </w:r>
      <w:proofErr w:type="spellStart"/>
      <w:r w:rsidRPr="007B1E69">
        <w:rPr>
          <w:rFonts w:ascii="Calibri" w:hAnsi="Calibri" w:hint="cs"/>
          <w:rtl/>
        </w:rPr>
        <w:t>ס"ק</w:t>
      </w:r>
      <w:proofErr w:type="spellEnd"/>
      <w:r w:rsidRPr="007B1E69">
        <w:rPr>
          <w:rFonts w:ascii="Calibri" w:hAnsi="Calibri" w:hint="cs"/>
          <w:rtl/>
        </w:rPr>
        <w:t xml:space="preserve"> </w:t>
      </w:r>
      <w:proofErr w:type="spellStart"/>
      <w:r w:rsidRPr="007B1E69">
        <w:rPr>
          <w:rFonts w:ascii="Calibri" w:hAnsi="Calibri" w:hint="cs"/>
          <w:rtl/>
        </w:rPr>
        <w:t>מ"ח</w:t>
      </w:r>
      <w:proofErr w:type="spellEnd"/>
      <w:r>
        <w:rPr>
          <w:rFonts w:ascii="Calibri" w:hAnsi="Calibri" w:hint="cs"/>
          <w:rtl/>
        </w:rPr>
        <w:t xml:space="preserve">, </w:t>
      </w:r>
      <w:proofErr w:type="spellStart"/>
      <w:r>
        <w:rPr>
          <w:rFonts w:ascii="Calibri" w:hAnsi="Calibri" w:hint="cs"/>
          <w:rtl/>
        </w:rPr>
        <w:t>ס"ק</w:t>
      </w:r>
      <w:proofErr w:type="spellEnd"/>
      <w:r>
        <w:rPr>
          <w:rFonts w:ascii="Calibri" w:hAnsi="Calibri" w:hint="cs"/>
          <w:rtl/>
        </w:rPr>
        <w:t xml:space="preserve"> </w:t>
      </w:r>
      <w:proofErr w:type="spellStart"/>
      <w:r>
        <w:rPr>
          <w:rFonts w:ascii="Calibri" w:hAnsi="Calibri" w:hint="cs"/>
          <w:rtl/>
        </w:rPr>
        <w:t>נ"ח</w:t>
      </w:r>
      <w:proofErr w:type="spellEnd"/>
      <w:r w:rsidRPr="007B1E69">
        <w:rPr>
          <w:rFonts w:ascii="Calibri" w:hAnsi="Calibri" w:hint="cs"/>
          <w:rtl/>
        </w:rPr>
        <w:t>).</w:t>
      </w:r>
    </w:p>
    <w:p w14:paraId="2F9C0E8B" w14:textId="77777777" w:rsidR="00783F4F" w:rsidRDefault="00783F4F">
      <w:pPr>
        <w:numPr>
          <w:ilvl w:val="2"/>
          <w:numId w:val="4"/>
        </w:numPr>
        <w:bidi/>
        <w:jc w:val="both"/>
        <w:rPr>
          <w:rFonts w:ascii="Calibri" w:hAnsi="Calibri"/>
        </w:rPr>
      </w:pPr>
      <w:proofErr w:type="spellStart"/>
      <w:r>
        <w:rPr>
          <w:rFonts w:ascii="Calibri" w:hAnsi="Calibri" w:hint="cs"/>
          <w:rtl/>
        </w:rPr>
        <w:t>ראוי</w:t>
      </w:r>
      <w:proofErr w:type="spellEnd"/>
      <w:r>
        <w:rPr>
          <w:rFonts w:ascii="Calibri" w:hAnsi="Calibri" w:hint="cs"/>
          <w:rtl/>
        </w:rPr>
        <w:t xml:space="preserve"> </w:t>
      </w:r>
      <w:proofErr w:type="spellStart"/>
      <w:r>
        <w:rPr>
          <w:rFonts w:ascii="Calibri" w:hAnsi="Calibri" w:hint="cs"/>
          <w:rtl/>
        </w:rPr>
        <w:t>למלאכה</w:t>
      </w:r>
      <w:proofErr w:type="spellEnd"/>
      <w:r>
        <w:rPr>
          <w:rFonts w:ascii="Calibri" w:hAnsi="Calibri" w:hint="cs"/>
          <w:rtl/>
        </w:rPr>
        <w:t xml:space="preserve">, </w:t>
      </w:r>
      <w:proofErr w:type="spellStart"/>
      <w:r>
        <w:rPr>
          <w:rFonts w:ascii="Calibri" w:hAnsi="Calibri" w:hint="cs"/>
          <w:rtl/>
        </w:rPr>
        <w:t>ואין</w:t>
      </w:r>
      <w:proofErr w:type="spellEnd"/>
      <w:r>
        <w:rPr>
          <w:rFonts w:ascii="Calibri" w:hAnsi="Calibri" w:hint="cs"/>
          <w:rtl/>
        </w:rPr>
        <w:t xml:space="preserve"> </w:t>
      </w:r>
      <w:proofErr w:type="spellStart"/>
      <w:r>
        <w:rPr>
          <w:rFonts w:ascii="Calibri" w:hAnsi="Calibri" w:hint="cs"/>
          <w:rtl/>
        </w:rPr>
        <w:t>דרך</w:t>
      </w:r>
      <w:proofErr w:type="spellEnd"/>
      <w:r>
        <w:rPr>
          <w:rFonts w:ascii="Calibri" w:hAnsi="Calibri" w:hint="cs"/>
          <w:rtl/>
        </w:rPr>
        <w:t xml:space="preserve"> </w:t>
      </w:r>
      <w:proofErr w:type="spellStart"/>
      <w:r>
        <w:rPr>
          <w:rFonts w:ascii="Calibri" w:hAnsi="Calibri" w:hint="cs"/>
          <w:rtl/>
        </w:rPr>
        <w:t>לזורקו</w:t>
      </w:r>
      <w:proofErr w:type="spellEnd"/>
      <w:r>
        <w:rPr>
          <w:rFonts w:ascii="Calibri" w:hAnsi="Calibri" w:hint="cs"/>
          <w:rtl/>
        </w:rPr>
        <w:t xml:space="preserve"> </w:t>
      </w:r>
      <w:proofErr w:type="spellStart"/>
      <w:r>
        <w:rPr>
          <w:rFonts w:ascii="Calibri" w:hAnsi="Calibri" w:hint="cs"/>
          <w:rtl/>
        </w:rPr>
        <w:t>לאשפה</w:t>
      </w:r>
      <w:proofErr w:type="spellEnd"/>
      <w:r>
        <w:rPr>
          <w:rFonts w:ascii="Calibri" w:hAnsi="Calibri" w:hint="cs"/>
          <w:rtl/>
        </w:rPr>
        <w:t xml:space="preserve">, </w:t>
      </w:r>
      <w:proofErr w:type="spellStart"/>
      <w:r>
        <w:rPr>
          <w:rFonts w:ascii="Calibri" w:hAnsi="Calibri" w:hint="cs"/>
          <w:rtl/>
        </w:rPr>
        <w:t>וגם</w:t>
      </w:r>
      <w:proofErr w:type="spellEnd"/>
      <w:r>
        <w:rPr>
          <w:rFonts w:ascii="Calibri" w:hAnsi="Calibri" w:hint="cs"/>
          <w:rtl/>
        </w:rPr>
        <w:t xml:space="preserve"> </w:t>
      </w:r>
      <w:proofErr w:type="spellStart"/>
      <w:r>
        <w:rPr>
          <w:rFonts w:ascii="Calibri" w:hAnsi="Calibri" w:hint="cs"/>
          <w:rtl/>
        </w:rPr>
        <w:t>לא</w:t>
      </w:r>
      <w:proofErr w:type="spellEnd"/>
      <w:r>
        <w:rPr>
          <w:rFonts w:ascii="Calibri" w:hAnsi="Calibri" w:hint="cs"/>
          <w:rtl/>
        </w:rPr>
        <w:t xml:space="preserve"> </w:t>
      </w:r>
      <w:proofErr w:type="spellStart"/>
      <w:r>
        <w:rPr>
          <w:rFonts w:ascii="Calibri" w:hAnsi="Calibri" w:hint="cs"/>
          <w:rtl/>
        </w:rPr>
        <w:t>זרק</w:t>
      </w:r>
      <w:proofErr w:type="spellEnd"/>
      <w:r>
        <w:rPr>
          <w:rFonts w:ascii="Calibri" w:hAnsi="Calibri" w:hint="cs"/>
          <w:rtl/>
        </w:rPr>
        <w:t xml:space="preserve"> </w:t>
      </w:r>
      <w:proofErr w:type="spellStart"/>
      <w:r>
        <w:rPr>
          <w:rFonts w:ascii="Calibri" w:hAnsi="Calibri" w:hint="cs"/>
          <w:rtl/>
        </w:rPr>
        <w:t>לאשפה</w:t>
      </w:r>
      <w:proofErr w:type="spellEnd"/>
      <w:r>
        <w:rPr>
          <w:rFonts w:ascii="Calibri" w:hAnsi="Calibri" w:hint="cs"/>
          <w:rtl/>
        </w:rPr>
        <w:t>:</w:t>
      </w:r>
      <w:r w:rsidRPr="00725589">
        <w:rPr>
          <w:rFonts w:ascii="Calibri" w:hAnsi="Calibri" w:hint="cs"/>
          <w:rtl/>
        </w:rPr>
        <w:t xml:space="preserve"> </w:t>
      </w:r>
      <w:proofErr w:type="spellStart"/>
      <w:r w:rsidRPr="00725589">
        <w:rPr>
          <w:rFonts w:ascii="Calibri" w:hAnsi="Calibri" w:hint="cs"/>
          <w:rtl/>
        </w:rPr>
        <w:t>אינו</w:t>
      </w:r>
      <w:proofErr w:type="spellEnd"/>
      <w:r w:rsidRPr="00725589">
        <w:rPr>
          <w:rFonts w:ascii="Calibri" w:hAnsi="Calibri" w:hint="cs"/>
          <w:rtl/>
        </w:rPr>
        <w:t xml:space="preserve"> </w:t>
      </w:r>
      <w:proofErr w:type="spellStart"/>
      <w:r w:rsidRPr="00725589">
        <w:rPr>
          <w:rFonts w:ascii="Calibri" w:hAnsi="Calibri" w:hint="cs"/>
          <w:rtl/>
        </w:rPr>
        <w:t>מוקצה</w:t>
      </w:r>
      <w:proofErr w:type="spellEnd"/>
      <w:r w:rsidRPr="00725589">
        <w:rPr>
          <w:rFonts w:ascii="Calibri" w:hAnsi="Calibri" w:hint="cs"/>
          <w:rtl/>
        </w:rPr>
        <w:t xml:space="preserve"> </w:t>
      </w:r>
      <w:r>
        <w:rPr>
          <w:rFonts w:ascii="Calibri" w:hAnsi="Calibri" w:hint="cs"/>
          <w:rtl/>
          <w:lang w:bidi="he-IL"/>
        </w:rPr>
        <w:t>-</w:t>
      </w:r>
      <w:r>
        <w:rPr>
          <w:rFonts w:ascii="Calibri" w:hAnsi="Calibri" w:hint="cs"/>
          <w:rtl/>
        </w:rPr>
        <w:t xml:space="preserve"> </w:t>
      </w:r>
      <w:proofErr w:type="spellStart"/>
      <w:r w:rsidRPr="00725589">
        <w:rPr>
          <w:rFonts w:ascii="Calibri" w:hAnsi="Calibri" w:hint="cs"/>
          <w:u w:val="single"/>
          <w:rtl/>
        </w:rPr>
        <w:t>מחבר</w:t>
      </w:r>
      <w:proofErr w:type="spellEnd"/>
      <w:r w:rsidRPr="00725589">
        <w:rPr>
          <w:rFonts w:ascii="Calibri" w:hAnsi="Calibri" w:hint="cs"/>
          <w:rtl/>
        </w:rPr>
        <w:t xml:space="preserve"> (</w:t>
      </w:r>
      <w:proofErr w:type="spellStart"/>
      <w:r w:rsidRPr="00725589">
        <w:rPr>
          <w:rFonts w:ascii="Calibri" w:hAnsi="Calibri" w:hint="cs"/>
          <w:rtl/>
        </w:rPr>
        <w:t>סעי</w:t>
      </w:r>
      <w:proofErr w:type="spellEnd"/>
      <w:r w:rsidRPr="00725589">
        <w:rPr>
          <w:rFonts w:ascii="Calibri" w:hAnsi="Calibri" w:hint="cs"/>
          <w:rtl/>
        </w:rPr>
        <w:t>' ו')</w:t>
      </w:r>
      <w:r>
        <w:rPr>
          <w:rFonts w:ascii="Calibri" w:hAnsi="Calibri" w:hint="cs"/>
          <w:rtl/>
        </w:rPr>
        <w:t>.</w:t>
      </w:r>
    </w:p>
    <w:p w14:paraId="10E6B235" w14:textId="77777777" w:rsidR="00783F4F" w:rsidRDefault="00783F4F">
      <w:pPr>
        <w:numPr>
          <w:ilvl w:val="2"/>
          <w:numId w:val="4"/>
        </w:numPr>
        <w:bidi/>
        <w:jc w:val="both"/>
        <w:rPr>
          <w:rFonts w:ascii="Calibri" w:hAnsi="Calibri"/>
        </w:rPr>
      </w:pPr>
      <w:proofErr w:type="spellStart"/>
      <w:r w:rsidRPr="007B1E69">
        <w:rPr>
          <w:rFonts w:ascii="Calibri" w:hAnsi="Calibri" w:hint="cs"/>
          <w:rtl/>
        </w:rPr>
        <w:t>ראוי</w:t>
      </w:r>
      <w:proofErr w:type="spellEnd"/>
      <w:r w:rsidRPr="007B1E69">
        <w:rPr>
          <w:rFonts w:ascii="Calibri" w:hAnsi="Calibri" w:hint="cs"/>
          <w:rtl/>
        </w:rPr>
        <w:t xml:space="preserve"> </w:t>
      </w:r>
      <w:proofErr w:type="spellStart"/>
      <w:r w:rsidRPr="007B1E69">
        <w:rPr>
          <w:rFonts w:ascii="Calibri" w:hAnsi="Calibri" w:hint="cs"/>
          <w:rtl/>
        </w:rPr>
        <w:t>למלאכה</w:t>
      </w:r>
      <w:proofErr w:type="spellEnd"/>
      <w:r>
        <w:rPr>
          <w:rFonts w:ascii="Calibri" w:hAnsi="Calibri" w:hint="cs"/>
          <w:rtl/>
        </w:rPr>
        <w:t>,</w:t>
      </w:r>
      <w:r w:rsidRPr="007B1E69">
        <w:rPr>
          <w:rFonts w:ascii="Calibri" w:hAnsi="Calibri" w:hint="cs"/>
          <w:rtl/>
        </w:rPr>
        <w:t xml:space="preserve"> </w:t>
      </w:r>
      <w:proofErr w:type="spellStart"/>
      <w:r>
        <w:rPr>
          <w:rFonts w:ascii="Calibri" w:hAnsi="Calibri" w:hint="cs"/>
          <w:rtl/>
        </w:rPr>
        <w:t>ואין</w:t>
      </w:r>
      <w:proofErr w:type="spellEnd"/>
      <w:r>
        <w:rPr>
          <w:rFonts w:ascii="Calibri" w:hAnsi="Calibri" w:hint="cs"/>
          <w:rtl/>
        </w:rPr>
        <w:t xml:space="preserve"> </w:t>
      </w:r>
      <w:proofErr w:type="spellStart"/>
      <w:r>
        <w:rPr>
          <w:rFonts w:ascii="Calibri" w:hAnsi="Calibri" w:hint="cs"/>
          <w:rtl/>
        </w:rPr>
        <w:t>דרך</w:t>
      </w:r>
      <w:proofErr w:type="spellEnd"/>
      <w:r>
        <w:rPr>
          <w:rFonts w:ascii="Calibri" w:hAnsi="Calibri" w:hint="cs"/>
          <w:rtl/>
        </w:rPr>
        <w:t xml:space="preserve"> </w:t>
      </w:r>
      <w:proofErr w:type="spellStart"/>
      <w:r>
        <w:rPr>
          <w:rFonts w:ascii="Calibri" w:hAnsi="Calibri" w:hint="cs"/>
          <w:rtl/>
        </w:rPr>
        <w:t>לזורקו</w:t>
      </w:r>
      <w:proofErr w:type="spellEnd"/>
      <w:r>
        <w:rPr>
          <w:rFonts w:ascii="Calibri" w:hAnsi="Calibri" w:hint="cs"/>
          <w:rtl/>
        </w:rPr>
        <w:t xml:space="preserve"> </w:t>
      </w:r>
      <w:proofErr w:type="spellStart"/>
      <w:r>
        <w:rPr>
          <w:rFonts w:ascii="Calibri" w:hAnsi="Calibri" w:hint="cs"/>
          <w:rtl/>
        </w:rPr>
        <w:t>לאשפה</w:t>
      </w:r>
      <w:proofErr w:type="spellEnd"/>
      <w:r>
        <w:rPr>
          <w:rFonts w:ascii="Calibri" w:hAnsi="Calibri" w:hint="cs"/>
          <w:rtl/>
        </w:rPr>
        <w:t xml:space="preserve">, </w:t>
      </w:r>
      <w:proofErr w:type="spellStart"/>
      <w:r>
        <w:rPr>
          <w:rFonts w:ascii="Calibri" w:hAnsi="Calibri" w:hint="cs"/>
          <w:rtl/>
        </w:rPr>
        <w:t>ואעפ"כ</w:t>
      </w:r>
      <w:proofErr w:type="spellEnd"/>
      <w:r>
        <w:rPr>
          <w:rFonts w:ascii="Calibri" w:hAnsi="Calibri" w:hint="cs"/>
          <w:rtl/>
        </w:rPr>
        <w:t xml:space="preserve"> </w:t>
      </w:r>
      <w:proofErr w:type="spellStart"/>
      <w:r>
        <w:rPr>
          <w:rFonts w:ascii="Calibri" w:hAnsi="Calibri" w:hint="cs"/>
          <w:rtl/>
        </w:rPr>
        <w:t>זרק</w:t>
      </w:r>
      <w:proofErr w:type="spellEnd"/>
      <w:r>
        <w:rPr>
          <w:rFonts w:ascii="Calibri" w:hAnsi="Calibri" w:hint="cs"/>
          <w:rtl/>
        </w:rPr>
        <w:t xml:space="preserve"> </w:t>
      </w:r>
      <w:proofErr w:type="spellStart"/>
      <w:r>
        <w:rPr>
          <w:rFonts w:ascii="Calibri" w:hAnsi="Calibri" w:hint="cs"/>
          <w:rtl/>
        </w:rPr>
        <w:t>לאשפה</w:t>
      </w:r>
      <w:proofErr w:type="spellEnd"/>
      <w:r>
        <w:rPr>
          <w:rFonts w:ascii="Calibri" w:hAnsi="Calibri" w:hint="cs"/>
          <w:rtl/>
        </w:rPr>
        <w:t xml:space="preserve"> </w:t>
      </w:r>
      <w:r>
        <w:rPr>
          <w:rFonts w:ascii="Calibri" w:hAnsi="Calibri" w:hint="cs"/>
          <w:rtl/>
          <w:lang w:bidi="he-IL"/>
        </w:rPr>
        <w:t>-</w:t>
      </w:r>
      <w:r w:rsidRPr="00725589">
        <w:rPr>
          <w:rFonts w:ascii="Calibri" w:hAnsi="Calibri" w:hint="cs"/>
          <w:rtl/>
        </w:rPr>
        <w:t xml:space="preserve"> </w:t>
      </w:r>
      <w:proofErr w:type="spellStart"/>
      <w:r w:rsidRPr="00725589">
        <w:rPr>
          <w:rFonts w:ascii="Calibri" w:hAnsi="Calibri" w:hint="cs"/>
          <w:u w:val="single"/>
          <w:rtl/>
        </w:rPr>
        <w:t>מחבר</w:t>
      </w:r>
      <w:proofErr w:type="spellEnd"/>
      <w:r w:rsidRPr="00725589">
        <w:rPr>
          <w:rFonts w:ascii="Calibri" w:hAnsi="Calibri" w:hint="cs"/>
          <w:rtl/>
        </w:rPr>
        <w:t xml:space="preserve"> (</w:t>
      </w:r>
      <w:proofErr w:type="spellStart"/>
      <w:r w:rsidRPr="00725589">
        <w:rPr>
          <w:rFonts w:ascii="Calibri" w:hAnsi="Calibri" w:hint="cs"/>
          <w:rtl/>
        </w:rPr>
        <w:t>סעי</w:t>
      </w:r>
      <w:proofErr w:type="spellEnd"/>
      <w:r w:rsidRPr="00725589">
        <w:rPr>
          <w:rFonts w:ascii="Calibri" w:hAnsi="Calibri" w:hint="cs"/>
          <w:rtl/>
        </w:rPr>
        <w:t>' ז')</w:t>
      </w:r>
      <w:r>
        <w:rPr>
          <w:rFonts w:ascii="Calibri" w:hAnsi="Calibri" w:hint="cs"/>
          <w:rtl/>
        </w:rPr>
        <w:t>.</w:t>
      </w:r>
    </w:p>
    <w:p w14:paraId="7D4F4835" w14:textId="77777777" w:rsidR="00783F4F" w:rsidRDefault="00783F4F">
      <w:pPr>
        <w:numPr>
          <w:ilvl w:val="3"/>
          <w:numId w:val="4"/>
        </w:numPr>
        <w:bidi/>
        <w:jc w:val="both"/>
        <w:rPr>
          <w:rFonts w:ascii="Calibri" w:hAnsi="Calibri"/>
        </w:rPr>
      </w:pPr>
      <w:proofErr w:type="spellStart"/>
      <w:r>
        <w:rPr>
          <w:rFonts w:ascii="Calibri" w:hAnsi="Calibri" w:hint="cs"/>
          <w:rtl/>
        </w:rPr>
        <w:t>אם</w:t>
      </w:r>
      <w:proofErr w:type="spellEnd"/>
      <w:r>
        <w:rPr>
          <w:rFonts w:ascii="Calibri" w:hAnsi="Calibri" w:hint="cs"/>
          <w:rtl/>
        </w:rPr>
        <w:t xml:space="preserve"> </w:t>
      </w:r>
      <w:proofErr w:type="spellStart"/>
      <w:r w:rsidRPr="00725589">
        <w:rPr>
          <w:rFonts w:ascii="Calibri" w:hAnsi="Calibri" w:hint="cs"/>
          <w:rtl/>
        </w:rPr>
        <w:t>ז</w:t>
      </w:r>
      <w:r>
        <w:rPr>
          <w:rFonts w:ascii="Calibri" w:hAnsi="Calibri" w:hint="cs"/>
          <w:rtl/>
        </w:rPr>
        <w:t>ו</w:t>
      </w:r>
      <w:r w:rsidRPr="00725589">
        <w:rPr>
          <w:rFonts w:ascii="Calibri" w:hAnsi="Calibri" w:hint="cs"/>
          <w:rtl/>
        </w:rPr>
        <w:t>רק</w:t>
      </w:r>
      <w:r>
        <w:rPr>
          <w:rFonts w:ascii="Calibri" w:hAnsi="Calibri" w:hint="cs"/>
          <w:rtl/>
        </w:rPr>
        <w:t>ו</w:t>
      </w:r>
      <w:proofErr w:type="spellEnd"/>
      <w:r w:rsidRPr="00725589">
        <w:rPr>
          <w:rFonts w:ascii="Calibri" w:hAnsi="Calibri" w:hint="cs"/>
          <w:rtl/>
        </w:rPr>
        <w:t xml:space="preserve"> </w:t>
      </w:r>
      <w:proofErr w:type="spellStart"/>
      <w:r w:rsidRPr="00725589">
        <w:rPr>
          <w:rFonts w:ascii="Calibri" w:hAnsi="Calibri" w:hint="cs"/>
          <w:rtl/>
        </w:rPr>
        <w:t>לאשפה</w:t>
      </w:r>
      <w:proofErr w:type="spellEnd"/>
      <w:r w:rsidRPr="00725589">
        <w:rPr>
          <w:rFonts w:ascii="Calibri" w:hAnsi="Calibri" w:hint="cs"/>
          <w:rtl/>
        </w:rPr>
        <w:t xml:space="preserve"> </w:t>
      </w:r>
      <w:proofErr w:type="spellStart"/>
      <w:r w:rsidRPr="00725589">
        <w:rPr>
          <w:rFonts w:ascii="Calibri" w:hAnsi="Calibri" w:hint="cs"/>
          <w:rtl/>
        </w:rPr>
        <w:t>בער</w:t>
      </w:r>
      <w:r>
        <w:rPr>
          <w:rFonts w:ascii="Calibri" w:hAnsi="Calibri" w:hint="cs"/>
          <w:rtl/>
        </w:rPr>
        <w:t>ב</w:t>
      </w:r>
      <w:proofErr w:type="spellEnd"/>
      <w:r>
        <w:rPr>
          <w:rFonts w:ascii="Calibri" w:hAnsi="Calibri" w:hint="cs"/>
          <w:rtl/>
        </w:rPr>
        <w:t xml:space="preserve"> </w:t>
      </w:r>
      <w:proofErr w:type="spellStart"/>
      <w:r w:rsidRPr="00725589">
        <w:rPr>
          <w:rFonts w:ascii="Calibri" w:hAnsi="Calibri" w:hint="cs"/>
          <w:rtl/>
        </w:rPr>
        <w:t>ש</w:t>
      </w:r>
      <w:r>
        <w:rPr>
          <w:rFonts w:ascii="Calibri" w:hAnsi="Calibri" w:hint="cs"/>
          <w:rtl/>
        </w:rPr>
        <w:t>בת</w:t>
      </w:r>
      <w:proofErr w:type="spellEnd"/>
      <w:r w:rsidRPr="00725589">
        <w:rPr>
          <w:rFonts w:ascii="Calibri" w:hAnsi="Calibri" w:hint="cs"/>
          <w:rtl/>
        </w:rPr>
        <w:t xml:space="preserve">, </w:t>
      </w:r>
      <w:proofErr w:type="spellStart"/>
      <w:r w:rsidRPr="00725589">
        <w:rPr>
          <w:rFonts w:ascii="Calibri" w:hAnsi="Calibri" w:hint="cs"/>
          <w:b/>
          <w:bCs/>
          <w:rtl/>
        </w:rPr>
        <w:t>הוי</w:t>
      </w:r>
      <w:proofErr w:type="spellEnd"/>
      <w:r w:rsidRPr="00725589">
        <w:rPr>
          <w:rFonts w:ascii="Calibri" w:hAnsi="Calibri" w:hint="cs"/>
          <w:b/>
          <w:bCs/>
          <w:rtl/>
        </w:rPr>
        <w:t xml:space="preserve"> </w:t>
      </w:r>
      <w:proofErr w:type="spellStart"/>
      <w:r w:rsidRPr="00725589">
        <w:rPr>
          <w:rFonts w:ascii="Calibri" w:hAnsi="Calibri" w:hint="cs"/>
          <w:b/>
          <w:bCs/>
          <w:rtl/>
        </w:rPr>
        <w:t>מוקצה</w:t>
      </w:r>
      <w:proofErr w:type="spellEnd"/>
      <w:r>
        <w:rPr>
          <w:rFonts w:ascii="Calibri" w:hAnsi="Calibri" w:hint="cs"/>
          <w:rtl/>
        </w:rPr>
        <w:t>.</w:t>
      </w:r>
    </w:p>
    <w:p w14:paraId="659218DB" w14:textId="77777777" w:rsidR="00783F4F" w:rsidRDefault="00783F4F">
      <w:pPr>
        <w:numPr>
          <w:ilvl w:val="3"/>
          <w:numId w:val="4"/>
        </w:numPr>
        <w:bidi/>
        <w:jc w:val="both"/>
        <w:rPr>
          <w:rFonts w:ascii="Calibri" w:hAnsi="Calibri" w:hint="cs"/>
        </w:rPr>
      </w:pPr>
      <w:proofErr w:type="spellStart"/>
      <w:r w:rsidRPr="00725589">
        <w:rPr>
          <w:rFonts w:ascii="Calibri" w:hAnsi="Calibri" w:hint="cs"/>
          <w:rtl/>
        </w:rPr>
        <w:t>אם</w:t>
      </w:r>
      <w:proofErr w:type="spellEnd"/>
      <w:r w:rsidRPr="00725589">
        <w:rPr>
          <w:rFonts w:ascii="Calibri" w:hAnsi="Calibri" w:hint="cs"/>
          <w:rtl/>
        </w:rPr>
        <w:t xml:space="preserve"> </w:t>
      </w:r>
      <w:proofErr w:type="spellStart"/>
      <w:r w:rsidRPr="00725589">
        <w:rPr>
          <w:rFonts w:ascii="Calibri" w:hAnsi="Calibri" w:hint="cs"/>
          <w:rtl/>
        </w:rPr>
        <w:t>ז</w:t>
      </w:r>
      <w:r>
        <w:rPr>
          <w:rFonts w:ascii="Calibri" w:hAnsi="Calibri" w:hint="cs"/>
          <w:rtl/>
        </w:rPr>
        <w:t>ורקו</w:t>
      </w:r>
      <w:proofErr w:type="spellEnd"/>
      <w:r w:rsidRPr="00725589">
        <w:rPr>
          <w:rFonts w:ascii="Calibri" w:hAnsi="Calibri" w:hint="cs"/>
          <w:rtl/>
        </w:rPr>
        <w:t xml:space="preserve"> </w:t>
      </w:r>
      <w:proofErr w:type="spellStart"/>
      <w:r w:rsidRPr="00725589">
        <w:rPr>
          <w:rFonts w:ascii="Calibri" w:hAnsi="Calibri" w:hint="cs"/>
          <w:rtl/>
        </w:rPr>
        <w:t>לאשפה</w:t>
      </w:r>
      <w:proofErr w:type="spellEnd"/>
      <w:r w:rsidRPr="00725589">
        <w:rPr>
          <w:rFonts w:ascii="Calibri" w:hAnsi="Calibri" w:hint="cs"/>
          <w:rtl/>
        </w:rPr>
        <w:t xml:space="preserve"> </w:t>
      </w:r>
      <w:proofErr w:type="spellStart"/>
      <w:r w:rsidRPr="00725589">
        <w:rPr>
          <w:rFonts w:ascii="Calibri" w:hAnsi="Calibri" w:hint="cs"/>
          <w:rtl/>
        </w:rPr>
        <w:t>בשבת</w:t>
      </w:r>
      <w:proofErr w:type="spellEnd"/>
      <w:r w:rsidRPr="00725589">
        <w:rPr>
          <w:rFonts w:ascii="Calibri" w:hAnsi="Calibri" w:hint="cs"/>
          <w:rtl/>
        </w:rPr>
        <w:t xml:space="preserve">, </w:t>
      </w:r>
      <w:proofErr w:type="spellStart"/>
      <w:r w:rsidRPr="00725589">
        <w:rPr>
          <w:rFonts w:ascii="Calibri" w:hAnsi="Calibri" w:hint="cs"/>
          <w:b/>
          <w:bCs/>
          <w:rtl/>
        </w:rPr>
        <w:t>אינו</w:t>
      </w:r>
      <w:proofErr w:type="spellEnd"/>
      <w:r w:rsidRPr="00725589">
        <w:rPr>
          <w:rFonts w:ascii="Calibri" w:hAnsi="Calibri" w:hint="cs"/>
          <w:b/>
          <w:bCs/>
          <w:rtl/>
        </w:rPr>
        <w:t xml:space="preserve"> </w:t>
      </w:r>
      <w:proofErr w:type="spellStart"/>
      <w:r w:rsidRPr="00725589">
        <w:rPr>
          <w:rFonts w:ascii="Calibri" w:hAnsi="Calibri" w:hint="cs"/>
          <w:b/>
          <w:bCs/>
          <w:rtl/>
        </w:rPr>
        <w:t>מוקצה</w:t>
      </w:r>
      <w:proofErr w:type="spellEnd"/>
      <w:r w:rsidRPr="00725589">
        <w:rPr>
          <w:rFonts w:ascii="Calibri" w:hAnsi="Calibri" w:hint="cs"/>
          <w:rtl/>
        </w:rPr>
        <w:t>.</w:t>
      </w:r>
    </w:p>
    <w:p w14:paraId="30D07049" w14:textId="77777777" w:rsidR="00783F4F" w:rsidRPr="00725589" w:rsidRDefault="00783F4F">
      <w:pPr>
        <w:numPr>
          <w:ilvl w:val="2"/>
          <w:numId w:val="4"/>
        </w:numPr>
        <w:bidi/>
        <w:jc w:val="both"/>
        <w:rPr>
          <w:rFonts w:ascii="Calibri" w:hAnsi="Calibri"/>
        </w:rPr>
      </w:pPr>
      <w:proofErr w:type="spellStart"/>
      <w:r w:rsidRPr="007D262F">
        <w:rPr>
          <w:rFonts w:ascii="Calibri" w:hAnsi="Calibri" w:hint="cs"/>
          <w:b/>
          <w:bCs/>
          <w:rtl/>
          <w:lang w:bidi="he-IL"/>
        </w:rPr>
        <w:t>לענין</w:t>
      </w:r>
      <w:proofErr w:type="spellEnd"/>
      <w:r w:rsidRPr="007D262F">
        <w:rPr>
          <w:rFonts w:ascii="Calibri" w:hAnsi="Calibri" w:hint="cs"/>
          <w:b/>
          <w:bCs/>
          <w:rtl/>
          <w:lang w:bidi="he-IL"/>
        </w:rPr>
        <w:t xml:space="preserve"> נולד</w:t>
      </w:r>
      <w:r>
        <w:rPr>
          <w:rFonts w:ascii="Calibri" w:hAnsi="Calibri" w:hint="cs"/>
          <w:rtl/>
          <w:lang w:bidi="he-IL"/>
        </w:rPr>
        <w:t xml:space="preserve">: אם ראוי </w:t>
      </w:r>
      <w:r w:rsidRPr="007D262F">
        <w:rPr>
          <w:rFonts w:ascii="Calibri" w:hAnsi="Calibri"/>
          <w:rtl/>
          <w:lang w:bidi="he-IL"/>
        </w:rPr>
        <w:t>למלאכתו הראשונה</w:t>
      </w:r>
      <w:r>
        <w:rPr>
          <w:rFonts w:ascii="Calibri" w:hAnsi="Calibri" w:hint="cs"/>
          <w:rtl/>
          <w:lang w:bidi="he-IL"/>
        </w:rPr>
        <w:t xml:space="preserve"> או שנשבר בערב שבת, </w:t>
      </w:r>
      <w:proofErr w:type="spellStart"/>
      <w:r>
        <w:rPr>
          <w:rFonts w:ascii="Calibri" w:hAnsi="Calibri" w:hint="cs"/>
          <w:rtl/>
          <w:lang w:bidi="he-IL"/>
        </w:rPr>
        <w:t>לכו"ע</w:t>
      </w:r>
      <w:proofErr w:type="spellEnd"/>
      <w:r>
        <w:rPr>
          <w:rFonts w:ascii="Calibri" w:hAnsi="Calibri" w:hint="cs"/>
          <w:rtl/>
          <w:lang w:bidi="he-IL"/>
        </w:rPr>
        <w:t xml:space="preserve"> אינו נולד. ואם לאו, תלוי במחלוקת </w:t>
      </w:r>
      <w:proofErr w:type="spellStart"/>
      <w:r>
        <w:rPr>
          <w:rFonts w:ascii="Calibri" w:hAnsi="Calibri" w:hint="cs"/>
          <w:rtl/>
          <w:lang w:bidi="he-IL"/>
        </w:rPr>
        <w:t>הט"ז</w:t>
      </w:r>
      <w:proofErr w:type="spellEnd"/>
      <w:r>
        <w:rPr>
          <w:rFonts w:ascii="Calibri" w:hAnsi="Calibri" w:hint="cs"/>
          <w:rtl/>
          <w:lang w:bidi="he-IL"/>
        </w:rPr>
        <w:t xml:space="preserve"> </w:t>
      </w:r>
      <w:proofErr w:type="spellStart"/>
      <w:r>
        <w:rPr>
          <w:rFonts w:ascii="Calibri" w:hAnsi="Calibri" w:hint="cs"/>
          <w:rtl/>
          <w:lang w:bidi="he-IL"/>
        </w:rPr>
        <w:t>והמג"א</w:t>
      </w:r>
      <w:proofErr w:type="spellEnd"/>
      <w:r>
        <w:rPr>
          <w:rFonts w:ascii="Calibri" w:hAnsi="Calibri" w:hint="cs"/>
          <w:rtl/>
          <w:lang w:bidi="he-IL"/>
        </w:rPr>
        <w:t xml:space="preserve"> </w:t>
      </w:r>
      <w:proofErr w:type="spellStart"/>
      <w:r>
        <w:rPr>
          <w:rFonts w:ascii="Calibri" w:hAnsi="Calibri" w:hint="cs"/>
          <w:rtl/>
          <w:lang w:bidi="he-IL"/>
        </w:rPr>
        <w:t>והמ"ב</w:t>
      </w:r>
      <w:proofErr w:type="spellEnd"/>
      <w:r>
        <w:rPr>
          <w:rFonts w:ascii="Calibri" w:hAnsi="Calibri" w:hint="cs"/>
          <w:rtl/>
          <w:lang w:bidi="he-IL"/>
        </w:rPr>
        <w:t xml:space="preserve">. [ולפי </w:t>
      </w:r>
      <w:proofErr w:type="spellStart"/>
      <w:r>
        <w:rPr>
          <w:rFonts w:ascii="Calibri" w:hAnsi="Calibri" w:hint="cs"/>
          <w:rtl/>
          <w:lang w:bidi="he-IL"/>
        </w:rPr>
        <w:t>המ"ב</w:t>
      </w:r>
      <w:proofErr w:type="spellEnd"/>
      <w:r>
        <w:rPr>
          <w:rFonts w:ascii="Calibri" w:hAnsi="Calibri" w:hint="cs"/>
          <w:rtl/>
          <w:lang w:bidi="he-IL"/>
        </w:rPr>
        <w:t xml:space="preserve"> שאין נולד בשבת, הנ"מ רק </w:t>
      </w:r>
      <w:proofErr w:type="spellStart"/>
      <w:r>
        <w:rPr>
          <w:rFonts w:ascii="Calibri" w:hAnsi="Calibri" w:hint="cs"/>
          <w:rtl/>
          <w:lang w:bidi="he-IL"/>
        </w:rPr>
        <w:t>לענין</w:t>
      </w:r>
      <w:proofErr w:type="spellEnd"/>
      <w:r>
        <w:rPr>
          <w:rFonts w:ascii="Calibri" w:hAnsi="Calibri" w:hint="cs"/>
          <w:rtl/>
          <w:lang w:bidi="he-IL"/>
        </w:rPr>
        <w:t xml:space="preserve"> יו"ט].</w:t>
      </w:r>
    </w:p>
    <w:p w14:paraId="47707B7B" w14:textId="77777777" w:rsidR="00783F4F" w:rsidRPr="00FC3A84" w:rsidRDefault="00783F4F" w:rsidP="00783F4F">
      <w:pPr>
        <w:bidi/>
        <w:jc w:val="both"/>
        <w:rPr>
          <w:rFonts w:hint="cs"/>
        </w:rPr>
      </w:pPr>
    </w:p>
    <w:p w14:paraId="413E0B27" w14:textId="77777777" w:rsidR="00783F4F" w:rsidRDefault="00783F4F">
      <w:pPr>
        <w:numPr>
          <w:ilvl w:val="1"/>
          <w:numId w:val="4"/>
        </w:numPr>
        <w:bidi/>
        <w:jc w:val="both"/>
        <w:rPr>
          <w:rFonts w:hint="cs"/>
        </w:rPr>
      </w:pPr>
      <w:r w:rsidRPr="009431D1">
        <w:rPr>
          <w:rFonts w:hint="cs"/>
          <w:u w:val="single"/>
          <w:rtl/>
          <w:lang w:bidi="he-IL"/>
        </w:rPr>
        <w:t>מחבר</w:t>
      </w:r>
      <w:r w:rsidRPr="009431D1">
        <w:rPr>
          <w:rFonts w:hint="cs"/>
          <w:rtl/>
          <w:lang w:bidi="he-IL"/>
        </w:rPr>
        <w:t>:</w:t>
      </w:r>
      <w:r>
        <w:rPr>
          <w:rFonts w:hint="cs"/>
          <w:rtl/>
          <w:lang w:bidi="he-IL"/>
        </w:rPr>
        <w:t xml:space="preserve"> </w:t>
      </w:r>
      <w:proofErr w:type="spellStart"/>
      <w:r>
        <w:rPr>
          <w:rtl/>
          <w:lang w:bidi="he-IL"/>
        </w:rPr>
        <w:t>ודוקא</w:t>
      </w:r>
      <w:proofErr w:type="spellEnd"/>
      <w:r>
        <w:rPr>
          <w:rtl/>
          <w:lang w:bidi="he-IL"/>
        </w:rPr>
        <w:t xml:space="preserve"> חתיכת חרס משום </w:t>
      </w:r>
      <w:proofErr w:type="spellStart"/>
      <w:r w:rsidRPr="00017156">
        <w:rPr>
          <w:b/>
          <w:bCs/>
          <w:rtl/>
          <w:lang w:bidi="he-IL"/>
        </w:rPr>
        <w:t>דאתיא</w:t>
      </w:r>
      <w:proofErr w:type="spellEnd"/>
      <w:r w:rsidRPr="00017156">
        <w:rPr>
          <w:b/>
          <w:bCs/>
          <w:rtl/>
          <w:lang w:bidi="he-IL"/>
        </w:rPr>
        <w:t xml:space="preserve"> משברי כלי</w:t>
      </w:r>
      <w:r>
        <w:rPr>
          <w:rtl/>
          <w:lang w:bidi="he-IL"/>
        </w:rPr>
        <w:t>, אבל דבר שאין בו שייכות כלי כגון צרורות או אבנים אע</w:t>
      </w:r>
      <w:r>
        <w:rPr>
          <w:rFonts w:hint="cs"/>
          <w:rtl/>
          <w:lang w:bidi="he-IL"/>
        </w:rPr>
        <w:t>"</w:t>
      </w:r>
      <w:r>
        <w:rPr>
          <w:rtl/>
          <w:lang w:bidi="he-IL"/>
        </w:rPr>
        <w:t>פ שראויים לכסות בהם כלי, אסור לטלטלם.</w:t>
      </w:r>
      <w:r>
        <w:rPr>
          <w:rFonts w:hint="cs"/>
          <w:rtl/>
          <w:lang w:bidi="he-IL"/>
        </w:rPr>
        <w:t xml:space="preserve"> </w:t>
      </w:r>
      <w:r w:rsidRPr="00875092">
        <w:rPr>
          <w:rFonts w:hint="cs"/>
          <w:u w:val="single"/>
          <w:rtl/>
          <w:lang w:bidi="he-IL"/>
        </w:rPr>
        <w:t>רמ"א</w:t>
      </w:r>
      <w:r w:rsidRPr="00875092">
        <w:rPr>
          <w:rtl/>
          <w:lang w:bidi="he-IL"/>
        </w:rPr>
        <w:t xml:space="preserve">: וכל דבר שאינו כלי כלל, </w:t>
      </w:r>
      <w:r w:rsidRPr="00017156">
        <w:rPr>
          <w:b/>
          <w:bCs/>
          <w:rtl/>
          <w:lang w:bidi="he-IL"/>
        </w:rPr>
        <w:t>אסור</w:t>
      </w:r>
      <w:r w:rsidRPr="00875092">
        <w:rPr>
          <w:rtl/>
          <w:lang w:bidi="he-IL"/>
        </w:rPr>
        <w:t xml:space="preserve"> לטלטלו אפי</w:t>
      </w:r>
      <w:r>
        <w:rPr>
          <w:rFonts w:hint="cs"/>
          <w:rtl/>
          <w:lang w:bidi="he-IL"/>
        </w:rPr>
        <w:t>'</w:t>
      </w:r>
      <w:r w:rsidRPr="00875092">
        <w:rPr>
          <w:rtl/>
          <w:lang w:bidi="he-IL"/>
        </w:rPr>
        <w:t xml:space="preserve"> לצורך גופו, כ"ש לצורך מקומו.</w:t>
      </w:r>
    </w:p>
    <w:p w14:paraId="043EBF79" w14:textId="77777777" w:rsidR="00783F4F" w:rsidRPr="00A5795D" w:rsidRDefault="00783F4F">
      <w:pPr>
        <w:numPr>
          <w:ilvl w:val="2"/>
          <w:numId w:val="4"/>
        </w:numPr>
        <w:bidi/>
        <w:jc w:val="both"/>
        <w:rPr>
          <w:rFonts w:hint="cs"/>
        </w:rPr>
      </w:pPr>
      <w:r w:rsidRPr="00A5795D">
        <w:rPr>
          <w:u w:val="single"/>
          <w:rtl/>
          <w:lang w:bidi="he-IL"/>
        </w:rPr>
        <w:t>מ"ב</w:t>
      </w:r>
      <w:r w:rsidRPr="00A5795D">
        <w:rPr>
          <w:rtl/>
          <w:lang w:bidi="he-IL"/>
        </w:rPr>
        <w:t xml:space="preserve"> (ל"</w:t>
      </w:r>
      <w:r w:rsidRPr="00A5795D">
        <w:rPr>
          <w:rFonts w:hint="cs"/>
          <w:rtl/>
          <w:lang w:bidi="he-IL"/>
        </w:rPr>
        <w:t>ג</w:t>
      </w:r>
      <w:r w:rsidRPr="00A5795D">
        <w:rPr>
          <w:rtl/>
          <w:lang w:bidi="he-IL"/>
        </w:rPr>
        <w:t xml:space="preserve">): משום </w:t>
      </w:r>
      <w:proofErr w:type="spellStart"/>
      <w:r w:rsidRPr="00A5795D">
        <w:rPr>
          <w:rtl/>
          <w:lang w:bidi="he-IL"/>
        </w:rPr>
        <w:t>דאתיא</w:t>
      </w:r>
      <w:proofErr w:type="spellEnd"/>
      <w:r>
        <w:rPr>
          <w:rFonts w:hint="cs"/>
          <w:rtl/>
          <w:lang w:bidi="he-IL"/>
        </w:rPr>
        <w:t>.</w:t>
      </w:r>
      <w:r w:rsidRPr="00A5795D">
        <w:rPr>
          <w:rtl/>
          <w:lang w:bidi="he-IL"/>
        </w:rPr>
        <w:t xml:space="preserve"> היינו כיון </w:t>
      </w:r>
      <w:proofErr w:type="spellStart"/>
      <w:r w:rsidRPr="00A5795D">
        <w:rPr>
          <w:rtl/>
          <w:lang w:bidi="he-IL"/>
        </w:rPr>
        <w:t>דמעיקרא</w:t>
      </w:r>
      <w:proofErr w:type="spellEnd"/>
      <w:r w:rsidRPr="00A5795D">
        <w:rPr>
          <w:rtl/>
          <w:lang w:bidi="he-IL"/>
        </w:rPr>
        <w:t xml:space="preserve"> </w:t>
      </w:r>
      <w:proofErr w:type="spellStart"/>
      <w:r w:rsidRPr="00A5795D">
        <w:rPr>
          <w:rtl/>
          <w:lang w:bidi="he-IL"/>
        </w:rPr>
        <w:t>היתה</w:t>
      </w:r>
      <w:proofErr w:type="spellEnd"/>
      <w:r w:rsidRPr="00A5795D">
        <w:rPr>
          <w:rtl/>
          <w:lang w:bidi="he-IL"/>
        </w:rPr>
        <w:t xml:space="preserve"> כלי גמורה עדיין תורת כל</w:t>
      </w:r>
      <w:r>
        <w:rPr>
          <w:rtl/>
          <w:lang w:bidi="he-IL"/>
        </w:rPr>
        <w:t>י עליה כל שהיא ראויה לשום מלאכה</w:t>
      </w:r>
      <w:r>
        <w:rPr>
          <w:rFonts w:hint="cs"/>
          <w:rtl/>
          <w:lang w:bidi="he-IL"/>
        </w:rPr>
        <w:t>.</w:t>
      </w:r>
    </w:p>
    <w:p w14:paraId="7644326F" w14:textId="77777777" w:rsidR="00783F4F" w:rsidRDefault="00783F4F">
      <w:pPr>
        <w:numPr>
          <w:ilvl w:val="2"/>
          <w:numId w:val="4"/>
        </w:numPr>
        <w:bidi/>
        <w:jc w:val="both"/>
        <w:rPr>
          <w:rFonts w:hint="cs"/>
        </w:rPr>
      </w:pPr>
      <w:proofErr w:type="spellStart"/>
      <w:r w:rsidRPr="00A5795D">
        <w:rPr>
          <w:u w:val="single"/>
          <w:rtl/>
          <w:lang w:bidi="he-IL"/>
        </w:rPr>
        <w:t>מג</w:t>
      </w:r>
      <w:r w:rsidRPr="00A5795D">
        <w:rPr>
          <w:rFonts w:hint="cs"/>
          <w:u w:val="single"/>
          <w:rtl/>
          <w:lang w:bidi="he-IL"/>
        </w:rPr>
        <w:t>"</w:t>
      </w:r>
      <w:r w:rsidRPr="00A5795D">
        <w:rPr>
          <w:u w:val="single"/>
          <w:rtl/>
          <w:lang w:bidi="he-IL"/>
        </w:rPr>
        <w:t>א</w:t>
      </w:r>
      <w:proofErr w:type="spellEnd"/>
      <w:r w:rsidRPr="00A5795D">
        <w:rPr>
          <w:rFonts w:hint="cs"/>
          <w:rtl/>
          <w:lang w:bidi="he-IL"/>
        </w:rPr>
        <w:t xml:space="preserve"> (</w:t>
      </w:r>
      <w:r w:rsidRPr="00A5795D">
        <w:rPr>
          <w:rtl/>
          <w:lang w:bidi="he-IL"/>
        </w:rPr>
        <w:t>י</w:t>
      </w:r>
      <w:r w:rsidRPr="00A5795D">
        <w:rPr>
          <w:rFonts w:hint="cs"/>
          <w:rtl/>
          <w:lang w:bidi="he-IL"/>
        </w:rPr>
        <w:t>"ח)</w:t>
      </w:r>
      <w:r>
        <w:rPr>
          <w:rFonts w:hint="cs"/>
          <w:rtl/>
          <w:lang w:bidi="he-IL"/>
        </w:rPr>
        <w:t xml:space="preserve">, </w:t>
      </w:r>
      <w:r w:rsidRPr="00A5795D">
        <w:rPr>
          <w:u w:val="single"/>
          <w:rtl/>
          <w:lang w:bidi="he-IL"/>
        </w:rPr>
        <w:t>מ"ב</w:t>
      </w:r>
      <w:r>
        <w:rPr>
          <w:rtl/>
          <w:lang w:bidi="he-IL"/>
        </w:rPr>
        <w:t xml:space="preserve"> (ל"</w:t>
      </w:r>
      <w:r>
        <w:rPr>
          <w:rFonts w:hint="cs"/>
          <w:rtl/>
          <w:lang w:bidi="he-IL"/>
        </w:rPr>
        <w:t>ד</w:t>
      </w:r>
      <w:r>
        <w:rPr>
          <w:rtl/>
          <w:lang w:bidi="he-IL"/>
        </w:rPr>
        <w:t>)</w:t>
      </w:r>
      <w:r w:rsidRPr="00A5795D">
        <w:rPr>
          <w:rFonts w:hint="cs"/>
          <w:rtl/>
          <w:lang w:bidi="he-IL"/>
        </w:rPr>
        <w:t>:</w:t>
      </w:r>
      <w:r>
        <w:rPr>
          <w:rFonts w:hint="cs"/>
          <w:rtl/>
          <w:lang w:bidi="he-IL"/>
        </w:rPr>
        <w:t xml:space="preserve"> </w:t>
      </w:r>
      <w:r w:rsidRPr="00875092">
        <w:rPr>
          <w:rtl/>
          <w:lang w:bidi="he-IL"/>
        </w:rPr>
        <w:t>שאין בו שייכות כלי</w:t>
      </w:r>
      <w:r>
        <w:rPr>
          <w:rFonts w:hint="cs"/>
          <w:rtl/>
          <w:lang w:bidi="he-IL"/>
        </w:rPr>
        <w:t xml:space="preserve">. </w:t>
      </w:r>
      <w:r w:rsidRPr="00A5795D">
        <w:rPr>
          <w:rtl/>
          <w:lang w:bidi="he-IL"/>
        </w:rPr>
        <w:t>כגון עששית של ברזל וטבל</w:t>
      </w:r>
      <w:r>
        <w:rPr>
          <w:rFonts w:hint="cs"/>
          <w:rtl/>
          <w:lang w:bidi="he-IL"/>
        </w:rPr>
        <w:t>(</w:t>
      </w:r>
      <w:r w:rsidRPr="00A5795D">
        <w:rPr>
          <w:rtl/>
          <w:lang w:bidi="he-IL"/>
        </w:rPr>
        <w:t>א</w:t>
      </w:r>
      <w:r>
        <w:rPr>
          <w:rFonts w:hint="cs"/>
          <w:rtl/>
          <w:lang w:bidi="he-IL"/>
        </w:rPr>
        <w:t>),</w:t>
      </w:r>
      <w:r w:rsidRPr="00A5795D">
        <w:rPr>
          <w:rtl/>
          <w:lang w:bidi="he-IL"/>
        </w:rPr>
        <w:t xml:space="preserve"> וכן </w:t>
      </w:r>
      <w:r w:rsidRPr="00875092">
        <w:rPr>
          <w:rtl/>
          <w:lang w:bidi="he-IL"/>
        </w:rPr>
        <w:t>חתיכת עץ</w:t>
      </w:r>
      <w:r>
        <w:rPr>
          <w:rFonts w:hint="cs"/>
          <w:rtl/>
          <w:lang w:bidi="he-IL"/>
        </w:rPr>
        <w:t xml:space="preserve">. </w:t>
      </w:r>
      <w:r w:rsidRPr="00875092">
        <w:rPr>
          <w:u w:val="single"/>
          <w:rtl/>
          <w:lang w:bidi="he-IL"/>
        </w:rPr>
        <w:t>ט"ז</w:t>
      </w:r>
      <w:r w:rsidRPr="00875092">
        <w:rPr>
          <w:rtl/>
          <w:lang w:bidi="he-IL"/>
        </w:rPr>
        <w:t xml:space="preserve"> </w:t>
      </w:r>
      <w:r w:rsidRPr="00875092">
        <w:rPr>
          <w:rFonts w:hint="cs"/>
          <w:rtl/>
          <w:lang w:bidi="he-IL"/>
        </w:rPr>
        <w:t>(ז</w:t>
      </w:r>
      <w:r>
        <w:rPr>
          <w:rFonts w:hint="cs"/>
          <w:rtl/>
          <w:lang w:bidi="he-IL"/>
        </w:rPr>
        <w:t>').</w:t>
      </w:r>
    </w:p>
    <w:p w14:paraId="314FD658" w14:textId="77777777" w:rsidR="00783F4F" w:rsidRDefault="00783F4F">
      <w:pPr>
        <w:numPr>
          <w:ilvl w:val="3"/>
          <w:numId w:val="4"/>
        </w:numPr>
        <w:bidi/>
        <w:jc w:val="both"/>
        <w:rPr>
          <w:rFonts w:hint="cs"/>
        </w:rPr>
      </w:pPr>
      <w:r w:rsidRPr="00875092">
        <w:rPr>
          <w:u w:val="single"/>
          <w:rtl/>
          <w:lang w:bidi="he-IL"/>
        </w:rPr>
        <w:t>ט"ז</w:t>
      </w:r>
      <w:r w:rsidRPr="00875092">
        <w:rPr>
          <w:rtl/>
          <w:lang w:bidi="he-IL"/>
        </w:rPr>
        <w:t xml:space="preserve"> </w:t>
      </w:r>
      <w:r w:rsidRPr="00875092">
        <w:rPr>
          <w:rFonts w:hint="cs"/>
          <w:rtl/>
          <w:lang w:bidi="he-IL"/>
        </w:rPr>
        <w:t>(ז</w:t>
      </w:r>
      <w:r>
        <w:rPr>
          <w:rFonts w:hint="cs"/>
          <w:rtl/>
          <w:lang w:bidi="he-IL"/>
        </w:rPr>
        <w:t>'</w:t>
      </w:r>
      <w:r w:rsidRPr="00875092">
        <w:rPr>
          <w:rFonts w:hint="cs"/>
          <w:rtl/>
          <w:lang w:bidi="he-IL"/>
        </w:rPr>
        <w:t xml:space="preserve">), </w:t>
      </w:r>
      <w:r w:rsidRPr="00875092">
        <w:rPr>
          <w:u w:val="single"/>
          <w:rtl/>
          <w:lang w:bidi="he-IL"/>
        </w:rPr>
        <w:t>מ"ב</w:t>
      </w:r>
      <w:r w:rsidRPr="00875092">
        <w:rPr>
          <w:rtl/>
          <w:lang w:bidi="he-IL"/>
        </w:rPr>
        <w:t xml:space="preserve"> (ל"</w:t>
      </w:r>
      <w:r w:rsidRPr="00875092">
        <w:rPr>
          <w:rFonts w:hint="cs"/>
          <w:rtl/>
          <w:lang w:bidi="he-IL"/>
        </w:rPr>
        <w:t>ד</w:t>
      </w:r>
      <w:r w:rsidRPr="00875092">
        <w:rPr>
          <w:rtl/>
          <w:lang w:bidi="he-IL"/>
        </w:rPr>
        <w:t>)</w:t>
      </w:r>
      <w:r w:rsidRPr="00875092">
        <w:rPr>
          <w:rFonts w:hint="cs"/>
          <w:rtl/>
          <w:lang w:bidi="he-IL"/>
        </w:rPr>
        <w:t>:</w:t>
      </w:r>
      <w:r>
        <w:rPr>
          <w:rFonts w:hint="cs"/>
          <w:rtl/>
          <w:lang w:bidi="he-IL"/>
        </w:rPr>
        <w:t xml:space="preserve"> </w:t>
      </w:r>
      <w:r>
        <w:rPr>
          <w:rtl/>
          <w:lang w:bidi="he-IL"/>
        </w:rPr>
        <w:t>כיון</w:t>
      </w:r>
      <w:r>
        <w:rPr>
          <w:rFonts w:hint="cs"/>
          <w:rtl/>
          <w:lang w:bidi="he-IL"/>
        </w:rPr>
        <w:t xml:space="preserve"> </w:t>
      </w:r>
      <w:r w:rsidRPr="00A5795D">
        <w:rPr>
          <w:rtl/>
          <w:lang w:bidi="he-IL"/>
        </w:rPr>
        <w:t>שאינו כלי אסור לטלטלו אפי</w:t>
      </w:r>
      <w:r>
        <w:rPr>
          <w:rFonts w:hint="cs"/>
          <w:rtl/>
          <w:lang w:bidi="he-IL"/>
        </w:rPr>
        <w:t>'</w:t>
      </w:r>
      <w:r w:rsidRPr="00A5795D">
        <w:rPr>
          <w:rtl/>
          <w:lang w:bidi="he-IL"/>
        </w:rPr>
        <w:t xml:space="preserve"> לצורך גופו כגון לתקוע אותו במקום בריח לדלת </w:t>
      </w:r>
      <w:r>
        <w:rPr>
          <w:rFonts w:hint="cs"/>
          <w:rtl/>
          <w:lang w:bidi="he-IL"/>
        </w:rPr>
        <w:t>וכדו',</w:t>
      </w:r>
      <w:r w:rsidRPr="00A5795D">
        <w:rPr>
          <w:rtl/>
          <w:lang w:bidi="he-IL"/>
        </w:rPr>
        <w:t xml:space="preserve"> אם לא שיעשה בו קצת מעשה תיקון קודם השבת להוכיח שעומד להשתמש בו או </w:t>
      </w:r>
      <w:proofErr w:type="spellStart"/>
      <w:r w:rsidRPr="00A5795D">
        <w:rPr>
          <w:rtl/>
          <w:lang w:bidi="he-IL"/>
        </w:rPr>
        <w:t>שייחדנה</w:t>
      </w:r>
      <w:proofErr w:type="spellEnd"/>
      <w:r w:rsidRPr="00A5795D">
        <w:rPr>
          <w:rtl/>
          <w:lang w:bidi="he-IL"/>
        </w:rPr>
        <w:t xml:space="preserve"> מע"ש לעולם להשתמש בו וכמ"ש לקמן</w:t>
      </w:r>
      <w:r>
        <w:rPr>
          <w:rFonts w:hint="cs"/>
          <w:rtl/>
          <w:lang w:bidi="he-IL"/>
        </w:rPr>
        <w:t>.</w:t>
      </w:r>
    </w:p>
    <w:p w14:paraId="5EDEB7EC" w14:textId="77777777" w:rsidR="00783F4F" w:rsidRDefault="00783F4F">
      <w:pPr>
        <w:numPr>
          <w:ilvl w:val="3"/>
          <w:numId w:val="4"/>
        </w:numPr>
        <w:bidi/>
        <w:jc w:val="both"/>
        <w:rPr>
          <w:rFonts w:hint="cs"/>
        </w:rPr>
      </w:pPr>
      <w:r w:rsidRPr="00875092">
        <w:rPr>
          <w:u w:val="single"/>
          <w:rtl/>
          <w:lang w:bidi="he-IL"/>
        </w:rPr>
        <w:t>ט"ז</w:t>
      </w:r>
      <w:r w:rsidRPr="00875092">
        <w:rPr>
          <w:rtl/>
          <w:lang w:bidi="he-IL"/>
        </w:rPr>
        <w:t xml:space="preserve"> (ז</w:t>
      </w:r>
      <w:r>
        <w:rPr>
          <w:rFonts w:hint="cs"/>
          <w:rtl/>
          <w:lang w:bidi="he-IL"/>
        </w:rPr>
        <w:t>'</w:t>
      </w:r>
      <w:r w:rsidRPr="00875092">
        <w:rPr>
          <w:rtl/>
          <w:lang w:bidi="he-IL"/>
        </w:rPr>
        <w:t>):</w:t>
      </w:r>
      <w:r>
        <w:rPr>
          <w:rFonts w:hint="cs"/>
          <w:rtl/>
          <w:lang w:bidi="he-IL"/>
        </w:rPr>
        <w:t xml:space="preserve"> </w:t>
      </w:r>
      <w:r w:rsidRPr="00017156">
        <w:rPr>
          <w:b/>
          <w:bCs/>
          <w:rtl/>
          <w:lang w:bidi="he-IL"/>
        </w:rPr>
        <w:t>אבל ע"י עכו"ם</w:t>
      </w:r>
      <w:r w:rsidRPr="00875092">
        <w:rPr>
          <w:rtl/>
          <w:lang w:bidi="he-IL"/>
        </w:rPr>
        <w:t xml:space="preserve"> שרי בכל איסור טלטול מוקצה</w:t>
      </w:r>
      <w:r>
        <w:rPr>
          <w:rFonts w:hint="cs"/>
          <w:rtl/>
          <w:lang w:bidi="he-IL"/>
        </w:rPr>
        <w:t xml:space="preserve"> (עי' </w:t>
      </w:r>
      <w:proofErr w:type="spellStart"/>
      <w:r>
        <w:rPr>
          <w:rFonts w:hint="cs"/>
          <w:rtl/>
          <w:lang w:bidi="he-IL"/>
        </w:rPr>
        <w:t>פמ"ג</w:t>
      </w:r>
      <w:proofErr w:type="spellEnd"/>
      <w:r>
        <w:rPr>
          <w:rFonts w:hint="cs"/>
          <w:rtl/>
          <w:lang w:bidi="he-IL"/>
        </w:rPr>
        <w:t>: דהיינו לצורך עכו"ם או טלטול מן הצד. ועי' מ"ב ש"ז ע"ז).</w:t>
      </w:r>
    </w:p>
    <w:p w14:paraId="2142BD4A" w14:textId="77777777" w:rsidR="00783F4F" w:rsidRPr="00875092" w:rsidRDefault="00783F4F" w:rsidP="00783F4F">
      <w:pPr>
        <w:bidi/>
        <w:jc w:val="both"/>
        <w:rPr>
          <w:rFonts w:hint="cs"/>
          <w:lang w:bidi="he-IL"/>
        </w:rPr>
      </w:pPr>
    </w:p>
    <w:p w14:paraId="18649095" w14:textId="77777777" w:rsidR="00783F4F" w:rsidRDefault="00783F4F">
      <w:pPr>
        <w:numPr>
          <w:ilvl w:val="1"/>
          <w:numId w:val="4"/>
        </w:numPr>
        <w:bidi/>
        <w:jc w:val="both"/>
        <w:rPr>
          <w:rFonts w:hint="cs"/>
        </w:rPr>
      </w:pPr>
      <w:proofErr w:type="spellStart"/>
      <w:r w:rsidRPr="00875092">
        <w:rPr>
          <w:u w:val="single"/>
          <w:rtl/>
          <w:lang w:bidi="he-IL"/>
        </w:rPr>
        <w:t>מג</w:t>
      </w:r>
      <w:r w:rsidRPr="00875092">
        <w:rPr>
          <w:rFonts w:hint="cs"/>
          <w:u w:val="single"/>
          <w:rtl/>
          <w:lang w:bidi="he-IL"/>
        </w:rPr>
        <w:t>"</w:t>
      </w:r>
      <w:r w:rsidRPr="00875092">
        <w:rPr>
          <w:u w:val="single"/>
          <w:rtl/>
          <w:lang w:bidi="he-IL"/>
        </w:rPr>
        <w:t>א</w:t>
      </w:r>
      <w:proofErr w:type="spellEnd"/>
      <w:r w:rsidRPr="00875092">
        <w:rPr>
          <w:rFonts w:hint="cs"/>
          <w:rtl/>
          <w:lang w:bidi="he-IL"/>
        </w:rPr>
        <w:t xml:space="preserve"> (</w:t>
      </w:r>
      <w:r w:rsidRPr="00875092">
        <w:rPr>
          <w:rtl/>
          <w:lang w:bidi="he-IL"/>
        </w:rPr>
        <w:t>י</w:t>
      </w:r>
      <w:r w:rsidRPr="00875092">
        <w:rPr>
          <w:rFonts w:hint="cs"/>
          <w:rtl/>
          <w:lang w:bidi="he-IL"/>
        </w:rPr>
        <w:t>"ח)</w:t>
      </w:r>
      <w:r>
        <w:rPr>
          <w:rFonts w:hint="cs"/>
          <w:rtl/>
          <w:lang w:bidi="he-IL"/>
        </w:rPr>
        <w:t xml:space="preserve">: </w:t>
      </w:r>
      <w:r w:rsidRPr="00A476B0">
        <w:rPr>
          <w:b/>
          <w:bCs/>
          <w:rtl/>
          <w:lang w:bidi="he-IL"/>
        </w:rPr>
        <w:t>פתילה</w:t>
      </w:r>
      <w:r>
        <w:rPr>
          <w:rtl/>
          <w:lang w:bidi="he-IL"/>
        </w:rPr>
        <w:t xml:space="preserve"> </w:t>
      </w:r>
      <w:r>
        <w:rPr>
          <w:rFonts w:hint="cs"/>
          <w:rtl/>
          <w:lang w:bidi="he-IL"/>
        </w:rPr>
        <w:t>שלימה מקרי</w:t>
      </w:r>
      <w:r>
        <w:rPr>
          <w:rtl/>
          <w:lang w:bidi="he-IL"/>
        </w:rPr>
        <w:t xml:space="preserve"> כלי</w:t>
      </w:r>
      <w:r>
        <w:rPr>
          <w:rFonts w:hint="cs"/>
          <w:rtl/>
          <w:lang w:bidi="he-IL"/>
        </w:rPr>
        <w:t>,</w:t>
      </w:r>
      <w:r w:rsidRPr="00875092">
        <w:rPr>
          <w:rtl/>
          <w:lang w:bidi="he-IL"/>
        </w:rPr>
        <w:t xml:space="preserve"> </w:t>
      </w:r>
      <w:r>
        <w:rPr>
          <w:rFonts w:hint="cs"/>
          <w:rtl/>
          <w:lang w:bidi="he-IL"/>
        </w:rPr>
        <w:t xml:space="preserve">ומוסיף </w:t>
      </w:r>
      <w:proofErr w:type="spellStart"/>
      <w:r>
        <w:rPr>
          <w:rFonts w:hint="cs"/>
          <w:u w:val="single"/>
          <w:rtl/>
          <w:lang w:bidi="he-IL"/>
        </w:rPr>
        <w:t>ה</w:t>
      </w:r>
      <w:r w:rsidRPr="00875092">
        <w:rPr>
          <w:u w:val="single"/>
          <w:rtl/>
          <w:lang w:bidi="he-IL"/>
        </w:rPr>
        <w:t>מ"ב</w:t>
      </w:r>
      <w:proofErr w:type="spellEnd"/>
      <w:r w:rsidRPr="00875092">
        <w:rPr>
          <w:rtl/>
          <w:lang w:bidi="he-IL"/>
        </w:rPr>
        <w:t xml:space="preserve"> (ל"</w:t>
      </w:r>
      <w:r w:rsidRPr="00875092">
        <w:rPr>
          <w:rFonts w:hint="cs"/>
          <w:rtl/>
          <w:lang w:bidi="he-IL"/>
        </w:rPr>
        <w:t>ד</w:t>
      </w:r>
      <w:r w:rsidRPr="00875092">
        <w:rPr>
          <w:rtl/>
          <w:lang w:bidi="he-IL"/>
        </w:rPr>
        <w:t>)</w:t>
      </w:r>
      <w:r>
        <w:rPr>
          <w:rFonts w:hint="cs"/>
          <w:rtl/>
          <w:lang w:bidi="he-IL"/>
        </w:rPr>
        <w:t xml:space="preserve"> ש</w:t>
      </w:r>
      <w:r w:rsidRPr="00875092">
        <w:rPr>
          <w:rtl/>
          <w:lang w:bidi="he-IL"/>
        </w:rPr>
        <w:t>אפי</w:t>
      </w:r>
      <w:r>
        <w:rPr>
          <w:rFonts w:hint="cs"/>
          <w:rtl/>
          <w:lang w:bidi="he-IL"/>
        </w:rPr>
        <w:t>'</w:t>
      </w:r>
      <w:r w:rsidRPr="00875092">
        <w:rPr>
          <w:rtl/>
          <w:lang w:bidi="he-IL"/>
        </w:rPr>
        <w:t xml:space="preserve"> נדלקה קצת ממנה בשבת שעברה [דאם דלקה </w:t>
      </w:r>
      <w:proofErr w:type="spellStart"/>
      <w:r w:rsidRPr="00875092">
        <w:rPr>
          <w:rtl/>
          <w:lang w:bidi="he-IL"/>
        </w:rPr>
        <w:t>בה"ש</w:t>
      </w:r>
      <w:proofErr w:type="spellEnd"/>
      <w:r w:rsidRPr="00875092">
        <w:rPr>
          <w:rtl/>
          <w:lang w:bidi="he-IL"/>
        </w:rPr>
        <w:t xml:space="preserve"> בשבת זו</w:t>
      </w:r>
      <w:r>
        <w:rPr>
          <w:rFonts w:hint="cs"/>
          <w:rtl/>
          <w:lang w:bidi="he-IL"/>
        </w:rPr>
        <w:t>,</w:t>
      </w:r>
      <w:r w:rsidRPr="00875092">
        <w:rPr>
          <w:rtl/>
          <w:lang w:bidi="he-IL"/>
        </w:rPr>
        <w:t xml:space="preserve"> הוקצה לכל השבת] או בחול</w:t>
      </w:r>
      <w:r>
        <w:rPr>
          <w:rFonts w:hint="cs"/>
          <w:rtl/>
          <w:lang w:bidi="he-IL"/>
        </w:rPr>
        <w:t>,</w:t>
      </w:r>
      <w:r>
        <w:rPr>
          <w:rtl/>
          <w:lang w:bidi="he-IL"/>
        </w:rPr>
        <w:t xml:space="preserve"> </w:t>
      </w:r>
      <w:r w:rsidRPr="00875092">
        <w:rPr>
          <w:rtl/>
          <w:lang w:bidi="he-IL"/>
        </w:rPr>
        <w:t>דינה ככלי שמלאכתו לאיסור</w:t>
      </w:r>
      <w:r>
        <w:rPr>
          <w:rFonts w:hint="cs"/>
          <w:rtl/>
          <w:lang w:bidi="he-IL"/>
        </w:rPr>
        <w:t>.</w:t>
      </w:r>
      <w:r w:rsidRPr="00875092">
        <w:rPr>
          <w:rtl/>
          <w:lang w:bidi="he-IL"/>
        </w:rPr>
        <w:t xml:space="preserve"> אבל שברי פתילה שאינן עומדים עוד להדלקה בנר הרי הן כאבנים</w:t>
      </w:r>
      <w:r>
        <w:rPr>
          <w:rFonts w:hint="cs"/>
          <w:rtl/>
          <w:lang w:bidi="he-IL"/>
        </w:rPr>
        <w:t>.</w:t>
      </w:r>
    </w:p>
    <w:p w14:paraId="650B6FA8" w14:textId="77777777" w:rsidR="00783F4F" w:rsidRDefault="00783F4F">
      <w:pPr>
        <w:numPr>
          <w:ilvl w:val="2"/>
          <w:numId w:val="4"/>
        </w:numPr>
        <w:bidi/>
        <w:jc w:val="both"/>
        <w:rPr>
          <w:rFonts w:hint="cs"/>
        </w:rPr>
      </w:pPr>
      <w:r>
        <w:rPr>
          <w:rtl/>
          <w:lang w:bidi="he-IL"/>
        </w:rPr>
        <w:t xml:space="preserve">וכן </w:t>
      </w:r>
      <w:r>
        <w:rPr>
          <w:b/>
          <w:bCs/>
          <w:rtl/>
          <w:lang w:bidi="he-IL"/>
        </w:rPr>
        <w:t>נר</w:t>
      </w:r>
      <w:r w:rsidRPr="005F7A77">
        <w:rPr>
          <w:b/>
          <w:bCs/>
          <w:rtl/>
          <w:lang w:bidi="he-IL"/>
        </w:rPr>
        <w:t xml:space="preserve"> של שעוה</w:t>
      </w:r>
      <w:r>
        <w:rPr>
          <w:rFonts w:hint="cs"/>
          <w:rtl/>
          <w:lang w:bidi="he-IL"/>
        </w:rPr>
        <w:t>:</w:t>
      </w:r>
      <w:r>
        <w:rPr>
          <w:rtl/>
          <w:lang w:bidi="he-IL"/>
        </w:rPr>
        <w:t xml:space="preserve"> אפי</w:t>
      </w:r>
      <w:r>
        <w:rPr>
          <w:rFonts w:hint="cs"/>
          <w:rtl/>
          <w:lang w:bidi="he-IL"/>
        </w:rPr>
        <w:t>'</w:t>
      </w:r>
      <w:r>
        <w:rPr>
          <w:rtl/>
          <w:lang w:bidi="he-IL"/>
        </w:rPr>
        <w:t xml:space="preserve"> נדלקה כבר</w:t>
      </w:r>
      <w:r>
        <w:rPr>
          <w:rFonts w:hint="cs"/>
          <w:rtl/>
          <w:lang w:bidi="he-IL"/>
        </w:rPr>
        <w:t>,</w:t>
      </w:r>
      <w:r>
        <w:rPr>
          <w:rtl/>
          <w:lang w:bidi="he-IL"/>
        </w:rPr>
        <w:t xml:space="preserve"> כל שהיא עדיין ראויה להדלקה מקרי כלי שמלאכתו לאיסור</w:t>
      </w:r>
      <w:r>
        <w:rPr>
          <w:rFonts w:hint="cs"/>
          <w:rtl/>
          <w:lang w:bidi="he-IL"/>
        </w:rPr>
        <w:t>.</w:t>
      </w:r>
      <w:r>
        <w:rPr>
          <w:rtl/>
          <w:lang w:bidi="he-IL"/>
        </w:rPr>
        <w:t xml:space="preserve"> </w:t>
      </w:r>
      <w:proofErr w:type="spellStart"/>
      <w:r>
        <w:rPr>
          <w:rtl/>
          <w:lang w:bidi="he-IL"/>
        </w:rPr>
        <w:t>מרגלא</w:t>
      </w:r>
      <w:proofErr w:type="spellEnd"/>
      <w:r>
        <w:rPr>
          <w:rtl/>
          <w:lang w:bidi="he-IL"/>
        </w:rPr>
        <w:t xml:space="preserve"> </w:t>
      </w:r>
      <w:proofErr w:type="spellStart"/>
      <w:r>
        <w:rPr>
          <w:rtl/>
          <w:lang w:bidi="he-IL"/>
        </w:rPr>
        <w:t>בפומא</w:t>
      </w:r>
      <w:proofErr w:type="spellEnd"/>
      <w:r>
        <w:rPr>
          <w:rtl/>
          <w:lang w:bidi="he-IL"/>
        </w:rPr>
        <w:t xml:space="preserve"> </w:t>
      </w:r>
      <w:proofErr w:type="spellStart"/>
      <w:r>
        <w:rPr>
          <w:rtl/>
          <w:lang w:bidi="he-IL"/>
        </w:rPr>
        <w:t>דאינשי</w:t>
      </w:r>
      <w:proofErr w:type="spellEnd"/>
      <w:r>
        <w:rPr>
          <w:rtl/>
          <w:lang w:bidi="he-IL"/>
        </w:rPr>
        <w:t xml:space="preserve"> </w:t>
      </w:r>
      <w:proofErr w:type="spellStart"/>
      <w:r>
        <w:rPr>
          <w:rtl/>
          <w:lang w:bidi="he-IL"/>
        </w:rPr>
        <w:t>דמותר</w:t>
      </w:r>
      <w:proofErr w:type="spellEnd"/>
      <w:r>
        <w:rPr>
          <w:rtl/>
          <w:lang w:bidi="he-IL"/>
        </w:rPr>
        <w:t xml:space="preserve"> לטלטל נר של חלב כדי שלא </w:t>
      </w:r>
      <w:proofErr w:type="spellStart"/>
      <w:r>
        <w:rPr>
          <w:rtl/>
          <w:lang w:bidi="he-IL"/>
        </w:rPr>
        <w:t>תפסד</w:t>
      </w:r>
      <w:proofErr w:type="spellEnd"/>
      <w:r>
        <w:rPr>
          <w:rtl/>
          <w:lang w:bidi="he-IL"/>
        </w:rPr>
        <w:t xml:space="preserve"> הנר או </w:t>
      </w:r>
      <w:proofErr w:type="spellStart"/>
      <w:r>
        <w:rPr>
          <w:rtl/>
          <w:lang w:bidi="he-IL"/>
        </w:rPr>
        <w:t>ליתנה</w:t>
      </w:r>
      <w:proofErr w:type="spellEnd"/>
      <w:r>
        <w:rPr>
          <w:rtl/>
          <w:lang w:bidi="he-IL"/>
        </w:rPr>
        <w:t xml:space="preserve"> לא"י </w:t>
      </w:r>
      <w:proofErr w:type="spellStart"/>
      <w:r>
        <w:rPr>
          <w:rtl/>
          <w:lang w:bidi="he-IL"/>
        </w:rPr>
        <w:t>שידליקנה</w:t>
      </w:r>
      <w:proofErr w:type="spellEnd"/>
      <w:r>
        <w:rPr>
          <w:rtl/>
          <w:lang w:bidi="he-IL"/>
        </w:rPr>
        <w:t xml:space="preserve"> לעצמו</w:t>
      </w:r>
      <w:r>
        <w:rPr>
          <w:rFonts w:hint="cs"/>
          <w:rtl/>
          <w:lang w:bidi="he-IL"/>
        </w:rPr>
        <w:t>,</w:t>
      </w:r>
      <w:r>
        <w:rPr>
          <w:rtl/>
          <w:lang w:bidi="he-IL"/>
        </w:rPr>
        <w:t xml:space="preserve"> </w:t>
      </w:r>
      <w:proofErr w:type="spellStart"/>
      <w:r w:rsidRPr="00712ACD">
        <w:rPr>
          <w:b/>
          <w:bCs/>
          <w:rtl/>
          <w:lang w:bidi="he-IL"/>
        </w:rPr>
        <w:t>וטועין</w:t>
      </w:r>
      <w:proofErr w:type="spellEnd"/>
      <w:r w:rsidRPr="00712ACD">
        <w:rPr>
          <w:b/>
          <w:bCs/>
          <w:rtl/>
          <w:lang w:bidi="he-IL"/>
        </w:rPr>
        <w:t xml:space="preserve"> הן</w:t>
      </w:r>
      <w:r>
        <w:rPr>
          <w:rtl/>
          <w:lang w:bidi="he-IL"/>
        </w:rPr>
        <w:t xml:space="preserve"> שאינו מותר לטלטל כלי שמלאכתו לאיסור אלא כשצריך למקומה של הכלי </w:t>
      </w:r>
      <w:r w:rsidRPr="005F7A77">
        <w:rPr>
          <w:b/>
          <w:bCs/>
          <w:rtl/>
          <w:lang w:bidi="he-IL"/>
        </w:rPr>
        <w:t>או שצריך הישראל</w:t>
      </w:r>
      <w:r>
        <w:rPr>
          <w:rtl/>
          <w:lang w:bidi="he-IL"/>
        </w:rPr>
        <w:t xml:space="preserve"> לגופו של הכלי להשתמש בו דבר המותר בשבת</w:t>
      </w:r>
      <w:r>
        <w:rPr>
          <w:rFonts w:hint="cs"/>
          <w:rtl/>
          <w:lang w:bidi="he-IL"/>
        </w:rPr>
        <w:t>.</w:t>
      </w:r>
      <w:r>
        <w:rPr>
          <w:rtl/>
          <w:lang w:bidi="he-IL"/>
        </w:rPr>
        <w:t xml:space="preserve"> </w:t>
      </w:r>
      <w:r>
        <w:rPr>
          <w:rFonts w:hint="cs"/>
          <w:rtl/>
          <w:lang w:bidi="he-IL"/>
        </w:rPr>
        <w:t>[</w:t>
      </w:r>
      <w:r>
        <w:rPr>
          <w:rFonts w:hint="cs"/>
          <w:u w:val="single"/>
          <w:rtl/>
          <w:lang w:bidi="he-IL"/>
        </w:rPr>
        <w:t>וב</w:t>
      </w:r>
      <w:r w:rsidRPr="00A476B0">
        <w:rPr>
          <w:u w:val="single"/>
          <w:rtl/>
          <w:lang w:bidi="he-IL"/>
        </w:rPr>
        <w:t xml:space="preserve">מור </w:t>
      </w:r>
      <w:proofErr w:type="spellStart"/>
      <w:r w:rsidRPr="00A476B0">
        <w:rPr>
          <w:u w:val="single"/>
          <w:rtl/>
          <w:lang w:bidi="he-IL"/>
        </w:rPr>
        <w:t>וקציעה</w:t>
      </w:r>
      <w:proofErr w:type="spellEnd"/>
      <w:r>
        <w:rPr>
          <w:rtl/>
          <w:lang w:bidi="he-IL"/>
        </w:rPr>
        <w:t xml:space="preserve"> מחמיר </w:t>
      </w:r>
      <w:proofErr w:type="spellStart"/>
      <w:r>
        <w:rPr>
          <w:rtl/>
          <w:lang w:bidi="he-IL"/>
        </w:rPr>
        <w:t>דאפי</w:t>
      </w:r>
      <w:proofErr w:type="spellEnd"/>
      <w:r>
        <w:rPr>
          <w:rFonts w:hint="cs"/>
          <w:rtl/>
          <w:lang w:bidi="he-IL"/>
        </w:rPr>
        <w:t>'</w:t>
      </w:r>
      <w:r>
        <w:rPr>
          <w:rtl/>
          <w:lang w:bidi="he-IL"/>
        </w:rPr>
        <w:t xml:space="preserve"> נר שלם ולצורך מקומו אסור לטלטל שאין עליו שם כלי כלל דלא חזי לאכילה ולתשמיש</w:t>
      </w:r>
      <w:r>
        <w:rPr>
          <w:rFonts w:hint="cs"/>
          <w:rtl/>
          <w:lang w:bidi="he-IL"/>
        </w:rPr>
        <w:t>].</w:t>
      </w:r>
    </w:p>
    <w:p w14:paraId="02C75D79" w14:textId="77777777" w:rsidR="00783F4F" w:rsidRDefault="00783F4F">
      <w:pPr>
        <w:numPr>
          <w:ilvl w:val="3"/>
          <w:numId w:val="4"/>
        </w:numPr>
        <w:bidi/>
        <w:jc w:val="both"/>
        <w:rPr>
          <w:rFonts w:hint="cs"/>
          <w:rtl/>
        </w:rPr>
      </w:pPr>
      <w:r>
        <w:rPr>
          <w:rFonts w:hint="cs"/>
          <w:rtl/>
          <w:lang w:bidi="he-IL"/>
        </w:rPr>
        <w:t xml:space="preserve">עי' </w:t>
      </w:r>
      <w:proofErr w:type="spellStart"/>
      <w:r w:rsidRPr="005F7A77">
        <w:rPr>
          <w:rFonts w:hint="cs"/>
          <w:u w:val="single"/>
          <w:rtl/>
          <w:lang w:bidi="he-IL"/>
        </w:rPr>
        <w:t>שעה"צ</w:t>
      </w:r>
      <w:proofErr w:type="spellEnd"/>
      <w:r>
        <w:rPr>
          <w:rFonts w:hint="cs"/>
          <w:rtl/>
          <w:lang w:bidi="he-IL"/>
        </w:rPr>
        <w:t xml:space="preserve"> (סי' רע"ט ד'</w:t>
      </w:r>
      <w:r w:rsidRPr="005F7A77">
        <w:rPr>
          <w:rFonts w:hint="cs"/>
          <w:rtl/>
          <w:lang w:bidi="he-IL"/>
        </w:rPr>
        <w:t>)</w:t>
      </w:r>
      <w:r>
        <w:rPr>
          <w:rFonts w:hint="cs"/>
          <w:rtl/>
          <w:lang w:bidi="he-IL"/>
        </w:rPr>
        <w:t xml:space="preserve">: שפסק כמו </w:t>
      </w:r>
      <w:proofErr w:type="spellStart"/>
      <w:r>
        <w:rPr>
          <w:rFonts w:hint="cs"/>
          <w:rtl/>
          <w:lang w:bidi="he-IL"/>
        </w:rPr>
        <w:t>המג"א</w:t>
      </w:r>
      <w:proofErr w:type="spellEnd"/>
      <w:r>
        <w:rPr>
          <w:rFonts w:hint="cs"/>
          <w:rtl/>
          <w:lang w:bidi="he-IL"/>
        </w:rPr>
        <w:t xml:space="preserve">, דלא </w:t>
      </w:r>
      <w:proofErr w:type="spellStart"/>
      <w:r>
        <w:rPr>
          <w:rFonts w:hint="cs"/>
          <w:rtl/>
          <w:lang w:bidi="he-IL"/>
        </w:rPr>
        <w:t>כיעב"ץ</w:t>
      </w:r>
      <w:proofErr w:type="spellEnd"/>
      <w:r>
        <w:rPr>
          <w:rFonts w:hint="cs"/>
          <w:rtl/>
          <w:lang w:bidi="he-IL"/>
        </w:rPr>
        <w:t>.</w:t>
      </w:r>
    </w:p>
    <w:p w14:paraId="35598B7A" w14:textId="77777777" w:rsidR="00783F4F" w:rsidRPr="009431D1" w:rsidRDefault="00783F4F" w:rsidP="00783F4F">
      <w:pPr>
        <w:bidi/>
        <w:jc w:val="both"/>
        <w:rPr>
          <w:rFonts w:hint="cs"/>
          <w:rtl/>
        </w:rPr>
      </w:pPr>
    </w:p>
    <w:p w14:paraId="47489AB8"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ח</w:t>
      </w:r>
      <w:r w:rsidRPr="000D54E2">
        <w:rPr>
          <w:rFonts w:hint="cs"/>
          <w:rtl/>
          <w:lang w:bidi="he-IL"/>
        </w:rPr>
        <w:t>'</w:t>
      </w:r>
      <w:r>
        <w:rPr>
          <w:rFonts w:hint="cs"/>
          <w:rtl/>
          <w:lang w:bidi="he-IL"/>
        </w:rPr>
        <w:t xml:space="preserve"> - </w:t>
      </w:r>
      <w:proofErr w:type="spellStart"/>
      <w:r w:rsidRPr="009E562F">
        <w:rPr>
          <w:b/>
          <w:bCs/>
          <w:rtl/>
        </w:rPr>
        <w:t>כלי</w:t>
      </w:r>
      <w:proofErr w:type="spellEnd"/>
      <w:r w:rsidRPr="009E562F">
        <w:rPr>
          <w:b/>
          <w:bCs/>
          <w:rtl/>
        </w:rPr>
        <w:t xml:space="preserve"> </w:t>
      </w:r>
      <w:proofErr w:type="spellStart"/>
      <w:r w:rsidRPr="009E562F">
        <w:rPr>
          <w:b/>
          <w:bCs/>
          <w:rtl/>
        </w:rPr>
        <w:t>שהתפרק</w:t>
      </w:r>
      <w:proofErr w:type="spellEnd"/>
      <w:r w:rsidRPr="009E562F">
        <w:rPr>
          <w:b/>
          <w:bCs/>
          <w:rtl/>
        </w:rPr>
        <w:t xml:space="preserve"> </w:t>
      </w:r>
      <w:proofErr w:type="spellStart"/>
      <w:r w:rsidRPr="009E562F">
        <w:rPr>
          <w:b/>
          <w:bCs/>
          <w:rtl/>
        </w:rPr>
        <w:t>ממנו</w:t>
      </w:r>
      <w:proofErr w:type="spellEnd"/>
      <w:r w:rsidRPr="009E562F">
        <w:rPr>
          <w:b/>
          <w:bCs/>
          <w:rtl/>
        </w:rPr>
        <w:t xml:space="preserve"> </w:t>
      </w:r>
      <w:proofErr w:type="spellStart"/>
      <w:r w:rsidRPr="009E562F">
        <w:rPr>
          <w:b/>
          <w:bCs/>
          <w:rtl/>
        </w:rPr>
        <w:t>הדלתות</w:t>
      </w:r>
      <w:proofErr w:type="spellEnd"/>
      <w:r>
        <w:rPr>
          <w:rFonts w:hint="cs"/>
          <w:rtl/>
          <w:lang w:bidi="he-IL"/>
        </w:rPr>
        <w:t xml:space="preserve">: </w:t>
      </w:r>
      <w:proofErr w:type="spellStart"/>
      <w:r w:rsidRPr="009E562F">
        <w:rPr>
          <w:rtl/>
        </w:rPr>
        <w:t>דלתות</w:t>
      </w:r>
      <w:proofErr w:type="spellEnd"/>
      <w:r w:rsidRPr="009E562F">
        <w:rPr>
          <w:rtl/>
        </w:rPr>
        <w:t xml:space="preserve"> </w:t>
      </w:r>
      <w:proofErr w:type="spellStart"/>
      <w:r w:rsidRPr="009E562F">
        <w:rPr>
          <w:rtl/>
        </w:rPr>
        <w:t>הכלים</w:t>
      </w:r>
      <w:proofErr w:type="spellEnd"/>
      <w:r w:rsidRPr="009E562F">
        <w:rPr>
          <w:rFonts w:hint="cs"/>
          <w:rtl/>
          <w:lang w:bidi="he-IL"/>
        </w:rPr>
        <w:t xml:space="preserve">, </w:t>
      </w:r>
      <w:r>
        <w:rPr>
          <w:rFonts w:hint="cs"/>
          <w:rtl/>
          <w:lang w:bidi="he-IL"/>
        </w:rPr>
        <w:t>דלתות הבית</w:t>
      </w:r>
      <w:r w:rsidRPr="000D54E2">
        <w:rPr>
          <w:rFonts w:hint="cs"/>
          <w:rtl/>
          <w:lang w:bidi="he-IL"/>
        </w:rPr>
        <w:t>.</w:t>
      </w:r>
    </w:p>
    <w:p w14:paraId="476455B1" w14:textId="77777777" w:rsidR="00783F4F" w:rsidRDefault="00783F4F">
      <w:pPr>
        <w:numPr>
          <w:ilvl w:val="1"/>
          <w:numId w:val="4"/>
        </w:numPr>
        <w:bidi/>
        <w:jc w:val="both"/>
        <w:rPr>
          <w:rFonts w:hint="cs"/>
        </w:rPr>
      </w:pPr>
      <w:proofErr w:type="spellStart"/>
      <w:r w:rsidRPr="008E4035">
        <w:rPr>
          <w:u w:val="single"/>
          <w:rtl/>
        </w:rPr>
        <w:t>משנה</w:t>
      </w:r>
      <w:proofErr w:type="spellEnd"/>
      <w:r w:rsidRPr="008E4035">
        <w:rPr>
          <w:rtl/>
        </w:rPr>
        <w:t xml:space="preserve"> (</w:t>
      </w:r>
      <w:proofErr w:type="spellStart"/>
      <w:r w:rsidRPr="008E4035">
        <w:rPr>
          <w:rtl/>
        </w:rPr>
        <w:t>קכב</w:t>
      </w:r>
      <w:proofErr w:type="spellEnd"/>
      <w:r w:rsidRPr="008E4035">
        <w:rPr>
          <w:rtl/>
        </w:rPr>
        <w:t>:)</w:t>
      </w:r>
      <w:r>
        <w:rPr>
          <w:rFonts w:hint="cs"/>
          <w:rtl/>
          <w:lang w:bidi="he-IL"/>
        </w:rPr>
        <w:t>:</w:t>
      </w:r>
      <w:r>
        <w:rPr>
          <w:rtl/>
        </w:rPr>
        <w:t xml:space="preserve"> </w:t>
      </w:r>
      <w:proofErr w:type="spellStart"/>
      <w:r w:rsidRPr="008E4035">
        <w:rPr>
          <w:rtl/>
        </w:rPr>
        <w:t>כל</w:t>
      </w:r>
      <w:proofErr w:type="spellEnd"/>
      <w:r w:rsidRPr="008E4035">
        <w:rPr>
          <w:rtl/>
        </w:rPr>
        <w:t xml:space="preserve"> </w:t>
      </w:r>
      <w:proofErr w:type="spellStart"/>
      <w:r w:rsidRPr="008E4035">
        <w:rPr>
          <w:rtl/>
        </w:rPr>
        <w:t>הכלים</w:t>
      </w:r>
      <w:proofErr w:type="spellEnd"/>
      <w:r w:rsidRPr="008E4035">
        <w:rPr>
          <w:rtl/>
        </w:rPr>
        <w:t xml:space="preserve"> </w:t>
      </w:r>
      <w:proofErr w:type="spellStart"/>
      <w:r w:rsidRPr="008E4035">
        <w:rPr>
          <w:rtl/>
        </w:rPr>
        <w:t>ניטל</w:t>
      </w:r>
      <w:r>
        <w:rPr>
          <w:rtl/>
        </w:rPr>
        <w:t>ין</w:t>
      </w:r>
      <w:proofErr w:type="spellEnd"/>
      <w:r>
        <w:rPr>
          <w:rtl/>
        </w:rPr>
        <w:t xml:space="preserve"> </w:t>
      </w:r>
      <w:proofErr w:type="spellStart"/>
      <w:r>
        <w:rPr>
          <w:rtl/>
        </w:rPr>
        <w:t>בשבת</w:t>
      </w:r>
      <w:proofErr w:type="spellEnd"/>
      <w:r>
        <w:rPr>
          <w:rtl/>
        </w:rPr>
        <w:t xml:space="preserve"> </w:t>
      </w:r>
      <w:proofErr w:type="spellStart"/>
      <w:r>
        <w:rPr>
          <w:rtl/>
        </w:rPr>
        <w:t>ודלתותיהן</w:t>
      </w:r>
      <w:proofErr w:type="spellEnd"/>
      <w:r>
        <w:rPr>
          <w:rtl/>
        </w:rPr>
        <w:t xml:space="preserve"> </w:t>
      </w:r>
      <w:proofErr w:type="spellStart"/>
      <w:r>
        <w:rPr>
          <w:rtl/>
        </w:rPr>
        <w:t>עמהן</w:t>
      </w:r>
      <w:proofErr w:type="spellEnd"/>
      <w:r>
        <w:rPr>
          <w:rtl/>
        </w:rPr>
        <w:t xml:space="preserve">, </w:t>
      </w:r>
      <w:proofErr w:type="spellStart"/>
      <w:r>
        <w:rPr>
          <w:rtl/>
        </w:rPr>
        <w:t>אע</w:t>
      </w:r>
      <w:proofErr w:type="spellEnd"/>
      <w:r>
        <w:rPr>
          <w:rFonts w:hint="cs"/>
          <w:rtl/>
          <w:lang w:bidi="he-IL"/>
        </w:rPr>
        <w:t>"</w:t>
      </w:r>
      <w:r>
        <w:rPr>
          <w:rtl/>
        </w:rPr>
        <w:t>פ</w:t>
      </w:r>
      <w:r w:rsidRPr="008E4035">
        <w:rPr>
          <w:rtl/>
        </w:rPr>
        <w:t xml:space="preserve"> </w:t>
      </w:r>
      <w:proofErr w:type="spellStart"/>
      <w:r w:rsidRPr="008E4035">
        <w:rPr>
          <w:rtl/>
        </w:rPr>
        <w:t>שנתפרקו</w:t>
      </w:r>
      <w:proofErr w:type="spellEnd"/>
      <w:r w:rsidRPr="008E4035">
        <w:rPr>
          <w:rtl/>
        </w:rPr>
        <w:t xml:space="preserve"> </w:t>
      </w:r>
      <w:proofErr w:type="spellStart"/>
      <w:r w:rsidRPr="008E4035">
        <w:rPr>
          <w:b/>
          <w:bCs/>
          <w:rtl/>
        </w:rPr>
        <w:t>שאינן</w:t>
      </w:r>
      <w:proofErr w:type="spellEnd"/>
      <w:r w:rsidRPr="008E4035">
        <w:rPr>
          <w:rtl/>
        </w:rPr>
        <w:t xml:space="preserve"> </w:t>
      </w:r>
      <w:proofErr w:type="spellStart"/>
      <w:r w:rsidRPr="008E4035">
        <w:rPr>
          <w:rtl/>
        </w:rPr>
        <w:t>דומין</w:t>
      </w:r>
      <w:proofErr w:type="spellEnd"/>
      <w:r w:rsidRPr="008E4035">
        <w:rPr>
          <w:rtl/>
        </w:rPr>
        <w:t xml:space="preserve"> </w:t>
      </w:r>
      <w:proofErr w:type="spellStart"/>
      <w:r>
        <w:rPr>
          <w:rtl/>
        </w:rPr>
        <w:t>לדלתות</w:t>
      </w:r>
      <w:proofErr w:type="spellEnd"/>
      <w:r>
        <w:rPr>
          <w:rtl/>
        </w:rPr>
        <w:t xml:space="preserve"> </w:t>
      </w:r>
      <w:proofErr w:type="spellStart"/>
      <w:r>
        <w:rPr>
          <w:rtl/>
        </w:rPr>
        <w:t>הבית</w:t>
      </w:r>
      <w:proofErr w:type="spellEnd"/>
      <w:r>
        <w:rPr>
          <w:rtl/>
        </w:rPr>
        <w:t xml:space="preserve">, </w:t>
      </w:r>
      <w:proofErr w:type="spellStart"/>
      <w:r>
        <w:rPr>
          <w:rtl/>
        </w:rPr>
        <w:t>לפי</w:t>
      </w:r>
      <w:proofErr w:type="spellEnd"/>
      <w:r>
        <w:rPr>
          <w:rtl/>
        </w:rPr>
        <w:t xml:space="preserve"> </w:t>
      </w:r>
      <w:proofErr w:type="spellStart"/>
      <w:r>
        <w:rPr>
          <w:rtl/>
        </w:rPr>
        <w:t>שאינן</w:t>
      </w:r>
      <w:proofErr w:type="spellEnd"/>
      <w:r>
        <w:rPr>
          <w:rtl/>
        </w:rPr>
        <w:t xml:space="preserve"> </w:t>
      </w:r>
      <w:proofErr w:type="spellStart"/>
      <w:r>
        <w:rPr>
          <w:rtl/>
        </w:rPr>
        <w:t>מן</w:t>
      </w:r>
      <w:proofErr w:type="spellEnd"/>
      <w:r>
        <w:rPr>
          <w:rtl/>
        </w:rPr>
        <w:t xml:space="preserve"> </w:t>
      </w:r>
      <w:proofErr w:type="spellStart"/>
      <w:r>
        <w:rPr>
          <w:rtl/>
        </w:rPr>
        <w:t>המוכן</w:t>
      </w:r>
      <w:proofErr w:type="spellEnd"/>
      <w:r w:rsidRPr="008E4035">
        <w:rPr>
          <w:rtl/>
        </w:rPr>
        <w:t>.</w:t>
      </w:r>
    </w:p>
    <w:p w14:paraId="6F3840C3" w14:textId="77777777" w:rsidR="00783F4F" w:rsidRPr="002E4392" w:rsidRDefault="00783F4F" w:rsidP="00783F4F">
      <w:pPr>
        <w:bidi/>
        <w:jc w:val="both"/>
        <w:rPr>
          <w:rFonts w:hint="cs"/>
        </w:rPr>
      </w:pPr>
    </w:p>
    <w:p w14:paraId="5C197465" w14:textId="77777777" w:rsidR="00783F4F" w:rsidRDefault="00783F4F">
      <w:pPr>
        <w:numPr>
          <w:ilvl w:val="1"/>
          <w:numId w:val="4"/>
        </w:numPr>
        <w:bidi/>
        <w:jc w:val="both"/>
        <w:rPr>
          <w:rFonts w:hint="cs"/>
        </w:rPr>
      </w:pPr>
      <w:r w:rsidRPr="00DC7B86">
        <w:rPr>
          <w:rFonts w:hint="cs"/>
          <w:u w:val="single"/>
          <w:rtl/>
          <w:lang w:bidi="he-IL"/>
        </w:rPr>
        <w:t>מחבר</w:t>
      </w:r>
      <w:r w:rsidRPr="00DC7B86">
        <w:rPr>
          <w:rFonts w:hint="cs"/>
          <w:rtl/>
          <w:lang w:bidi="he-IL"/>
        </w:rPr>
        <w:t>:</w:t>
      </w:r>
      <w:r>
        <w:rPr>
          <w:rFonts w:hint="cs"/>
          <w:rtl/>
          <w:lang w:bidi="he-IL"/>
        </w:rPr>
        <w:t xml:space="preserve"> </w:t>
      </w:r>
      <w:r w:rsidRPr="00DC7B86">
        <w:rPr>
          <w:rtl/>
          <w:lang w:bidi="he-IL"/>
        </w:rPr>
        <w:t xml:space="preserve">כל הכלים </w:t>
      </w:r>
      <w:proofErr w:type="spellStart"/>
      <w:r w:rsidRPr="00DC7B86">
        <w:rPr>
          <w:rtl/>
          <w:lang w:bidi="he-IL"/>
        </w:rPr>
        <w:t>הנטלים</w:t>
      </w:r>
      <w:proofErr w:type="spellEnd"/>
      <w:r w:rsidRPr="00DC7B86">
        <w:rPr>
          <w:rtl/>
          <w:lang w:bidi="he-IL"/>
        </w:rPr>
        <w:t xml:space="preserve"> בשבת, דלתותיהן </w:t>
      </w:r>
      <w:proofErr w:type="spellStart"/>
      <w:r w:rsidRPr="00DC7B86">
        <w:rPr>
          <w:rtl/>
          <w:lang w:bidi="he-IL"/>
        </w:rPr>
        <w:t>שנתפרקו</w:t>
      </w:r>
      <w:proofErr w:type="spellEnd"/>
      <w:r w:rsidRPr="00DC7B86">
        <w:rPr>
          <w:rtl/>
          <w:lang w:bidi="he-IL"/>
        </w:rPr>
        <w:t xml:space="preserve"> מהם </w:t>
      </w:r>
      <w:proofErr w:type="spellStart"/>
      <w:r w:rsidRPr="00DC7B86">
        <w:rPr>
          <w:rtl/>
          <w:lang w:bidi="he-IL"/>
        </w:rPr>
        <w:t>נטלים</w:t>
      </w:r>
      <w:proofErr w:type="spellEnd"/>
      <w:r w:rsidRPr="00DC7B86">
        <w:rPr>
          <w:rtl/>
          <w:lang w:bidi="he-IL"/>
        </w:rPr>
        <w:t xml:space="preserve"> </w:t>
      </w:r>
      <w:r w:rsidRPr="002B451D">
        <w:rPr>
          <w:b/>
          <w:bCs/>
          <w:rtl/>
          <w:lang w:bidi="he-IL"/>
        </w:rPr>
        <w:t xml:space="preserve">בין </w:t>
      </w:r>
      <w:proofErr w:type="spellStart"/>
      <w:r w:rsidRPr="002B451D">
        <w:rPr>
          <w:b/>
          <w:bCs/>
          <w:rtl/>
          <w:lang w:bidi="he-IL"/>
        </w:rPr>
        <w:t>נתפרקו</w:t>
      </w:r>
      <w:proofErr w:type="spellEnd"/>
      <w:r w:rsidRPr="002B451D">
        <w:rPr>
          <w:b/>
          <w:bCs/>
          <w:rtl/>
          <w:lang w:bidi="he-IL"/>
        </w:rPr>
        <w:t xml:space="preserve"> בחול</w:t>
      </w:r>
      <w:r w:rsidRPr="00DC7B86">
        <w:rPr>
          <w:rtl/>
          <w:lang w:bidi="he-IL"/>
        </w:rPr>
        <w:t xml:space="preserve"> בין </w:t>
      </w:r>
      <w:proofErr w:type="spellStart"/>
      <w:r w:rsidRPr="00DC7B86">
        <w:rPr>
          <w:rtl/>
          <w:lang w:bidi="he-IL"/>
        </w:rPr>
        <w:t>נתפרקו</w:t>
      </w:r>
      <w:proofErr w:type="spellEnd"/>
      <w:r w:rsidRPr="00DC7B86">
        <w:rPr>
          <w:rtl/>
          <w:lang w:bidi="he-IL"/>
        </w:rPr>
        <w:t xml:space="preserve"> בשבת.</w:t>
      </w:r>
      <w:r>
        <w:rPr>
          <w:rFonts w:hint="cs"/>
          <w:rtl/>
          <w:lang w:bidi="he-IL"/>
        </w:rPr>
        <w:t xml:space="preserve"> [גמרא].</w:t>
      </w:r>
    </w:p>
    <w:p w14:paraId="579334C3" w14:textId="77777777" w:rsidR="00783F4F" w:rsidRDefault="00783F4F">
      <w:pPr>
        <w:numPr>
          <w:ilvl w:val="2"/>
          <w:numId w:val="4"/>
        </w:numPr>
        <w:bidi/>
        <w:jc w:val="both"/>
        <w:rPr>
          <w:rFonts w:hint="cs"/>
        </w:rPr>
      </w:pPr>
      <w:r w:rsidRPr="00590F2C">
        <w:rPr>
          <w:u w:val="single"/>
          <w:rtl/>
          <w:lang w:bidi="he-IL"/>
        </w:rPr>
        <w:t>ט"ז</w:t>
      </w:r>
      <w:r>
        <w:rPr>
          <w:rtl/>
          <w:lang w:bidi="he-IL"/>
        </w:rPr>
        <w:t xml:space="preserve"> </w:t>
      </w:r>
      <w:r>
        <w:rPr>
          <w:rFonts w:hint="cs"/>
          <w:rtl/>
          <w:lang w:bidi="he-IL"/>
        </w:rPr>
        <w:t xml:space="preserve">(ח'), </w:t>
      </w:r>
      <w:r w:rsidRPr="00590F2C">
        <w:rPr>
          <w:u w:val="single"/>
          <w:rtl/>
          <w:lang w:bidi="he-IL"/>
        </w:rPr>
        <w:t>מ</w:t>
      </w:r>
      <w:r w:rsidRPr="00590F2C">
        <w:rPr>
          <w:rFonts w:hint="cs"/>
          <w:u w:val="single"/>
          <w:rtl/>
          <w:lang w:bidi="he-IL"/>
        </w:rPr>
        <w:t>"</w:t>
      </w:r>
      <w:r w:rsidRPr="00590F2C">
        <w:rPr>
          <w:u w:val="single"/>
          <w:rtl/>
          <w:lang w:bidi="he-IL"/>
        </w:rPr>
        <w:t>ב</w:t>
      </w:r>
      <w:r w:rsidRPr="00590F2C">
        <w:rPr>
          <w:rFonts w:hint="cs"/>
          <w:rtl/>
          <w:lang w:bidi="he-IL"/>
        </w:rPr>
        <w:t xml:space="preserve"> (ל"ה): </w:t>
      </w:r>
      <w:r w:rsidRPr="00590F2C">
        <w:rPr>
          <w:rtl/>
          <w:lang w:bidi="he-IL"/>
        </w:rPr>
        <w:t xml:space="preserve">פי' ולא </w:t>
      </w:r>
      <w:proofErr w:type="spellStart"/>
      <w:r w:rsidRPr="00590F2C">
        <w:rPr>
          <w:rtl/>
          <w:lang w:bidi="he-IL"/>
        </w:rPr>
        <w:t>מבעיא</w:t>
      </w:r>
      <w:proofErr w:type="spellEnd"/>
      <w:r w:rsidRPr="00590F2C">
        <w:rPr>
          <w:rtl/>
          <w:lang w:bidi="he-IL"/>
        </w:rPr>
        <w:t xml:space="preserve"> </w:t>
      </w:r>
      <w:proofErr w:type="spellStart"/>
      <w:r w:rsidRPr="00590F2C">
        <w:rPr>
          <w:rtl/>
          <w:lang w:bidi="he-IL"/>
        </w:rPr>
        <w:t>נתפרקו</w:t>
      </w:r>
      <w:proofErr w:type="spellEnd"/>
      <w:r w:rsidRPr="00590F2C">
        <w:rPr>
          <w:rtl/>
          <w:lang w:bidi="he-IL"/>
        </w:rPr>
        <w:t xml:space="preserve"> בשבת </w:t>
      </w:r>
      <w:proofErr w:type="spellStart"/>
      <w:r w:rsidRPr="00590F2C">
        <w:rPr>
          <w:rtl/>
          <w:lang w:bidi="he-IL"/>
        </w:rPr>
        <w:t>דמותר</w:t>
      </w:r>
      <w:proofErr w:type="spellEnd"/>
      <w:r w:rsidRPr="00590F2C">
        <w:rPr>
          <w:rtl/>
          <w:lang w:bidi="he-IL"/>
        </w:rPr>
        <w:t xml:space="preserve"> </w:t>
      </w:r>
      <w:proofErr w:type="spellStart"/>
      <w:r w:rsidRPr="00590F2C">
        <w:rPr>
          <w:rtl/>
          <w:lang w:bidi="he-IL"/>
        </w:rPr>
        <w:t>דמוכנין</w:t>
      </w:r>
      <w:proofErr w:type="spellEnd"/>
      <w:r w:rsidRPr="00590F2C">
        <w:rPr>
          <w:rtl/>
          <w:lang w:bidi="he-IL"/>
        </w:rPr>
        <w:t xml:space="preserve"> הן ע"ג אביהן כי עייל שבתא אלא אפי</w:t>
      </w:r>
      <w:r>
        <w:rPr>
          <w:rFonts w:hint="cs"/>
          <w:rtl/>
          <w:lang w:bidi="he-IL"/>
        </w:rPr>
        <w:t>'</w:t>
      </w:r>
      <w:r w:rsidRPr="00590F2C">
        <w:rPr>
          <w:rtl/>
          <w:lang w:bidi="he-IL"/>
        </w:rPr>
        <w:t xml:space="preserve"> בחול מותר</w:t>
      </w:r>
      <w:r>
        <w:rPr>
          <w:rFonts w:hint="cs"/>
          <w:rtl/>
          <w:lang w:bidi="he-IL"/>
        </w:rPr>
        <w:t>.</w:t>
      </w:r>
    </w:p>
    <w:p w14:paraId="455BF029" w14:textId="77777777" w:rsidR="00783F4F" w:rsidRDefault="00783F4F">
      <w:pPr>
        <w:numPr>
          <w:ilvl w:val="3"/>
          <w:numId w:val="4"/>
        </w:numPr>
        <w:bidi/>
        <w:jc w:val="both"/>
        <w:rPr>
          <w:rFonts w:hint="cs"/>
        </w:rPr>
      </w:pPr>
      <w:r w:rsidRPr="00590F2C">
        <w:rPr>
          <w:u w:val="single"/>
          <w:rtl/>
          <w:lang w:bidi="he-IL"/>
        </w:rPr>
        <w:t>ט"ז</w:t>
      </w:r>
      <w:r w:rsidRPr="00590F2C">
        <w:rPr>
          <w:rtl/>
          <w:lang w:bidi="he-IL"/>
        </w:rPr>
        <w:t xml:space="preserve"> </w:t>
      </w:r>
      <w:r w:rsidRPr="00590F2C">
        <w:rPr>
          <w:rFonts w:hint="cs"/>
          <w:rtl/>
          <w:lang w:bidi="he-IL"/>
        </w:rPr>
        <w:t>(ח</w:t>
      </w:r>
      <w:r>
        <w:rPr>
          <w:rFonts w:hint="cs"/>
          <w:rtl/>
          <w:lang w:bidi="he-IL"/>
        </w:rPr>
        <w:t>'</w:t>
      </w:r>
      <w:r w:rsidRPr="00590F2C">
        <w:rPr>
          <w:rFonts w:hint="cs"/>
          <w:rtl/>
          <w:lang w:bidi="he-IL"/>
        </w:rPr>
        <w:t>)</w:t>
      </w:r>
      <w:r>
        <w:rPr>
          <w:rFonts w:hint="cs"/>
          <w:rtl/>
          <w:lang w:bidi="he-IL"/>
        </w:rPr>
        <w:t xml:space="preserve">: </w:t>
      </w:r>
      <w:proofErr w:type="spellStart"/>
      <w:r>
        <w:rPr>
          <w:rtl/>
          <w:lang w:bidi="he-IL"/>
        </w:rPr>
        <w:t>ול"ד</w:t>
      </w:r>
      <w:proofErr w:type="spellEnd"/>
      <w:r>
        <w:rPr>
          <w:rtl/>
          <w:lang w:bidi="he-IL"/>
        </w:rPr>
        <w:t xml:space="preserve"> להא </w:t>
      </w:r>
      <w:proofErr w:type="spellStart"/>
      <w:r>
        <w:rPr>
          <w:rtl/>
          <w:lang w:bidi="he-IL"/>
        </w:rPr>
        <w:t>דשברי</w:t>
      </w:r>
      <w:proofErr w:type="spellEnd"/>
      <w:r>
        <w:rPr>
          <w:rtl/>
          <w:lang w:bidi="he-IL"/>
        </w:rPr>
        <w:t xml:space="preserve"> כלים בסמוך </w:t>
      </w:r>
      <w:proofErr w:type="spellStart"/>
      <w:r>
        <w:rPr>
          <w:rtl/>
          <w:lang w:bidi="he-IL"/>
        </w:rPr>
        <w:t>דשרי</w:t>
      </w:r>
      <w:proofErr w:type="spellEnd"/>
      <w:r>
        <w:rPr>
          <w:rtl/>
          <w:lang w:bidi="he-IL"/>
        </w:rPr>
        <w:t xml:space="preserve"> טפי בנשבר בע"ש </w:t>
      </w:r>
      <w:proofErr w:type="spellStart"/>
      <w:r>
        <w:rPr>
          <w:rtl/>
          <w:lang w:bidi="he-IL"/>
        </w:rPr>
        <w:t>מבשבת</w:t>
      </w:r>
      <w:proofErr w:type="spellEnd"/>
      <w:r>
        <w:rPr>
          <w:rFonts w:hint="cs"/>
          <w:rtl/>
          <w:lang w:bidi="he-IL"/>
        </w:rPr>
        <w:t>,</w:t>
      </w:r>
      <w:r>
        <w:rPr>
          <w:rtl/>
          <w:lang w:bidi="he-IL"/>
        </w:rPr>
        <w:t xml:space="preserve"> </w:t>
      </w:r>
      <w:proofErr w:type="spellStart"/>
      <w:r>
        <w:rPr>
          <w:rtl/>
          <w:lang w:bidi="he-IL"/>
        </w:rPr>
        <w:t>דהכא</w:t>
      </w:r>
      <w:proofErr w:type="spellEnd"/>
      <w:r>
        <w:rPr>
          <w:rtl/>
          <w:lang w:bidi="he-IL"/>
        </w:rPr>
        <w:t xml:space="preserve"> </w:t>
      </w:r>
      <w:proofErr w:type="spellStart"/>
      <w:r>
        <w:rPr>
          <w:rtl/>
          <w:lang w:bidi="he-IL"/>
        </w:rPr>
        <w:t>אכתי</w:t>
      </w:r>
      <w:proofErr w:type="spellEnd"/>
      <w:r>
        <w:rPr>
          <w:rtl/>
          <w:lang w:bidi="he-IL"/>
        </w:rPr>
        <w:t xml:space="preserve"> כלי הוא שראוי להתחבר עם הכלי </w:t>
      </w:r>
      <w:proofErr w:type="spellStart"/>
      <w:r>
        <w:rPr>
          <w:rtl/>
          <w:lang w:bidi="he-IL"/>
        </w:rPr>
        <w:t>משא"כ</w:t>
      </w:r>
      <w:proofErr w:type="spellEnd"/>
      <w:r>
        <w:rPr>
          <w:rtl/>
          <w:lang w:bidi="he-IL"/>
        </w:rPr>
        <w:t xml:space="preserve"> בשברי כלי' שאינן כלי אלא מחמת שראוי למלאכה אחרת דאז גרע טפי כשנשברה בשבת </w:t>
      </w:r>
      <w:proofErr w:type="spellStart"/>
      <w:r>
        <w:rPr>
          <w:rtl/>
          <w:lang w:bidi="he-IL"/>
        </w:rPr>
        <w:t>דה"ל</w:t>
      </w:r>
      <w:proofErr w:type="spellEnd"/>
      <w:r>
        <w:rPr>
          <w:rtl/>
          <w:lang w:bidi="he-IL"/>
        </w:rPr>
        <w:t xml:space="preserve"> נולד</w:t>
      </w:r>
      <w:r>
        <w:rPr>
          <w:rFonts w:hint="cs"/>
          <w:rtl/>
          <w:lang w:bidi="he-IL"/>
        </w:rPr>
        <w:t xml:space="preserve">. </w:t>
      </w:r>
      <w:proofErr w:type="spellStart"/>
      <w:r w:rsidRPr="00225575">
        <w:rPr>
          <w:u w:val="single"/>
          <w:rtl/>
          <w:lang w:bidi="he-IL"/>
        </w:rPr>
        <w:t>תו</w:t>
      </w:r>
      <w:r w:rsidRPr="00225575">
        <w:rPr>
          <w:rFonts w:hint="cs"/>
          <w:u w:val="single"/>
          <w:rtl/>
          <w:lang w:bidi="he-IL"/>
        </w:rPr>
        <w:t>ס</w:t>
      </w:r>
      <w:proofErr w:type="spellEnd"/>
      <w:r>
        <w:rPr>
          <w:rFonts w:hint="cs"/>
          <w:rtl/>
          <w:lang w:bidi="he-IL"/>
        </w:rPr>
        <w:t>'.</w:t>
      </w:r>
    </w:p>
    <w:p w14:paraId="73192E22" w14:textId="77777777" w:rsidR="00783F4F" w:rsidRDefault="00783F4F">
      <w:pPr>
        <w:numPr>
          <w:ilvl w:val="3"/>
          <w:numId w:val="4"/>
        </w:numPr>
        <w:bidi/>
        <w:jc w:val="both"/>
        <w:rPr>
          <w:rFonts w:hint="cs"/>
        </w:rPr>
      </w:pPr>
      <w:r w:rsidRPr="00590F2C">
        <w:rPr>
          <w:u w:val="single"/>
          <w:rtl/>
          <w:lang w:bidi="he-IL"/>
        </w:rPr>
        <w:t>מ</w:t>
      </w:r>
      <w:r w:rsidRPr="00590F2C">
        <w:rPr>
          <w:rFonts w:hint="cs"/>
          <w:u w:val="single"/>
          <w:rtl/>
          <w:lang w:bidi="he-IL"/>
        </w:rPr>
        <w:t>"</w:t>
      </w:r>
      <w:r w:rsidRPr="00590F2C">
        <w:rPr>
          <w:u w:val="single"/>
          <w:rtl/>
          <w:lang w:bidi="he-IL"/>
        </w:rPr>
        <w:t>ב</w:t>
      </w:r>
      <w:r w:rsidRPr="00590F2C">
        <w:rPr>
          <w:rFonts w:hint="cs"/>
          <w:rtl/>
          <w:lang w:bidi="he-IL"/>
        </w:rPr>
        <w:t xml:space="preserve"> (ל"ה): </w:t>
      </w:r>
      <w:r>
        <w:rPr>
          <w:rtl/>
          <w:lang w:bidi="he-IL"/>
        </w:rPr>
        <w:t>וע"כ מותר לטלטלן</w:t>
      </w:r>
      <w:r w:rsidRPr="00590F2C">
        <w:rPr>
          <w:rtl/>
          <w:lang w:bidi="he-IL"/>
        </w:rPr>
        <w:t xml:space="preserve"> אפי</w:t>
      </w:r>
      <w:r>
        <w:rPr>
          <w:rFonts w:hint="cs"/>
          <w:rtl/>
          <w:lang w:bidi="he-IL"/>
        </w:rPr>
        <w:t>'</w:t>
      </w:r>
      <w:r w:rsidRPr="00590F2C">
        <w:rPr>
          <w:rtl/>
          <w:lang w:bidi="he-IL"/>
        </w:rPr>
        <w:t xml:space="preserve"> מחמה לצל</w:t>
      </w:r>
      <w:r>
        <w:rPr>
          <w:rFonts w:hint="cs"/>
          <w:rtl/>
          <w:lang w:bidi="he-IL"/>
        </w:rPr>
        <w:t>,</w:t>
      </w:r>
      <w:r w:rsidRPr="00590F2C">
        <w:rPr>
          <w:rtl/>
          <w:lang w:bidi="he-IL"/>
        </w:rPr>
        <w:t xml:space="preserve"> </w:t>
      </w:r>
      <w:r w:rsidRPr="00590F2C">
        <w:rPr>
          <w:b/>
          <w:bCs/>
          <w:rtl/>
          <w:lang w:bidi="he-IL"/>
        </w:rPr>
        <w:t>אפי</w:t>
      </w:r>
      <w:r w:rsidRPr="00590F2C">
        <w:rPr>
          <w:rFonts w:hint="cs"/>
          <w:b/>
          <w:bCs/>
          <w:rtl/>
          <w:lang w:bidi="he-IL"/>
        </w:rPr>
        <w:t>'</w:t>
      </w:r>
      <w:r w:rsidRPr="00590F2C">
        <w:rPr>
          <w:b/>
          <w:bCs/>
          <w:rtl/>
          <w:lang w:bidi="he-IL"/>
        </w:rPr>
        <w:t xml:space="preserve"> כשאין </w:t>
      </w:r>
      <w:proofErr w:type="spellStart"/>
      <w:r w:rsidRPr="00590F2C">
        <w:rPr>
          <w:b/>
          <w:bCs/>
          <w:rtl/>
          <w:lang w:bidi="he-IL"/>
        </w:rPr>
        <w:t>ראוין</w:t>
      </w:r>
      <w:proofErr w:type="spellEnd"/>
      <w:r w:rsidRPr="00590F2C">
        <w:rPr>
          <w:b/>
          <w:bCs/>
          <w:rtl/>
          <w:lang w:bidi="he-IL"/>
        </w:rPr>
        <w:t xml:space="preserve"> למלאכה אחרת כלל</w:t>
      </w:r>
      <w:r>
        <w:rPr>
          <w:rFonts w:hint="cs"/>
          <w:rtl/>
          <w:lang w:bidi="he-IL"/>
        </w:rPr>
        <w:t xml:space="preserve">. </w:t>
      </w:r>
      <w:proofErr w:type="spellStart"/>
      <w:r w:rsidRPr="00B31296">
        <w:rPr>
          <w:rFonts w:hint="cs"/>
          <w:u w:val="single"/>
          <w:rtl/>
          <w:lang w:bidi="he-IL"/>
        </w:rPr>
        <w:t>פמ"ג</w:t>
      </w:r>
      <w:proofErr w:type="spellEnd"/>
      <w:r>
        <w:rPr>
          <w:rFonts w:hint="cs"/>
          <w:rtl/>
          <w:lang w:bidi="he-IL"/>
        </w:rPr>
        <w:t>.</w:t>
      </w:r>
    </w:p>
    <w:p w14:paraId="280BB501" w14:textId="77777777" w:rsidR="00783F4F" w:rsidRDefault="00783F4F" w:rsidP="00783F4F">
      <w:pPr>
        <w:bidi/>
        <w:jc w:val="both"/>
        <w:rPr>
          <w:rFonts w:hint="cs"/>
        </w:rPr>
      </w:pPr>
    </w:p>
    <w:p w14:paraId="642BBB82" w14:textId="77777777" w:rsidR="00783F4F" w:rsidRDefault="00783F4F">
      <w:pPr>
        <w:numPr>
          <w:ilvl w:val="1"/>
          <w:numId w:val="4"/>
        </w:numPr>
        <w:bidi/>
        <w:jc w:val="both"/>
        <w:rPr>
          <w:rFonts w:hint="cs"/>
        </w:rPr>
      </w:pPr>
      <w:r w:rsidRPr="00590F2C">
        <w:rPr>
          <w:u w:val="single"/>
          <w:rtl/>
          <w:lang w:bidi="he-IL"/>
        </w:rPr>
        <w:t>מ</w:t>
      </w:r>
      <w:r w:rsidRPr="00590F2C">
        <w:rPr>
          <w:rFonts w:hint="cs"/>
          <w:u w:val="single"/>
          <w:rtl/>
          <w:lang w:bidi="he-IL"/>
        </w:rPr>
        <w:t>"</w:t>
      </w:r>
      <w:r w:rsidRPr="00590F2C">
        <w:rPr>
          <w:u w:val="single"/>
          <w:rtl/>
          <w:lang w:bidi="he-IL"/>
        </w:rPr>
        <w:t>ב</w:t>
      </w:r>
      <w:r w:rsidRPr="00590F2C">
        <w:rPr>
          <w:rFonts w:hint="cs"/>
          <w:rtl/>
          <w:lang w:bidi="he-IL"/>
        </w:rPr>
        <w:t xml:space="preserve"> (ל"ה): </w:t>
      </w:r>
      <w:r w:rsidRPr="00590F2C">
        <w:rPr>
          <w:rtl/>
          <w:lang w:bidi="he-IL"/>
        </w:rPr>
        <w:t xml:space="preserve">וכ"ז בדלתות הכלי </w:t>
      </w:r>
      <w:proofErr w:type="spellStart"/>
      <w:r w:rsidRPr="00590F2C">
        <w:rPr>
          <w:rtl/>
          <w:lang w:bidi="he-IL"/>
        </w:rPr>
        <w:t>דככיסוי</w:t>
      </w:r>
      <w:proofErr w:type="spellEnd"/>
      <w:r w:rsidRPr="00590F2C">
        <w:rPr>
          <w:rtl/>
          <w:lang w:bidi="he-IL"/>
        </w:rPr>
        <w:t xml:space="preserve"> כלי </w:t>
      </w:r>
      <w:proofErr w:type="spellStart"/>
      <w:r w:rsidRPr="00590F2C">
        <w:rPr>
          <w:rtl/>
          <w:lang w:bidi="he-IL"/>
        </w:rPr>
        <w:t>חשובין</w:t>
      </w:r>
      <w:proofErr w:type="spellEnd"/>
      <w:r>
        <w:rPr>
          <w:rFonts w:hint="cs"/>
          <w:rtl/>
          <w:lang w:bidi="he-IL"/>
        </w:rPr>
        <w:t>.</w:t>
      </w:r>
      <w:r w:rsidRPr="00590F2C">
        <w:rPr>
          <w:rtl/>
          <w:lang w:bidi="he-IL"/>
        </w:rPr>
        <w:t xml:space="preserve"> </w:t>
      </w:r>
      <w:r w:rsidRPr="000E1DA3">
        <w:rPr>
          <w:b/>
          <w:bCs/>
          <w:rtl/>
          <w:lang w:bidi="he-IL"/>
        </w:rPr>
        <w:t>אבל בדלתות הבית</w:t>
      </w:r>
      <w:r w:rsidRPr="00F34CD7">
        <w:rPr>
          <w:b/>
          <w:bCs/>
          <w:rtl/>
          <w:lang w:bidi="he-IL"/>
        </w:rPr>
        <w:t xml:space="preserve"> או החלונות</w:t>
      </w:r>
      <w:r>
        <w:rPr>
          <w:rFonts w:hint="cs"/>
          <w:rtl/>
          <w:lang w:bidi="he-IL"/>
        </w:rPr>
        <w:t>,</w:t>
      </w:r>
      <w:r>
        <w:rPr>
          <w:rtl/>
          <w:lang w:bidi="he-IL"/>
        </w:rPr>
        <w:t xml:space="preserve"> אע</w:t>
      </w:r>
      <w:r>
        <w:rPr>
          <w:rFonts w:hint="cs"/>
          <w:rtl/>
          <w:lang w:bidi="he-IL"/>
        </w:rPr>
        <w:t>"</w:t>
      </w:r>
      <w:r>
        <w:rPr>
          <w:rtl/>
          <w:lang w:bidi="he-IL"/>
        </w:rPr>
        <w:t>פ</w:t>
      </w:r>
      <w:r w:rsidRPr="00590F2C">
        <w:rPr>
          <w:rtl/>
          <w:lang w:bidi="he-IL"/>
        </w:rPr>
        <w:t xml:space="preserve"> </w:t>
      </w:r>
      <w:proofErr w:type="spellStart"/>
      <w:r w:rsidRPr="00590F2C">
        <w:rPr>
          <w:rtl/>
          <w:lang w:bidi="he-IL"/>
        </w:rPr>
        <w:t>שראוין</w:t>
      </w:r>
      <w:proofErr w:type="spellEnd"/>
      <w:r w:rsidRPr="00590F2C">
        <w:rPr>
          <w:rtl/>
          <w:lang w:bidi="he-IL"/>
        </w:rPr>
        <w:t xml:space="preserve"> לאיזה תשמיש וככלי </w:t>
      </w:r>
      <w:proofErr w:type="spellStart"/>
      <w:r w:rsidRPr="00590F2C">
        <w:rPr>
          <w:rtl/>
          <w:lang w:bidi="he-IL"/>
        </w:rPr>
        <w:t>חשובין</w:t>
      </w:r>
      <w:proofErr w:type="spellEnd"/>
      <w:r>
        <w:rPr>
          <w:rFonts w:hint="cs"/>
          <w:rtl/>
          <w:lang w:bidi="he-IL"/>
        </w:rPr>
        <w:t xml:space="preserve"> [כרמב"ם],</w:t>
      </w:r>
      <w:r w:rsidRPr="00590F2C">
        <w:rPr>
          <w:rtl/>
          <w:lang w:bidi="he-IL"/>
        </w:rPr>
        <w:t xml:space="preserve"> מ"מ כיון שלא הוכנו לכך אסורים בטלטול </w:t>
      </w:r>
      <w:proofErr w:type="spellStart"/>
      <w:r w:rsidRPr="00590F2C">
        <w:rPr>
          <w:rtl/>
          <w:lang w:bidi="he-IL"/>
        </w:rPr>
        <w:t>דסתמן</w:t>
      </w:r>
      <w:proofErr w:type="spellEnd"/>
      <w:r w:rsidRPr="00590F2C">
        <w:rPr>
          <w:rtl/>
          <w:lang w:bidi="he-IL"/>
        </w:rPr>
        <w:t xml:space="preserve"> </w:t>
      </w:r>
      <w:proofErr w:type="spellStart"/>
      <w:r w:rsidRPr="00590F2C">
        <w:rPr>
          <w:rtl/>
          <w:lang w:bidi="he-IL"/>
        </w:rPr>
        <w:t>עומדין</w:t>
      </w:r>
      <w:proofErr w:type="spellEnd"/>
      <w:r w:rsidRPr="00590F2C">
        <w:rPr>
          <w:rtl/>
          <w:lang w:bidi="he-IL"/>
        </w:rPr>
        <w:t xml:space="preserve"> להתחבר עם הבית ולכן אסור בין </w:t>
      </w:r>
      <w:proofErr w:type="spellStart"/>
      <w:r w:rsidRPr="00590F2C">
        <w:rPr>
          <w:rtl/>
          <w:lang w:bidi="he-IL"/>
        </w:rPr>
        <w:t>נתפרקו</w:t>
      </w:r>
      <w:proofErr w:type="spellEnd"/>
      <w:r w:rsidRPr="00590F2C">
        <w:rPr>
          <w:rtl/>
          <w:lang w:bidi="he-IL"/>
        </w:rPr>
        <w:t xml:space="preserve"> בחול ובין בשבת.</w:t>
      </w:r>
    </w:p>
    <w:p w14:paraId="7CC54363" w14:textId="77777777" w:rsidR="00783F4F" w:rsidRDefault="00783F4F">
      <w:pPr>
        <w:numPr>
          <w:ilvl w:val="2"/>
          <w:numId w:val="4"/>
        </w:numPr>
        <w:bidi/>
        <w:jc w:val="both"/>
        <w:rPr>
          <w:rFonts w:hint="cs"/>
        </w:rPr>
      </w:pPr>
      <w:proofErr w:type="spellStart"/>
      <w:r w:rsidRPr="000E1DA3">
        <w:rPr>
          <w:rFonts w:hint="cs"/>
          <w:u w:val="single"/>
          <w:rtl/>
          <w:lang w:bidi="he-IL"/>
        </w:rPr>
        <w:t>בה"ל</w:t>
      </w:r>
      <w:proofErr w:type="spellEnd"/>
      <w:r w:rsidRPr="000E1DA3">
        <w:rPr>
          <w:rFonts w:hint="cs"/>
          <w:rtl/>
          <w:lang w:bidi="he-IL"/>
        </w:rPr>
        <w:t xml:space="preserve"> (</w:t>
      </w:r>
      <w:proofErr w:type="spellStart"/>
      <w:r>
        <w:rPr>
          <w:rFonts w:hint="cs"/>
          <w:rtl/>
          <w:lang w:bidi="he-IL"/>
        </w:rPr>
        <w:t>ס"י</w:t>
      </w:r>
      <w:proofErr w:type="spellEnd"/>
      <w:r>
        <w:rPr>
          <w:rFonts w:hint="cs"/>
          <w:rtl/>
          <w:lang w:bidi="he-IL"/>
        </w:rPr>
        <w:t xml:space="preserve"> </w:t>
      </w:r>
      <w:r w:rsidRPr="000E1DA3">
        <w:rPr>
          <w:rFonts w:hint="cs"/>
          <w:rtl/>
          <w:lang w:bidi="he-IL"/>
        </w:rPr>
        <w:t>ד"ה אין</w:t>
      </w:r>
      <w:r>
        <w:rPr>
          <w:rFonts w:hint="cs"/>
          <w:rtl/>
          <w:lang w:bidi="he-IL"/>
        </w:rPr>
        <w:t xml:space="preserve">): </w:t>
      </w:r>
      <w:r>
        <w:rPr>
          <w:rFonts w:hint="cs"/>
          <w:u w:val="single"/>
          <w:rtl/>
          <w:lang w:bidi="he-IL"/>
        </w:rPr>
        <w:t>ל</w:t>
      </w:r>
      <w:r w:rsidRPr="000E1DA3">
        <w:rPr>
          <w:rFonts w:hint="cs"/>
          <w:u w:val="single"/>
          <w:rtl/>
          <w:lang w:bidi="he-IL"/>
        </w:rPr>
        <w:t>רש"י</w:t>
      </w:r>
      <w:r>
        <w:rPr>
          <w:rFonts w:hint="cs"/>
          <w:rtl/>
          <w:lang w:bidi="he-IL"/>
        </w:rPr>
        <w:t xml:space="preserve">, </w:t>
      </w:r>
      <w:r w:rsidRPr="000E1DA3">
        <w:rPr>
          <w:rtl/>
          <w:lang w:bidi="he-IL"/>
        </w:rPr>
        <w:t xml:space="preserve">שאינן מן המוכן </w:t>
      </w:r>
      <w:r w:rsidRPr="000E1DA3">
        <w:rPr>
          <w:b/>
          <w:bCs/>
          <w:rtl/>
          <w:lang w:bidi="he-IL"/>
        </w:rPr>
        <w:t>שאינן כלי</w:t>
      </w:r>
      <w:r>
        <w:rPr>
          <w:rFonts w:hint="cs"/>
          <w:rtl/>
          <w:lang w:bidi="he-IL"/>
        </w:rPr>
        <w:t xml:space="preserve">. </w:t>
      </w:r>
      <w:proofErr w:type="spellStart"/>
      <w:r w:rsidRPr="000E1DA3">
        <w:rPr>
          <w:rFonts w:hint="cs"/>
          <w:u w:val="single"/>
          <w:rtl/>
          <w:lang w:bidi="he-IL"/>
        </w:rPr>
        <w:t>להרמב"ם</w:t>
      </w:r>
      <w:proofErr w:type="spellEnd"/>
      <w:r>
        <w:rPr>
          <w:rFonts w:hint="cs"/>
          <w:rtl/>
          <w:lang w:bidi="he-IL"/>
        </w:rPr>
        <w:t xml:space="preserve">, </w:t>
      </w:r>
      <w:r w:rsidRPr="000E1DA3">
        <w:rPr>
          <w:rtl/>
          <w:lang w:bidi="he-IL"/>
        </w:rPr>
        <w:t>אע"פ שהם כלים</w:t>
      </w:r>
      <w:r>
        <w:rPr>
          <w:rFonts w:hint="cs"/>
          <w:rtl/>
          <w:lang w:bidi="he-IL"/>
        </w:rPr>
        <w:t>,</w:t>
      </w:r>
      <w:r w:rsidRPr="000E1DA3">
        <w:rPr>
          <w:rtl/>
          <w:lang w:bidi="he-IL"/>
        </w:rPr>
        <w:t xml:space="preserve"> אסורים בטלטול לפי </w:t>
      </w:r>
      <w:r w:rsidRPr="000E1DA3">
        <w:rPr>
          <w:b/>
          <w:bCs/>
          <w:rtl/>
          <w:lang w:bidi="he-IL"/>
        </w:rPr>
        <w:t>שלא הוכנו לטלטל</w:t>
      </w:r>
      <w:r>
        <w:rPr>
          <w:rFonts w:hint="cs"/>
          <w:rtl/>
          <w:lang w:bidi="he-IL"/>
        </w:rPr>
        <w:t>.</w:t>
      </w:r>
    </w:p>
    <w:p w14:paraId="36B73303" w14:textId="77777777" w:rsidR="00783F4F" w:rsidRPr="000E1DA3" w:rsidRDefault="00783F4F" w:rsidP="00783F4F">
      <w:pPr>
        <w:bidi/>
        <w:jc w:val="both"/>
        <w:rPr>
          <w:rFonts w:hint="cs"/>
          <w:lang w:bidi="he-IL"/>
        </w:rPr>
      </w:pPr>
    </w:p>
    <w:p w14:paraId="2D2CD248" w14:textId="77777777" w:rsidR="00783F4F" w:rsidRDefault="00783F4F">
      <w:pPr>
        <w:numPr>
          <w:ilvl w:val="1"/>
          <w:numId w:val="4"/>
        </w:numPr>
        <w:bidi/>
        <w:jc w:val="both"/>
      </w:pPr>
      <w:r w:rsidRPr="00590F2C">
        <w:rPr>
          <w:u w:val="single"/>
          <w:rtl/>
          <w:lang w:bidi="he-IL"/>
        </w:rPr>
        <w:t>מ</w:t>
      </w:r>
      <w:r w:rsidRPr="00590F2C">
        <w:rPr>
          <w:rFonts w:hint="cs"/>
          <w:u w:val="single"/>
          <w:rtl/>
          <w:lang w:bidi="he-IL"/>
        </w:rPr>
        <w:t>"</w:t>
      </w:r>
      <w:r w:rsidRPr="00590F2C">
        <w:rPr>
          <w:u w:val="single"/>
          <w:rtl/>
          <w:lang w:bidi="he-IL"/>
        </w:rPr>
        <w:t>ב</w:t>
      </w:r>
      <w:r w:rsidRPr="00590F2C">
        <w:rPr>
          <w:rFonts w:hint="cs"/>
          <w:rtl/>
          <w:lang w:bidi="he-IL"/>
        </w:rPr>
        <w:t xml:space="preserve"> (ל"ה):</w:t>
      </w:r>
      <w:r>
        <w:rPr>
          <w:rFonts w:hint="cs"/>
          <w:rtl/>
          <w:lang w:bidi="he-IL"/>
        </w:rPr>
        <w:t xml:space="preserve"> </w:t>
      </w:r>
      <w:r w:rsidRPr="00590F2C">
        <w:rPr>
          <w:rtl/>
          <w:lang w:bidi="he-IL"/>
        </w:rPr>
        <w:t>כ</w:t>
      </w:r>
      <w:r>
        <w:rPr>
          <w:rFonts w:hint="cs"/>
          <w:rtl/>
          <w:lang w:bidi="he-IL"/>
        </w:rPr>
        <w:t>'</w:t>
      </w:r>
      <w:r w:rsidRPr="00590F2C">
        <w:rPr>
          <w:rtl/>
          <w:lang w:bidi="he-IL"/>
        </w:rPr>
        <w:t xml:space="preserve"> </w:t>
      </w:r>
      <w:proofErr w:type="spellStart"/>
      <w:r w:rsidRPr="00590F2C">
        <w:rPr>
          <w:u w:val="single"/>
          <w:rtl/>
          <w:lang w:bidi="he-IL"/>
        </w:rPr>
        <w:t>המ</w:t>
      </w:r>
      <w:r w:rsidRPr="00590F2C">
        <w:rPr>
          <w:rFonts w:hint="cs"/>
          <w:u w:val="single"/>
          <w:rtl/>
          <w:lang w:bidi="he-IL"/>
        </w:rPr>
        <w:t>ג</w:t>
      </w:r>
      <w:r w:rsidRPr="00590F2C">
        <w:rPr>
          <w:u w:val="single"/>
          <w:rtl/>
          <w:lang w:bidi="he-IL"/>
        </w:rPr>
        <w:t>"א</w:t>
      </w:r>
      <w:proofErr w:type="spellEnd"/>
      <w:r>
        <w:rPr>
          <w:rFonts w:hint="cs"/>
          <w:rtl/>
          <w:lang w:bidi="he-IL"/>
        </w:rPr>
        <w:t xml:space="preserve"> (י"ט)</w:t>
      </w:r>
      <w:r w:rsidRPr="00590F2C">
        <w:rPr>
          <w:rtl/>
          <w:lang w:bidi="he-IL"/>
        </w:rPr>
        <w:t xml:space="preserve"> כ</w:t>
      </w:r>
      <w:r>
        <w:rPr>
          <w:rtl/>
          <w:lang w:bidi="he-IL"/>
        </w:rPr>
        <w:t>לים המוקצים שנשברו בשבת אע</w:t>
      </w:r>
      <w:r>
        <w:rPr>
          <w:rFonts w:hint="cs"/>
          <w:rtl/>
          <w:lang w:bidi="he-IL"/>
        </w:rPr>
        <w:t>"</w:t>
      </w:r>
      <w:r>
        <w:rPr>
          <w:rtl/>
          <w:lang w:bidi="he-IL"/>
        </w:rPr>
        <w:t>ג</w:t>
      </w:r>
      <w:r w:rsidRPr="00590F2C">
        <w:rPr>
          <w:rtl/>
          <w:lang w:bidi="he-IL"/>
        </w:rPr>
        <w:t xml:space="preserve"> </w:t>
      </w:r>
      <w:proofErr w:type="spellStart"/>
      <w:r w:rsidRPr="00590F2C">
        <w:rPr>
          <w:rtl/>
          <w:lang w:bidi="he-IL"/>
        </w:rPr>
        <w:t>דעכשיו</w:t>
      </w:r>
      <w:proofErr w:type="spellEnd"/>
      <w:r w:rsidRPr="00590F2C">
        <w:rPr>
          <w:rtl/>
          <w:lang w:bidi="he-IL"/>
        </w:rPr>
        <w:t xml:space="preserve"> אין מוקצים אסורים</w:t>
      </w:r>
      <w:r>
        <w:rPr>
          <w:rFonts w:hint="cs"/>
          <w:rtl/>
          <w:lang w:bidi="he-IL"/>
        </w:rPr>
        <w:t>,</w:t>
      </w:r>
      <w:r w:rsidRPr="00590F2C">
        <w:rPr>
          <w:rtl/>
          <w:lang w:bidi="he-IL"/>
        </w:rPr>
        <w:t xml:space="preserve"> </w:t>
      </w:r>
      <w:proofErr w:type="spellStart"/>
      <w:r w:rsidRPr="00590F2C">
        <w:rPr>
          <w:rtl/>
          <w:lang w:bidi="he-IL"/>
        </w:rPr>
        <w:t>ור"ל</w:t>
      </w:r>
      <w:proofErr w:type="spellEnd"/>
      <w:r w:rsidRPr="00590F2C">
        <w:rPr>
          <w:rtl/>
          <w:lang w:bidi="he-IL"/>
        </w:rPr>
        <w:t xml:space="preserve"> כגון שהיה מוקצה מחמת חסרון כיס </w:t>
      </w:r>
      <w:proofErr w:type="spellStart"/>
      <w:r w:rsidRPr="00590F2C">
        <w:rPr>
          <w:rtl/>
          <w:lang w:bidi="he-IL"/>
        </w:rPr>
        <w:t>דכשנשברה</w:t>
      </w:r>
      <w:proofErr w:type="spellEnd"/>
      <w:r w:rsidRPr="00590F2C">
        <w:rPr>
          <w:rtl/>
          <w:lang w:bidi="he-IL"/>
        </w:rPr>
        <w:t xml:space="preserve"> שוב אין מקפיד שלא לעשות בהם שום תשמיש אחר א"כ עכשיו אינם מוקצים </w:t>
      </w:r>
      <w:proofErr w:type="spellStart"/>
      <w:r w:rsidRPr="00590F2C">
        <w:rPr>
          <w:rtl/>
          <w:lang w:bidi="he-IL"/>
        </w:rPr>
        <w:t>וכה"ג</w:t>
      </w:r>
      <w:proofErr w:type="spellEnd"/>
      <w:r w:rsidRPr="00590F2C">
        <w:rPr>
          <w:rtl/>
          <w:lang w:bidi="he-IL"/>
        </w:rPr>
        <w:t xml:space="preserve"> </w:t>
      </w:r>
      <w:proofErr w:type="spellStart"/>
      <w:r w:rsidRPr="00590F2C">
        <w:rPr>
          <w:rtl/>
          <w:lang w:bidi="he-IL"/>
        </w:rPr>
        <w:t>אפ"ה</w:t>
      </w:r>
      <w:proofErr w:type="spellEnd"/>
      <w:r w:rsidRPr="00590F2C">
        <w:rPr>
          <w:rtl/>
          <w:lang w:bidi="he-IL"/>
        </w:rPr>
        <w:t xml:space="preserve"> אסורים משום </w:t>
      </w:r>
      <w:proofErr w:type="spellStart"/>
      <w:r w:rsidRPr="00590F2C">
        <w:rPr>
          <w:rtl/>
          <w:lang w:bidi="he-IL"/>
        </w:rPr>
        <w:t>מיגו</w:t>
      </w:r>
      <w:proofErr w:type="spellEnd"/>
      <w:r w:rsidRPr="00590F2C">
        <w:rPr>
          <w:rtl/>
          <w:lang w:bidi="he-IL"/>
        </w:rPr>
        <w:t xml:space="preserve"> </w:t>
      </w:r>
      <w:proofErr w:type="spellStart"/>
      <w:r w:rsidRPr="00590F2C">
        <w:rPr>
          <w:rtl/>
          <w:lang w:bidi="he-IL"/>
        </w:rPr>
        <w:t>דאתקצאי</w:t>
      </w:r>
      <w:proofErr w:type="spellEnd"/>
      <w:r w:rsidRPr="00590F2C">
        <w:rPr>
          <w:rtl/>
          <w:lang w:bidi="he-IL"/>
        </w:rPr>
        <w:t xml:space="preserve"> </w:t>
      </w:r>
      <w:proofErr w:type="spellStart"/>
      <w:r w:rsidRPr="00590F2C">
        <w:rPr>
          <w:rtl/>
          <w:lang w:bidi="he-IL"/>
        </w:rPr>
        <w:t>לביה"ש</w:t>
      </w:r>
      <w:proofErr w:type="spellEnd"/>
      <w:r w:rsidRPr="00590F2C">
        <w:rPr>
          <w:rtl/>
          <w:lang w:bidi="he-IL"/>
        </w:rPr>
        <w:t xml:space="preserve"> </w:t>
      </w:r>
      <w:proofErr w:type="spellStart"/>
      <w:r w:rsidRPr="00590F2C">
        <w:rPr>
          <w:rtl/>
          <w:lang w:bidi="he-IL"/>
        </w:rPr>
        <w:t>איתקצאי</w:t>
      </w:r>
      <w:proofErr w:type="spellEnd"/>
      <w:r w:rsidRPr="00590F2C">
        <w:rPr>
          <w:rtl/>
          <w:lang w:bidi="he-IL"/>
        </w:rPr>
        <w:t xml:space="preserve"> לכולי יומא</w:t>
      </w:r>
      <w:r>
        <w:rPr>
          <w:rFonts w:hint="cs"/>
          <w:rtl/>
          <w:lang w:bidi="he-IL"/>
        </w:rPr>
        <w:t>. [</w:t>
      </w:r>
      <w:proofErr w:type="spellStart"/>
      <w:r>
        <w:rPr>
          <w:rFonts w:hint="cs"/>
          <w:rtl/>
          <w:lang w:bidi="he-IL"/>
        </w:rPr>
        <w:t>והמג"א</w:t>
      </w:r>
      <w:proofErr w:type="spellEnd"/>
      <w:r>
        <w:rPr>
          <w:rFonts w:hint="cs"/>
          <w:rtl/>
          <w:lang w:bidi="he-IL"/>
        </w:rPr>
        <w:t xml:space="preserve"> כ' כמו דלתות הבית, עי' רע"א שם].</w:t>
      </w:r>
    </w:p>
    <w:p w14:paraId="2B8BE5FB" w14:textId="77777777" w:rsidR="00783F4F" w:rsidRDefault="00783F4F" w:rsidP="00783F4F">
      <w:pPr>
        <w:bidi/>
        <w:jc w:val="both"/>
        <w:rPr>
          <w:rFonts w:hint="cs"/>
          <w:lang w:bidi="he-IL"/>
        </w:rPr>
      </w:pPr>
    </w:p>
    <w:p w14:paraId="31028F26"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ט</w:t>
      </w:r>
      <w:r w:rsidRPr="000D54E2">
        <w:rPr>
          <w:rFonts w:hint="cs"/>
          <w:rtl/>
          <w:lang w:bidi="he-IL"/>
        </w:rPr>
        <w:t>'</w:t>
      </w:r>
      <w:r>
        <w:rPr>
          <w:rFonts w:hint="cs"/>
          <w:rtl/>
          <w:lang w:bidi="he-IL"/>
        </w:rPr>
        <w:t xml:space="preserve"> - </w:t>
      </w:r>
      <w:r w:rsidRPr="009E562F">
        <w:rPr>
          <w:rFonts w:hint="cs"/>
          <w:b/>
          <w:bCs/>
          <w:rtl/>
          <w:lang w:bidi="he-IL"/>
        </w:rPr>
        <w:t>ליטול דלת ולהחזירה</w:t>
      </w:r>
      <w:r w:rsidRPr="000D54E2">
        <w:rPr>
          <w:rFonts w:hint="cs"/>
          <w:rtl/>
          <w:lang w:bidi="he-IL"/>
        </w:rPr>
        <w:t>.</w:t>
      </w:r>
    </w:p>
    <w:p w14:paraId="4A3A6ACA" w14:textId="77777777" w:rsidR="00783F4F" w:rsidRDefault="00783F4F">
      <w:pPr>
        <w:numPr>
          <w:ilvl w:val="1"/>
          <w:numId w:val="4"/>
        </w:numPr>
        <w:bidi/>
        <w:jc w:val="both"/>
        <w:rPr>
          <w:rFonts w:hint="cs"/>
        </w:rPr>
      </w:pPr>
      <w:r w:rsidRPr="00DC7B86">
        <w:rPr>
          <w:rFonts w:hint="cs"/>
          <w:u w:val="single"/>
          <w:rtl/>
          <w:lang w:bidi="he-IL"/>
        </w:rPr>
        <w:t>מחבר</w:t>
      </w:r>
      <w:r w:rsidRPr="00DC7B86">
        <w:rPr>
          <w:rFonts w:hint="cs"/>
          <w:rtl/>
          <w:lang w:bidi="he-IL"/>
        </w:rPr>
        <w:t>:</w:t>
      </w:r>
      <w:r>
        <w:rPr>
          <w:rFonts w:hint="cs"/>
          <w:rtl/>
          <w:lang w:bidi="he-IL"/>
        </w:rPr>
        <w:t xml:space="preserve"> </w:t>
      </w:r>
      <w:r w:rsidRPr="00DC7B86">
        <w:rPr>
          <w:rtl/>
          <w:lang w:bidi="he-IL"/>
        </w:rPr>
        <w:t xml:space="preserve">דלת של שידה תיבה ומגדל יכולים </w:t>
      </w:r>
      <w:proofErr w:type="spellStart"/>
      <w:r w:rsidRPr="00DC7B86">
        <w:rPr>
          <w:rtl/>
          <w:lang w:bidi="he-IL"/>
        </w:rPr>
        <w:t>ליטלה</w:t>
      </w:r>
      <w:proofErr w:type="spellEnd"/>
      <w:r w:rsidRPr="00DC7B86">
        <w:rPr>
          <w:rtl/>
          <w:lang w:bidi="he-IL"/>
        </w:rPr>
        <w:t xml:space="preserve"> מהם ואסור להחזירה גזירה שמא יתקע</w:t>
      </w:r>
      <w:r>
        <w:rPr>
          <w:rFonts w:hint="cs"/>
          <w:rtl/>
          <w:lang w:bidi="he-IL"/>
        </w:rPr>
        <w:t>.</w:t>
      </w:r>
    </w:p>
    <w:p w14:paraId="3E1F93E3" w14:textId="77777777" w:rsidR="00783F4F" w:rsidRDefault="00783F4F">
      <w:pPr>
        <w:numPr>
          <w:ilvl w:val="2"/>
          <w:numId w:val="4"/>
        </w:numPr>
        <w:bidi/>
        <w:jc w:val="both"/>
        <w:rPr>
          <w:rFonts w:hint="cs"/>
        </w:rPr>
      </w:pPr>
      <w:proofErr w:type="spellStart"/>
      <w:r w:rsidRPr="00590F2C">
        <w:rPr>
          <w:u w:val="single"/>
          <w:rtl/>
          <w:lang w:bidi="he-IL"/>
        </w:rPr>
        <w:t>מג</w:t>
      </w:r>
      <w:r w:rsidRPr="00590F2C">
        <w:rPr>
          <w:rFonts w:hint="cs"/>
          <w:u w:val="single"/>
          <w:rtl/>
          <w:lang w:bidi="he-IL"/>
        </w:rPr>
        <w:t>"</w:t>
      </w:r>
      <w:r w:rsidRPr="00590F2C">
        <w:rPr>
          <w:u w:val="single"/>
          <w:rtl/>
          <w:lang w:bidi="he-IL"/>
        </w:rPr>
        <w:t>א</w:t>
      </w:r>
      <w:proofErr w:type="spellEnd"/>
      <w:r w:rsidRPr="00590F2C">
        <w:rPr>
          <w:rFonts w:hint="cs"/>
          <w:rtl/>
          <w:lang w:bidi="he-IL"/>
        </w:rPr>
        <w:t xml:space="preserve"> (כ</w:t>
      </w:r>
      <w:r>
        <w:rPr>
          <w:rFonts w:hint="cs"/>
          <w:rtl/>
          <w:lang w:bidi="he-IL"/>
        </w:rPr>
        <w:t>'</w:t>
      </w:r>
      <w:r w:rsidRPr="00590F2C">
        <w:rPr>
          <w:rFonts w:hint="cs"/>
          <w:rtl/>
          <w:lang w:bidi="he-IL"/>
        </w:rPr>
        <w:t>)</w:t>
      </w:r>
      <w:r>
        <w:rPr>
          <w:rFonts w:hint="cs"/>
          <w:rtl/>
          <w:lang w:bidi="he-IL"/>
        </w:rPr>
        <w:t xml:space="preserve">, </w:t>
      </w:r>
      <w:r>
        <w:rPr>
          <w:u w:val="single"/>
          <w:rtl/>
          <w:lang w:bidi="he-IL"/>
        </w:rPr>
        <w:t>מ</w:t>
      </w:r>
      <w:r w:rsidRPr="009E562F">
        <w:rPr>
          <w:u w:val="single"/>
          <w:rtl/>
          <w:lang w:bidi="he-IL"/>
        </w:rPr>
        <w:t>"</w:t>
      </w:r>
      <w:r>
        <w:rPr>
          <w:rFonts w:hint="cs"/>
          <w:u w:val="single"/>
          <w:rtl/>
          <w:lang w:bidi="he-IL"/>
        </w:rPr>
        <w:t>ב</w:t>
      </w:r>
      <w:r>
        <w:rPr>
          <w:rtl/>
          <w:lang w:bidi="he-IL"/>
        </w:rPr>
        <w:t xml:space="preserve"> (</w:t>
      </w:r>
      <w:r>
        <w:rPr>
          <w:rFonts w:hint="cs"/>
          <w:rtl/>
          <w:lang w:bidi="he-IL"/>
        </w:rPr>
        <w:t>ל"ו</w:t>
      </w:r>
      <w:r>
        <w:rPr>
          <w:rtl/>
          <w:lang w:bidi="he-IL"/>
        </w:rPr>
        <w:t>)</w:t>
      </w:r>
      <w:r w:rsidRPr="00590F2C">
        <w:rPr>
          <w:rFonts w:hint="cs"/>
          <w:rtl/>
          <w:lang w:bidi="he-IL"/>
        </w:rPr>
        <w:t xml:space="preserve">: </w:t>
      </w:r>
      <w:proofErr w:type="spellStart"/>
      <w:r w:rsidRPr="009E562F">
        <w:rPr>
          <w:rtl/>
          <w:lang w:bidi="he-IL"/>
        </w:rPr>
        <w:t>ליטלה</w:t>
      </w:r>
      <w:proofErr w:type="spellEnd"/>
      <w:r>
        <w:rPr>
          <w:rFonts w:hint="cs"/>
          <w:rtl/>
          <w:lang w:bidi="he-IL"/>
        </w:rPr>
        <w:t>.</w:t>
      </w:r>
      <w:r w:rsidRPr="009E562F">
        <w:rPr>
          <w:rtl/>
          <w:lang w:bidi="he-IL"/>
        </w:rPr>
        <w:t xml:space="preserve"> דאין בנין וסתירה בכלים</w:t>
      </w:r>
      <w:r>
        <w:rPr>
          <w:rFonts w:hint="cs"/>
          <w:rtl/>
          <w:lang w:bidi="he-IL"/>
        </w:rPr>
        <w:t>.</w:t>
      </w:r>
    </w:p>
    <w:p w14:paraId="5C793066" w14:textId="77777777" w:rsidR="00783F4F" w:rsidRDefault="00783F4F">
      <w:pPr>
        <w:numPr>
          <w:ilvl w:val="2"/>
          <w:numId w:val="4"/>
        </w:numPr>
        <w:bidi/>
        <w:jc w:val="both"/>
        <w:rPr>
          <w:rFonts w:hint="cs"/>
        </w:rPr>
      </w:pPr>
      <w:r w:rsidRPr="009E562F">
        <w:rPr>
          <w:u w:val="single"/>
          <w:rtl/>
          <w:lang w:bidi="he-IL"/>
        </w:rPr>
        <w:t>מ"ב</w:t>
      </w:r>
      <w:r w:rsidRPr="009E562F">
        <w:rPr>
          <w:rtl/>
          <w:lang w:bidi="he-IL"/>
        </w:rPr>
        <w:t xml:space="preserve"> (ל"</w:t>
      </w:r>
      <w:r>
        <w:rPr>
          <w:rFonts w:hint="cs"/>
          <w:rtl/>
          <w:lang w:bidi="he-IL"/>
        </w:rPr>
        <w:t>ז</w:t>
      </w:r>
      <w:r w:rsidRPr="009E562F">
        <w:rPr>
          <w:rtl/>
          <w:lang w:bidi="he-IL"/>
        </w:rPr>
        <w:t>)</w:t>
      </w:r>
      <w:r>
        <w:rPr>
          <w:rFonts w:hint="cs"/>
          <w:rtl/>
          <w:lang w:bidi="he-IL"/>
        </w:rPr>
        <w:t xml:space="preserve">: </w:t>
      </w:r>
      <w:r w:rsidRPr="009E562F">
        <w:rPr>
          <w:rtl/>
          <w:lang w:bidi="he-IL"/>
        </w:rPr>
        <w:t>שמא יתקע</w:t>
      </w:r>
      <w:r w:rsidRPr="009E562F">
        <w:rPr>
          <w:rFonts w:hint="cs"/>
          <w:rtl/>
          <w:lang w:bidi="he-IL"/>
        </w:rPr>
        <w:t>.</w:t>
      </w:r>
      <w:r w:rsidRPr="009E562F">
        <w:rPr>
          <w:rtl/>
          <w:lang w:bidi="he-IL"/>
        </w:rPr>
        <w:t xml:space="preserve"> ביתד או במסמר בחזקה וחייב משום מכה בפטיש </w:t>
      </w:r>
      <w:proofErr w:type="spellStart"/>
      <w:r w:rsidRPr="009E562F">
        <w:rPr>
          <w:rtl/>
          <w:lang w:bidi="he-IL"/>
        </w:rPr>
        <w:t>דהו"ל</w:t>
      </w:r>
      <w:proofErr w:type="spellEnd"/>
      <w:r w:rsidRPr="009E562F">
        <w:rPr>
          <w:rtl/>
          <w:lang w:bidi="he-IL"/>
        </w:rPr>
        <w:t xml:space="preserve"> גמר מלאכה</w:t>
      </w:r>
      <w:r>
        <w:rPr>
          <w:rFonts w:hint="cs"/>
          <w:rtl/>
          <w:lang w:bidi="he-IL"/>
        </w:rPr>
        <w:t xml:space="preserve"> [</w:t>
      </w:r>
      <w:r w:rsidRPr="00C67CC8">
        <w:rPr>
          <w:u w:val="single"/>
          <w:rtl/>
          <w:lang w:bidi="he-IL"/>
        </w:rPr>
        <w:t>ט</w:t>
      </w:r>
      <w:r w:rsidRPr="00C67CC8">
        <w:rPr>
          <w:rFonts w:hint="cs"/>
          <w:u w:val="single"/>
          <w:rtl/>
          <w:lang w:bidi="he-IL"/>
        </w:rPr>
        <w:t>"ז</w:t>
      </w:r>
      <w:r>
        <w:rPr>
          <w:rFonts w:hint="cs"/>
          <w:rtl/>
          <w:lang w:bidi="he-IL"/>
        </w:rPr>
        <w:t xml:space="preserve"> (ט'), לפי רש"י].</w:t>
      </w:r>
      <w:r w:rsidRPr="009E562F">
        <w:rPr>
          <w:rtl/>
          <w:lang w:bidi="he-IL"/>
        </w:rPr>
        <w:t xml:space="preserve"> וי"א דיש גם בכלים משום בונה </w:t>
      </w:r>
      <w:r w:rsidRPr="009E562F">
        <w:rPr>
          <w:rFonts w:hint="cs"/>
          <w:rtl/>
          <w:lang w:bidi="he-IL"/>
        </w:rPr>
        <w:t>[</w:t>
      </w:r>
      <w:proofErr w:type="spellStart"/>
      <w:r w:rsidRPr="009E562F">
        <w:rPr>
          <w:u w:val="single"/>
          <w:rtl/>
          <w:lang w:bidi="he-IL"/>
        </w:rPr>
        <w:t>מג</w:t>
      </w:r>
      <w:r w:rsidRPr="009E562F">
        <w:rPr>
          <w:rFonts w:hint="cs"/>
          <w:u w:val="single"/>
          <w:rtl/>
          <w:lang w:bidi="he-IL"/>
        </w:rPr>
        <w:t>"</w:t>
      </w:r>
      <w:r w:rsidRPr="009E562F">
        <w:rPr>
          <w:u w:val="single"/>
          <w:rtl/>
          <w:lang w:bidi="he-IL"/>
        </w:rPr>
        <w:t>א</w:t>
      </w:r>
      <w:proofErr w:type="spellEnd"/>
      <w:r w:rsidRPr="009E562F">
        <w:rPr>
          <w:rFonts w:hint="cs"/>
          <w:rtl/>
          <w:lang w:bidi="he-IL"/>
        </w:rPr>
        <w:t xml:space="preserve"> (כ"א)</w:t>
      </w:r>
      <w:r>
        <w:rPr>
          <w:rFonts w:hint="cs"/>
          <w:rtl/>
          <w:lang w:bidi="he-IL"/>
        </w:rPr>
        <w:t xml:space="preserve">, לפי </w:t>
      </w:r>
      <w:proofErr w:type="spellStart"/>
      <w:r>
        <w:rPr>
          <w:rFonts w:hint="cs"/>
          <w:rtl/>
          <w:lang w:bidi="he-IL"/>
        </w:rPr>
        <w:t>הרי"ף</w:t>
      </w:r>
      <w:proofErr w:type="spellEnd"/>
      <w:r>
        <w:rPr>
          <w:rFonts w:hint="cs"/>
          <w:rtl/>
          <w:lang w:bidi="he-IL"/>
        </w:rPr>
        <w:t xml:space="preserve"> והרמב"ם</w:t>
      </w:r>
      <w:r w:rsidRPr="009E562F">
        <w:rPr>
          <w:rFonts w:hint="cs"/>
          <w:rtl/>
          <w:lang w:bidi="he-IL"/>
        </w:rPr>
        <w:t>]</w:t>
      </w:r>
      <w:r>
        <w:rPr>
          <w:rFonts w:hint="cs"/>
          <w:rtl/>
          <w:lang w:bidi="he-IL"/>
        </w:rPr>
        <w:t xml:space="preserve"> </w:t>
      </w:r>
      <w:proofErr w:type="spellStart"/>
      <w:r w:rsidRPr="009E562F">
        <w:rPr>
          <w:rtl/>
          <w:lang w:bidi="he-IL"/>
        </w:rPr>
        <w:t>היכא</w:t>
      </w:r>
      <w:proofErr w:type="spellEnd"/>
      <w:r w:rsidRPr="009E562F">
        <w:rPr>
          <w:rtl/>
          <w:lang w:bidi="he-IL"/>
        </w:rPr>
        <w:t xml:space="preserve"> דהוא עושה ע"י תקיעה דהוא מעשה אומן</w:t>
      </w:r>
      <w:r w:rsidRPr="009E562F">
        <w:rPr>
          <w:rFonts w:hint="cs"/>
          <w:rtl/>
          <w:lang w:bidi="he-IL"/>
        </w:rPr>
        <w:t>.</w:t>
      </w:r>
    </w:p>
    <w:p w14:paraId="30429717" w14:textId="77777777" w:rsidR="00783F4F" w:rsidRPr="009E562F" w:rsidRDefault="00783F4F" w:rsidP="00783F4F">
      <w:pPr>
        <w:bidi/>
        <w:jc w:val="both"/>
        <w:rPr>
          <w:rFonts w:hint="cs"/>
        </w:rPr>
      </w:pPr>
    </w:p>
    <w:p w14:paraId="05AB25A0" w14:textId="77777777" w:rsidR="00783F4F" w:rsidRDefault="00783F4F">
      <w:pPr>
        <w:numPr>
          <w:ilvl w:val="1"/>
          <w:numId w:val="4"/>
        </w:numPr>
        <w:bidi/>
        <w:jc w:val="both"/>
        <w:rPr>
          <w:rFonts w:hint="cs"/>
        </w:rPr>
      </w:pPr>
      <w:r w:rsidRPr="00590F2C">
        <w:rPr>
          <w:rFonts w:hint="cs"/>
          <w:u w:val="single"/>
          <w:rtl/>
          <w:lang w:bidi="he-IL"/>
        </w:rPr>
        <w:t>מחבר</w:t>
      </w:r>
      <w:r w:rsidRPr="00590F2C">
        <w:rPr>
          <w:rFonts w:hint="cs"/>
          <w:rtl/>
          <w:lang w:bidi="he-IL"/>
        </w:rPr>
        <w:t>:</w:t>
      </w:r>
      <w:r>
        <w:rPr>
          <w:rFonts w:hint="cs"/>
          <w:rtl/>
          <w:lang w:bidi="he-IL"/>
        </w:rPr>
        <w:t xml:space="preserve"> </w:t>
      </w:r>
      <w:r w:rsidRPr="00DC7B86">
        <w:rPr>
          <w:rtl/>
          <w:lang w:bidi="he-IL"/>
        </w:rPr>
        <w:t xml:space="preserve">ושל לול של תרנגולים אסור בין ליטול בין להחזיר </w:t>
      </w:r>
      <w:proofErr w:type="spellStart"/>
      <w:r w:rsidRPr="00DC7B86">
        <w:rPr>
          <w:rtl/>
          <w:lang w:bidi="he-IL"/>
        </w:rPr>
        <w:t>דכיון</w:t>
      </w:r>
      <w:proofErr w:type="spellEnd"/>
      <w:r w:rsidRPr="00DC7B86">
        <w:rPr>
          <w:rtl/>
          <w:lang w:bidi="he-IL"/>
        </w:rPr>
        <w:t xml:space="preserve"> </w:t>
      </w:r>
      <w:proofErr w:type="spellStart"/>
      <w:r w:rsidRPr="00DC7B86">
        <w:rPr>
          <w:rtl/>
          <w:lang w:bidi="he-IL"/>
        </w:rPr>
        <w:t>דמחובר</w:t>
      </w:r>
      <w:proofErr w:type="spellEnd"/>
      <w:r w:rsidRPr="00DC7B86">
        <w:rPr>
          <w:rtl/>
          <w:lang w:bidi="he-IL"/>
        </w:rPr>
        <w:t xml:space="preserve"> לקרקע </w:t>
      </w:r>
      <w:proofErr w:type="spellStart"/>
      <w:r w:rsidRPr="00DC7B86">
        <w:rPr>
          <w:rtl/>
          <w:lang w:bidi="he-IL"/>
        </w:rPr>
        <w:t>אית</w:t>
      </w:r>
      <w:proofErr w:type="spellEnd"/>
      <w:r w:rsidRPr="00DC7B86">
        <w:rPr>
          <w:rtl/>
          <w:lang w:bidi="he-IL"/>
        </w:rPr>
        <w:t xml:space="preserve"> ביה בנין וסתירה.</w:t>
      </w:r>
    </w:p>
    <w:p w14:paraId="11CF1D8E" w14:textId="77777777" w:rsidR="00783F4F" w:rsidRPr="009E562F" w:rsidRDefault="00783F4F">
      <w:pPr>
        <w:numPr>
          <w:ilvl w:val="2"/>
          <w:numId w:val="4"/>
        </w:numPr>
        <w:bidi/>
        <w:jc w:val="both"/>
        <w:rPr>
          <w:rFonts w:hint="cs"/>
        </w:rPr>
      </w:pPr>
      <w:r w:rsidRPr="009E562F">
        <w:rPr>
          <w:u w:val="single"/>
          <w:rtl/>
          <w:lang w:bidi="he-IL"/>
        </w:rPr>
        <w:t>מ"ב</w:t>
      </w:r>
      <w:r w:rsidRPr="009E562F">
        <w:rPr>
          <w:rtl/>
          <w:lang w:bidi="he-IL"/>
        </w:rPr>
        <w:t xml:space="preserve"> (ל"</w:t>
      </w:r>
      <w:r w:rsidRPr="009E562F">
        <w:rPr>
          <w:rFonts w:hint="cs"/>
          <w:rtl/>
          <w:lang w:bidi="he-IL"/>
        </w:rPr>
        <w:t>ח</w:t>
      </w:r>
      <w:r w:rsidRPr="009E562F">
        <w:rPr>
          <w:rtl/>
          <w:lang w:bidi="he-IL"/>
        </w:rPr>
        <w:t>)</w:t>
      </w:r>
      <w:r w:rsidRPr="009E562F">
        <w:rPr>
          <w:rFonts w:hint="cs"/>
          <w:rtl/>
          <w:lang w:bidi="he-IL"/>
        </w:rPr>
        <w:t xml:space="preserve">: </w:t>
      </w:r>
      <w:r w:rsidRPr="009E562F">
        <w:rPr>
          <w:rtl/>
          <w:lang w:bidi="he-IL"/>
        </w:rPr>
        <w:t xml:space="preserve">ושל לול </w:t>
      </w:r>
      <w:proofErr w:type="spellStart"/>
      <w:r w:rsidRPr="009E562F">
        <w:rPr>
          <w:rtl/>
          <w:lang w:bidi="he-IL"/>
        </w:rPr>
        <w:t>וכו</w:t>
      </w:r>
      <w:proofErr w:type="spellEnd"/>
      <w:r w:rsidRPr="009E562F">
        <w:rPr>
          <w:rtl/>
          <w:lang w:bidi="he-IL"/>
        </w:rPr>
        <w:t>'</w:t>
      </w:r>
      <w:r w:rsidRPr="009E562F">
        <w:rPr>
          <w:rFonts w:hint="cs"/>
          <w:rtl/>
          <w:lang w:bidi="he-IL"/>
        </w:rPr>
        <w:t>.</w:t>
      </w:r>
      <w:r w:rsidRPr="009E562F">
        <w:rPr>
          <w:rtl/>
          <w:lang w:bidi="he-IL"/>
        </w:rPr>
        <w:t xml:space="preserve"> הוא בנין העשוי </w:t>
      </w:r>
      <w:proofErr w:type="spellStart"/>
      <w:r w:rsidRPr="009E562F">
        <w:rPr>
          <w:rtl/>
          <w:lang w:bidi="he-IL"/>
        </w:rPr>
        <w:t>לתרנגולין</w:t>
      </w:r>
      <w:proofErr w:type="spellEnd"/>
      <w:r w:rsidRPr="009E562F">
        <w:rPr>
          <w:rFonts w:hint="cs"/>
          <w:rtl/>
          <w:lang w:bidi="he-IL"/>
        </w:rPr>
        <w:t>.</w:t>
      </w:r>
    </w:p>
    <w:p w14:paraId="51AD8D6D" w14:textId="77777777" w:rsidR="00783F4F" w:rsidRDefault="00783F4F">
      <w:pPr>
        <w:numPr>
          <w:ilvl w:val="2"/>
          <w:numId w:val="4"/>
        </w:numPr>
        <w:bidi/>
        <w:jc w:val="both"/>
        <w:rPr>
          <w:rFonts w:hint="cs"/>
        </w:rPr>
      </w:pPr>
      <w:proofErr w:type="spellStart"/>
      <w:r w:rsidRPr="009E562F">
        <w:rPr>
          <w:u w:val="single"/>
          <w:rtl/>
          <w:lang w:bidi="he-IL"/>
        </w:rPr>
        <w:t>מג</w:t>
      </w:r>
      <w:r w:rsidRPr="009E562F">
        <w:rPr>
          <w:rFonts w:hint="cs"/>
          <w:u w:val="single"/>
          <w:rtl/>
          <w:lang w:bidi="he-IL"/>
        </w:rPr>
        <w:t>"</w:t>
      </w:r>
      <w:r w:rsidRPr="009E562F">
        <w:rPr>
          <w:u w:val="single"/>
          <w:rtl/>
          <w:lang w:bidi="he-IL"/>
        </w:rPr>
        <w:t>א</w:t>
      </w:r>
      <w:proofErr w:type="spellEnd"/>
      <w:r w:rsidRPr="009E562F">
        <w:rPr>
          <w:rFonts w:hint="cs"/>
          <w:rtl/>
          <w:lang w:bidi="he-IL"/>
        </w:rPr>
        <w:t xml:space="preserve"> (כ"</w:t>
      </w:r>
      <w:r>
        <w:rPr>
          <w:rFonts w:hint="cs"/>
          <w:rtl/>
          <w:lang w:bidi="he-IL"/>
        </w:rPr>
        <w:t>ב</w:t>
      </w:r>
      <w:r w:rsidRPr="009E562F">
        <w:rPr>
          <w:rFonts w:hint="cs"/>
          <w:rtl/>
          <w:lang w:bidi="he-IL"/>
        </w:rPr>
        <w:t>)</w:t>
      </w:r>
      <w:r>
        <w:rPr>
          <w:rFonts w:hint="cs"/>
          <w:rtl/>
          <w:lang w:bidi="he-IL"/>
        </w:rPr>
        <w:t xml:space="preserve">, </w:t>
      </w:r>
      <w:r w:rsidRPr="009E562F">
        <w:rPr>
          <w:u w:val="single"/>
          <w:rtl/>
          <w:lang w:bidi="he-IL"/>
        </w:rPr>
        <w:t>מ"ב</w:t>
      </w:r>
      <w:r w:rsidRPr="009E562F">
        <w:rPr>
          <w:rtl/>
          <w:lang w:bidi="he-IL"/>
        </w:rPr>
        <w:t xml:space="preserve"> (ל"</w:t>
      </w:r>
      <w:r>
        <w:rPr>
          <w:rFonts w:hint="cs"/>
          <w:rtl/>
          <w:lang w:bidi="he-IL"/>
        </w:rPr>
        <w:t>ט</w:t>
      </w:r>
      <w:r w:rsidRPr="009E562F">
        <w:rPr>
          <w:rtl/>
          <w:lang w:bidi="he-IL"/>
        </w:rPr>
        <w:t>)</w:t>
      </w:r>
      <w:r w:rsidRPr="009E562F">
        <w:rPr>
          <w:rFonts w:hint="cs"/>
          <w:rtl/>
          <w:lang w:bidi="he-IL"/>
        </w:rPr>
        <w:t xml:space="preserve">: </w:t>
      </w:r>
      <w:proofErr w:type="spellStart"/>
      <w:r w:rsidRPr="009E562F">
        <w:rPr>
          <w:rtl/>
          <w:lang w:bidi="he-IL"/>
        </w:rPr>
        <w:t>דמחובר</w:t>
      </w:r>
      <w:proofErr w:type="spellEnd"/>
      <w:r w:rsidRPr="009E562F">
        <w:rPr>
          <w:rtl/>
          <w:lang w:bidi="he-IL"/>
        </w:rPr>
        <w:t xml:space="preserve"> לקרקע </w:t>
      </w:r>
      <w:proofErr w:type="spellStart"/>
      <w:r w:rsidRPr="009E562F">
        <w:rPr>
          <w:rtl/>
          <w:lang w:bidi="he-IL"/>
        </w:rPr>
        <w:t>וכו</w:t>
      </w:r>
      <w:proofErr w:type="spellEnd"/>
      <w:r w:rsidRPr="009E562F">
        <w:rPr>
          <w:rtl/>
          <w:lang w:bidi="he-IL"/>
        </w:rPr>
        <w:t>'</w:t>
      </w:r>
      <w:r>
        <w:rPr>
          <w:rFonts w:hint="cs"/>
          <w:rtl/>
          <w:lang w:bidi="he-IL"/>
        </w:rPr>
        <w:t>.</w:t>
      </w:r>
      <w:r w:rsidRPr="009E562F">
        <w:rPr>
          <w:rtl/>
          <w:lang w:bidi="he-IL"/>
        </w:rPr>
        <w:t xml:space="preserve"> ומחייב משום בונה</w:t>
      </w:r>
      <w:r>
        <w:rPr>
          <w:rFonts w:hint="cs"/>
          <w:rtl/>
          <w:lang w:bidi="he-IL"/>
        </w:rPr>
        <w:t>,</w:t>
      </w:r>
      <w:r w:rsidRPr="009E562F">
        <w:rPr>
          <w:rtl/>
          <w:lang w:bidi="he-IL"/>
        </w:rPr>
        <w:t xml:space="preserve"> וא"כ </w:t>
      </w:r>
      <w:r w:rsidRPr="00F34CD7">
        <w:rPr>
          <w:b/>
          <w:bCs/>
          <w:rtl/>
          <w:lang w:bidi="he-IL"/>
        </w:rPr>
        <w:t>גם החלונות</w:t>
      </w:r>
      <w:r w:rsidRPr="009E562F">
        <w:rPr>
          <w:rtl/>
          <w:lang w:bidi="he-IL"/>
        </w:rPr>
        <w:t xml:space="preserve"> אסור ליטול ולהחזיר </w:t>
      </w:r>
      <w:proofErr w:type="spellStart"/>
      <w:r w:rsidRPr="009E562F">
        <w:rPr>
          <w:rtl/>
          <w:lang w:bidi="he-IL"/>
        </w:rPr>
        <w:t>דמחוברין</w:t>
      </w:r>
      <w:proofErr w:type="spellEnd"/>
      <w:r w:rsidRPr="009E562F">
        <w:rPr>
          <w:rtl/>
          <w:lang w:bidi="he-IL"/>
        </w:rPr>
        <w:t xml:space="preserve"> הם</w:t>
      </w:r>
      <w:r>
        <w:rPr>
          <w:rFonts w:hint="cs"/>
          <w:rtl/>
          <w:lang w:bidi="he-IL"/>
        </w:rPr>
        <w:t>.</w:t>
      </w:r>
    </w:p>
    <w:p w14:paraId="0A177B52" w14:textId="77777777" w:rsidR="00783F4F" w:rsidRDefault="00783F4F">
      <w:pPr>
        <w:numPr>
          <w:ilvl w:val="3"/>
          <w:numId w:val="4"/>
        </w:numPr>
        <w:bidi/>
        <w:jc w:val="both"/>
        <w:rPr>
          <w:rFonts w:hint="cs"/>
        </w:rPr>
      </w:pPr>
      <w:r w:rsidRPr="009E562F">
        <w:rPr>
          <w:u w:val="single"/>
          <w:rtl/>
          <w:lang w:bidi="he-IL"/>
        </w:rPr>
        <w:t>מ"ב</w:t>
      </w:r>
      <w:r w:rsidRPr="009E562F">
        <w:rPr>
          <w:rtl/>
          <w:lang w:bidi="he-IL"/>
        </w:rPr>
        <w:t xml:space="preserve"> (ל"</w:t>
      </w:r>
      <w:r w:rsidRPr="009E562F">
        <w:rPr>
          <w:rFonts w:hint="cs"/>
          <w:rtl/>
          <w:lang w:bidi="he-IL"/>
        </w:rPr>
        <w:t>ט</w:t>
      </w:r>
      <w:r w:rsidRPr="009E562F">
        <w:rPr>
          <w:rtl/>
          <w:lang w:bidi="he-IL"/>
        </w:rPr>
        <w:t>)</w:t>
      </w:r>
      <w:r w:rsidRPr="009E562F">
        <w:rPr>
          <w:rFonts w:hint="cs"/>
          <w:rtl/>
          <w:lang w:bidi="he-IL"/>
        </w:rPr>
        <w:t>:</w:t>
      </w:r>
      <w:r>
        <w:rPr>
          <w:rFonts w:hint="cs"/>
          <w:rtl/>
          <w:lang w:bidi="he-IL"/>
        </w:rPr>
        <w:t xml:space="preserve"> </w:t>
      </w:r>
      <w:r w:rsidRPr="009E562F">
        <w:rPr>
          <w:rtl/>
          <w:lang w:bidi="he-IL"/>
        </w:rPr>
        <w:t>ואפי</w:t>
      </w:r>
      <w:r>
        <w:rPr>
          <w:rFonts w:hint="cs"/>
          <w:rtl/>
          <w:lang w:bidi="he-IL"/>
        </w:rPr>
        <w:t>'</w:t>
      </w:r>
      <w:r w:rsidRPr="009E562F">
        <w:rPr>
          <w:rtl/>
          <w:lang w:bidi="he-IL"/>
        </w:rPr>
        <w:t xml:space="preserve"> ע"י א"י אסור משו</w:t>
      </w:r>
      <w:r>
        <w:rPr>
          <w:rtl/>
          <w:lang w:bidi="he-IL"/>
        </w:rPr>
        <w:t xml:space="preserve">ם שבות [ט"ז </w:t>
      </w:r>
      <w:r w:rsidRPr="009E562F">
        <w:rPr>
          <w:rtl/>
          <w:lang w:bidi="he-IL"/>
        </w:rPr>
        <w:t>סי</w:t>
      </w:r>
      <w:r>
        <w:rPr>
          <w:rFonts w:hint="cs"/>
          <w:rtl/>
          <w:lang w:bidi="he-IL"/>
        </w:rPr>
        <w:t>'</w:t>
      </w:r>
      <w:r>
        <w:rPr>
          <w:rtl/>
          <w:lang w:bidi="he-IL"/>
        </w:rPr>
        <w:t xml:space="preserve"> שי"ג</w:t>
      </w:r>
      <w:r w:rsidRPr="009E562F">
        <w:rPr>
          <w:rtl/>
          <w:lang w:bidi="he-IL"/>
        </w:rPr>
        <w:t>]</w:t>
      </w:r>
      <w:r>
        <w:rPr>
          <w:rFonts w:hint="cs"/>
          <w:rtl/>
          <w:lang w:bidi="he-IL"/>
        </w:rPr>
        <w:t>.</w:t>
      </w:r>
    </w:p>
    <w:p w14:paraId="41E2C1C5" w14:textId="77777777" w:rsidR="00783F4F" w:rsidRPr="002E4392" w:rsidRDefault="00783F4F" w:rsidP="00783F4F">
      <w:pPr>
        <w:bidi/>
        <w:jc w:val="both"/>
        <w:rPr>
          <w:rFonts w:hint="cs"/>
          <w:lang w:bidi="he-IL"/>
        </w:rPr>
      </w:pPr>
    </w:p>
    <w:p w14:paraId="33307942" w14:textId="77777777" w:rsidR="00783F4F" w:rsidRDefault="00783F4F">
      <w:pPr>
        <w:numPr>
          <w:ilvl w:val="1"/>
          <w:numId w:val="4"/>
        </w:numPr>
        <w:bidi/>
        <w:jc w:val="both"/>
        <w:rPr>
          <w:rFonts w:hint="cs"/>
        </w:rPr>
      </w:pPr>
      <w:r w:rsidRPr="009E562F">
        <w:rPr>
          <w:rFonts w:hint="cs"/>
          <w:b/>
          <w:bCs/>
          <w:rtl/>
          <w:lang w:bidi="he-IL"/>
        </w:rPr>
        <w:t>מה בין</w:t>
      </w:r>
      <w:r>
        <w:rPr>
          <w:rFonts w:hint="cs"/>
          <w:rtl/>
          <w:lang w:bidi="he-IL"/>
        </w:rPr>
        <w:t xml:space="preserve"> לול של תרנגולים, שאסור ליטול הדלת. וכלי המחובר לקרקע בטיט [סעי' י'], שמותרה ליטול הכיסוי.</w:t>
      </w:r>
    </w:p>
    <w:p w14:paraId="65A8B8E2" w14:textId="77777777" w:rsidR="00783F4F" w:rsidRDefault="00783F4F">
      <w:pPr>
        <w:numPr>
          <w:ilvl w:val="2"/>
          <w:numId w:val="4"/>
        </w:numPr>
        <w:bidi/>
        <w:jc w:val="both"/>
        <w:rPr>
          <w:rFonts w:hint="cs"/>
        </w:rPr>
      </w:pPr>
      <w:r w:rsidRPr="009E562F">
        <w:rPr>
          <w:u w:val="single"/>
          <w:rtl/>
          <w:lang w:bidi="he-IL"/>
        </w:rPr>
        <w:t>מ"ב</w:t>
      </w:r>
      <w:r>
        <w:rPr>
          <w:rtl/>
          <w:lang w:bidi="he-IL"/>
        </w:rPr>
        <w:t xml:space="preserve"> (</w:t>
      </w:r>
      <w:r>
        <w:rPr>
          <w:rFonts w:hint="cs"/>
          <w:rtl/>
          <w:lang w:bidi="he-IL"/>
        </w:rPr>
        <w:t>מ'</w:t>
      </w:r>
      <w:r w:rsidRPr="009E562F">
        <w:rPr>
          <w:rtl/>
          <w:lang w:bidi="he-IL"/>
        </w:rPr>
        <w:t>):</w:t>
      </w:r>
      <w:r w:rsidRPr="009E562F">
        <w:rPr>
          <w:rtl/>
        </w:rPr>
        <w:t xml:space="preserve"> </w:t>
      </w:r>
      <w:r w:rsidRPr="009E562F">
        <w:rPr>
          <w:rtl/>
          <w:lang w:bidi="he-IL"/>
        </w:rPr>
        <w:t xml:space="preserve">צ"ל </w:t>
      </w:r>
      <w:proofErr w:type="spellStart"/>
      <w:r w:rsidRPr="009E562F">
        <w:rPr>
          <w:rtl/>
          <w:lang w:bidi="he-IL"/>
        </w:rPr>
        <w:t>דלול</w:t>
      </w:r>
      <w:proofErr w:type="spellEnd"/>
      <w:r w:rsidRPr="009E562F">
        <w:rPr>
          <w:rtl/>
          <w:lang w:bidi="he-IL"/>
        </w:rPr>
        <w:t xml:space="preserve"> </w:t>
      </w:r>
      <w:proofErr w:type="spellStart"/>
      <w:r w:rsidRPr="009E562F">
        <w:rPr>
          <w:rtl/>
          <w:lang w:bidi="he-IL"/>
        </w:rPr>
        <w:t>דהכא</w:t>
      </w:r>
      <w:proofErr w:type="spellEnd"/>
      <w:r w:rsidRPr="009E562F">
        <w:rPr>
          <w:rtl/>
          <w:lang w:bidi="he-IL"/>
        </w:rPr>
        <w:t xml:space="preserve"> </w:t>
      </w:r>
      <w:proofErr w:type="spellStart"/>
      <w:r w:rsidRPr="009E562F">
        <w:rPr>
          <w:rtl/>
          <w:lang w:bidi="he-IL"/>
        </w:rPr>
        <w:t>מיירי</w:t>
      </w:r>
      <w:proofErr w:type="spellEnd"/>
      <w:r w:rsidRPr="009E562F">
        <w:rPr>
          <w:rtl/>
          <w:lang w:bidi="he-IL"/>
        </w:rPr>
        <w:t xml:space="preserve"> כגון שבנאה מתחלה במחובר לקרקע</w:t>
      </w:r>
      <w:r>
        <w:rPr>
          <w:rFonts w:hint="cs"/>
          <w:rtl/>
          <w:lang w:bidi="he-IL"/>
        </w:rPr>
        <w:t>,</w:t>
      </w:r>
      <w:r w:rsidRPr="009E562F">
        <w:rPr>
          <w:rtl/>
          <w:lang w:bidi="he-IL"/>
        </w:rPr>
        <w:t xml:space="preserve"> </w:t>
      </w:r>
      <w:proofErr w:type="spellStart"/>
      <w:r w:rsidRPr="009E562F">
        <w:rPr>
          <w:u w:val="single"/>
          <w:rtl/>
          <w:lang w:bidi="he-IL"/>
        </w:rPr>
        <w:t>תו"ש</w:t>
      </w:r>
      <w:proofErr w:type="spellEnd"/>
      <w:r>
        <w:rPr>
          <w:rFonts w:hint="cs"/>
          <w:rtl/>
          <w:lang w:bidi="he-IL"/>
        </w:rPr>
        <w:t>.</w:t>
      </w:r>
      <w:r w:rsidRPr="009E562F">
        <w:rPr>
          <w:rtl/>
          <w:lang w:bidi="he-IL"/>
        </w:rPr>
        <w:t xml:space="preserve"> אבל </w:t>
      </w:r>
      <w:proofErr w:type="spellStart"/>
      <w:r w:rsidRPr="009E562F">
        <w:rPr>
          <w:u w:val="single"/>
          <w:rtl/>
          <w:lang w:bidi="he-IL"/>
        </w:rPr>
        <w:t>בפמ"ג</w:t>
      </w:r>
      <w:proofErr w:type="spellEnd"/>
      <w:r w:rsidRPr="009E562F">
        <w:rPr>
          <w:rtl/>
          <w:lang w:bidi="he-IL"/>
        </w:rPr>
        <w:t xml:space="preserve"> כ</w:t>
      </w:r>
      <w:r>
        <w:rPr>
          <w:rFonts w:hint="cs"/>
          <w:rtl/>
          <w:lang w:bidi="he-IL"/>
        </w:rPr>
        <w:t>'</w:t>
      </w:r>
      <w:r w:rsidRPr="009E562F">
        <w:rPr>
          <w:rtl/>
          <w:lang w:bidi="he-IL"/>
        </w:rPr>
        <w:t xml:space="preserve"> </w:t>
      </w:r>
      <w:proofErr w:type="spellStart"/>
      <w:r w:rsidRPr="009E562F">
        <w:rPr>
          <w:rtl/>
          <w:lang w:bidi="he-IL"/>
        </w:rPr>
        <w:t>דשאני</w:t>
      </w:r>
      <w:proofErr w:type="spellEnd"/>
      <w:r w:rsidRPr="009E562F">
        <w:rPr>
          <w:rtl/>
          <w:lang w:bidi="he-IL"/>
        </w:rPr>
        <w:t xml:space="preserve"> התם דהוא כיסוי בעלמא</w:t>
      </w:r>
      <w:r>
        <w:rPr>
          <w:rFonts w:hint="cs"/>
          <w:rtl/>
          <w:lang w:bidi="he-IL"/>
        </w:rPr>
        <w:t>,</w:t>
      </w:r>
      <w:r w:rsidRPr="009E562F">
        <w:rPr>
          <w:rtl/>
          <w:lang w:bidi="he-IL"/>
        </w:rPr>
        <w:t xml:space="preserve"> אבל הכא </w:t>
      </w:r>
      <w:r w:rsidRPr="00F34CD7">
        <w:rPr>
          <w:b/>
          <w:bCs/>
          <w:rtl/>
          <w:lang w:bidi="he-IL"/>
        </w:rPr>
        <w:t>דיש ציר</w:t>
      </w:r>
      <w:r w:rsidRPr="009E562F">
        <w:rPr>
          <w:rtl/>
          <w:lang w:bidi="he-IL"/>
        </w:rPr>
        <w:t xml:space="preserve"> </w:t>
      </w:r>
      <w:proofErr w:type="spellStart"/>
      <w:r w:rsidRPr="009E562F">
        <w:rPr>
          <w:rtl/>
          <w:lang w:bidi="he-IL"/>
        </w:rPr>
        <w:t>להדלת</w:t>
      </w:r>
      <w:proofErr w:type="spellEnd"/>
      <w:r w:rsidRPr="009E562F">
        <w:rPr>
          <w:rtl/>
          <w:lang w:bidi="he-IL"/>
        </w:rPr>
        <w:t xml:space="preserve"> </w:t>
      </w:r>
      <w:proofErr w:type="spellStart"/>
      <w:r w:rsidRPr="009E562F">
        <w:rPr>
          <w:rtl/>
          <w:lang w:bidi="he-IL"/>
        </w:rPr>
        <w:t>חמיר</w:t>
      </w:r>
      <w:proofErr w:type="spellEnd"/>
      <w:r w:rsidRPr="009E562F">
        <w:rPr>
          <w:rtl/>
          <w:lang w:bidi="he-IL"/>
        </w:rPr>
        <w:t xml:space="preserve"> טפי ואפי</w:t>
      </w:r>
      <w:r>
        <w:rPr>
          <w:rFonts w:hint="cs"/>
          <w:rtl/>
          <w:lang w:bidi="he-IL"/>
        </w:rPr>
        <w:t>'</w:t>
      </w:r>
      <w:r w:rsidRPr="009E562F">
        <w:rPr>
          <w:rtl/>
          <w:lang w:bidi="he-IL"/>
        </w:rPr>
        <w:t xml:space="preserve"> כשיש בית אחיזה </w:t>
      </w:r>
      <w:proofErr w:type="spellStart"/>
      <w:r w:rsidRPr="009E562F">
        <w:rPr>
          <w:rtl/>
          <w:lang w:bidi="he-IL"/>
        </w:rPr>
        <w:t>להדלת</w:t>
      </w:r>
      <w:proofErr w:type="spellEnd"/>
      <w:r w:rsidRPr="009E562F">
        <w:rPr>
          <w:rtl/>
          <w:lang w:bidi="he-IL"/>
        </w:rPr>
        <w:t xml:space="preserve"> אסור</w:t>
      </w:r>
      <w:r>
        <w:rPr>
          <w:rFonts w:hint="cs"/>
          <w:rtl/>
          <w:lang w:bidi="he-IL"/>
        </w:rPr>
        <w:t xml:space="preserve">. וכן עי' </w:t>
      </w:r>
      <w:proofErr w:type="spellStart"/>
      <w:r w:rsidRPr="00F34CD7">
        <w:rPr>
          <w:rFonts w:hint="cs"/>
          <w:u w:val="single"/>
          <w:rtl/>
          <w:lang w:bidi="he-IL"/>
        </w:rPr>
        <w:t>המ"ב</w:t>
      </w:r>
      <w:proofErr w:type="spellEnd"/>
      <w:r>
        <w:rPr>
          <w:rFonts w:hint="cs"/>
          <w:rtl/>
          <w:lang w:bidi="he-IL"/>
        </w:rPr>
        <w:t xml:space="preserve"> (מ"ג, </w:t>
      </w:r>
      <w:proofErr w:type="spellStart"/>
      <w:r>
        <w:rPr>
          <w:rFonts w:hint="cs"/>
          <w:rtl/>
          <w:lang w:bidi="he-IL"/>
        </w:rPr>
        <w:t>ושעה"צ</w:t>
      </w:r>
      <w:proofErr w:type="spellEnd"/>
      <w:r>
        <w:rPr>
          <w:rFonts w:hint="cs"/>
          <w:rtl/>
          <w:lang w:bidi="he-IL"/>
        </w:rPr>
        <w:t xml:space="preserve"> מ"ו).</w:t>
      </w:r>
    </w:p>
    <w:p w14:paraId="14C9A320" w14:textId="77777777" w:rsidR="00783F4F" w:rsidRPr="002E4392" w:rsidRDefault="00783F4F" w:rsidP="00783F4F">
      <w:pPr>
        <w:bidi/>
        <w:jc w:val="both"/>
        <w:rPr>
          <w:lang w:bidi="he-IL"/>
        </w:rPr>
      </w:pPr>
    </w:p>
    <w:p w14:paraId="1683C11E"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י' -</w:t>
      </w:r>
      <w:r w:rsidRPr="00C67CC8">
        <w:rPr>
          <w:rFonts w:hint="cs"/>
          <w:rtl/>
          <w:lang w:bidi="he-IL"/>
        </w:rPr>
        <w:t xml:space="preserve"> </w:t>
      </w:r>
      <w:r>
        <w:rPr>
          <w:rFonts w:hint="cs"/>
          <w:b/>
          <w:bCs/>
          <w:rtl/>
          <w:lang w:bidi="he-IL"/>
        </w:rPr>
        <w:t>כ</w:t>
      </w:r>
      <w:r w:rsidRPr="00DC7B86">
        <w:rPr>
          <w:rFonts w:hint="cs"/>
          <w:b/>
          <w:bCs/>
          <w:rtl/>
          <w:lang w:bidi="he-IL"/>
        </w:rPr>
        <w:t>סוי קרקע</w:t>
      </w:r>
      <w:r>
        <w:rPr>
          <w:rFonts w:hint="cs"/>
          <w:rtl/>
          <w:lang w:bidi="he-IL"/>
        </w:rPr>
        <w:t xml:space="preserve">, </w:t>
      </w:r>
      <w:r>
        <w:rPr>
          <w:rFonts w:hint="cs"/>
          <w:b/>
          <w:bCs/>
          <w:rtl/>
          <w:lang w:bidi="he-IL"/>
        </w:rPr>
        <w:t>כ</w:t>
      </w:r>
      <w:r w:rsidRPr="00C67CC8">
        <w:rPr>
          <w:rFonts w:hint="cs"/>
          <w:b/>
          <w:bCs/>
          <w:rtl/>
          <w:lang w:bidi="he-IL"/>
        </w:rPr>
        <w:t>סוי כלים</w:t>
      </w:r>
      <w:r w:rsidRPr="000D54E2">
        <w:rPr>
          <w:rFonts w:hint="cs"/>
          <w:rtl/>
          <w:lang w:bidi="he-IL"/>
        </w:rPr>
        <w:t>.</w:t>
      </w:r>
    </w:p>
    <w:p w14:paraId="5794621B" w14:textId="77777777" w:rsidR="00783F4F" w:rsidRDefault="00783F4F">
      <w:pPr>
        <w:numPr>
          <w:ilvl w:val="1"/>
          <w:numId w:val="4"/>
        </w:numPr>
        <w:bidi/>
        <w:jc w:val="both"/>
        <w:rPr>
          <w:rFonts w:hint="cs"/>
        </w:rPr>
      </w:pPr>
      <w:r w:rsidRPr="00DC7B86">
        <w:rPr>
          <w:u w:val="single"/>
          <w:rtl/>
          <w:lang w:bidi="he-IL"/>
        </w:rPr>
        <w:t>מחבר</w:t>
      </w:r>
      <w:r w:rsidRPr="00DC7B86">
        <w:rPr>
          <w:rtl/>
          <w:lang w:bidi="he-IL"/>
        </w:rPr>
        <w:t>:</w:t>
      </w:r>
      <w:r>
        <w:rPr>
          <w:rFonts w:hint="cs"/>
          <w:rtl/>
          <w:lang w:bidi="he-IL"/>
        </w:rPr>
        <w:t xml:space="preserve"> </w:t>
      </w:r>
      <w:r w:rsidRPr="00DC7B86">
        <w:rPr>
          <w:rtl/>
          <w:lang w:bidi="he-IL"/>
        </w:rPr>
        <w:t>כסוי בור ודות</w:t>
      </w:r>
      <w:r>
        <w:rPr>
          <w:rFonts w:hint="cs"/>
          <w:rtl/>
          <w:lang w:bidi="he-IL"/>
        </w:rPr>
        <w:t xml:space="preserve">, </w:t>
      </w:r>
      <w:r w:rsidRPr="00C67CC8">
        <w:rPr>
          <w:rtl/>
          <w:lang w:bidi="he-IL"/>
        </w:rPr>
        <w:t>וכסוי חביות הקבורות בקרקע לגמרי</w:t>
      </w:r>
      <w:r>
        <w:rPr>
          <w:rFonts w:hint="cs"/>
          <w:rtl/>
          <w:lang w:bidi="he-IL"/>
        </w:rPr>
        <w:t xml:space="preserve">. </w:t>
      </w:r>
      <w:r w:rsidRPr="00DC7B86">
        <w:rPr>
          <w:rtl/>
          <w:lang w:bidi="he-IL"/>
        </w:rPr>
        <w:t xml:space="preserve">אין ניטלים אא"כ </w:t>
      </w:r>
      <w:r w:rsidRPr="00C67CC8">
        <w:rPr>
          <w:b/>
          <w:bCs/>
          <w:rtl/>
          <w:lang w:bidi="he-IL"/>
        </w:rPr>
        <w:t>יש להם בית אחיזה</w:t>
      </w:r>
      <w:r>
        <w:rPr>
          <w:rFonts w:hint="cs"/>
          <w:rtl/>
          <w:lang w:bidi="he-IL"/>
        </w:rPr>
        <w:t>,</w:t>
      </w:r>
      <w:r w:rsidRPr="00DC7B86">
        <w:rPr>
          <w:rtl/>
          <w:lang w:bidi="he-IL"/>
        </w:rPr>
        <w:t xml:space="preserve"> דאז מוכח שהוא כלי</w:t>
      </w:r>
      <w:r>
        <w:rPr>
          <w:rFonts w:hint="cs"/>
          <w:rtl/>
          <w:lang w:bidi="he-IL"/>
        </w:rPr>
        <w:t>.</w:t>
      </w:r>
    </w:p>
    <w:p w14:paraId="72848736" w14:textId="77777777" w:rsidR="00783F4F" w:rsidRPr="00C67CC8" w:rsidRDefault="00783F4F">
      <w:pPr>
        <w:numPr>
          <w:ilvl w:val="2"/>
          <w:numId w:val="4"/>
        </w:numPr>
        <w:bidi/>
        <w:jc w:val="both"/>
        <w:rPr>
          <w:rFonts w:hint="cs"/>
        </w:rPr>
      </w:pPr>
      <w:r w:rsidRPr="00C67CC8">
        <w:rPr>
          <w:u w:val="single"/>
          <w:rtl/>
          <w:lang w:bidi="he-IL"/>
        </w:rPr>
        <w:t>מ</w:t>
      </w:r>
      <w:r w:rsidRPr="00C67CC8">
        <w:rPr>
          <w:rFonts w:hint="cs"/>
          <w:u w:val="single"/>
          <w:rtl/>
          <w:lang w:bidi="he-IL"/>
        </w:rPr>
        <w:t>"</w:t>
      </w:r>
      <w:r w:rsidRPr="00C67CC8">
        <w:rPr>
          <w:u w:val="single"/>
          <w:rtl/>
          <w:lang w:bidi="he-IL"/>
        </w:rPr>
        <w:t>ב</w:t>
      </w:r>
      <w:r>
        <w:rPr>
          <w:rFonts w:hint="cs"/>
          <w:rtl/>
          <w:lang w:bidi="he-IL"/>
        </w:rPr>
        <w:t xml:space="preserve"> (מ"א):</w:t>
      </w:r>
      <w:r>
        <w:rPr>
          <w:rtl/>
          <w:lang w:bidi="he-IL"/>
        </w:rPr>
        <w:t xml:space="preserve"> בור ודות</w:t>
      </w:r>
      <w:r>
        <w:rPr>
          <w:rFonts w:hint="cs"/>
          <w:rtl/>
          <w:lang w:bidi="he-IL"/>
        </w:rPr>
        <w:t>.</w:t>
      </w:r>
      <w:r>
        <w:rPr>
          <w:rtl/>
          <w:lang w:bidi="he-IL"/>
        </w:rPr>
        <w:t xml:space="preserve"> בור בחפירה ודות </w:t>
      </w:r>
      <w:proofErr w:type="spellStart"/>
      <w:r>
        <w:rPr>
          <w:rtl/>
          <w:lang w:bidi="he-IL"/>
        </w:rPr>
        <w:t>בבנין</w:t>
      </w:r>
      <w:proofErr w:type="spellEnd"/>
      <w:r>
        <w:rPr>
          <w:rtl/>
          <w:lang w:bidi="he-IL"/>
        </w:rPr>
        <w:t xml:space="preserve"> והוא ג"כ בתוך הקרקע אלא שלמעלה קצת גלוי</w:t>
      </w:r>
      <w:r>
        <w:rPr>
          <w:rFonts w:hint="cs"/>
          <w:rtl/>
          <w:lang w:bidi="he-IL"/>
        </w:rPr>
        <w:t>.</w:t>
      </w:r>
    </w:p>
    <w:p w14:paraId="614427EA" w14:textId="77777777" w:rsidR="00783F4F" w:rsidRDefault="00783F4F">
      <w:pPr>
        <w:numPr>
          <w:ilvl w:val="2"/>
          <w:numId w:val="4"/>
        </w:numPr>
        <w:bidi/>
        <w:jc w:val="both"/>
        <w:rPr>
          <w:rFonts w:hint="cs"/>
        </w:rPr>
      </w:pPr>
      <w:r w:rsidRPr="00C67CC8">
        <w:rPr>
          <w:u w:val="single"/>
          <w:rtl/>
          <w:lang w:bidi="he-IL"/>
        </w:rPr>
        <w:t>מ</w:t>
      </w:r>
      <w:r w:rsidRPr="00C67CC8">
        <w:rPr>
          <w:rFonts w:hint="cs"/>
          <w:u w:val="single"/>
          <w:rtl/>
          <w:lang w:bidi="he-IL"/>
        </w:rPr>
        <w:t>"</w:t>
      </w:r>
      <w:r w:rsidRPr="00C67CC8">
        <w:rPr>
          <w:u w:val="single"/>
          <w:rtl/>
          <w:lang w:bidi="he-IL"/>
        </w:rPr>
        <w:t>ב</w:t>
      </w:r>
      <w:r w:rsidRPr="00C67CC8">
        <w:rPr>
          <w:rFonts w:hint="cs"/>
          <w:rtl/>
          <w:lang w:bidi="he-IL"/>
        </w:rPr>
        <w:t xml:space="preserve"> (מ"ב): </w:t>
      </w:r>
      <w:r w:rsidRPr="00C67CC8">
        <w:rPr>
          <w:rtl/>
          <w:lang w:bidi="he-IL"/>
        </w:rPr>
        <w:t>אין ניטלים</w:t>
      </w:r>
      <w:r w:rsidRPr="00C67CC8">
        <w:rPr>
          <w:rFonts w:hint="cs"/>
          <w:rtl/>
          <w:lang w:bidi="he-IL"/>
        </w:rPr>
        <w:t>.</w:t>
      </w:r>
      <w:r w:rsidRPr="00C67CC8">
        <w:rPr>
          <w:rtl/>
          <w:lang w:bidi="he-IL"/>
        </w:rPr>
        <w:t xml:space="preserve"> אף שתקנם ועשה בהם מעשה המוכיח שעומד לכסות או שמשתמש בהם תמיד לזה </w:t>
      </w:r>
      <w:proofErr w:type="spellStart"/>
      <w:r w:rsidRPr="00C67CC8">
        <w:rPr>
          <w:rtl/>
          <w:lang w:bidi="he-IL"/>
        </w:rPr>
        <w:t>דבזה</w:t>
      </w:r>
      <w:proofErr w:type="spellEnd"/>
      <w:r w:rsidRPr="00C67CC8">
        <w:rPr>
          <w:rtl/>
          <w:lang w:bidi="he-IL"/>
        </w:rPr>
        <w:t xml:space="preserve"> הוסר מעליהם שם מוקצה</w:t>
      </w:r>
      <w:r>
        <w:rPr>
          <w:rFonts w:hint="cs"/>
          <w:rtl/>
          <w:lang w:bidi="he-IL"/>
        </w:rPr>
        <w:t>.</w:t>
      </w:r>
      <w:r w:rsidRPr="00C67CC8">
        <w:rPr>
          <w:rtl/>
          <w:lang w:bidi="he-IL"/>
        </w:rPr>
        <w:t xml:space="preserve"> </w:t>
      </w:r>
      <w:proofErr w:type="spellStart"/>
      <w:r w:rsidRPr="00C67CC8">
        <w:rPr>
          <w:rtl/>
          <w:lang w:bidi="he-IL"/>
        </w:rPr>
        <w:t>אפ"ה</w:t>
      </w:r>
      <w:proofErr w:type="spellEnd"/>
      <w:r w:rsidRPr="00C67CC8">
        <w:rPr>
          <w:rtl/>
          <w:lang w:bidi="he-IL"/>
        </w:rPr>
        <w:t xml:space="preserve"> </w:t>
      </w:r>
      <w:r>
        <w:rPr>
          <w:rtl/>
          <w:lang w:bidi="he-IL"/>
        </w:rPr>
        <w:t xml:space="preserve">אסור כאן </w:t>
      </w:r>
      <w:proofErr w:type="spellStart"/>
      <w:r>
        <w:rPr>
          <w:rtl/>
          <w:lang w:bidi="he-IL"/>
        </w:rPr>
        <w:t>דכיון</w:t>
      </w:r>
      <w:proofErr w:type="spellEnd"/>
      <w:r>
        <w:rPr>
          <w:rtl/>
          <w:lang w:bidi="he-IL"/>
        </w:rPr>
        <w:t xml:space="preserve"> </w:t>
      </w:r>
      <w:proofErr w:type="spellStart"/>
      <w:r>
        <w:rPr>
          <w:rtl/>
          <w:lang w:bidi="he-IL"/>
        </w:rPr>
        <w:t>דהם</w:t>
      </w:r>
      <w:proofErr w:type="spellEnd"/>
      <w:r>
        <w:rPr>
          <w:rtl/>
          <w:lang w:bidi="he-IL"/>
        </w:rPr>
        <w:t xml:space="preserve"> כיסוי קרקעות</w:t>
      </w:r>
      <w:r w:rsidRPr="00C67CC8">
        <w:rPr>
          <w:rtl/>
          <w:lang w:bidi="he-IL"/>
        </w:rPr>
        <w:t xml:space="preserve"> הוי כבונה אם מכסה אותם או כסותר אם נוטל הכיסוי</w:t>
      </w:r>
      <w:r>
        <w:rPr>
          <w:rFonts w:hint="cs"/>
          <w:rtl/>
          <w:lang w:bidi="he-IL"/>
        </w:rPr>
        <w:t>,</w:t>
      </w:r>
      <w:r w:rsidRPr="00C67CC8">
        <w:rPr>
          <w:rtl/>
          <w:lang w:bidi="he-IL"/>
        </w:rPr>
        <w:t xml:space="preserve"> </w:t>
      </w:r>
      <w:proofErr w:type="spellStart"/>
      <w:r w:rsidRPr="00C67CC8">
        <w:rPr>
          <w:rtl/>
          <w:lang w:bidi="he-IL"/>
        </w:rPr>
        <w:t>משא"כ</w:t>
      </w:r>
      <w:proofErr w:type="spellEnd"/>
      <w:r w:rsidRPr="00C67CC8">
        <w:rPr>
          <w:rtl/>
          <w:lang w:bidi="he-IL"/>
        </w:rPr>
        <w:t xml:space="preserve"> כשיש להם בית יד לאחוז בם מוכח דהוא כלי ולמשקל </w:t>
      </w:r>
      <w:proofErr w:type="spellStart"/>
      <w:r w:rsidRPr="00C67CC8">
        <w:rPr>
          <w:rtl/>
          <w:lang w:bidi="he-IL"/>
        </w:rPr>
        <w:t>ואהדורי</w:t>
      </w:r>
      <w:proofErr w:type="spellEnd"/>
      <w:r w:rsidRPr="00C67CC8">
        <w:rPr>
          <w:rtl/>
          <w:lang w:bidi="he-IL"/>
        </w:rPr>
        <w:t xml:space="preserve"> עביד ולא הוי כבונה וסותר</w:t>
      </w:r>
      <w:r>
        <w:rPr>
          <w:rFonts w:hint="cs"/>
          <w:rtl/>
          <w:lang w:bidi="he-IL"/>
        </w:rPr>
        <w:t>.</w:t>
      </w:r>
    </w:p>
    <w:p w14:paraId="0EBC1B3F" w14:textId="77777777" w:rsidR="00783F4F" w:rsidRDefault="00783F4F">
      <w:pPr>
        <w:numPr>
          <w:ilvl w:val="2"/>
          <w:numId w:val="4"/>
        </w:numPr>
        <w:bidi/>
        <w:jc w:val="both"/>
        <w:rPr>
          <w:rFonts w:hint="cs"/>
          <w:lang w:bidi="he-IL"/>
        </w:rPr>
      </w:pPr>
      <w:proofErr w:type="spellStart"/>
      <w:r w:rsidRPr="00C67CC8">
        <w:rPr>
          <w:u w:val="single"/>
          <w:rtl/>
          <w:lang w:bidi="he-IL"/>
        </w:rPr>
        <w:t>מג"א</w:t>
      </w:r>
      <w:proofErr w:type="spellEnd"/>
      <w:r w:rsidRPr="00C67CC8">
        <w:rPr>
          <w:rtl/>
          <w:lang w:bidi="he-IL"/>
        </w:rPr>
        <w:t xml:space="preserve"> (כ"</w:t>
      </w:r>
      <w:r w:rsidRPr="00C67CC8">
        <w:rPr>
          <w:rFonts w:hint="cs"/>
          <w:rtl/>
          <w:lang w:bidi="he-IL"/>
        </w:rPr>
        <w:t>ג</w:t>
      </w:r>
      <w:r w:rsidRPr="00C67CC8">
        <w:rPr>
          <w:rtl/>
          <w:lang w:bidi="he-IL"/>
        </w:rPr>
        <w:t>)</w:t>
      </w:r>
      <w:r>
        <w:rPr>
          <w:rFonts w:hint="cs"/>
          <w:rtl/>
          <w:lang w:bidi="he-IL"/>
        </w:rPr>
        <w:t xml:space="preserve">, </w:t>
      </w:r>
      <w:r w:rsidRPr="000E1DA3">
        <w:rPr>
          <w:u w:val="single"/>
          <w:rtl/>
          <w:lang w:bidi="he-IL"/>
        </w:rPr>
        <w:t>מ</w:t>
      </w:r>
      <w:r w:rsidRPr="000E1DA3">
        <w:rPr>
          <w:rFonts w:hint="cs"/>
          <w:u w:val="single"/>
          <w:rtl/>
          <w:lang w:bidi="he-IL"/>
        </w:rPr>
        <w:t>"</w:t>
      </w:r>
      <w:r w:rsidRPr="000E1DA3">
        <w:rPr>
          <w:u w:val="single"/>
          <w:rtl/>
          <w:lang w:bidi="he-IL"/>
        </w:rPr>
        <w:t>ב</w:t>
      </w:r>
      <w:r w:rsidRPr="000E1DA3">
        <w:rPr>
          <w:rFonts w:hint="cs"/>
          <w:rtl/>
          <w:lang w:bidi="he-IL"/>
        </w:rPr>
        <w:t xml:space="preserve"> (מ"ב</w:t>
      </w:r>
      <w:r>
        <w:rPr>
          <w:rFonts w:hint="cs"/>
          <w:rtl/>
          <w:lang w:bidi="he-IL"/>
        </w:rPr>
        <w:t xml:space="preserve">, </w:t>
      </w:r>
      <w:proofErr w:type="spellStart"/>
      <w:r w:rsidRPr="000E1DA3">
        <w:rPr>
          <w:rFonts w:hint="cs"/>
          <w:u w:val="single"/>
          <w:rtl/>
          <w:lang w:bidi="he-IL"/>
        </w:rPr>
        <w:t>בה"ל</w:t>
      </w:r>
      <w:proofErr w:type="spellEnd"/>
      <w:r w:rsidRPr="000E1DA3">
        <w:rPr>
          <w:rFonts w:hint="cs"/>
          <w:rtl/>
          <w:lang w:bidi="he-IL"/>
        </w:rPr>
        <w:t xml:space="preserve"> ד"ה אין</w:t>
      </w:r>
      <w:r>
        <w:rPr>
          <w:rFonts w:hint="cs"/>
          <w:rtl/>
          <w:lang w:bidi="he-IL"/>
        </w:rPr>
        <w:t>)</w:t>
      </w:r>
      <w:r w:rsidRPr="00C67CC8">
        <w:rPr>
          <w:rFonts w:hint="cs"/>
          <w:rtl/>
          <w:lang w:bidi="he-IL"/>
        </w:rPr>
        <w:t>:</w:t>
      </w:r>
      <w:r w:rsidRPr="00C67CC8">
        <w:rPr>
          <w:rtl/>
          <w:lang w:bidi="he-IL"/>
        </w:rPr>
        <w:t xml:space="preserve"> מה שכ</w:t>
      </w:r>
      <w:r>
        <w:rPr>
          <w:rFonts w:hint="cs"/>
          <w:rtl/>
          <w:lang w:bidi="he-IL"/>
        </w:rPr>
        <w:t>'</w:t>
      </w:r>
      <w:r w:rsidRPr="00C67CC8">
        <w:rPr>
          <w:rtl/>
          <w:lang w:bidi="he-IL"/>
        </w:rPr>
        <w:t xml:space="preserve"> המחבר אינם ניטלים</w:t>
      </w:r>
      <w:r>
        <w:rPr>
          <w:rFonts w:hint="cs"/>
          <w:rtl/>
          <w:lang w:bidi="he-IL"/>
        </w:rPr>
        <w:t>,</w:t>
      </w:r>
      <w:r w:rsidRPr="00C67CC8">
        <w:rPr>
          <w:rtl/>
          <w:lang w:bidi="he-IL"/>
        </w:rPr>
        <w:t xml:space="preserve"> היינו </w:t>
      </w:r>
      <w:proofErr w:type="spellStart"/>
      <w:r w:rsidRPr="00C67CC8">
        <w:rPr>
          <w:rtl/>
          <w:lang w:bidi="he-IL"/>
        </w:rPr>
        <w:t>דאסורים</w:t>
      </w:r>
      <w:proofErr w:type="spellEnd"/>
      <w:r w:rsidRPr="00C67CC8">
        <w:rPr>
          <w:rtl/>
          <w:lang w:bidi="he-IL"/>
        </w:rPr>
        <w:t xml:space="preserve"> אפי</w:t>
      </w:r>
      <w:r>
        <w:rPr>
          <w:rFonts w:hint="cs"/>
          <w:rtl/>
          <w:lang w:bidi="he-IL"/>
        </w:rPr>
        <w:t>'</w:t>
      </w:r>
      <w:r w:rsidRPr="00C67CC8">
        <w:rPr>
          <w:rtl/>
          <w:lang w:bidi="he-IL"/>
        </w:rPr>
        <w:t xml:space="preserve"> בטלטול בעלמא</w:t>
      </w:r>
      <w:r>
        <w:rPr>
          <w:rFonts w:hint="cs"/>
          <w:rtl/>
          <w:lang w:bidi="he-IL"/>
        </w:rPr>
        <w:t>.</w:t>
      </w:r>
      <w:r w:rsidRPr="00C67CC8">
        <w:rPr>
          <w:rtl/>
          <w:lang w:bidi="he-IL"/>
        </w:rPr>
        <w:t xml:space="preserve"> אפי</w:t>
      </w:r>
      <w:r>
        <w:rPr>
          <w:rFonts w:hint="cs"/>
          <w:rtl/>
          <w:lang w:bidi="he-IL"/>
        </w:rPr>
        <w:t>'</w:t>
      </w:r>
      <w:r w:rsidRPr="00C67CC8">
        <w:rPr>
          <w:rtl/>
          <w:lang w:bidi="he-IL"/>
        </w:rPr>
        <w:t xml:space="preserve"> אם </w:t>
      </w:r>
      <w:proofErr w:type="spellStart"/>
      <w:r w:rsidRPr="00C67CC8">
        <w:rPr>
          <w:rtl/>
          <w:lang w:bidi="he-IL"/>
        </w:rPr>
        <w:t>נתפרקו</w:t>
      </w:r>
      <w:proofErr w:type="spellEnd"/>
      <w:r w:rsidRPr="00C67CC8">
        <w:rPr>
          <w:rtl/>
          <w:lang w:bidi="he-IL"/>
        </w:rPr>
        <w:t xml:space="preserve"> כבר מע"ש מן הבור</w:t>
      </w:r>
      <w:r>
        <w:rPr>
          <w:rFonts w:hint="cs"/>
          <w:rtl/>
          <w:lang w:bidi="he-IL"/>
        </w:rPr>
        <w:t>,</w:t>
      </w:r>
      <w:r w:rsidRPr="00C67CC8">
        <w:rPr>
          <w:rtl/>
          <w:lang w:bidi="he-IL"/>
        </w:rPr>
        <w:t xml:space="preserve"> וכ"ש </w:t>
      </w:r>
      <w:proofErr w:type="spellStart"/>
      <w:r w:rsidRPr="00C67CC8">
        <w:rPr>
          <w:rtl/>
          <w:lang w:bidi="he-IL"/>
        </w:rPr>
        <w:t>דאסור</w:t>
      </w:r>
      <w:proofErr w:type="spellEnd"/>
      <w:r w:rsidRPr="00C67CC8">
        <w:rPr>
          <w:rtl/>
          <w:lang w:bidi="he-IL"/>
        </w:rPr>
        <w:t xml:space="preserve"> </w:t>
      </w:r>
      <w:proofErr w:type="spellStart"/>
      <w:r w:rsidRPr="00C67CC8">
        <w:rPr>
          <w:rtl/>
          <w:lang w:bidi="he-IL"/>
        </w:rPr>
        <w:t>ליטלם</w:t>
      </w:r>
      <w:proofErr w:type="spellEnd"/>
      <w:r w:rsidRPr="00C67CC8">
        <w:rPr>
          <w:rtl/>
          <w:lang w:bidi="he-IL"/>
        </w:rPr>
        <w:t xml:space="preserve"> מן הבור</w:t>
      </w:r>
      <w:r>
        <w:rPr>
          <w:rFonts w:hint="cs"/>
          <w:rtl/>
          <w:lang w:bidi="he-IL"/>
        </w:rPr>
        <w:t xml:space="preserve">. לבושי שרד, </w:t>
      </w:r>
      <w:proofErr w:type="spellStart"/>
      <w:r>
        <w:rPr>
          <w:rFonts w:hint="cs"/>
          <w:rtl/>
          <w:lang w:bidi="he-IL"/>
        </w:rPr>
        <w:t>דה"ח</w:t>
      </w:r>
      <w:proofErr w:type="spellEnd"/>
      <w:r>
        <w:rPr>
          <w:rFonts w:hint="cs"/>
          <w:rtl/>
          <w:lang w:bidi="he-IL"/>
        </w:rPr>
        <w:t>.</w:t>
      </w:r>
    </w:p>
    <w:p w14:paraId="616DEE31" w14:textId="77777777" w:rsidR="00783F4F" w:rsidRDefault="00783F4F">
      <w:pPr>
        <w:numPr>
          <w:ilvl w:val="3"/>
          <w:numId w:val="4"/>
        </w:numPr>
        <w:bidi/>
        <w:jc w:val="both"/>
        <w:rPr>
          <w:rFonts w:hint="cs"/>
          <w:lang w:bidi="he-IL"/>
        </w:rPr>
      </w:pPr>
      <w:proofErr w:type="spellStart"/>
      <w:r w:rsidRPr="000E1DA3">
        <w:rPr>
          <w:rFonts w:hint="cs"/>
          <w:u w:val="single"/>
          <w:rtl/>
          <w:lang w:bidi="he-IL"/>
        </w:rPr>
        <w:t>בה"ל</w:t>
      </w:r>
      <w:proofErr w:type="spellEnd"/>
      <w:r w:rsidRPr="000E1DA3">
        <w:rPr>
          <w:rFonts w:hint="cs"/>
          <w:rtl/>
          <w:lang w:bidi="he-IL"/>
        </w:rPr>
        <w:t xml:space="preserve"> </w:t>
      </w:r>
      <w:r>
        <w:rPr>
          <w:rFonts w:hint="cs"/>
          <w:rtl/>
          <w:lang w:bidi="he-IL"/>
        </w:rPr>
        <w:t>(</w:t>
      </w:r>
      <w:r w:rsidRPr="000E1DA3">
        <w:rPr>
          <w:rFonts w:hint="cs"/>
          <w:rtl/>
          <w:lang w:bidi="he-IL"/>
        </w:rPr>
        <w:t>ד"ה אין</w:t>
      </w:r>
      <w:r>
        <w:rPr>
          <w:rFonts w:hint="cs"/>
          <w:rtl/>
          <w:lang w:bidi="he-IL"/>
        </w:rPr>
        <w:t xml:space="preserve">, </w:t>
      </w:r>
      <w:r w:rsidRPr="000E1DA3">
        <w:rPr>
          <w:rFonts w:hint="cs"/>
          <w:u w:val="single"/>
          <w:rtl/>
          <w:lang w:bidi="he-IL"/>
        </w:rPr>
        <w:t>מ"ב</w:t>
      </w:r>
      <w:r>
        <w:rPr>
          <w:rFonts w:hint="cs"/>
          <w:rtl/>
          <w:lang w:bidi="he-IL"/>
        </w:rPr>
        <w:t xml:space="preserve"> מ"ב):</w:t>
      </w:r>
      <w:r w:rsidRPr="000E1DA3">
        <w:rPr>
          <w:rtl/>
          <w:lang w:bidi="he-IL"/>
        </w:rPr>
        <w:t xml:space="preserve"> </w:t>
      </w:r>
      <w:r w:rsidRPr="00C67CC8">
        <w:rPr>
          <w:rtl/>
          <w:lang w:bidi="he-IL"/>
        </w:rPr>
        <w:t xml:space="preserve">כיון </w:t>
      </w:r>
      <w:proofErr w:type="spellStart"/>
      <w:r w:rsidRPr="00C67CC8">
        <w:rPr>
          <w:rtl/>
          <w:lang w:bidi="he-IL"/>
        </w:rPr>
        <w:t>דהם</w:t>
      </w:r>
      <w:proofErr w:type="spellEnd"/>
      <w:r w:rsidRPr="00C67CC8">
        <w:rPr>
          <w:rtl/>
          <w:lang w:bidi="he-IL"/>
        </w:rPr>
        <w:t xml:space="preserve"> עומדים ומוכנים לכיסוי קרקעות</w:t>
      </w:r>
      <w:r>
        <w:rPr>
          <w:rFonts w:hint="cs"/>
          <w:rtl/>
          <w:lang w:bidi="he-IL"/>
        </w:rPr>
        <w:t>,</w:t>
      </w:r>
      <w:r w:rsidRPr="00C67CC8">
        <w:rPr>
          <w:rtl/>
          <w:lang w:bidi="he-IL"/>
        </w:rPr>
        <w:t xml:space="preserve"> אינם מן המוכן לטלטל אף שתורת כלי עליהם</w:t>
      </w:r>
      <w:r>
        <w:rPr>
          <w:rFonts w:hint="cs"/>
          <w:rtl/>
          <w:lang w:bidi="he-IL"/>
        </w:rPr>
        <w:t xml:space="preserve">. כמו דלתות הבית, לשיטת הרמב"ם. </w:t>
      </w:r>
      <w:r w:rsidRPr="007A1AD3">
        <w:rPr>
          <w:rFonts w:hint="cs"/>
          <w:b/>
          <w:bCs/>
          <w:rtl/>
          <w:lang w:bidi="he-IL"/>
        </w:rPr>
        <w:t>אבל</w:t>
      </w:r>
      <w:r>
        <w:rPr>
          <w:rFonts w:hint="cs"/>
          <w:rtl/>
          <w:lang w:bidi="he-IL"/>
        </w:rPr>
        <w:t xml:space="preserve"> לדעת </w:t>
      </w:r>
      <w:r w:rsidRPr="007A1AD3">
        <w:rPr>
          <w:rFonts w:hint="cs"/>
          <w:u w:val="single"/>
          <w:rtl/>
          <w:lang w:bidi="he-IL"/>
        </w:rPr>
        <w:t>רש"י</w:t>
      </w:r>
      <w:r>
        <w:rPr>
          <w:rFonts w:hint="cs"/>
          <w:rtl/>
          <w:lang w:bidi="he-IL"/>
        </w:rPr>
        <w:t xml:space="preserve">, </w:t>
      </w:r>
      <w:r w:rsidRPr="007A1AD3">
        <w:rPr>
          <w:rtl/>
          <w:lang w:bidi="he-IL"/>
        </w:rPr>
        <w:t xml:space="preserve">יהיה מותר בטלטול </w:t>
      </w:r>
      <w:proofErr w:type="spellStart"/>
      <w:r w:rsidRPr="007A1AD3">
        <w:rPr>
          <w:rtl/>
          <w:lang w:bidi="he-IL"/>
        </w:rPr>
        <w:t>היכא</w:t>
      </w:r>
      <w:proofErr w:type="spellEnd"/>
      <w:r w:rsidRPr="007A1AD3">
        <w:rPr>
          <w:rtl/>
          <w:lang w:bidi="he-IL"/>
        </w:rPr>
        <w:t xml:space="preserve"> </w:t>
      </w:r>
      <w:proofErr w:type="spellStart"/>
      <w:r w:rsidRPr="007A1AD3">
        <w:rPr>
          <w:rtl/>
          <w:lang w:bidi="he-IL"/>
        </w:rPr>
        <w:t>דתורת</w:t>
      </w:r>
      <w:proofErr w:type="spellEnd"/>
      <w:r w:rsidRPr="007A1AD3">
        <w:rPr>
          <w:rtl/>
          <w:lang w:bidi="he-IL"/>
        </w:rPr>
        <w:t xml:space="preserve"> כלי עליו</w:t>
      </w:r>
      <w:r>
        <w:rPr>
          <w:rFonts w:hint="cs"/>
          <w:rtl/>
          <w:lang w:bidi="he-IL"/>
        </w:rPr>
        <w:t>,</w:t>
      </w:r>
      <w:r w:rsidRPr="007A1AD3">
        <w:rPr>
          <w:rtl/>
          <w:lang w:bidi="he-IL"/>
        </w:rPr>
        <w:t xml:space="preserve"> אף כשאין לו בית אחיזה</w:t>
      </w:r>
      <w:r>
        <w:rPr>
          <w:rFonts w:hint="cs"/>
          <w:rtl/>
          <w:lang w:bidi="he-IL"/>
        </w:rPr>
        <w:t>,</w:t>
      </w:r>
      <w:r w:rsidRPr="007A1AD3">
        <w:rPr>
          <w:rtl/>
          <w:lang w:bidi="he-IL"/>
        </w:rPr>
        <w:t xml:space="preserve"> </w:t>
      </w:r>
      <w:proofErr w:type="spellStart"/>
      <w:r w:rsidRPr="007A1AD3">
        <w:rPr>
          <w:rtl/>
          <w:lang w:bidi="he-IL"/>
        </w:rPr>
        <w:t>והסוגיא</w:t>
      </w:r>
      <w:proofErr w:type="spellEnd"/>
      <w:r w:rsidRPr="007A1AD3">
        <w:rPr>
          <w:rtl/>
          <w:lang w:bidi="he-IL"/>
        </w:rPr>
        <w:t xml:space="preserve"> שאוסרת איירי רק </w:t>
      </w:r>
      <w:proofErr w:type="spellStart"/>
      <w:r w:rsidRPr="007A1AD3">
        <w:rPr>
          <w:rtl/>
          <w:lang w:bidi="he-IL"/>
        </w:rPr>
        <w:t>ליטלה</w:t>
      </w:r>
      <w:proofErr w:type="spellEnd"/>
      <w:r w:rsidRPr="007A1AD3">
        <w:rPr>
          <w:rtl/>
          <w:lang w:bidi="he-IL"/>
        </w:rPr>
        <w:t xml:space="preserve"> מן הבור</w:t>
      </w:r>
      <w:r>
        <w:rPr>
          <w:rFonts w:hint="cs"/>
          <w:rtl/>
          <w:lang w:bidi="he-IL"/>
        </w:rPr>
        <w:t>.</w:t>
      </w:r>
    </w:p>
    <w:p w14:paraId="5157B161" w14:textId="77777777" w:rsidR="00783F4F" w:rsidRPr="000E1DA3" w:rsidRDefault="00783F4F" w:rsidP="00783F4F">
      <w:pPr>
        <w:bidi/>
        <w:jc w:val="both"/>
        <w:rPr>
          <w:rFonts w:hint="cs"/>
          <w:lang w:bidi="he-IL"/>
        </w:rPr>
      </w:pPr>
    </w:p>
    <w:p w14:paraId="2C3CBF70" w14:textId="77777777" w:rsidR="00783F4F" w:rsidRDefault="00783F4F">
      <w:pPr>
        <w:numPr>
          <w:ilvl w:val="1"/>
          <w:numId w:val="4"/>
        </w:numPr>
        <w:bidi/>
        <w:jc w:val="both"/>
        <w:rPr>
          <w:rFonts w:hint="cs"/>
        </w:rPr>
      </w:pPr>
      <w:r w:rsidRPr="00C67CC8">
        <w:rPr>
          <w:u w:val="single"/>
          <w:rtl/>
          <w:lang w:bidi="he-IL"/>
        </w:rPr>
        <w:t>מחבר</w:t>
      </w:r>
      <w:r w:rsidRPr="00C67CC8">
        <w:rPr>
          <w:rtl/>
          <w:lang w:bidi="he-IL"/>
        </w:rPr>
        <w:t>:</w:t>
      </w:r>
      <w:r w:rsidRPr="00C67CC8">
        <w:rPr>
          <w:rFonts w:hint="cs"/>
          <w:rtl/>
          <w:lang w:bidi="he-IL"/>
        </w:rPr>
        <w:t xml:space="preserve"> </w:t>
      </w:r>
      <w:r w:rsidRPr="00C67CC8">
        <w:rPr>
          <w:rtl/>
          <w:lang w:bidi="he-IL"/>
        </w:rPr>
        <w:t>כסוי</w:t>
      </w:r>
      <w:r w:rsidRPr="00DC7B86">
        <w:rPr>
          <w:rtl/>
          <w:lang w:bidi="he-IL"/>
        </w:rPr>
        <w:t xml:space="preserve"> כלים, אפי</w:t>
      </w:r>
      <w:r>
        <w:rPr>
          <w:rFonts w:hint="cs"/>
          <w:rtl/>
          <w:lang w:bidi="he-IL"/>
        </w:rPr>
        <w:t>'</w:t>
      </w:r>
      <w:r w:rsidRPr="00DC7B86">
        <w:rPr>
          <w:rtl/>
          <w:lang w:bidi="he-IL"/>
        </w:rPr>
        <w:t xml:space="preserve"> הם מחוברים בטיט, יכולים </w:t>
      </w:r>
      <w:proofErr w:type="spellStart"/>
      <w:r w:rsidRPr="00DC7B86">
        <w:rPr>
          <w:rtl/>
          <w:lang w:bidi="he-IL"/>
        </w:rPr>
        <w:t>ליטלם</w:t>
      </w:r>
      <w:proofErr w:type="spellEnd"/>
      <w:r w:rsidRPr="00DC7B86">
        <w:rPr>
          <w:rtl/>
          <w:lang w:bidi="he-IL"/>
        </w:rPr>
        <w:t xml:space="preserve"> </w:t>
      </w:r>
      <w:r w:rsidRPr="00C67CC8">
        <w:rPr>
          <w:b/>
          <w:bCs/>
          <w:rtl/>
          <w:lang w:bidi="he-IL"/>
        </w:rPr>
        <w:t>אפי</w:t>
      </w:r>
      <w:r w:rsidRPr="00C67CC8">
        <w:rPr>
          <w:rFonts w:hint="cs"/>
          <w:b/>
          <w:bCs/>
          <w:rtl/>
          <w:lang w:bidi="he-IL"/>
        </w:rPr>
        <w:t>'</w:t>
      </w:r>
      <w:r>
        <w:rPr>
          <w:rtl/>
          <w:lang w:bidi="he-IL"/>
        </w:rPr>
        <w:t xml:space="preserve"> אין להם בית אחיזה</w:t>
      </w:r>
      <w:r>
        <w:rPr>
          <w:rFonts w:hint="cs"/>
          <w:rtl/>
          <w:lang w:bidi="he-IL"/>
        </w:rPr>
        <w:t xml:space="preserve">. </w:t>
      </w:r>
      <w:r w:rsidRPr="00F34CD7">
        <w:rPr>
          <w:b/>
          <w:bCs/>
          <w:rtl/>
          <w:lang w:bidi="he-IL"/>
        </w:rPr>
        <w:t>והוא שתקנם</w:t>
      </w:r>
      <w:r w:rsidRPr="00DC7B86">
        <w:rPr>
          <w:rtl/>
          <w:lang w:bidi="he-IL"/>
        </w:rPr>
        <w:t xml:space="preserve"> ועשה בהם מעשה </w:t>
      </w:r>
      <w:r>
        <w:rPr>
          <w:rtl/>
          <w:lang w:bidi="he-IL"/>
        </w:rPr>
        <w:t xml:space="preserve">והכינם לכך, או שנשתמש בהם </w:t>
      </w:r>
      <w:proofErr w:type="spellStart"/>
      <w:r>
        <w:rPr>
          <w:rtl/>
          <w:lang w:bidi="he-IL"/>
        </w:rPr>
        <w:t>מבע"י</w:t>
      </w:r>
      <w:proofErr w:type="spellEnd"/>
      <w:r>
        <w:rPr>
          <w:rFonts w:hint="cs"/>
          <w:rtl/>
          <w:lang w:bidi="he-IL"/>
        </w:rPr>
        <w:t>.</w:t>
      </w:r>
    </w:p>
    <w:p w14:paraId="3189066D" w14:textId="77777777" w:rsidR="00783F4F" w:rsidRDefault="00783F4F">
      <w:pPr>
        <w:numPr>
          <w:ilvl w:val="2"/>
          <w:numId w:val="4"/>
        </w:numPr>
        <w:bidi/>
        <w:jc w:val="both"/>
        <w:rPr>
          <w:rFonts w:hint="cs"/>
        </w:rPr>
      </w:pPr>
      <w:r w:rsidRPr="00C67CC8">
        <w:rPr>
          <w:u w:val="single"/>
          <w:rtl/>
          <w:lang w:bidi="he-IL"/>
        </w:rPr>
        <w:t>ט"ז</w:t>
      </w:r>
      <w:r>
        <w:rPr>
          <w:rtl/>
          <w:lang w:bidi="he-IL"/>
        </w:rPr>
        <w:t xml:space="preserve"> </w:t>
      </w:r>
      <w:r>
        <w:rPr>
          <w:rFonts w:hint="cs"/>
          <w:rtl/>
          <w:lang w:bidi="he-IL"/>
        </w:rPr>
        <w:t>(י'):</w:t>
      </w:r>
      <w:r>
        <w:rPr>
          <w:rtl/>
          <w:lang w:bidi="he-IL"/>
        </w:rPr>
        <w:t xml:space="preserve"> אפי' הם מחוברים בטיט. פי' הכלי מחובר לקרקע בטיט מלמטה</w:t>
      </w:r>
      <w:r>
        <w:rPr>
          <w:rFonts w:hint="cs"/>
          <w:rtl/>
          <w:lang w:bidi="he-IL"/>
        </w:rPr>
        <w:t xml:space="preserve">. ומפרש </w:t>
      </w:r>
      <w:proofErr w:type="spellStart"/>
      <w:r>
        <w:rPr>
          <w:rFonts w:hint="cs"/>
          <w:u w:val="single"/>
          <w:rtl/>
          <w:lang w:bidi="he-IL"/>
        </w:rPr>
        <w:t>ה</w:t>
      </w:r>
      <w:r w:rsidRPr="00C67CC8">
        <w:rPr>
          <w:u w:val="single"/>
          <w:rtl/>
          <w:lang w:bidi="he-IL"/>
        </w:rPr>
        <w:t>מ</w:t>
      </w:r>
      <w:r w:rsidRPr="00C67CC8">
        <w:rPr>
          <w:rFonts w:hint="cs"/>
          <w:u w:val="single"/>
          <w:rtl/>
          <w:lang w:bidi="he-IL"/>
        </w:rPr>
        <w:t>"</w:t>
      </w:r>
      <w:r w:rsidRPr="00C67CC8">
        <w:rPr>
          <w:u w:val="single"/>
          <w:rtl/>
          <w:lang w:bidi="he-IL"/>
        </w:rPr>
        <w:t>ב</w:t>
      </w:r>
      <w:proofErr w:type="spellEnd"/>
      <w:r w:rsidRPr="00C67CC8">
        <w:rPr>
          <w:rFonts w:hint="cs"/>
          <w:rtl/>
          <w:lang w:bidi="he-IL"/>
        </w:rPr>
        <w:t xml:space="preserve"> (מ"ג):</w:t>
      </w:r>
      <w:r w:rsidRPr="00C67CC8">
        <w:rPr>
          <w:rtl/>
          <w:lang w:bidi="he-IL"/>
        </w:rPr>
        <w:t xml:space="preserve"> ואף </w:t>
      </w:r>
      <w:proofErr w:type="spellStart"/>
      <w:r w:rsidRPr="00C67CC8">
        <w:rPr>
          <w:rtl/>
          <w:lang w:bidi="he-IL"/>
        </w:rPr>
        <w:t>דבעלמא</w:t>
      </w:r>
      <w:proofErr w:type="spellEnd"/>
      <w:r w:rsidRPr="00C67CC8">
        <w:rPr>
          <w:rtl/>
          <w:lang w:bidi="he-IL"/>
        </w:rPr>
        <w:t xml:space="preserve"> מחובר לקרקע הרי הוא כקרקע הכא כיון </w:t>
      </w:r>
      <w:proofErr w:type="spellStart"/>
      <w:r w:rsidRPr="00C67CC8">
        <w:rPr>
          <w:rtl/>
          <w:lang w:bidi="he-IL"/>
        </w:rPr>
        <w:t>דכיסוי</w:t>
      </w:r>
      <w:proofErr w:type="spellEnd"/>
      <w:r w:rsidRPr="00C67CC8">
        <w:rPr>
          <w:rtl/>
          <w:lang w:bidi="he-IL"/>
        </w:rPr>
        <w:t xml:space="preserve"> </w:t>
      </w:r>
      <w:r w:rsidRPr="008A07A1">
        <w:rPr>
          <w:b/>
          <w:bCs/>
          <w:rtl/>
          <w:lang w:bidi="he-IL"/>
        </w:rPr>
        <w:t>אינו מחובר בציר</w:t>
      </w:r>
      <w:r w:rsidRPr="00C67CC8">
        <w:rPr>
          <w:rtl/>
          <w:lang w:bidi="he-IL"/>
        </w:rPr>
        <w:t xml:space="preserve"> </w:t>
      </w:r>
      <w:proofErr w:type="spellStart"/>
      <w:r w:rsidRPr="00C67CC8">
        <w:rPr>
          <w:rtl/>
          <w:lang w:bidi="he-IL"/>
        </w:rPr>
        <w:t>להכלי</w:t>
      </w:r>
      <w:proofErr w:type="spellEnd"/>
      <w:r w:rsidRPr="00C67CC8">
        <w:rPr>
          <w:rtl/>
          <w:lang w:bidi="he-IL"/>
        </w:rPr>
        <w:t xml:space="preserve"> והכלי מגולה למעלה לא מחזי כבונה </w:t>
      </w:r>
      <w:proofErr w:type="spellStart"/>
      <w:r w:rsidRPr="00C67CC8">
        <w:rPr>
          <w:rtl/>
          <w:lang w:bidi="he-IL"/>
        </w:rPr>
        <w:t>משא"כ</w:t>
      </w:r>
      <w:proofErr w:type="spellEnd"/>
      <w:r w:rsidRPr="00C67CC8">
        <w:rPr>
          <w:rtl/>
          <w:lang w:bidi="he-IL"/>
        </w:rPr>
        <w:t xml:space="preserve"> בכיסוי חביות הקבורות בקרקע כיון </w:t>
      </w:r>
      <w:proofErr w:type="spellStart"/>
      <w:r w:rsidRPr="00C67CC8">
        <w:rPr>
          <w:rtl/>
          <w:lang w:bidi="he-IL"/>
        </w:rPr>
        <w:t>דהם</w:t>
      </w:r>
      <w:proofErr w:type="spellEnd"/>
      <w:r w:rsidRPr="00C67CC8">
        <w:rPr>
          <w:rtl/>
          <w:lang w:bidi="he-IL"/>
        </w:rPr>
        <w:t xml:space="preserve"> טמונות כולן בקרקע גזרו רבנן אטו כסוי בור ודות</w:t>
      </w:r>
      <w:r>
        <w:rPr>
          <w:rFonts w:hint="cs"/>
          <w:rtl/>
          <w:lang w:bidi="he-IL"/>
        </w:rPr>
        <w:t>.</w:t>
      </w:r>
    </w:p>
    <w:p w14:paraId="70C85C29" w14:textId="77777777" w:rsidR="00783F4F" w:rsidRDefault="00783F4F">
      <w:pPr>
        <w:numPr>
          <w:ilvl w:val="2"/>
          <w:numId w:val="4"/>
        </w:numPr>
        <w:bidi/>
        <w:jc w:val="both"/>
      </w:pPr>
      <w:r w:rsidRPr="00C67CC8">
        <w:rPr>
          <w:u w:val="single"/>
          <w:rtl/>
          <w:lang w:bidi="he-IL"/>
        </w:rPr>
        <w:t>מ</w:t>
      </w:r>
      <w:r w:rsidRPr="00C67CC8">
        <w:rPr>
          <w:rFonts w:hint="cs"/>
          <w:u w:val="single"/>
          <w:rtl/>
          <w:lang w:bidi="he-IL"/>
        </w:rPr>
        <w:t>"</w:t>
      </w:r>
      <w:r w:rsidRPr="00C67CC8">
        <w:rPr>
          <w:u w:val="single"/>
          <w:rtl/>
          <w:lang w:bidi="he-IL"/>
        </w:rPr>
        <w:t>ב</w:t>
      </w:r>
      <w:r w:rsidRPr="00C67CC8">
        <w:rPr>
          <w:rFonts w:hint="cs"/>
          <w:rtl/>
          <w:lang w:bidi="he-IL"/>
        </w:rPr>
        <w:t xml:space="preserve"> (מ"</w:t>
      </w:r>
      <w:r>
        <w:rPr>
          <w:rFonts w:hint="cs"/>
          <w:rtl/>
          <w:lang w:bidi="he-IL"/>
        </w:rPr>
        <w:t>ד</w:t>
      </w:r>
      <w:r w:rsidRPr="00C67CC8">
        <w:rPr>
          <w:rFonts w:hint="cs"/>
          <w:rtl/>
          <w:lang w:bidi="he-IL"/>
        </w:rPr>
        <w:t>):</w:t>
      </w:r>
      <w:r>
        <w:rPr>
          <w:rtl/>
          <w:lang w:bidi="he-IL"/>
        </w:rPr>
        <w:t xml:space="preserve"> והוא שתקנם </w:t>
      </w:r>
      <w:proofErr w:type="spellStart"/>
      <w:r>
        <w:rPr>
          <w:rtl/>
          <w:lang w:bidi="he-IL"/>
        </w:rPr>
        <w:t>וכו</w:t>
      </w:r>
      <w:proofErr w:type="spellEnd"/>
      <w:r>
        <w:rPr>
          <w:rtl/>
          <w:lang w:bidi="he-IL"/>
        </w:rPr>
        <w:t>'</w:t>
      </w:r>
      <w:r>
        <w:rPr>
          <w:rFonts w:hint="cs"/>
          <w:rtl/>
          <w:lang w:bidi="he-IL"/>
        </w:rPr>
        <w:t>.</w:t>
      </w:r>
      <w:r>
        <w:rPr>
          <w:rtl/>
          <w:lang w:bidi="he-IL"/>
        </w:rPr>
        <w:t xml:space="preserve"> </w:t>
      </w:r>
      <w:proofErr w:type="spellStart"/>
      <w:r>
        <w:rPr>
          <w:rtl/>
          <w:lang w:bidi="he-IL"/>
        </w:rPr>
        <w:t>קאי</w:t>
      </w:r>
      <w:proofErr w:type="spellEnd"/>
      <w:r>
        <w:rPr>
          <w:rtl/>
          <w:lang w:bidi="he-IL"/>
        </w:rPr>
        <w:t xml:space="preserve"> על כל כיסוי כלים</w:t>
      </w:r>
      <w:r>
        <w:rPr>
          <w:rFonts w:hint="cs"/>
          <w:rtl/>
          <w:lang w:bidi="he-IL"/>
        </w:rPr>
        <w:t xml:space="preserve">. </w:t>
      </w:r>
      <w:proofErr w:type="spellStart"/>
      <w:r w:rsidRPr="007A1AD3">
        <w:rPr>
          <w:rFonts w:hint="cs"/>
          <w:u w:val="single"/>
          <w:rtl/>
          <w:lang w:bidi="he-IL"/>
        </w:rPr>
        <w:t>בה"ל</w:t>
      </w:r>
      <w:proofErr w:type="spellEnd"/>
      <w:r>
        <w:rPr>
          <w:rFonts w:hint="cs"/>
          <w:rtl/>
          <w:lang w:bidi="he-IL"/>
        </w:rPr>
        <w:t xml:space="preserve"> (ד"ה והוא): </w:t>
      </w:r>
      <w:proofErr w:type="spellStart"/>
      <w:r w:rsidRPr="00CA20D0">
        <w:rPr>
          <w:u w:val="single"/>
          <w:rtl/>
          <w:lang w:bidi="he-IL"/>
        </w:rPr>
        <w:t>הגר"א</w:t>
      </w:r>
      <w:proofErr w:type="spellEnd"/>
      <w:r>
        <w:rPr>
          <w:rtl/>
          <w:lang w:bidi="he-IL"/>
        </w:rPr>
        <w:t xml:space="preserve"> </w:t>
      </w:r>
      <w:r w:rsidRPr="007A1AD3">
        <w:rPr>
          <w:rtl/>
          <w:lang w:bidi="he-IL"/>
        </w:rPr>
        <w:t>כ</w:t>
      </w:r>
      <w:r>
        <w:rPr>
          <w:rFonts w:hint="cs"/>
          <w:rtl/>
          <w:lang w:bidi="he-IL"/>
        </w:rPr>
        <w:t>'</w:t>
      </w:r>
      <w:r w:rsidRPr="007A1AD3">
        <w:rPr>
          <w:rtl/>
          <w:lang w:bidi="he-IL"/>
        </w:rPr>
        <w:t xml:space="preserve"> </w:t>
      </w:r>
      <w:proofErr w:type="spellStart"/>
      <w:r w:rsidRPr="007A1AD3">
        <w:rPr>
          <w:rtl/>
          <w:lang w:bidi="he-IL"/>
        </w:rPr>
        <w:t>דזה</w:t>
      </w:r>
      <w:proofErr w:type="spellEnd"/>
      <w:r w:rsidRPr="007A1AD3">
        <w:rPr>
          <w:rtl/>
          <w:lang w:bidi="he-IL"/>
        </w:rPr>
        <w:t xml:space="preserve"> </w:t>
      </w:r>
      <w:proofErr w:type="spellStart"/>
      <w:r w:rsidRPr="007A1AD3">
        <w:rPr>
          <w:rtl/>
          <w:lang w:bidi="he-IL"/>
        </w:rPr>
        <w:t>קאי</w:t>
      </w:r>
      <w:proofErr w:type="spellEnd"/>
      <w:r w:rsidRPr="007A1AD3">
        <w:rPr>
          <w:rtl/>
          <w:lang w:bidi="he-IL"/>
        </w:rPr>
        <w:t xml:space="preserve"> על אלו שאין להם בית אחיזה</w:t>
      </w:r>
      <w:r>
        <w:rPr>
          <w:rFonts w:hint="cs"/>
          <w:rtl/>
          <w:lang w:bidi="he-IL"/>
        </w:rPr>
        <w:t>.</w:t>
      </w:r>
      <w:r w:rsidRPr="007A1AD3">
        <w:rPr>
          <w:rtl/>
          <w:lang w:bidi="he-IL"/>
        </w:rPr>
        <w:t xml:space="preserve"> </w:t>
      </w:r>
      <w:proofErr w:type="spellStart"/>
      <w:r w:rsidRPr="007A1AD3">
        <w:rPr>
          <w:rtl/>
          <w:lang w:bidi="he-IL"/>
        </w:rPr>
        <w:t>וכונתו</w:t>
      </w:r>
      <w:proofErr w:type="spellEnd"/>
      <w:r w:rsidRPr="007A1AD3">
        <w:rPr>
          <w:rtl/>
          <w:lang w:bidi="he-IL"/>
        </w:rPr>
        <w:t xml:space="preserve"> </w:t>
      </w:r>
      <w:proofErr w:type="spellStart"/>
      <w:r w:rsidRPr="007A1AD3">
        <w:rPr>
          <w:rtl/>
          <w:lang w:bidi="he-IL"/>
        </w:rPr>
        <w:t>דאלו</w:t>
      </w:r>
      <w:proofErr w:type="spellEnd"/>
      <w:r w:rsidRPr="007A1AD3">
        <w:rPr>
          <w:rtl/>
          <w:lang w:bidi="he-IL"/>
        </w:rPr>
        <w:t xml:space="preserve"> היה להם בית אחיזה</w:t>
      </w:r>
      <w:r>
        <w:rPr>
          <w:rFonts w:hint="cs"/>
          <w:rtl/>
          <w:lang w:bidi="he-IL"/>
        </w:rPr>
        <w:t>,</w:t>
      </w:r>
      <w:r w:rsidRPr="007A1AD3">
        <w:rPr>
          <w:rtl/>
          <w:lang w:bidi="he-IL"/>
        </w:rPr>
        <w:t xml:space="preserve"> הרי זה גופא הוא הכנה שיהיה כיסוי </w:t>
      </w:r>
      <w:proofErr w:type="spellStart"/>
      <w:r w:rsidRPr="007A1AD3">
        <w:rPr>
          <w:rtl/>
          <w:lang w:bidi="he-IL"/>
        </w:rPr>
        <w:t>להכלי</w:t>
      </w:r>
      <w:proofErr w:type="spellEnd"/>
      <w:r w:rsidRPr="007A1AD3">
        <w:rPr>
          <w:rtl/>
          <w:lang w:bidi="he-IL"/>
        </w:rPr>
        <w:t xml:space="preserve"> ומה צריך עוד</w:t>
      </w:r>
      <w:r>
        <w:rPr>
          <w:rFonts w:hint="cs"/>
          <w:rtl/>
          <w:lang w:bidi="he-IL"/>
        </w:rPr>
        <w:t xml:space="preserve">. [ע"ש </w:t>
      </w:r>
      <w:proofErr w:type="spellStart"/>
      <w:r>
        <w:rPr>
          <w:rFonts w:hint="cs"/>
          <w:rtl/>
          <w:lang w:bidi="he-IL"/>
        </w:rPr>
        <w:t>מש"כ</w:t>
      </w:r>
      <w:proofErr w:type="spellEnd"/>
      <w:r>
        <w:rPr>
          <w:rFonts w:hint="cs"/>
          <w:rtl/>
          <w:lang w:bidi="he-IL"/>
        </w:rPr>
        <w:t xml:space="preserve"> בשם </w:t>
      </w:r>
      <w:proofErr w:type="spellStart"/>
      <w:r>
        <w:rPr>
          <w:rFonts w:hint="cs"/>
          <w:rtl/>
          <w:lang w:bidi="he-IL"/>
        </w:rPr>
        <w:t>הא"ר</w:t>
      </w:r>
      <w:proofErr w:type="spellEnd"/>
      <w:r>
        <w:rPr>
          <w:rFonts w:hint="cs"/>
          <w:rtl/>
          <w:lang w:bidi="he-IL"/>
        </w:rPr>
        <w:t>].</w:t>
      </w:r>
    </w:p>
    <w:p w14:paraId="5184858F" w14:textId="77777777" w:rsidR="00783F4F" w:rsidRPr="00CA20D0" w:rsidRDefault="00783F4F">
      <w:pPr>
        <w:numPr>
          <w:ilvl w:val="3"/>
          <w:numId w:val="4"/>
        </w:numPr>
        <w:bidi/>
        <w:jc w:val="both"/>
      </w:pPr>
      <w:r>
        <w:rPr>
          <w:rtl/>
          <w:lang w:bidi="he-IL"/>
        </w:rPr>
        <w:t>שתקנם</w:t>
      </w:r>
      <w:r>
        <w:rPr>
          <w:rFonts w:hint="cs"/>
          <w:rtl/>
          <w:lang w:bidi="he-IL"/>
        </w:rPr>
        <w:t xml:space="preserve">, מפרש </w:t>
      </w:r>
      <w:proofErr w:type="spellStart"/>
      <w:r w:rsidRPr="00CA20D0">
        <w:rPr>
          <w:rFonts w:hint="cs"/>
          <w:u w:val="single"/>
          <w:rtl/>
          <w:lang w:bidi="he-IL"/>
        </w:rPr>
        <w:t>הבה"ל</w:t>
      </w:r>
      <w:proofErr w:type="spellEnd"/>
      <w:r>
        <w:rPr>
          <w:rFonts w:hint="cs"/>
          <w:rtl/>
          <w:lang w:bidi="he-IL"/>
        </w:rPr>
        <w:t xml:space="preserve"> (שם) לרש"י </w:t>
      </w:r>
      <w:r>
        <w:rPr>
          <w:rtl/>
          <w:lang w:bidi="he-IL"/>
        </w:rPr>
        <w:t>היינו שראוי לתשמיש א</w:t>
      </w:r>
      <w:r>
        <w:rPr>
          <w:rFonts w:hint="cs"/>
          <w:rtl/>
          <w:lang w:bidi="he-IL"/>
        </w:rPr>
        <w:t xml:space="preserve">חר, </w:t>
      </w:r>
      <w:proofErr w:type="spellStart"/>
      <w:r>
        <w:rPr>
          <w:rFonts w:hint="cs"/>
          <w:rtl/>
          <w:lang w:bidi="he-IL"/>
        </w:rPr>
        <w:t>והשו"ע</w:t>
      </w:r>
      <w:proofErr w:type="spellEnd"/>
      <w:r>
        <w:rPr>
          <w:rFonts w:hint="cs"/>
          <w:rtl/>
          <w:lang w:bidi="he-IL"/>
        </w:rPr>
        <w:t xml:space="preserve"> פסק </w:t>
      </w:r>
      <w:proofErr w:type="spellStart"/>
      <w:r>
        <w:rPr>
          <w:rFonts w:hint="cs"/>
          <w:rtl/>
          <w:lang w:bidi="he-IL"/>
        </w:rPr>
        <w:t>כר"ת</w:t>
      </w:r>
      <w:proofErr w:type="spellEnd"/>
      <w:r>
        <w:rPr>
          <w:rtl/>
          <w:lang w:bidi="he-IL"/>
        </w:rPr>
        <w:t xml:space="preserve"> דדי במה שמוכן לכיסוי</w:t>
      </w:r>
      <w:r>
        <w:rPr>
          <w:rFonts w:hint="cs"/>
          <w:rtl/>
          <w:lang w:bidi="he-IL"/>
        </w:rPr>
        <w:t xml:space="preserve">. עי' </w:t>
      </w:r>
      <w:r w:rsidRPr="008E5A27">
        <w:rPr>
          <w:rFonts w:hint="cs"/>
          <w:u w:val="single"/>
          <w:rtl/>
          <w:lang w:bidi="he-IL"/>
        </w:rPr>
        <w:t>מ"ב</w:t>
      </w:r>
      <w:r>
        <w:rPr>
          <w:rFonts w:hint="cs"/>
          <w:rtl/>
          <w:lang w:bidi="he-IL"/>
        </w:rPr>
        <w:t xml:space="preserve"> (שי"ג ז').</w:t>
      </w:r>
    </w:p>
    <w:p w14:paraId="640491BE" w14:textId="77777777" w:rsidR="00783F4F" w:rsidRDefault="00783F4F">
      <w:pPr>
        <w:numPr>
          <w:ilvl w:val="2"/>
          <w:numId w:val="4"/>
        </w:numPr>
        <w:bidi/>
        <w:jc w:val="both"/>
        <w:rPr>
          <w:rFonts w:hint="cs"/>
        </w:rPr>
      </w:pPr>
      <w:r w:rsidRPr="00C67CC8">
        <w:rPr>
          <w:u w:val="single"/>
          <w:rtl/>
          <w:lang w:bidi="he-IL"/>
        </w:rPr>
        <w:t>מ</w:t>
      </w:r>
      <w:r w:rsidRPr="00C67CC8">
        <w:rPr>
          <w:rFonts w:hint="cs"/>
          <w:u w:val="single"/>
          <w:rtl/>
          <w:lang w:bidi="he-IL"/>
        </w:rPr>
        <w:t>"</w:t>
      </w:r>
      <w:r w:rsidRPr="00C67CC8">
        <w:rPr>
          <w:u w:val="single"/>
          <w:rtl/>
          <w:lang w:bidi="he-IL"/>
        </w:rPr>
        <w:t>ב</w:t>
      </w:r>
      <w:r w:rsidRPr="00C67CC8">
        <w:rPr>
          <w:rFonts w:hint="cs"/>
          <w:rtl/>
          <w:lang w:bidi="he-IL"/>
        </w:rPr>
        <w:t xml:space="preserve"> (מ"</w:t>
      </w:r>
      <w:r>
        <w:rPr>
          <w:rFonts w:hint="cs"/>
          <w:rtl/>
          <w:lang w:bidi="he-IL"/>
        </w:rPr>
        <w:t>ה</w:t>
      </w:r>
      <w:r w:rsidRPr="00C67CC8">
        <w:rPr>
          <w:rFonts w:hint="cs"/>
          <w:rtl/>
          <w:lang w:bidi="he-IL"/>
        </w:rPr>
        <w:t>):</w:t>
      </w:r>
      <w:r>
        <w:rPr>
          <w:rtl/>
          <w:lang w:bidi="he-IL"/>
        </w:rPr>
        <w:t xml:space="preserve"> והכינם לכך</w:t>
      </w:r>
      <w:r>
        <w:rPr>
          <w:rFonts w:hint="cs"/>
          <w:rtl/>
          <w:lang w:bidi="he-IL"/>
        </w:rPr>
        <w:t>.</w:t>
      </w:r>
      <w:r>
        <w:rPr>
          <w:rtl/>
          <w:lang w:bidi="he-IL"/>
        </w:rPr>
        <w:t xml:space="preserve"> היינו שהכינם לכסות הכלי וה"ה אם לא עשה בהם מעשה כלל רק שיחדו מע"ש לכסוי ג"כ סגי </w:t>
      </w:r>
      <w:proofErr w:type="spellStart"/>
      <w:r>
        <w:rPr>
          <w:rtl/>
          <w:lang w:bidi="he-IL"/>
        </w:rPr>
        <w:t>דבכל</w:t>
      </w:r>
      <w:proofErr w:type="spellEnd"/>
      <w:r>
        <w:rPr>
          <w:rtl/>
          <w:lang w:bidi="he-IL"/>
        </w:rPr>
        <w:t xml:space="preserve"> זה הוסר שם מוקצה </w:t>
      </w:r>
      <w:proofErr w:type="spellStart"/>
      <w:r>
        <w:rPr>
          <w:rtl/>
          <w:lang w:bidi="he-IL"/>
        </w:rPr>
        <w:t>וכדלקמן</w:t>
      </w:r>
      <w:proofErr w:type="spellEnd"/>
      <w:r>
        <w:rPr>
          <w:rtl/>
          <w:lang w:bidi="he-IL"/>
        </w:rPr>
        <w:t xml:space="preserve"> </w:t>
      </w:r>
      <w:proofErr w:type="spellStart"/>
      <w:r>
        <w:rPr>
          <w:rtl/>
          <w:lang w:bidi="he-IL"/>
        </w:rPr>
        <w:t>בס"כ</w:t>
      </w:r>
      <w:proofErr w:type="spellEnd"/>
      <w:r>
        <w:rPr>
          <w:rtl/>
          <w:lang w:bidi="he-IL"/>
        </w:rPr>
        <w:t xml:space="preserve"> [</w:t>
      </w:r>
      <w:proofErr w:type="spellStart"/>
      <w:r>
        <w:rPr>
          <w:rtl/>
          <w:lang w:bidi="he-IL"/>
        </w:rPr>
        <w:t>תו"ש</w:t>
      </w:r>
      <w:proofErr w:type="spellEnd"/>
      <w:r>
        <w:rPr>
          <w:rtl/>
          <w:lang w:bidi="he-IL"/>
        </w:rPr>
        <w:t>]</w:t>
      </w:r>
      <w:r>
        <w:rPr>
          <w:rFonts w:hint="cs"/>
          <w:rtl/>
          <w:lang w:bidi="he-IL"/>
        </w:rPr>
        <w:t>.</w:t>
      </w:r>
    </w:p>
    <w:p w14:paraId="1E581B37" w14:textId="77777777" w:rsidR="00783F4F" w:rsidRDefault="00783F4F" w:rsidP="00783F4F">
      <w:pPr>
        <w:bidi/>
        <w:jc w:val="both"/>
        <w:rPr>
          <w:rFonts w:hint="cs"/>
          <w:lang w:bidi="he-IL"/>
        </w:rPr>
      </w:pPr>
    </w:p>
    <w:p w14:paraId="3518C3C1" w14:textId="77777777" w:rsidR="00783F4F" w:rsidRPr="007A1AD3"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י"א - </w:t>
      </w:r>
      <w:proofErr w:type="spellStart"/>
      <w:r w:rsidRPr="009E42D2">
        <w:rPr>
          <w:b/>
          <w:bCs/>
          <w:rtl/>
        </w:rPr>
        <w:t>מחט</w:t>
      </w:r>
      <w:proofErr w:type="spellEnd"/>
      <w:r>
        <w:rPr>
          <w:rFonts w:hint="cs"/>
          <w:rtl/>
          <w:lang w:bidi="he-IL"/>
        </w:rPr>
        <w:t xml:space="preserve">: 1) מחט שלימה. 2) מחט שניטל חודה או חור שלה. 3) </w:t>
      </w:r>
      <w:r w:rsidRPr="007A1AD3">
        <w:rPr>
          <w:rFonts w:hint="cs"/>
          <w:rtl/>
          <w:lang w:bidi="he-IL"/>
        </w:rPr>
        <w:t xml:space="preserve">מחט חדשה: </w:t>
      </w:r>
      <w:r w:rsidRPr="007A1AD3">
        <w:rPr>
          <w:rtl/>
          <w:lang w:bidi="he-IL"/>
        </w:rPr>
        <w:t>שלא ניקבה עדיין</w:t>
      </w:r>
      <w:r w:rsidRPr="000D54E2">
        <w:rPr>
          <w:rFonts w:hint="cs"/>
          <w:rtl/>
          <w:lang w:bidi="he-IL"/>
        </w:rPr>
        <w:t>.</w:t>
      </w:r>
    </w:p>
    <w:p w14:paraId="121A947D" w14:textId="77777777" w:rsidR="00783F4F" w:rsidRPr="0034344B" w:rsidRDefault="00783F4F">
      <w:pPr>
        <w:numPr>
          <w:ilvl w:val="1"/>
          <w:numId w:val="4"/>
        </w:numPr>
        <w:bidi/>
        <w:jc w:val="both"/>
      </w:pPr>
      <w:proofErr w:type="spellStart"/>
      <w:r w:rsidRPr="0034344B">
        <w:rPr>
          <w:rFonts w:hint="cs"/>
          <w:u w:val="single"/>
          <w:rtl/>
        </w:rPr>
        <w:t>גמרא</w:t>
      </w:r>
      <w:proofErr w:type="spellEnd"/>
      <w:r w:rsidRPr="0034344B">
        <w:rPr>
          <w:rtl/>
        </w:rPr>
        <w:t xml:space="preserve"> </w:t>
      </w:r>
      <w:r w:rsidRPr="0034344B">
        <w:rPr>
          <w:rFonts w:hint="cs"/>
          <w:rtl/>
        </w:rPr>
        <w:t>(</w:t>
      </w:r>
      <w:proofErr w:type="spellStart"/>
      <w:r w:rsidRPr="0034344B">
        <w:rPr>
          <w:rFonts w:hint="cs"/>
          <w:rtl/>
        </w:rPr>
        <w:t>קכג</w:t>
      </w:r>
      <w:proofErr w:type="spellEnd"/>
      <w:r w:rsidRPr="0034344B">
        <w:rPr>
          <w:rFonts w:hint="cs"/>
          <w:rtl/>
        </w:rPr>
        <w:t>.)</w:t>
      </w:r>
      <w:r>
        <w:rPr>
          <w:rFonts w:hint="cs"/>
          <w:rtl/>
          <w:lang w:bidi="he-IL"/>
        </w:rPr>
        <w:t xml:space="preserve">: </w:t>
      </w:r>
      <w:proofErr w:type="spellStart"/>
      <w:r w:rsidRPr="0034344B">
        <w:rPr>
          <w:rFonts w:hint="cs"/>
          <w:rtl/>
        </w:rPr>
        <w:t>מיתיבי</w:t>
      </w:r>
      <w:proofErr w:type="spellEnd"/>
      <w:r w:rsidRPr="0034344B">
        <w:rPr>
          <w:rtl/>
        </w:rPr>
        <w:t xml:space="preserve">: </w:t>
      </w:r>
      <w:proofErr w:type="spellStart"/>
      <w:r w:rsidRPr="0034344B">
        <w:rPr>
          <w:rFonts w:hint="cs"/>
          <w:rtl/>
        </w:rPr>
        <w:t>מחט</w:t>
      </w:r>
      <w:proofErr w:type="spellEnd"/>
      <w:r w:rsidRPr="0034344B">
        <w:rPr>
          <w:rtl/>
        </w:rPr>
        <w:t xml:space="preserve">, </w:t>
      </w:r>
      <w:proofErr w:type="spellStart"/>
      <w:r w:rsidRPr="0034344B">
        <w:rPr>
          <w:rFonts w:hint="cs"/>
          <w:rtl/>
        </w:rPr>
        <w:t>בין</w:t>
      </w:r>
      <w:proofErr w:type="spellEnd"/>
      <w:r w:rsidRPr="0034344B">
        <w:rPr>
          <w:rtl/>
        </w:rPr>
        <w:t xml:space="preserve"> </w:t>
      </w:r>
      <w:proofErr w:type="spellStart"/>
      <w:r w:rsidRPr="0034344B">
        <w:rPr>
          <w:rFonts w:hint="cs"/>
          <w:rtl/>
        </w:rPr>
        <w:t>נקובה</w:t>
      </w:r>
      <w:proofErr w:type="spellEnd"/>
      <w:r w:rsidRPr="0034344B">
        <w:rPr>
          <w:rtl/>
        </w:rPr>
        <w:t xml:space="preserve"> </w:t>
      </w:r>
      <w:proofErr w:type="spellStart"/>
      <w:r w:rsidRPr="0034344B">
        <w:rPr>
          <w:rFonts w:hint="cs"/>
          <w:rtl/>
        </w:rPr>
        <w:t>בין</w:t>
      </w:r>
      <w:proofErr w:type="spellEnd"/>
      <w:r w:rsidRPr="0034344B">
        <w:rPr>
          <w:rtl/>
        </w:rPr>
        <w:t xml:space="preserve"> </w:t>
      </w:r>
      <w:proofErr w:type="spellStart"/>
      <w:r w:rsidRPr="0034344B">
        <w:rPr>
          <w:rFonts w:hint="cs"/>
          <w:rtl/>
        </w:rPr>
        <w:t>שאינה</w:t>
      </w:r>
      <w:proofErr w:type="spellEnd"/>
      <w:r w:rsidRPr="0034344B">
        <w:rPr>
          <w:rtl/>
        </w:rPr>
        <w:t xml:space="preserve"> </w:t>
      </w:r>
      <w:proofErr w:type="spellStart"/>
      <w:r w:rsidRPr="0034344B">
        <w:rPr>
          <w:rFonts w:hint="cs"/>
          <w:rtl/>
        </w:rPr>
        <w:t>נקובה</w:t>
      </w:r>
      <w:proofErr w:type="spellEnd"/>
      <w:r w:rsidRPr="0034344B">
        <w:rPr>
          <w:rtl/>
        </w:rPr>
        <w:t xml:space="preserve"> </w:t>
      </w:r>
      <w:proofErr w:type="spellStart"/>
      <w:r w:rsidRPr="0034344B">
        <w:rPr>
          <w:rFonts w:hint="cs"/>
          <w:rtl/>
        </w:rPr>
        <w:t>מותר</w:t>
      </w:r>
      <w:proofErr w:type="spellEnd"/>
      <w:r w:rsidRPr="0034344B">
        <w:rPr>
          <w:rtl/>
        </w:rPr>
        <w:t xml:space="preserve"> </w:t>
      </w:r>
      <w:proofErr w:type="spellStart"/>
      <w:r w:rsidRPr="0034344B">
        <w:rPr>
          <w:rFonts w:hint="cs"/>
          <w:rtl/>
        </w:rPr>
        <w:t>לטלטלה</w:t>
      </w:r>
      <w:proofErr w:type="spellEnd"/>
      <w:r w:rsidRPr="0034344B">
        <w:rPr>
          <w:rtl/>
        </w:rPr>
        <w:t xml:space="preserve"> </w:t>
      </w:r>
      <w:proofErr w:type="spellStart"/>
      <w:r w:rsidRPr="0034344B">
        <w:rPr>
          <w:rFonts w:hint="cs"/>
          <w:rtl/>
        </w:rPr>
        <w:t>בשבת</w:t>
      </w:r>
      <w:proofErr w:type="spellEnd"/>
      <w:r w:rsidRPr="0034344B">
        <w:rPr>
          <w:rtl/>
        </w:rPr>
        <w:t xml:space="preserve">, </w:t>
      </w:r>
      <w:proofErr w:type="spellStart"/>
      <w:r w:rsidRPr="0034344B">
        <w:rPr>
          <w:rFonts w:hint="cs"/>
          <w:rtl/>
        </w:rPr>
        <w:t>ולא</w:t>
      </w:r>
      <w:proofErr w:type="spellEnd"/>
      <w:r w:rsidRPr="0034344B">
        <w:rPr>
          <w:rtl/>
        </w:rPr>
        <w:t xml:space="preserve"> </w:t>
      </w:r>
      <w:proofErr w:type="spellStart"/>
      <w:r w:rsidRPr="0034344B">
        <w:rPr>
          <w:rFonts w:hint="cs"/>
          <w:rtl/>
        </w:rPr>
        <w:t>אמרו</w:t>
      </w:r>
      <w:proofErr w:type="spellEnd"/>
      <w:r w:rsidRPr="0034344B">
        <w:rPr>
          <w:rtl/>
        </w:rPr>
        <w:t xml:space="preserve"> </w:t>
      </w:r>
      <w:proofErr w:type="spellStart"/>
      <w:r w:rsidRPr="0034344B">
        <w:rPr>
          <w:rFonts w:hint="cs"/>
          <w:rtl/>
        </w:rPr>
        <w:t>נקובה</w:t>
      </w:r>
      <w:proofErr w:type="spellEnd"/>
      <w:r w:rsidRPr="0034344B">
        <w:rPr>
          <w:rtl/>
        </w:rPr>
        <w:t xml:space="preserve"> </w:t>
      </w:r>
      <w:proofErr w:type="spellStart"/>
      <w:r w:rsidRPr="0034344B">
        <w:rPr>
          <w:rFonts w:hint="cs"/>
          <w:rtl/>
        </w:rPr>
        <w:t>אלא</w:t>
      </w:r>
      <w:proofErr w:type="spellEnd"/>
      <w:r w:rsidRPr="0034344B">
        <w:rPr>
          <w:rtl/>
        </w:rPr>
        <w:t xml:space="preserve"> </w:t>
      </w:r>
      <w:proofErr w:type="spellStart"/>
      <w:r w:rsidRPr="0034344B">
        <w:rPr>
          <w:rFonts w:hint="cs"/>
          <w:rtl/>
        </w:rPr>
        <w:t>לענין</w:t>
      </w:r>
      <w:proofErr w:type="spellEnd"/>
      <w:r w:rsidRPr="0034344B">
        <w:rPr>
          <w:rtl/>
        </w:rPr>
        <w:t xml:space="preserve"> </w:t>
      </w:r>
      <w:proofErr w:type="spellStart"/>
      <w:r w:rsidRPr="0034344B">
        <w:rPr>
          <w:rFonts w:hint="cs"/>
          <w:rtl/>
        </w:rPr>
        <w:t>טומאה</w:t>
      </w:r>
      <w:proofErr w:type="spellEnd"/>
      <w:r w:rsidRPr="0034344B">
        <w:rPr>
          <w:rtl/>
        </w:rPr>
        <w:t xml:space="preserve"> </w:t>
      </w:r>
      <w:proofErr w:type="spellStart"/>
      <w:r w:rsidRPr="0034344B">
        <w:rPr>
          <w:rFonts w:hint="cs"/>
          <w:rtl/>
        </w:rPr>
        <w:t>בלבד</w:t>
      </w:r>
      <w:proofErr w:type="spellEnd"/>
      <w:r w:rsidRPr="0034344B">
        <w:rPr>
          <w:rFonts w:hint="cs"/>
          <w:rtl/>
        </w:rPr>
        <w:t>.</w:t>
      </w:r>
      <w:r w:rsidRPr="0034344B">
        <w:rPr>
          <w:rtl/>
        </w:rPr>
        <w:t xml:space="preserve"> </w:t>
      </w:r>
      <w:proofErr w:type="spellStart"/>
      <w:r w:rsidRPr="0034344B">
        <w:rPr>
          <w:rFonts w:hint="cs"/>
          <w:rtl/>
        </w:rPr>
        <w:t>תרגמא</w:t>
      </w:r>
      <w:proofErr w:type="spellEnd"/>
      <w:r w:rsidRPr="0034344B">
        <w:rPr>
          <w:rtl/>
        </w:rPr>
        <w:t xml:space="preserve"> </w:t>
      </w:r>
      <w:proofErr w:type="spellStart"/>
      <w:r w:rsidRPr="0034344B">
        <w:rPr>
          <w:rFonts w:hint="cs"/>
          <w:rtl/>
        </w:rPr>
        <w:t>אביי</w:t>
      </w:r>
      <w:proofErr w:type="spellEnd"/>
      <w:r w:rsidRPr="0034344B">
        <w:rPr>
          <w:rtl/>
        </w:rPr>
        <w:t xml:space="preserve"> </w:t>
      </w:r>
      <w:proofErr w:type="spellStart"/>
      <w:r w:rsidRPr="0034344B">
        <w:rPr>
          <w:rFonts w:hint="cs"/>
          <w:rtl/>
        </w:rPr>
        <w:t>אליבא</w:t>
      </w:r>
      <w:proofErr w:type="spellEnd"/>
      <w:r w:rsidRPr="0034344B">
        <w:rPr>
          <w:rtl/>
        </w:rPr>
        <w:t xml:space="preserve"> </w:t>
      </w:r>
      <w:proofErr w:type="spellStart"/>
      <w:r w:rsidRPr="0034344B">
        <w:rPr>
          <w:rFonts w:hint="cs"/>
          <w:u w:val="single"/>
          <w:rtl/>
        </w:rPr>
        <w:t>דרבא</w:t>
      </w:r>
      <w:proofErr w:type="spellEnd"/>
      <w:r w:rsidRPr="0034344B">
        <w:rPr>
          <w:rtl/>
        </w:rPr>
        <w:t xml:space="preserve">: </w:t>
      </w:r>
      <w:proofErr w:type="spellStart"/>
      <w:r w:rsidRPr="0034344B">
        <w:rPr>
          <w:rFonts w:hint="cs"/>
          <w:rtl/>
        </w:rPr>
        <w:t>בגולמי</w:t>
      </w:r>
      <w:proofErr w:type="spellEnd"/>
      <w:r w:rsidRPr="0034344B">
        <w:rPr>
          <w:rtl/>
        </w:rPr>
        <w:t xml:space="preserve"> </w:t>
      </w:r>
      <w:proofErr w:type="spellStart"/>
      <w:r w:rsidRPr="0034344B">
        <w:rPr>
          <w:rFonts w:hint="cs"/>
          <w:rtl/>
        </w:rPr>
        <w:t>עסקינן</w:t>
      </w:r>
      <w:proofErr w:type="spellEnd"/>
      <w:r w:rsidRPr="0034344B">
        <w:rPr>
          <w:rtl/>
        </w:rPr>
        <w:t xml:space="preserve">, </w:t>
      </w:r>
      <w:proofErr w:type="spellStart"/>
      <w:r w:rsidRPr="0034344B">
        <w:rPr>
          <w:rFonts w:hint="cs"/>
          <w:rtl/>
        </w:rPr>
        <w:t>זימנין</w:t>
      </w:r>
      <w:proofErr w:type="spellEnd"/>
      <w:r w:rsidRPr="0034344B">
        <w:rPr>
          <w:rtl/>
        </w:rPr>
        <w:t xml:space="preserve"> </w:t>
      </w:r>
      <w:proofErr w:type="spellStart"/>
      <w:r w:rsidRPr="0034344B">
        <w:rPr>
          <w:rFonts w:hint="cs"/>
          <w:rtl/>
        </w:rPr>
        <w:t>דמימלך</w:t>
      </w:r>
      <w:proofErr w:type="spellEnd"/>
      <w:r w:rsidRPr="0034344B">
        <w:rPr>
          <w:rtl/>
        </w:rPr>
        <w:t xml:space="preserve"> </w:t>
      </w:r>
      <w:proofErr w:type="spellStart"/>
      <w:r w:rsidRPr="0034344B">
        <w:rPr>
          <w:rFonts w:hint="cs"/>
          <w:rtl/>
        </w:rPr>
        <w:t>עלייהו</w:t>
      </w:r>
      <w:proofErr w:type="spellEnd"/>
      <w:r w:rsidRPr="0034344B">
        <w:rPr>
          <w:rtl/>
        </w:rPr>
        <w:t xml:space="preserve"> </w:t>
      </w:r>
      <w:proofErr w:type="spellStart"/>
      <w:r w:rsidRPr="0034344B">
        <w:rPr>
          <w:rFonts w:hint="cs"/>
          <w:rtl/>
        </w:rPr>
        <w:t>ומשוי</w:t>
      </w:r>
      <w:proofErr w:type="spellEnd"/>
      <w:r w:rsidRPr="0034344B">
        <w:rPr>
          <w:rtl/>
        </w:rPr>
        <w:t xml:space="preserve"> </w:t>
      </w:r>
      <w:proofErr w:type="spellStart"/>
      <w:r w:rsidRPr="0034344B">
        <w:rPr>
          <w:rFonts w:hint="cs"/>
          <w:rtl/>
        </w:rPr>
        <w:t>להו</w:t>
      </w:r>
      <w:proofErr w:type="spellEnd"/>
      <w:r w:rsidRPr="0034344B">
        <w:rPr>
          <w:rtl/>
        </w:rPr>
        <w:t xml:space="preserve"> </w:t>
      </w:r>
      <w:proofErr w:type="spellStart"/>
      <w:r w:rsidRPr="0034344B">
        <w:rPr>
          <w:rFonts w:hint="cs"/>
          <w:rtl/>
        </w:rPr>
        <w:t>מנא</w:t>
      </w:r>
      <w:proofErr w:type="spellEnd"/>
      <w:r w:rsidRPr="0034344B">
        <w:rPr>
          <w:rtl/>
        </w:rPr>
        <w:t xml:space="preserve">. </w:t>
      </w:r>
      <w:proofErr w:type="spellStart"/>
      <w:r w:rsidRPr="0034344B">
        <w:rPr>
          <w:rFonts w:hint="cs"/>
          <w:rtl/>
        </w:rPr>
        <w:t>אבל</w:t>
      </w:r>
      <w:proofErr w:type="spellEnd"/>
      <w:r w:rsidRPr="0034344B">
        <w:rPr>
          <w:rtl/>
        </w:rPr>
        <w:t xml:space="preserve"> </w:t>
      </w:r>
      <w:proofErr w:type="spellStart"/>
      <w:r w:rsidRPr="0034344B">
        <w:rPr>
          <w:rFonts w:hint="cs"/>
          <w:rtl/>
        </w:rPr>
        <w:t>היכא</w:t>
      </w:r>
      <w:proofErr w:type="spellEnd"/>
      <w:r w:rsidRPr="0034344B">
        <w:rPr>
          <w:rtl/>
        </w:rPr>
        <w:t xml:space="preserve"> </w:t>
      </w:r>
      <w:proofErr w:type="spellStart"/>
      <w:r w:rsidRPr="0034344B">
        <w:rPr>
          <w:rFonts w:hint="cs"/>
          <w:rtl/>
        </w:rPr>
        <w:t>דניטל</w:t>
      </w:r>
      <w:proofErr w:type="spellEnd"/>
      <w:r w:rsidRPr="0034344B">
        <w:rPr>
          <w:rtl/>
        </w:rPr>
        <w:t xml:space="preserve"> </w:t>
      </w:r>
      <w:proofErr w:type="spellStart"/>
      <w:r w:rsidRPr="0034344B">
        <w:rPr>
          <w:rFonts w:hint="cs"/>
          <w:rtl/>
        </w:rPr>
        <w:t>חררה</w:t>
      </w:r>
      <w:proofErr w:type="spellEnd"/>
      <w:r w:rsidRPr="0034344B">
        <w:rPr>
          <w:rtl/>
        </w:rPr>
        <w:t xml:space="preserve"> </w:t>
      </w:r>
      <w:proofErr w:type="spellStart"/>
      <w:r w:rsidRPr="0034344B">
        <w:rPr>
          <w:rFonts w:hint="cs"/>
          <w:rtl/>
        </w:rPr>
        <w:t>או</w:t>
      </w:r>
      <w:proofErr w:type="spellEnd"/>
      <w:r w:rsidRPr="0034344B">
        <w:rPr>
          <w:rtl/>
        </w:rPr>
        <w:t xml:space="preserve"> </w:t>
      </w:r>
      <w:proofErr w:type="spellStart"/>
      <w:r w:rsidRPr="0034344B">
        <w:rPr>
          <w:rFonts w:hint="cs"/>
          <w:rtl/>
        </w:rPr>
        <w:t>עוקצה</w:t>
      </w:r>
      <w:proofErr w:type="spellEnd"/>
      <w:r w:rsidRPr="0034344B">
        <w:rPr>
          <w:rFonts w:hint="cs"/>
          <w:rtl/>
        </w:rPr>
        <w:t>,</w:t>
      </w:r>
      <w:r w:rsidRPr="0034344B">
        <w:rPr>
          <w:rtl/>
        </w:rPr>
        <w:t xml:space="preserve"> </w:t>
      </w:r>
      <w:proofErr w:type="spellStart"/>
      <w:r w:rsidRPr="0034344B">
        <w:rPr>
          <w:rFonts w:hint="cs"/>
          <w:rtl/>
        </w:rPr>
        <w:t>אדם</w:t>
      </w:r>
      <w:proofErr w:type="spellEnd"/>
      <w:r w:rsidRPr="0034344B">
        <w:rPr>
          <w:rtl/>
        </w:rPr>
        <w:t xml:space="preserve"> </w:t>
      </w:r>
      <w:proofErr w:type="spellStart"/>
      <w:r w:rsidRPr="0034344B">
        <w:rPr>
          <w:rFonts w:hint="cs"/>
          <w:rtl/>
        </w:rPr>
        <w:t>זורקה</w:t>
      </w:r>
      <w:proofErr w:type="spellEnd"/>
      <w:r w:rsidRPr="0034344B">
        <w:rPr>
          <w:rtl/>
        </w:rPr>
        <w:t xml:space="preserve"> </w:t>
      </w:r>
      <w:r>
        <w:rPr>
          <w:rFonts w:hint="cs"/>
          <w:rtl/>
          <w:lang w:bidi="he-IL"/>
        </w:rPr>
        <w:t>...</w:t>
      </w:r>
      <w:r w:rsidRPr="0034344B">
        <w:rPr>
          <w:rFonts w:hint="cs"/>
          <w:rtl/>
        </w:rPr>
        <w:t>.</w:t>
      </w:r>
    </w:p>
    <w:p w14:paraId="20BF3CEE" w14:textId="77777777" w:rsidR="00783F4F" w:rsidRPr="008E4035" w:rsidRDefault="00783F4F" w:rsidP="00783F4F">
      <w:pPr>
        <w:bidi/>
        <w:jc w:val="both"/>
        <w:rPr>
          <w:rFonts w:hint="cs"/>
          <w:lang w:bidi="he-IL"/>
        </w:rPr>
      </w:pPr>
    </w:p>
    <w:p w14:paraId="63912ECE" w14:textId="77777777" w:rsidR="00783F4F" w:rsidRDefault="00783F4F">
      <w:pPr>
        <w:numPr>
          <w:ilvl w:val="1"/>
          <w:numId w:val="4"/>
        </w:numPr>
        <w:bidi/>
        <w:jc w:val="both"/>
        <w:rPr>
          <w:rFonts w:hint="cs"/>
          <w:lang w:bidi="he-IL"/>
        </w:rPr>
      </w:pPr>
      <w:r w:rsidRPr="007A1AD3">
        <w:rPr>
          <w:rFonts w:hint="cs"/>
          <w:u w:val="single"/>
          <w:rtl/>
          <w:lang w:bidi="he-IL"/>
        </w:rPr>
        <w:t>מחבר</w:t>
      </w:r>
      <w:r>
        <w:rPr>
          <w:rFonts w:hint="cs"/>
          <w:rtl/>
          <w:lang w:bidi="he-IL"/>
        </w:rPr>
        <w:t xml:space="preserve">: </w:t>
      </w:r>
      <w:r w:rsidRPr="007A1AD3">
        <w:rPr>
          <w:b/>
          <w:bCs/>
          <w:rtl/>
          <w:lang w:bidi="he-IL"/>
        </w:rPr>
        <w:t>מחט שלימה מותר לטלטלה ליטול בה את הקוץ</w:t>
      </w:r>
      <w:r>
        <w:rPr>
          <w:rFonts w:hint="cs"/>
          <w:rtl/>
          <w:lang w:bidi="he-IL"/>
        </w:rPr>
        <w:t>.</w:t>
      </w:r>
    </w:p>
    <w:p w14:paraId="53BD8574" w14:textId="77777777" w:rsidR="00783F4F" w:rsidRDefault="00783F4F">
      <w:pPr>
        <w:numPr>
          <w:ilvl w:val="2"/>
          <w:numId w:val="4"/>
        </w:numPr>
        <w:bidi/>
        <w:jc w:val="both"/>
        <w:rPr>
          <w:rFonts w:hint="cs"/>
          <w:lang w:bidi="he-IL"/>
        </w:rPr>
      </w:pPr>
      <w:r w:rsidRPr="00A66A13">
        <w:rPr>
          <w:rFonts w:hint="cs"/>
          <w:u w:val="single"/>
          <w:rtl/>
          <w:lang w:bidi="he-IL"/>
        </w:rPr>
        <w:t>מ"ב</w:t>
      </w:r>
      <w:r>
        <w:rPr>
          <w:rFonts w:hint="cs"/>
          <w:rtl/>
          <w:lang w:bidi="he-IL"/>
        </w:rPr>
        <w:t xml:space="preserve"> (</w:t>
      </w:r>
      <w:r>
        <w:rPr>
          <w:rtl/>
          <w:lang w:bidi="he-IL"/>
        </w:rPr>
        <w:t>מ</w:t>
      </w:r>
      <w:r>
        <w:rPr>
          <w:rFonts w:hint="cs"/>
          <w:rtl/>
          <w:lang w:bidi="he-IL"/>
        </w:rPr>
        <w:t>"</w:t>
      </w:r>
      <w:r>
        <w:rPr>
          <w:rtl/>
          <w:lang w:bidi="he-IL"/>
        </w:rPr>
        <w:t>ו)</w:t>
      </w:r>
      <w:r>
        <w:rPr>
          <w:rFonts w:hint="cs"/>
          <w:rtl/>
          <w:lang w:bidi="he-IL"/>
        </w:rPr>
        <w:t>:</w:t>
      </w:r>
      <w:r>
        <w:rPr>
          <w:rtl/>
          <w:lang w:bidi="he-IL"/>
        </w:rPr>
        <w:t xml:space="preserve"> הוא מחט מיוחד לתפירה</w:t>
      </w:r>
      <w:r>
        <w:rPr>
          <w:rFonts w:hint="cs"/>
          <w:rtl/>
          <w:lang w:bidi="he-IL"/>
        </w:rPr>
        <w:t>,</w:t>
      </w:r>
      <w:r>
        <w:rPr>
          <w:rtl/>
          <w:lang w:bidi="he-IL"/>
        </w:rPr>
        <w:t xml:space="preserve"> </w:t>
      </w:r>
      <w:proofErr w:type="spellStart"/>
      <w:r>
        <w:rPr>
          <w:rtl/>
          <w:lang w:bidi="he-IL"/>
        </w:rPr>
        <w:t>והוי</w:t>
      </w:r>
      <w:proofErr w:type="spellEnd"/>
      <w:r>
        <w:rPr>
          <w:rtl/>
          <w:lang w:bidi="he-IL"/>
        </w:rPr>
        <w:t xml:space="preserve"> ככל כלי שמלאכתו לאיסור ומותר לטלטל לצורך גופו</w:t>
      </w:r>
      <w:r>
        <w:rPr>
          <w:rFonts w:hint="cs"/>
          <w:rtl/>
          <w:lang w:bidi="he-IL"/>
        </w:rPr>
        <w:t>,</w:t>
      </w:r>
      <w:r>
        <w:rPr>
          <w:rtl/>
          <w:lang w:bidi="he-IL"/>
        </w:rPr>
        <w:t xml:space="preserve"> דהיינו ליטול הקוץ </w:t>
      </w:r>
      <w:r>
        <w:rPr>
          <w:rFonts w:hint="cs"/>
          <w:rtl/>
          <w:lang w:bidi="he-IL"/>
        </w:rPr>
        <w:t>וכדו'.</w:t>
      </w:r>
    </w:p>
    <w:p w14:paraId="28B58D35" w14:textId="77777777" w:rsidR="00783F4F" w:rsidRDefault="00783F4F">
      <w:pPr>
        <w:numPr>
          <w:ilvl w:val="2"/>
          <w:numId w:val="4"/>
        </w:numPr>
        <w:bidi/>
        <w:jc w:val="both"/>
        <w:rPr>
          <w:rFonts w:hint="cs"/>
          <w:lang w:bidi="he-IL"/>
        </w:rPr>
      </w:pPr>
      <w:r w:rsidRPr="00A66A13">
        <w:rPr>
          <w:rFonts w:hint="cs"/>
          <w:u w:val="single"/>
          <w:rtl/>
          <w:lang w:bidi="he-IL"/>
        </w:rPr>
        <w:t>מ"ב</w:t>
      </w:r>
      <w:r w:rsidRPr="00A66A13">
        <w:rPr>
          <w:rFonts w:hint="cs"/>
          <w:rtl/>
          <w:lang w:bidi="he-IL"/>
        </w:rPr>
        <w:t xml:space="preserve"> (</w:t>
      </w:r>
      <w:r w:rsidRPr="00A66A13">
        <w:rPr>
          <w:rtl/>
          <w:lang w:bidi="he-IL"/>
        </w:rPr>
        <w:t>מ</w:t>
      </w:r>
      <w:r w:rsidRPr="00A66A13">
        <w:rPr>
          <w:rFonts w:hint="cs"/>
          <w:rtl/>
          <w:lang w:bidi="he-IL"/>
        </w:rPr>
        <w:t>"</w:t>
      </w:r>
      <w:r>
        <w:rPr>
          <w:rFonts w:hint="cs"/>
          <w:rtl/>
          <w:lang w:bidi="he-IL"/>
        </w:rPr>
        <w:t>ז</w:t>
      </w:r>
      <w:r w:rsidRPr="00A66A13">
        <w:rPr>
          <w:rtl/>
          <w:lang w:bidi="he-IL"/>
        </w:rPr>
        <w:t>)</w:t>
      </w:r>
      <w:r w:rsidRPr="00A66A13">
        <w:rPr>
          <w:rFonts w:hint="cs"/>
          <w:rtl/>
          <w:lang w:bidi="he-IL"/>
        </w:rPr>
        <w:t>:</w:t>
      </w:r>
      <w:r>
        <w:rPr>
          <w:rFonts w:hint="cs"/>
          <w:rtl/>
          <w:lang w:bidi="he-IL"/>
        </w:rPr>
        <w:t xml:space="preserve"> </w:t>
      </w:r>
      <w:r w:rsidRPr="00A66A13">
        <w:rPr>
          <w:rtl/>
          <w:lang w:bidi="he-IL"/>
        </w:rPr>
        <w:t>וה"ה שמותר לטלטלה לצורך מקומה</w:t>
      </w:r>
      <w:r>
        <w:rPr>
          <w:rFonts w:hint="cs"/>
          <w:rtl/>
          <w:lang w:bidi="he-IL"/>
        </w:rPr>
        <w:t>.</w:t>
      </w:r>
    </w:p>
    <w:p w14:paraId="57F6EA77" w14:textId="77777777" w:rsidR="00783F4F" w:rsidRDefault="00783F4F">
      <w:pPr>
        <w:numPr>
          <w:ilvl w:val="2"/>
          <w:numId w:val="4"/>
        </w:numPr>
        <w:bidi/>
        <w:jc w:val="both"/>
        <w:rPr>
          <w:lang w:bidi="he-IL"/>
        </w:rPr>
      </w:pPr>
      <w:proofErr w:type="spellStart"/>
      <w:r w:rsidRPr="00A66A13">
        <w:rPr>
          <w:u w:val="single"/>
          <w:rtl/>
          <w:lang w:bidi="he-IL"/>
        </w:rPr>
        <w:t>בה</w:t>
      </w:r>
      <w:r w:rsidRPr="00A66A13">
        <w:rPr>
          <w:rFonts w:hint="cs"/>
          <w:u w:val="single"/>
          <w:rtl/>
          <w:lang w:bidi="he-IL"/>
        </w:rPr>
        <w:t>"</w:t>
      </w:r>
      <w:r w:rsidRPr="00A66A13">
        <w:rPr>
          <w:u w:val="single"/>
          <w:rtl/>
          <w:lang w:bidi="he-IL"/>
        </w:rPr>
        <w:t>ל</w:t>
      </w:r>
      <w:proofErr w:type="spellEnd"/>
      <w:r w:rsidRPr="00A66A13">
        <w:rPr>
          <w:rFonts w:hint="cs"/>
          <w:rtl/>
          <w:lang w:bidi="he-IL"/>
        </w:rPr>
        <w:t xml:space="preserve"> (ד"ה הקוץ): </w:t>
      </w:r>
      <w:proofErr w:type="spellStart"/>
      <w:r w:rsidRPr="00A66A13">
        <w:rPr>
          <w:u w:val="single"/>
          <w:rtl/>
          <w:lang w:bidi="he-IL"/>
        </w:rPr>
        <w:t>המ</w:t>
      </w:r>
      <w:r w:rsidRPr="00A66A13">
        <w:rPr>
          <w:rFonts w:hint="cs"/>
          <w:u w:val="single"/>
          <w:rtl/>
          <w:lang w:bidi="he-IL"/>
        </w:rPr>
        <w:t>ג</w:t>
      </w:r>
      <w:r w:rsidRPr="00A66A13">
        <w:rPr>
          <w:u w:val="single"/>
          <w:rtl/>
          <w:lang w:bidi="he-IL"/>
        </w:rPr>
        <w:t>"א</w:t>
      </w:r>
      <w:proofErr w:type="spellEnd"/>
      <w:r w:rsidRPr="00A66A13">
        <w:rPr>
          <w:rtl/>
          <w:lang w:bidi="he-IL"/>
        </w:rPr>
        <w:t xml:space="preserve"> </w:t>
      </w:r>
      <w:r w:rsidRPr="00A66A13">
        <w:rPr>
          <w:rFonts w:hint="cs"/>
          <w:rtl/>
          <w:lang w:bidi="he-IL"/>
        </w:rPr>
        <w:t>(</w:t>
      </w:r>
      <w:r w:rsidRPr="00A66A13">
        <w:rPr>
          <w:rtl/>
          <w:lang w:bidi="he-IL"/>
        </w:rPr>
        <w:t>סי</w:t>
      </w:r>
      <w:r w:rsidRPr="00A66A13">
        <w:rPr>
          <w:rFonts w:hint="cs"/>
          <w:rtl/>
          <w:lang w:bidi="he-IL"/>
        </w:rPr>
        <w:t>'</w:t>
      </w:r>
      <w:r w:rsidRPr="00A66A13">
        <w:rPr>
          <w:rtl/>
          <w:lang w:bidi="he-IL"/>
        </w:rPr>
        <w:t xml:space="preserve"> שכ"ח</w:t>
      </w:r>
      <w:r w:rsidRPr="00A66A13">
        <w:rPr>
          <w:rFonts w:hint="cs"/>
          <w:rtl/>
          <w:lang w:bidi="he-IL"/>
        </w:rPr>
        <w:t>)</w:t>
      </w:r>
      <w:r w:rsidRPr="00A66A13">
        <w:rPr>
          <w:rtl/>
          <w:lang w:bidi="he-IL"/>
        </w:rPr>
        <w:t xml:space="preserve"> </w:t>
      </w:r>
      <w:r w:rsidRPr="00A66A13">
        <w:rPr>
          <w:rFonts w:hint="cs"/>
          <w:rtl/>
          <w:lang w:bidi="he-IL"/>
        </w:rPr>
        <w:t>כ'</w:t>
      </w:r>
      <w:r w:rsidRPr="00A66A13">
        <w:rPr>
          <w:rtl/>
          <w:lang w:bidi="he-IL"/>
        </w:rPr>
        <w:t xml:space="preserve"> שלא יהיה פסיק רישא להוצאת דם</w:t>
      </w:r>
      <w:r w:rsidRPr="00A66A13">
        <w:rPr>
          <w:rFonts w:hint="cs"/>
          <w:rtl/>
          <w:lang w:bidi="he-IL"/>
        </w:rPr>
        <w:t>.</w:t>
      </w:r>
      <w:r w:rsidRPr="00A66A13">
        <w:rPr>
          <w:rtl/>
          <w:lang w:bidi="he-IL"/>
        </w:rPr>
        <w:t xml:space="preserve"> </w:t>
      </w:r>
      <w:r w:rsidRPr="00A66A13">
        <w:rPr>
          <w:rFonts w:hint="cs"/>
          <w:rtl/>
          <w:lang w:bidi="he-IL"/>
        </w:rPr>
        <w:t>ו</w:t>
      </w:r>
      <w:r>
        <w:rPr>
          <w:rFonts w:hint="cs"/>
          <w:rtl/>
          <w:lang w:bidi="he-IL"/>
        </w:rPr>
        <w:t>ה</w:t>
      </w:r>
      <w:r w:rsidRPr="00A66A13">
        <w:rPr>
          <w:rtl/>
          <w:lang w:bidi="he-IL"/>
        </w:rPr>
        <w:t>חמד משה</w:t>
      </w:r>
      <w:r>
        <w:rPr>
          <w:rFonts w:hint="cs"/>
          <w:rtl/>
          <w:lang w:bidi="he-IL"/>
        </w:rPr>
        <w:t xml:space="preserve"> חולק</w:t>
      </w:r>
      <w:r w:rsidRPr="00A66A13">
        <w:rPr>
          <w:rFonts w:hint="cs"/>
          <w:rtl/>
          <w:lang w:bidi="he-IL"/>
        </w:rPr>
        <w:t>,</w:t>
      </w:r>
      <w:r w:rsidRPr="00A66A13">
        <w:rPr>
          <w:rtl/>
          <w:lang w:bidi="he-IL"/>
        </w:rPr>
        <w:t xml:space="preserve"> </w:t>
      </w:r>
      <w:proofErr w:type="spellStart"/>
      <w:r w:rsidRPr="00A66A13">
        <w:rPr>
          <w:rtl/>
          <w:lang w:bidi="he-IL"/>
        </w:rPr>
        <w:t>דבמקום</w:t>
      </w:r>
      <w:proofErr w:type="spellEnd"/>
      <w:r w:rsidRPr="00A66A13">
        <w:rPr>
          <w:rtl/>
          <w:lang w:bidi="he-IL"/>
        </w:rPr>
        <w:t xml:space="preserve"> צערא לא גזרו רבנן</w:t>
      </w:r>
      <w:r w:rsidRPr="00A66A13">
        <w:rPr>
          <w:rFonts w:hint="cs"/>
          <w:rtl/>
          <w:lang w:bidi="he-IL"/>
        </w:rPr>
        <w:t>.</w:t>
      </w:r>
      <w:r>
        <w:rPr>
          <w:rFonts w:hint="cs"/>
          <w:rtl/>
          <w:lang w:bidi="he-IL"/>
        </w:rPr>
        <w:t xml:space="preserve"> [עי' סי' שכ"ח מ"ב פ"ח].</w:t>
      </w:r>
    </w:p>
    <w:p w14:paraId="368DCA9F" w14:textId="77777777" w:rsidR="00783F4F" w:rsidRPr="00A66A13" w:rsidRDefault="00783F4F" w:rsidP="00783F4F">
      <w:pPr>
        <w:bidi/>
        <w:jc w:val="both"/>
      </w:pPr>
    </w:p>
    <w:p w14:paraId="78A3051C" w14:textId="77777777" w:rsidR="00783F4F" w:rsidRDefault="00783F4F">
      <w:pPr>
        <w:numPr>
          <w:ilvl w:val="1"/>
          <w:numId w:val="4"/>
        </w:numPr>
        <w:bidi/>
        <w:jc w:val="both"/>
        <w:rPr>
          <w:rFonts w:hint="cs"/>
          <w:lang w:bidi="he-IL"/>
        </w:rPr>
      </w:pPr>
      <w:r w:rsidRPr="007A1AD3">
        <w:rPr>
          <w:rFonts w:hint="cs"/>
          <w:u w:val="single"/>
          <w:rtl/>
          <w:lang w:bidi="he-IL"/>
        </w:rPr>
        <w:t>מחבר</w:t>
      </w:r>
      <w:r w:rsidRPr="007A1AD3">
        <w:rPr>
          <w:rFonts w:hint="cs"/>
          <w:rtl/>
          <w:lang w:bidi="he-IL"/>
        </w:rPr>
        <w:t>:</w:t>
      </w:r>
      <w:r>
        <w:rPr>
          <w:rFonts w:hint="cs"/>
          <w:rtl/>
          <w:lang w:bidi="he-IL"/>
        </w:rPr>
        <w:t xml:space="preserve"> </w:t>
      </w:r>
      <w:r w:rsidRPr="007A1AD3">
        <w:rPr>
          <w:rFonts w:hint="cs"/>
          <w:b/>
          <w:bCs/>
          <w:rtl/>
          <w:lang w:bidi="he-IL"/>
        </w:rPr>
        <w:t>מחט ש</w:t>
      </w:r>
      <w:r w:rsidRPr="007A1AD3">
        <w:rPr>
          <w:b/>
          <w:bCs/>
          <w:rtl/>
          <w:lang w:bidi="he-IL"/>
        </w:rPr>
        <w:t>ניטל חודה או חור שלה, אסור</w:t>
      </w:r>
      <w:r>
        <w:rPr>
          <w:rFonts w:hint="cs"/>
          <w:rtl/>
          <w:lang w:bidi="he-IL"/>
        </w:rPr>
        <w:t>.</w:t>
      </w:r>
    </w:p>
    <w:p w14:paraId="2107EABA" w14:textId="77777777" w:rsidR="00783F4F" w:rsidRPr="00762620" w:rsidRDefault="00783F4F">
      <w:pPr>
        <w:numPr>
          <w:ilvl w:val="2"/>
          <w:numId w:val="4"/>
        </w:numPr>
        <w:bidi/>
        <w:jc w:val="both"/>
        <w:rPr>
          <w:rFonts w:hint="cs"/>
          <w:lang w:bidi="he-IL"/>
        </w:rPr>
      </w:pPr>
      <w:r w:rsidRPr="00762620">
        <w:rPr>
          <w:u w:val="single"/>
          <w:rtl/>
          <w:lang w:bidi="he-IL"/>
        </w:rPr>
        <w:t>ט"ז</w:t>
      </w:r>
      <w:r w:rsidRPr="00762620">
        <w:rPr>
          <w:rtl/>
          <w:lang w:bidi="he-IL"/>
        </w:rPr>
        <w:t xml:space="preserve"> (י"א),</w:t>
      </w:r>
      <w:r w:rsidRPr="00762620">
        <w:rPr>
          <w:rFonts w:hint="cs"/>
          <w:rtl/>
          <w:lang w:bidi="he-IL"/>
        </w:rPr>
        <w:t xml:space="preserve"> </w:t>
      </w:r>
      <w:proofErr w:type="spellStart"/>
      <w:r w:rsidRPr="00762620">
        <w:rPr>
          <w:u w:val="single"/>
          <w:rtl/>
          <w:lang w:bidi="he-IL"/>
        </w:rPr>
        <w:t>מג"א</w:t>
      </w:r>
      <w:proofErr w:type="spellEnd"/>
      <w:r w:rsidRPr="00762620">
        <w:rPr>
          <w:rtl/>
          <w:lang w:bidi="he-IL"/>
        </w:rPr>
        <w:t xml:space="preserve"> (</w:t>
      </w:r>
      <w:r w:rsidRPr="00762620">
        <w:rPr>
          <w:rFonts w:hint="cs"/>
          <w:rtl/>
          <w:lang w:bidi="he-IL"/>
        </w:rPr>
        <w:t>כ"ד</w:t>
      </w:r>
      <w:r w:rsidRPr="00762620">
        <w:rPr>
          <w:rtl/>
          <w:lang w:bidi="he-IL"/>
        </w:rPr>
        <w:t>)</w:t>
      </w:r>
      <w:r w:rsidRPr="00762620">
        <w:rPr>
          <w:rFonts w:hint="cs"/>
          <w:rtl/>
          <w:lang w:bidi="he-IL"/>
        </w:rPr>
        <w:t>,</w:t>
      </w:r>
      <w:r w:rsidRPr="00762620">
        <w:rPr>
          <w:rtl/>
          <w:lang w:bidi="he-IL"/>
        </w:rPr>
        <w:t xml:space="preserve"> </w:t>
      </w:r>
      <w:r w:rsidRPr="00762620">
        <w:rPr>
          <w:u w:val="single"/>
          <w:rtl/>
          <w:lang w:bidi="he-IL"/>
        </w:rPr>
        <w:t>מ"ב</w:t>
      </w:r>
      <w:r w:rsidRPr="00762620">
        <w:rPr>
          <w:rtl/>
          <w:lang w:bidi="he-IL"/>
        </w:rPr>
        <w:t xml:space="preserve"> (מ"ח): בטל מינה שם כלי דאז דרך לזרוק אותה בין שברי מתכות. </w:t>
      </w:r>
      <w:r w:rsidRPr="00762620">
        <w:rPr>
          <w:b/>
          <w:bCs/>
          <w:rtl/>
          <w:lang w:bidi="he-IL"/>
        </w:rPr>
        <w:t>ואם יחדה</w:t>
      </w:r>
      <w:r w:rsidRPr="00762620">
        <w:rPr>
          <w:rtl/>
          <w:lang w:bidi="he-IL"/>
        </w:rPr>
        <w:t xml:space="preserve"> מבעוד יום לאיזה תשמיש הוי כלי ומותר לטלטלה כדין כל כלי שמלאכתו להיתר [</w:t>
      </w:r>
      <w:proofErr w:type="spellStart"/>
      <w:r w:rsidRPr="00762620">
        <w:rPr>
          <w:rtl/>
          <w:lang w:bidi="he-IL"/>
        </w:rPr>
        <w:t>פמ"ג</w:t>
      </w:r>
      <w:proofErr w:type="spellEnd"/>
      <w:r w:rsidRPr="00762620">
        <w:rPr>
          <w:rtl/>
          <w:lang w:bidi="he-IL"/>
        </w:rPr>
        <w:t>]</w:t>
      </w:r>
      <w:r w:rsidRPr="00762620">
        <w:rPr>
          <w:rFonts w:hint="cs"/>
          <w:rtl/>
          <w:lang w:bidi="he-IL"/>
        </w:rPr>
        <w:t>.</w:t>
      </w:r>
    </w:p>
    <w:p w14:paraId="47C4963F" w14:textId="77777777" w:rsidR="00783F4F" w:rsidRPr="00762620" w:rsidRDefault="00783F4F">
      <w:pPr>
        <w:numPr>
          <w:ilvl w:val="2"/>
          <w:numId w:val="4"/>
        </w:numPr>
        <w:bidi/>
        <w:jc w:val="both"/>
        <w:rPr>
          <w:rFonts w:hint="cs"/>
          <w:lang w:bidi="he-IL"/>
        </w:rPr>
      </w:pPr>
      <w:r w:rsidRPr="00762620">
        <w:rPr>
          <w:rFonts w:hint="cs"/>
          <w:u w:val="single"/>
          <w:rtl/>
          <w:lang w:bidi="he-IL"/>
        </w:rPr>
        <w:t>מ"ב</w:t>
      </w:r>
      <w:r w:rsidRPr="00762620">
        <w:rPr>
          <w:rFonts w:hint="cs"/>
          <w:rtl/>
          <w:lang w:bidi="he-IL"/>
        </w:rPr>
        <w:t xml:space="preserve"> (</w:t>
      </w:r>
      <w:r w:rsidRPr="00762620">
        <w:rPr>
          <w:rtl/>
          <w:lang w:bidi="he-IL"/>
        </w:rPr>
        <w:t>מ</w:t>
      </w:r>
      <w:r w:rsidRPr="00762620">
        <w:rPr>
          <w:rFonts w:hint="cs"/>
          <w:rtl/>
          <w:lang w:bidi="he-IL"/>
        </w:rPr>
        <w:t>"ז</w:t>
      </w:r>
      <w:r w:rsidRPr="00762620">
        <w:rPr>
          <w:rtl/>
          <w:lang w:bidi="he-IL"/>
        </w:rPr>
        <w:t>)</w:t>
      </w:r>
      <w:r w:rsidRPr="00762620">
        <w:rPr>
          <w:rFonts w:hint="cs"/>
          <w:rtl/>
          <w:lang w:bidi="he-IL"/>
        </w:rPr>
        <w:t xml:space="preserve">: </w:t>
      </w:r>
      <w:r>
        <w:rPr>
          <w:rFonts w:hint="cs"/>
          <w:rtl/>
          <w:lang w:bidi="he-IL"/>
        </w:rPr>
        <w:t xml:space="preserve">אבל </w:t>
      </w:r>
      <w:r w:rsidRPr="00762620">
        <w:rPr>
          <w:rtl/>
          <w:lang w:bidi="he-IL"/>
        </w:rPr>
        <w:t xml:space="preserve">מותר לטלטלה אם מצאה מונחת במקום </w:t>
      </w:r>
      <w:proofErr w:type="spellStart"/>
      <w:r w:rsidRPr="00762620">
        <w:rPr>
          <w:b/>
          <w:bCs/>
          <w:rtl/>
          <w:lang w:bidi="he-IL"/>
        </w:rPr>
        <w:t>שיכולין</w:t>
      </w:r>
      <w:proofErr w:type="spellEnd"/>
      <w:r w:rsidRPr="00762620">
        <w:rPr>
          <w:b/>
          <w:bCs/>
          <w:rtl/>
          <w:lang w:bidi="he-IL"/>
        </w:rPr>
        <w:t xml:space="preserve"> </w:t>
      </w:r>
      <w:proofErr w:type="spellStart"/>
      <w:r w:rsidRPr="00762620">
        <w:rPr>
          <w:b/>
          <w:bCs/>
          <w:rtl/>
          <w:lang w:bidi="he-IL"/>
        </w:rPr>
        <w:t>ליזוק</w:t>
      </w:r>
      <w:proofErr w:type="spellEnd"/>
      <w:r w:rsidRPr="00762620">
        <w:rPr>
          <w:rtl/>
          <w:lang w:bidi="he-IL"/>
        </w:rPr>
        <w:t xml:space="preserve"> בה אנשי ביתו </w:t>
      </w:r>
      <w:proofErr w:type="spellStart"/>
      <w:r w:rsidRPr="00762620">
        <w:rPr>
          <w:rtl/>
          <w:lang w:bidi="he-IL"/>
        </w:rPr>
        <w:t>דבזה</w:t>
      </w:r>
      <w:proofErr w:type="spellEnd"/>
      <w:r w:rsidRPr="00762620">
        <w:rPr>
          <w:rFonts w:hint="cs"/>
          <w:rtl/>
          <w:lang w:bidi="he-IL"/>
        </w:rPr>
        <w:t>.</w:t>
      </w:r>
    </w:p>
    <w:p w14:paraId="5BC4BCF6" w14:textId="77777777" w:rsidR="00783F4F" w:rsidRDefault="00783F4F" w:rsidP="00783F4F">
      <w:pPr>
        <w:bidi/>
        <w:jc w:val="both"/>
        <w:rPr>
          <w:rFonts w:hint="cs"/>
          <w:lang w:bidi="he-IL"/>
        </w:rPr>
      </w:pPr>
    </w:p>
    <w:p w14:paraId="25920D8C" w14:textId="77777777" w:rsidR="00783F4F" w:rsidRPr="007A1AD3" w:rsidRDefault="00783F4F">
      <w:pPr>
        <w:numPr>
          <w:ilvl w:val="1"/>
          <w:numId w:val="4"/>
        </w:numPr>
        <w:bidi/>
        <w:jc w:val="both"/>
        <w:rPr>
          <w:rFonts w:hint="cs"/>
          <w:lang w:bidi="he-IL"/>
        </w:rPr>
      </w:pPr>
      <w:r w:rsidRPr="00DC7B86">
        <w:rPr>
          <w:rFonts w:hint="cs"/>
          <w:u w:val="single"/>
          <w:rtl/>
          <w:lang w:bidi="he-IL"/>
        </w:rPr>
        <w:t>מחבר</w:t>
      </w:r>
      <w:r w:rsidRPr="00DC7B86">
        <w:rPr>
          <w:rFonts w:hint="cs"/>
          <w:rtl/>
          <w:lang w:bidi="he-IL"/>
        </w:rPr>
        <w:t>:</w:t>
      </w:r>
      <w:r>
        <w:rPr>
          <w:rFonts w:hint="cs"/>
          <w:rtl/>
          <w:lang w:bidi="he-IL"/>
        </w:rPr>
        <w:t xml:space="preserve"> </w:t>
      </w:r>
      <w:r w:rsidRPr="007A1AD3">
        <w:rPr>
          <w:rFonts w:hint="cs"/>
          <w:b/>
          <w:bCs/>
          <w:rtl/>
          <w:lang w:bidi="he-IL"/>
        </w:rPr>
        <w:t xml:space="preserve">מחט חדשה: </w:t>
      </w:r>
      <w:r w:rsidRPr="007A1AD3">
        <w:rPr>
          <w:b/>
          <w:bCs/>
          <w:rtl/>
          <w:lang w:bidi="he-IL"/>
        </w:rPr>
        <w:t>שלא ניקבה עדיין, מותר</w:t>
      </w:r>
      <w:r>
        <w:rPr>
          <w:rFonts w:hint="cs"/>
          <w:rtl/>
          <w:lang w:bidi="he-IL"/>
        </w:rPr>
        <w:t>.</w:t>
      </w:r>
    </w:p>
    <w:p w14:paraId="6F1E8814" w14:textId="77777777" w:rsidR="00783F4F" w:rsidRDefault="00783F4F">
      <w:pPr>
        <w:numPr>
          <w:ilvl w:val="2"/>
          <w:numId w:val="4"/>
        </w:numPr>
        <w:bidi/>
        <w:jc w:val="both"/>
        <w:rPr>
          <w:rFonts w:hint="cs"/>
          <w:lang w:bidi="he-IL"/>
        </w:rPr>
      </w:pPr>
      <w:r w:rsidRPr="00F3325E">
        <w:rPr>
          <w:u w:val="single"/>
          <w:rtl/>
          <w:lang w:bidi="he-IL"/>
        </w:rPr>
        <w:t>ט"ז</w:t>
      </w:r>
      <w:r>
        <w:rPr>
          <w:rtl/>
          <w:lang w:bidi="he-IL"/>
        </w:rPr>
        <w:t xml:space="preserve"> (י</w:t>
      </w:r>
      <w:r>
        <w:rPr>
          <w:rFonts w:hint="cs"/>
          <w:rtl/>
          <w:lang w:bidi="he-IL"/>
        </w:rPr>
        <w:t>"</w:t>
      </w:r>
      <w:r>
        <w:rPr>
          <w:rtl/>
          <w:lang w:bidi="he-IL"/>
        </w:rPr>
        <w:t>א)</w:t>
      </w:r>
      <w:r>
        <w:rPr>
          <w:rFonts w:hint="cs"/>
          <w:rtl/>
          <w:lang w:bidi="he-IL"/>
        </w:rPr>
        <w:t xml:space="preserve">, </w:t>
      </w:r>
      <w:proofErr w:type="spellStart"/>
      <w:r w:rsidRPr="00A66A13">
        <w:rPr>
          <w:u w:val="single"/>
          <w:rtl/>
          <w:lang w:bidi="he-IL"/>
        </w:rPr>
        <w:t>מג"א</w:t>
      </w:r>
      <w:proofErr w:type="spellEnd"/>
      <w:r>
        <w:rPr>
          <w:rtl/>
          <w:lang w:bidi="he-IL"/>
        </w:rPr>
        <w:t xml:space="preserve"> (כ"ה)</w:t>
      </w:r>
      <w:r>
        <w:rPr>
          <w:rFonts w:hint="cs"/>
          <w:rtl/>
          <w:lang w:bidi="he-IL"/>
        </w:rPr>
        <w:t xml:space="preserve">, </w:t>
      </w:r>
      <w:r w:rsidRPr="00A66A13">
        <w:rPr>
          <w:u w:val="single"/>
          <w:rtl/>
          <w:lang w:bidi="he-IL"/>
        </w:rPr>
        <w:t>מ"ב</w:t>
      </w:r>
      <w:r>
        <w:rPr>
          <w:rtl/>
          <w:lang w:bidi="he-IL"/>
        </w:rPr>
        <w:t xml:space="preserve"> (מ"</w:t>
      </w:r>
      <w:r>
        <w:rPr>
          <w:rFonts w:hint="cs"/>
          <w:rtl/>
          <w:lang w:bidi="he-IL"/>
        </w:rPr>
        <w:t>ח</w:t>
      </w:r>
      <w:r>
        <w:rPr>
          <w:rtl/>
          <w:lang w:bidi="he-IL"/>
        </w:rPr>
        <w:t>)</w:t>
      </w:r>
      <w:r>
        <w:rPr>
          <w:rFonts w:hint="cs"/>
          <w:rtl/>
          <w:lang w:bidi="he-IL"/>
        </w:rPr>
        <w:t>:</w:t>
      </w:r>
      <w:r>
        <w:rPr>
          <w:rtl/>
          <w:lang w:bidi="he-IL"/>
        </w:rPr>
        <w:t xml:space="preserve"> </w:t>
      </w:r>
      <w:proofErr w:type="spellStart"/>
      <w:r w:rsidRPr="00A66A13">
        <w:rPr>
          <w:rtl/>
          <w:lang w:bidi="he-IL"/>
        </w:rPr>
        <w:t>דזימנין</w:t>
      </w:r>
      <w:proofErr w:type="spellEnd"/>
      <w:r w:rsidRPr="00A66A13">
        <w:rPr>
          <w:rtl/>
          <w:lang w:bidi="he-IL"/>
        </w:rPr>
        <w:t xml:space="preserve"> </w:t>
      </w:r>
      <w:proofErr w:type="spellStart"/>
      <w:r w:rsidRPr="00A66A13">
        <w:rPr>
          <w:rtl/>
          <w:lang w:bidi="he-IL"/>
        </w:rPr>
        <w:t>דנמלך</w:t>
      </w:r>
      <w:proofErr w:type="spellEnd"/>
      <w:r w:rsidRPr="00A66A13">
        <w:rPr>
          <w:rtl/>
          <w:lang w:bidi="he-IL"/>
        </w:rPr>
        <w:t xml:space="preserve"> עלה ואינה נוקבה ומשוי לה מנא כמות שהיא לנטילת הקוץ</w:t>
      </w:r>
      <w:r>
        <w:rPr>
          <w:rFonts w:hint="cs"/>
          <w:rtl/>
          <w:lang w:bidi="he-IL"/>
        </w:rPr>
        <w:t>. (גמרא).</w:t>
      </w:r>
    </w:p>
    <w:p w14:paraId="01574767" w14:textId="77777777" w:rsidR="00783F4F" w:rsidRDefault="00783F4F">
      <w:pPr>
        <w:numPr>
          <w:ilvl w:val="2"/>
          <w:numId w:val="4"/>
        </w:numPr>
        <w:bidi/>
        <w:jc w:val="both"/>
        <w:rPr>
          <w:rFonts w:hint="cs"/>
          <w:rtl/>
          <w:lang w:bidi="he-IL"/>
        </w:rPr>
      </w:pPr>
      <w:proofErr w:type="spellStart"/>
      <w:r w:rsidRPr="00A66A13">
        <w:rPr>
          <w:u w:val="single"/>
          <w:rtl/>
          <w:lang w:bidi="he-IL"/>
        </w:rPr>
        <w:t>בה</w:t>
      </w:r>
      <w:r w:rsidRPr="00A66A13">
        <w:rPr>
          <w:rFonts w:hint="cs"/>
          <w:u w:val="single"/>
          <w:rtl/>
          <w:lang w:bidi="he-IL"/>
        </w:rPr>
        <w:t>"</w:t>
      </w:r>
      <w:r w:rsidRPr="00A66A13">
        <w:rPr>
          <w:u w:val="single"/>
          <w:rtl/>
          <w:lang w:bidi="he-IL"/>
        </w:rPr>
        <w:t>ל</w:t>
      </w:r>
      <w:proofErr w:type="spellEnd"/>
      <w:r w:rsidRPr="00A66A13">
        <w:rPr>
          <w:rFonts w:hint="cs"/>
          <w:rtl/>
          <w:lang w:bidi="he-IL"/>
        </w:rPr>
        <w:t xml:space="preserve"> (ד"ה</w:t>
      </w:r>
      <w:r>
        <w:rPr>
          <w:rtl/>
          <w:lang w:bidi="he-IL"/>
        </w:rPr>
        <w:t xml:space="preserve"> וחדשה</w:t>
      </w:r>
      <w:r>
        <w:rPr>
          <w:rFonts w:hint="cs"/>
          <w:rtl/>
          <w:lang w:bidi="he-IL"/>
        </w:rPr>
        <w:t>):</w:t>
      </w:r>
      <w:r>
        <w:rPr>
          <w:rtl/>
          <w:lang w:bidi="he-IL"/>
        </w:rPr>
        <w:t xml:space="preserve"> </w:t>
      </w:r>
      <w:proofErr w:type="spellStart"/>
      <w:r>
        <w:rPr>
          <w:rtl/>
          <w:lang w:bidi="he-IL"/>
        </w:rPr>
        <w:t>נסתפקתי</w:t>
      </w:r>
      <w:proofErr w:type="spellEnd"/>
      <w:r>
        <w:rPr>
          <w:rtl/>
          <w:lang w:bidi="he-IL"/>
        </w:rPr>
        <w:t xml:space="preserve"> אם ה"ה באין לה חוד בעת חידושה הוא ג"כ מותר בזה או אפשר </w:t>
      </w:r>
      <w:proofErr w:type="spellStart"/>
      <w:r>
        <w:rPr>
          <w:rtl/>
          <w:lang w:bidi="he-IL"/>
        </w:rPr>
        <w:t>דעדיין</w:t>
      </w:r>
      <w:proofErr w:type="spellEnd"/>
      <w:r>
        <w:rPr>
          <w:rtl/>
          <w:lang w:bidi="he-IL"/>
        </w:rPr>
        <w:t xml:space="preserve"> לא </w:t>
      </w:r>
      <w:proofErr w:type="spellStart"/>
      <w:r>
        <w:rPr>
          <w:rtl/>
          <w:lang w:bidi="he-IL"/>
        </w:rPr>
        <w:t>חזיא</w:t>
      </w:r>
      <w:proofErr w:type="spellEnd"/>
      <w:r>
        <w:rPr>
          <w:rtl/>
          <w:lang w:bidi="he-IL"/>
        </w:rPr>
        <w:t xml:space="preserve"> אף לנטילת קוץ</w:t>
      </w:r>
      <w:r>
        <w:rPr>
          <w:rFonts w:hint="cs"/>
          <w:rtl/>
          <w:lang w:bidi="he-IL"/>
        </w:rPr>
        <w:t>.</w:t>
      </w:r>
    </w:p>
    <w:p w14:paraId="0C5AEFB2" w14:textId="77777777" w:rsidR="00783F4F" w:rsidRDefault="00783F4F" w:rsidP="00783F4F">
      <w:pPr>
        <w:bidi/>
        <w:jc w:val="both"/>
        <w:rPr>
          <w:rFonts w:hint="cs"/>
          <w:lang w:bidi="he-IL"/>
        </w:rPr>
      </w:pPr>
    </w:p>
    <w:p w14:paraId="17AA38C3" w14:textId="77777777" w:rsidR="00783F4F" w:rsidRDefault="00783F4F">
      <w:pPr>
        <w:numPr>
          <w:ilvl w:val="0"/>
          <w:numId w:val="4"/>
        </w:numPr>
        <w:bidi/>
        <w:jc w:val="both"/>
        <w:rPr>
          <w:rFonts w:hint="cs"/>
        </w:rPr>
      </w:pPr>
      <w:r>
        <w:rPr>
          <w:rFonts w:hint="cs"/>
          <w:rtl/>
          <w:lang w:bidi="he-IL"/>
        </w:rPr>
        <w:t xml:space="preserve">סעיף י"ב - </w:t>
      </w:r>
      <w:proofErr w:type="spellStart"/>
      <w:r w:rsidRPr="009E42D2">
        <w:rPr>
          <w:b/>
          <w:bCs/>
          <w:rtl/>
        </w:rPr>
        <w:t>שירי</w:t>
      </w:r>
      <w:proofErr w:type="spellEnd"/>
      <w:r w:rsidRPr="009E42D2">
        <w:rPr>
          <w:b/>
          <w:bCs/>
          <w:rtl/>
        </w:rPr>
        <w:t xml:space="preserve"> </w:t>
      </w:r>
      <w:proofErr w:type="spellStart"/>
      <w:r w:rsidRPr="009E42D2">
        <w:rPr>
          <w:b/>
          <w:bCs/>
          <w:rtl/>
        </w:rPr>
        <w:t>מחצלות</w:t>
      </w:r>
      <w:proofErr w:type="spellEnd"/>
      <w:r w:rsidRPr="000D54E2">
        <w:rPr>
          <w:rFonts w:hint="cs"/>
          <w:rtl/>
          <w:lang w:bidi="he-IL"/>
        </w:rPr>
        <w:t>.</w:t>
      </w:r>
    </w:p>
    <w:p w14:paraId="78505F8D" w14:textId="77777777" w:rsidR="00783F4F" w:rsidRDefault="00783F4F">
      <w:pPr>
        <w:numPr>
          <w:ilvl w:val="1"/>
          <w:numId w:val="4"/>
        </w:numPr>
        <w:bidi/>
        <w:jc w:val="both"/>
        <w:rPr>
          <w:rFonts w:hint="cs"/>
          <w:lang w:bidi="he-IL"/>
        </w:rPr>
      </w:pPr>
      <w:r w:rsidRPr="00DC7B86">
        <w:rPr>
          <w:rFonts w:hint="cs"/>
          <w:u w:val="single"/>
          <w:rtl/>
          <w:lang w:bidi="he-IL"/>
        </w:rPr>
        <w:t>מחבר</w:t>
      </w:r>
      <w:r w:rsidRPr="00DC7B86">
        <w:rPr>
          <w:rFonts w:hint="cs"/>
          <w:rtl/>
          <w:lang w:bidi="he-IL"/>
        </w:rPr>
        <w:t>:</w:t>
      </w:r>
      <w:r>
        <w:rPr>
          <w:rFonts w:hint="cs"/>
          <w:rtl/>
          <w:lang w:bidi="he-IL"/>
        </w:rPr>
        <w:t xml:space="preserve"> </w:t>
      </w:r>
      <w:r w:rsidRPr="00DC7B86">
        <w:rPr>
          <w:rtl/>
          <w:lang w:bidi="he-IL"/>
        </w:rPr>
        <w:t xml:space="preserve">שירי </w:t>
      </w:r>
      <w:proofErr w:type="spellStart"/>
      <w:r w:rsidRPr="00DC7B86">
        <w:rPr>
          <w:rtl/>
          <w:lang w:bidi="he-IL"/>
        </w:rPr>
        <w:t>מחצלאות</w:t>
      </w:r>
      <w:proofErr w:type="spellEnd"/>
      <w:r w:rsidRPr="00DC7B86">
        <w:rPr>
          <w:rtl/>
          <w:lang w:bidi="he-IL"/>
        </w:rPr>
        <w:t xml:space="preserve">, מותר לטלטלם </w:t>
      </w:r>
      <w:proofErr w:type="spellStart"/>
      <w:r w:rsidRPr="00DC7B86">
        <w:rPr>
          <w:rtl/>
          <w:lang w:bidi="he-IL"/>
        </w:rPr>
        <w:t>דחזי</w:t>
      </w:r>
      <w:proofErr w:type="spellEnd"/>
      <w:r w:rsidRPr="00DC7B86">
        <w:rPr>
          <w:rtl/>
          <w:lang w:bidi="he-IL"/>
        </w:rPr>
        <w:t xml:space="preserve"> לכסות בהו </w:t>
      </w:r>
      <w:proofErr w:type="spellStart"/>
      <w:r w:rsidRPr="00DC7B86">
        <w:rPr>
          <w:rtl/>
          <w:lang w:bidi="he-IL"/>
        </w:rPr>
        <w:t>טינופא</w:t>
      </w:r>
      <w:proofErr w:type="spellEnd"/>
      <w:r w:rsidRPr="00DC7B86">
        <w:rPr>
          <w:rtl/>
          <w:lang w:bidi="he-IL"/>
        </w:rPr>
        <w:t>; ואם</w:t>
      </w:r>
      <w:r>
        <w:rPr>
          <w:rtl/>
          <w:lang w:bidi="he-IL"/>
        </w:rPr>
        <w:t xml:space="preserve"> זרקן לאשפה </w:t>
      </w:r>
      <w:proofErr w:type="spellStart"/>
      <w:r>
        <w:rPr>
          <w:rtl/>
          <w:lang w:bidi="he-IL"/>
        </w:rPr>
        <w:t>מבע"י</w:t>
      </w:r>
      <w:proofErr w:type="spellEnd"/>
      <w:r>
        <w:rPr>
          <w:rtl/>
          <w:lang w:bidi="he-IL"/>
        </w:rPr>
        <w:t>, אסור לטלטלם.</w:t>
      </w:r>
    </w:p>
    <w:p w14:paraId="3E6E8A17" w14:textId="77777777" w:rsidR="00783F4F" w:rsidRDefault="00783F4F">
      <w:pPr>
        <w:numPr>
          <w:ilvl w:val="2"/>
          <w:numId w:val="4"/>
        </w:numPr>
        <w:bidi/>
        <w:jc w:val="both"/>
      </w:pPr>
      <w:r w:rsidRPr="00F3325E">
        <w:rPr>
          <w:u w:val="single"/>
          <w:rtl/>
          <w:lang w:bidi="he-IL"/>
        </w:rPr>
        <w:t>מ"ב</w:t>
      </w:r>
      <w:r w:rsidRPr="00F3325E">
        <w:rPr>
          <w:rtl/>
          <w:lang w:bidi="he-IL"/>
        </w:rPr>
        <w:t xml:space="preserve"> (</w:t>
      </w:r>
      <w:r>
        <w:rPr>
          <w:rFonts w:hint="cs"/>
          <w:rtl/>
          <w:lang w:bidi="he-IL"/>
        </w:rPr>
        <w:t>מ"ט</w:t>
      </w:r>
      <w:r w:rsidRPr="00F3325E">
        <w:rPr>
          <w:rtl/>
          <w:lang w:bidi="he-IL"/>
        </w:rPr>
        <w:t>)</w:t>
      </w:r>
      <w:r>
        <w:rPr>
          <w:rFonts w:hint="cs"/>
          <w:rtl/>
          <w:lang w:bidi="he-IL"/>
        </w:rPr>
        <w:t>:</w:t>
      </w:r>
      <w:r>
        <w:rPr>
          <w:rtl/>
          <w:lang w:bidi="he-IL"/>
        </w:rPr>
        <w:t xml:space="preserve"> שירי </w:t>
      </w:r>
      <w:proofErr w:type="spellStart"/>
      <w:r>
        <w:rPr>
          <w:rtl/>
          <w:lang w:bidi="he-IL"/>
        </w:rPr>
        <w:t>מחצלאות</w:t>
      </w:r>
      <w:proofErr w:type="spellEnd"/>
      <w:r>
        <w:rPr>
          <w:rFonts w:hint="cs"/>
          <w:rtl/>
          <w:lang w:bidi="he-IL"/>
        </w:rPr>
        <w:t>.</w:t>
      </w:r>
      <w:r>
        <w:rPr>
          <w:rtl/>
          <w:lang w:bidi="he-IL"/>
        </w:rPr>
        <w:t xml:space="preserve"> שנפרדו מן מחצלת ישנה ובין שנפרדו מע"ש ובין שנפרדו בשבת</w:t>
      </w:r>
      <w:r>
        <w:rPr>
          <w:rFonts w:hint="cs"/>
          <w:rtl/>
          <w:lang w:bidi="he-IL"/>
        </w:rPr>
        <w:t>.</w:t>
      </w:r>
    </w:p>
    <w:p w14:paraId="31B458C4" w14:textId="77777777" w:rsidR="00783F4F" w:rsidRDefault="00783F4F">
      <w:pPr>
        <w:numPr>
          <w:ilvl w:val="2"/>
          <w:numId w:val="4"/>
        </w:numPr>
        <w:bidi/>
        <w:jc w:val="both"/>
      </w:pPr>
      <w:r w:rsidRPr="00F3325E">
        <w:rPr>
          <w:u w:val="single"/>
          <w:rtl/>
          <w:lang w:bidi="he-IL"/>
        </w:rPr>
        <w:t>מ"ב</w:t>
      </w:r>
      <w:r>
        <w:rPr>
          <w:rtl/>
          <w:lang w:bidi="he-IL"/>
        </w:rPr>
        <w:t xml:space="preserve"> (</w:t>
      </w:r>
      <w:r>
        <w:rPr>
          <w:rFonts w:hint="cs"/>
          <w:rtl/>
          <w:lang w:bidi="he-IL"/>
        </w:rPr>
        <w:t>נ'</w:t>
      </w:r>
      <w:r w:rsidRPr="00F3325E">
        <w:rPr>
          <w:rtl/>
          <w:lang w:bidi="he-IL"/>
        </w:rPr>
        <w:t>)</w:t>
      </w:r>
      <w:r>
        <w:rPr>
          <w:rFonts w:hint="cs"/>
          <w:rtl/>
          <w:lang w:bidi="he-IL"/>
        </w:rPr>
        <w:t>:</w:t>
      </w:r>
      <w:r>
        <w:rPr>
          <w:rtl/>
          <w:lang w:bidi="he-IL"/>
        </w:rPr>
        <w:t xml:space="preserve"> מותר לטלטלן</w:t>
      </w:r>
      <w:r>
        <w:rPr>
          <w:rFonts w:hint="cs"/>
          <w:rtl/>
          <w:lang w:bidi="he-IL"/>
        </w:rPr>
        <w:t>.</w:t>
      </w:r>
      <w:r>
        <w:rPr>
          <w:rtl/>
          <w:lang w:bidi="he-IL"/>
        </w:rPr>
        <w:t xml:space="preserve"> אפי</w:t>
      </w:r>
      <w:r>
        <w:rPr>
          <w:rFonts w:hint="cs"/>
          <w:rtl/>
          <w:lang w:bidi="he-IL"/>
        </w:rPr>
        <w:t>'</w:t>
      </w:r>
      <w:r>
        <w:rPr>
          <w:rtl/>
          <w:lang w:bidi="he-IL"/>
        </w:rPr>
        <w:t xml:space="preserve"> אין בהם ג' על ג' ואפי</w:t>
      </w:r>
      <w:r>
        <w:rPr>
          <w:rFonts w:hint="cs"/>
          <w:rtl/>
          <w:lang w:bidi="he-IL"/>
        </w:rPr>
        <w:t>'</w:t>
      </w:r>
      <w:r>
        <w:rPr>
          <w:rtl/>
          <w:lang w:bidi="he-IL"/>
        </w:rPr>
        <w:t xml:space="preserve"> מחמה לצל מותר</w:t>
      </w:r>
      <w:r>
        <w:rPr>
          <w:rFonts w:hint="cs"/>
          <w:rtl/>
          <w:lang w:bidi="he-IL"/>
        </w:rPr>
        <w:t>.</w:t>
      </w:r>
    </w:p>
    <w:p w14:paraId="6EBE2AD2" w14:textId="77777777" w:rsidR="00783F4F" w:rsidRDefault="00783F4F">
      <w:pPr>
        <w:numPr>
          <w:ilvl w:val="2"/>
          <w:numId w:val="4"/>
        </w:numPr>
        <w:bidi/>
        <w:jc w:val="both"/>
        <w:rPr>
          <w:rFonts w:hint="cs"/>
        </w:rPr>
      </w:pPr>
      <w:r w:rsidRPr="00F3325E">
        <w:rPr>
          <w:u w:val="single"/>
          <w:rtl/>
          <w:lang w:bidi="he-IL"/>
        </w:rPr>
        <w:t>מ"ב</w:t>
      </w:r>
      <w:r w:rsidRPr="00F3325E">
        <w:rPr>
          <w:rtl/>
          <w:lang w:bidi="he-IL"/>
        </w:rPr>
        <w:t xml:space="preserve"> (</w:t>
      </w:r>
      <w:r>
        <w:rPr>
          <w:rFonts w:hint="cs"/>
          <w:rtl/>
          <w:lang w:bidi="he-IL"/>
        </w:rPr>
        <w:t>נ"א</w:t>
      </w:r>
      <w:r w:rsidRPr="00F3325E">
        <w:rPr>
          <w:rtl/>
          <w:lang w:bidi="he-IL"/>
        </w:rPr>
        <w:t>)</w:t>
      </w:r>
      <w:r>
        <w:rPr>
          <w:rFonts w:hint="cs"/>
          <w:rtl/>
          <w:lang w:bidi="he-IL"/>
        </w:rPr>
        <w:t>:</w:t>
      </w:r>
      <w:r>
        <w:rPr>
          <w:rtl/>
          <w:lang w:bidi="he-IL"/>
        </w:rPr>
        <w:t xml:space="preserve"> ואם זרקן לאשפה</w:t>
      </w:r>
      <w:r>
        <w:rPr>
          <w:rFonts w:hint="cs"/>
          <w:rtl/>
          <w:lang w:bidi="he-IL"/>
        </w:rPr>
        <w:t>.</w:t>
      </w:r>
      <w:r>
        <w:rPr>
          <w:rtl/>
          <w:lang w:bidi="he-IL"/>
        </w:rPr>
        <w:t xml:space="preserve"> </w:t>
      </w:r>
      <w:proofErr w:type="spellStart"/>
      <w:r>
        <w:rPr>
          <w:rtl/>
          <w:lang w:bidi="he-IL"/>
        </w:rPr>
        <w:t>דבטלה</w:t>
      </w:r>
      <w:proofErr w:type="spellEnd"/>
      <w:r>
        <w:rPr>
          <w:rtl/>
          <w:lang w:bidi="he-IL"/>
        </w:rPr>
        <w:t xml:space="preserve"> מהיות עוד כלי. ובמחצלת שלמה אפי</w:t>
      </w:r>
      <w:r>
        <w:rPr>
          <w:rFonts w:hint="cs"/>
          <w:rtl/>
          <w:lang w:bidi="he-IL"/>
        </w:rPr>
        <w:t>'</w:t>
      </w:r>
      <w:r>
        <w:rPr>
          <w:rtl/>
          <w:lang w:bidi="he-IL"/>
        </w:rPr>
        <w:t xml:space="preserve"> זרקן לאשפה מותר</w:t>
      </w:r>
      <w:r>
        <w:rPr>
          <w:rFonts w:hint="cs"/>
          <w:rtl/>
          <w:lang w:bidi="he-IL"/>
        </w:rPr>
        <w:t>,</w:t>
      </w:r>
      <w:r>
        <w:rPr>
          <w:rtl/>
          <w:lang w:bidi="he-IL"/>
        </w:rPr>
        <w:t xml:space="preserve"> </w:t>
      </w:r>
      <w:proofErr w:type="spellStart"/>
      <w:r>
        <w:rPr>
          <w:rtl/>
          <w:lang w:bidi="he-IL"/>
        </w:rPr>
        <w:t>דבטלה</w:t>
      </w:r>
      <w:proofErr w:type="spellEnd"/>
      <w:r>
        <w:rPr>
          <w:rtl/>
          <w:lang w:bidi="he-IL"/>
        </w:rPr>
        <w:t xml:space="preserve"> דעתו אצל כל אדם</w:t>
      </w:r>
      <w:r>
        <w:rPr>
          <w:rFonts w:hint="cs"/>
          <w:rtl/>
          <w:lang w:bidi="he-IL"/>
        </w:rPr>
        <w:t>.</w:t>
      </w:r>
    </w:p>
    <w:p w14:paraId="107DAF68" w14:textId="77777777" w:rsidR="00783F4F" w:rsidRPr="002E4392" w:rsidRDefault="00783F4F" w:rsidP="00783F4F">
      <w:pPr>
        <w:bidi/>
        <w:jc w:val="both"/>
        <w:rPr>
          <w:rFonts w:hint="cs"/>
        </w:rPr>
      </w:pPr>
    </w:p>
    <w:p w14:paraId="40BED8A9"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י"ג - </w:t>
      </w:r>
      <w:proofErr w:type="spellStart"/>
      <w:r w:rsidRPr="009E42D2">
        <w:rPr>
          <w:b/>
          <w:bCs/>
          <w:rtl/>
        </w:rPr>
        <w:t>שירי</w:t>
      </w:r>
      <w:proofErr w:type="spellEnd"/>
      <w:r w:rsidRPr="009E42D2">
        <w:rPr>
          <w:b/>
          <w:bCs/>
          <w:rtl/>
        </w:rPr>
        <w:t xml:space="preserve"> </w:t>
      </w:r>
      <w:proofErr w:type="spellStart"/>
      <w:r w:rsidRPr="009E42D2">
        <w:rPr>
          <w:b/>
          <w:bCs/>
          <w:rtl/>
        </w:rPr>
        <w:t>מטלניות</w:t>
      </w:r>
      <w:proofErr w:type="spellEnd"/>
      <w:r w:rsidRPr="009E42D2">
        <w:rPr>
          <w:b/>
          <w:bCs/>
          <w:rtl/>
        </w:rPr>
        <w:t xml:space="preserve"> </w:t>
      </w:r>
      <w:proofErr w:type="spellStart"/>
      <w:r w:rsidRPr="009E42D2">
        <w:rPr>
          <w:b/>
          <w:bCs/>
          <w:rtl/>
        </w:rPr>
        <w:t>שבלו</w:t>
      </w:r>
      <w:proofErr w:type="spellEnd"/>
      <w:r w:rsidRPr="000D54E2">
        <w:rPr>
          <w:rFonts w:hint="cs"/>
          <w:rtl/>
          <w:lang w:bidi="he-IL"/>
        </w:rPr>
        <w:t>.</w:t>
      </w:r>
    </w:p>
    <w:p w14:paraId="748AA7DA" w14:textId="77777777" w:rsidR="00783F4F" w:rsidRDefault="00783F4F">
      <w:pPr>
        <w:numPr>
          <w:ilvl w:val="1"/>
          <w:numId w:val="4"/>
        </w:numPr>
        <w:bidi/>
        <w:jc w:val="both"/>
        <w:rPr>
          <w:rFonts w:hint="cs"/>
        </w:rPr>
      </w:pPr>
      <w:r w:rsidRPr="00DC7B86">
        <w:rPr>
          <w:u w:val="single"/>
          <w:rtl/>
          <w:lang w:bidi="he-IL"/>
        </w:rPr>
        <w:t>מחבר</w:t>
      </w:r>
      <w:r w:rsidRPr="00DC7B86">
        <w:rPr>
          <w:rtl/>
          <w:lang w:bidi="he-IL"/>
        </w:rPr>
        <w:t>:</w:t>
      </w:r>
      <w:r>
        <w:rPr>
          <w:rFonts w:hint="cs"/>
          <w:rtl/>
          <w:lang w:bidi="he-IL"/>
        </w:rPr>
        <w:t xml:space="preserve"> </w:t>
      </w:r>
      <w:r w:rsidRPr="00DC7B86">
        <w:rPr>
          <w:rtl/>
          <w:lang w:bidi="he-IL"/>
        </w:rPr>
        <w:t xml:space="preserve">שירי </w:t>
      </w:r>
      <w:proofErr w:type="spellStart"/>
      <w:r w:rsidRPr="00DC7B86">
        <w:rPr>
          <w:rtl/>
          <w:lang w:bidi="he-IL"/>
        </w:rPr>
        <w:t>מטלניות</w:t>
      </w:r>
      <w:proofErr w:type="spellEnd"/>
      <w:r w:rsidRPr="00DC7B86">
        <w:rPr>
          <w:rtl/>
          <w:lang w:bidi="he-IL"/>
        </w:rPr>
        <w:t xml:space="preserve"> שבלו, אם יש בהם ג' אצבעות על</w:t>
      </w:r>
      <w:r>
        <w:rPr>
          <w:rtl/>
          <w:lang w:bidi="he-IL"/>
        </w:rPr>
        <w:t xml:space="preserve"> </w:t>
      </w:r>
      <w:proofErr w:type="spellStart"/>
      <w:r>
        <w:rPr>
          <w:rtl/>
          <w:lang w:bidi="he-IL"/>
        </w:rPr>
        <w:t>ג"א</w:t>
      </w:r>
      <w:proofErr w:type="spellEnd"/>
      <w:r>
        <w:rPr>
          <w:rtl/>
          <w:lang w:bidi="he-IL"/>
        </w:rPr>
        <w:t xml:space="preserve"> מותר לטלטלן; וא"ל, אסור.</w:t>
      </w:r>
    </w:p>
    <w:p w14:paraId="06565BF2" w14:textId="77777777" w:rsidR="00783F4F" w:rsidRPr="00F3325E" w:rsidRDefault="00783F4F">
      <w:pPr>
        <w:numPr>
          <w:ilvl w:val="2"/>
          <w:numId w:val="4"/>
        </w:numPr>
        <w:bidi/>
        <w:jc w:val="both"/>
        <w:rPr>
          <w:rFonts w:hint="cs"/>
        </w:rPr>
      </w:pPr>
      <w:proofErr w:type="spellStart"/>
      <w:r w:rsidRPr="00F3325E">
        <w:rPr>
          <w:rFonts w:hint="cs"/>
          <w:u w:val="single"/>
          <w:rtl/>
          <w:lang w:bidi="he-IL"/>
        </w:rPr>
        <w:t>בה"ל</w:t>
      </w:r>
      <w:proofErr w:type="spellEnd"/>
      <w:r w:rsidRPr="00F3325E">
        <w:rPr>
          <w:rFonts w:hint="cs"/>
          <w:rtl/>
          <w:lang w:bidi="he-IL"/>
        </w:rPr>
        <w:t xml:space="preserve"> (ד"ה שירי):</w:t>
      </w:r>
      <w:r w:rsidRPr="00F3325E">
        <w:t xml:space="preserve"> </w:t>
      </w:r>
      <w:r w:rsidRPr="00F3325E">
        <w:rPr>
          <w:rtl/>
          <w:lang w:bidi="he-IL"/>
        </w:rPr>
        <w:t xml:space="preserve">שירי </w:t>
      </w:r>
      <w:proofErr w:type="spellStart"/>
      <w:r w:rsidRPr="00F3325E">
        <w:rPr>
          <w:rtl/>
          <w:lang w:bidi="he-IL"/>
        </w:rPr>
        <w:t>מטלניות</w:t>
      </w:r>
      <w:proofErr w:type="spellEnd"/>
      <w:r w:rsidRPr="00F3325E">
        <w:rPr>
          <w:rtl/>
          <w:lang w:bidi="he-IL"/>
        </w:rPr>
        <w:t xml:space="preserve"> שבלו</w:t>
      </w:r>
      <w:r w:rsidRPr="00F3325E">
        <w:rPr>
          <w:rFonts w:hint="cs"/>
          <w:rtl/>
          <w:lang w:bidi="he-IL"/>
        </w:rPr>
        <w:t>.</w:t>
      </w:r>
      <w:r w:rsidRPr="00F3325E">
        <w:rPr>
          <w:rtl/>
          <w:lang w:bidi="he-IL"/>
        </w:rPr>
        <w:t xml:space="preserve"> מרמב"ם איתא סתם שירי בגדים ואפשר </w:t>
      </w:r>
      <w:proofErr w:type="spellStart"/>
      <w:r w:rsidRPr="00F3325E">
        <w:rPr>
          <w:rtl/>
          <w:lang w:bidi="he-IL"/>
        </w:rPr>
        <w:t>דהטור</w:t>
      </w:r>
      <w:proofErr w:type="spellEnd"/>
      <w:r w:rsidRPr="00F3325E">
        <w:rPr>
          <w:rtl/>
          <w:lang w:bidi="he-IL"/>
        </w:rPr>
        <w:t xml:space="preserve"> </w:t>
      </w:r>
      <w:proofErr w:type="spellStart"/>
      <w:r w:rsidRPr="00F3325E">
        <w:rPr>
          <w:rtl/>
          <w:lang w:bidi="he-IL"/>
        </w:rPr>
        <w:t>ושו"ע</w:t>
      </w:r>
      <w:proofErr w:type="spellEnd"/>
      <w:r w:rsidRPr="00F3325E">
        <w:rPr>
          <w:rtl/>
          <w:lang w:bidi="he-IL"/>
        </w:rPr>
        <w:t xml:space="preserve"> ג"כ אורחא </w:t>
      </w:r>
      <w:proofErr w:type="spellStart"/>
      <w:r w:rsidRPr="00F3325E">
        <w:rPr>
          <w:rtl/>
          <w:lang w:bidi="he-IL"/>
        </w:rPr>
        <w:t>דמלתא</w:t>
      </w:r>
      <w:proofErr w:type="spellEnd"/>
      <w:r w:rsidRPr="00F3325E">
        <w:rPr>
          <w:rtl/>
          <w:lang w:bidi="he-IL"/>
        </w:rPr>
        <w:t xml:space="preserve"> נקטו</w:t>
      </w:r>
      <w:r>
        <w:rPr>
          <w:rFonts w:hint="cs"/>
          <w:rtl/>
          <w:lang w:bidi="he-IL"/>
        </w:rPr>
        <w:t>,</w:t>
      </w:r>
      <w:r w:rsidRPr="00F3325E">
        <w:rPr>
          <w:rtl/>
          <w:lang w:bidi="he-IL"/>
        </w:rPr>
        <w:t xml:space="preserve"> </w:t>
      </w:r>
      <w:proofErr w:type="spellStart"/>
      <w:r w:rsidRPr="00F3325E">
        <w:rPr>
          <w:rtl/>
          <w:lang w:bidi="he-IL"/>
        </w:rPr>
        <w:t>דהא</w:t>
      </w:r>
      <w:proofErr w:type="spellEnd"/>
      <w:r w:rsidRPr="00F3325E">
        <w:rPr>
          <w:rtl/>
          <w:lang w:bidi="he-IL"/>
        </w:rPr>
        <w:t xml:space="preserve"> הטעם </w:t>
      </w:r>
      <w:proofErr w:type="spellStart"/>
      <w:r w:rsidRPr="00F3325E">
        <w:rPr>
          <w:rtl/>
          <w:lang w:bidi="he-IL"/>
        </w:rPr>
        <w:t>דבפחות</w:t>
      </w:r>
      <w:proofErr w:type="spellEnd"/>
      <w:r w:rsidRPr="00F3325E">
        <w:rPr>
          <w:rtl/>
          <w:lang w:bidi="he-IL"/>
        </w:rPr>
        <w:t xml:space="preserve"> מזה לא </w:t>
      </w:r>
      <w:proofErr w:type="spellStart"/>
      <w:r w:rsidRPr="00F3325E">
        <w:rPr>
          <w:rtl/>
          <w:lang w:bidi="he-IL"/>
        </w:rPr>
        <w:t>חזיין</w:t>
      </w:r>
      <w:proofErr w:type="spellEnd"/>
      <w:r w:rsidRPr="00F3325E">
        <w:rPr>
          <w:rtl/>
          <w:lang w:bidi="he-IL"/>
        </w:rPr>
        <w:t xml:space="preserve"> לא לעניים ולא לעשירים </w:t>
      </w:r>
      <w:proofErr w:type="spellStart"/>
      <w:r w:rsidRPr="00F3325E">
        <w:rPr>
          <w:rtl/>
          <w:lang w:bidi="he-IL"/>
        </w:rPr>
        <w:t>כדאיתא</w:t>
      </w:r>
      <w:proofErr w:type="spellEnd"/>
      <w:r w:rsidRPr="00F3325E">
        <w:rPr>
          <w:rtl/>
          <w:lang w:bidi="he-IL"/>
        </w:rPr>
        <w:t xml:space="preserve"> בגמרא</w:t>
      </w:r>
      <w:r>
        <w:rPr>
          <w:rFonts w:hint="cs"/>
          <w:rtl/>
          <w:lang w:bidi="he-IL"/>
        </w:rPr>
        <w:t>,</w:t>
      </w:r>
      <w:r w:rsidRPr="00F3325E">
        <w:rPr>
          <w:rtl/>
          <w:lang w:bidi="he-IL"/>
        </w:rPr>
        <w:t xml:space="preserve"> וזה שייך בכל גווני</w:t>
      </w:r>
      <w:r>
        <w:rPr>
          <w:rFonts w:hint="cs"/>
          <w:rtl/>
          <w:lang w:bidi="he-IL"/>
        </w:rPr>
        <w:t>.</w:t>
      </w:r>
    </w:p>
    <w:p w14:paraId="3A120F3B" w14:textId="77777777" w:rsidR="00783F4F" w:rsidRDefault="00783F4F">
      <w:pPr>
        <w:numPr>
          <w:ilvl w:val="2"/>
          <w:numId w:val="4"/>
        </w:numPr>
        <w:bidi/>
        <w:jc w:val="both"/>
        <w:rPr>
          <w:rFonts w:hint="cs"/>
        </w:rPr>
      </w:pPr>
      <w:r w:rsidRPr="00F3325E">
        <w:rPr>
          <w:u w:val="single"/>
          <w:rtl/>
          <w:lang w:bidi="he-IL"/>
        </w:rPr>
        <w:t>מ"ב</w:t>
      </w:r>
      <w:r w:rsidRPr="00F3325E">
        <w:rPr>
          <w:rtl/>
          <w:lang w:bidi="he-IL"/>
        </w:rPr>
        <w:t xml:space="preserve"> (</w:t>
      </w:r>
      <w:r w:rsidRPr="00F3325E">
        <w:rPr>
          <w:rFonts w:hint="cs"/>
          <w:rtl/>
          <w:lang w:bidi="he-IL"/>
        </w:rPr>
        <w:t>נ"ב</w:t>
      </w:r>
      <w:r w:rsidRPr="00F3325E">
        <w:rPr>
          <w:rtl/>
          <w:lang w:bidi="he-IL"/>
        </w:rPr>
        <w:t>)</w:t>
      </w:r>
      <w:r>
        <w:rPr>
          <w:rFonts w:hint="cs"/>
          <w:rtl/>
          <w:lang w:bidi="he-IL"/>
        </w:rPr>
        <w:t>:</w:t>
      </w:r>
      <w:r w:rsidRPr="00F3325E">
        <w:rPr>
          <w:rtl/>
          <w:lang w:bidi="he-IL"/>
        </w:rPr>
        <w:t xml:space="preserve"> ג' אצבעות </w:t>
      </w:r>
      <w:proofErr w:type="spellStart"/>
      <w:r w:rsidRPr="00F3325E">
        <w:rPr>
          <w:rtl/>
          <w:lang w:bidi="he-IL"/>
        </w:rPr>
        <w:t>וכו</w:t>
      </w:r>
      <w:proofErr w:type="spellEnd"/>
      <w:r w:rsidRPr="00F3325E">
        <w:rPr>
          <w:rtl/>
          <w:lang w:bidi="he-IL"/>
        </w:rPr>
        <w:t>'</w:t>
      </w:r>
      <w:r w:rsidRPr="00F3325E">
        <w:rPr>
          <w:rFonts w:hint="cs"/>
          <w:rtl/>
          <w:lang w:bidi="he-IL"/>
        </w:rPr>
        <w:t>.</w:t>
      </w:r>
      <w:r w:rsidRPr="00F3325E">
        <w:rPr>
          <w:rtl/>
          <w:lang w:bidi="he-IL"/>
        </w:rPr>
        <w:t xml:space="preserve"> דיש בזה קצת חשיבות </w:t>
      </w:r>
      <w:proofErr w:type="spellStart"/>
      <w:r w:rsidRPr="00F3325E">
        <w:rPr>
          <w:rtl/>
          <w:lang w:bidi="he-IL"/>
        </w:rPr>
        <w:t>דחזיין</w:t>
      </w:r>
      <w:proofErr w:type="spellEnd"/>
      <w:r w:rsidRPr="00F3325E">
        <w:rPr>
          <w:rtl/>
          <w:lang w:bidi="he-IL"/>
        </w:rPr>
        <w:t xml:space="preserve"> לעניים</w:t>
      </w:r>
      <w:r>
        <w:rPr>
          <w:rFonts w:hint="cs"/>
          <w:rtl/>
          <w:lang w:bidi="he-IL"/>
        </w:rPr>
        <w:t>,</w:t>
      </w:r>
      <w:r w:rsidRPr="00F3325E">
        <w:rPr>
          <w:rtl/>
          <w:lang w:bidi="he-IL"/>
        </w:rPr>
        <w:t xml:space="preserve"> ועי</w:t>
      </w:r>
      <w:r>
        <w:rPr>
          <w:rFonts w:hint="cs"/>
          <w:rtl/>
          <w:lang w:bidi="he-IL"/>
        </w:rPr>
        <w:t>'</w:t>
      </w:r>
      <w:r w:rsidRPr="00F3325E">
        <w:rPr>
          <w:rtl/>
          <w:lang w:bidi="he-IL"/>
        </w:rPr>
        <w:t xml:space="preserve"> באחרונים שכתבו </w:t>
      </w:r>
      <w:proofErr w:type="spellStart"/>
      <w:r w:rsidRPr="00E66036">
        <w:rPr>
          <w:b/>
          <w:bCs/>
          <w:rtl/>
          <w:lang w:bidi="he-IL"/>
        </w:rPr>
        <w:t>דלעשירים</w:t>
      </w:r>
      <w:proofErr w:type="spellEnd"/>
      <w:r w:rsidRPr="00F3325E">
        <w:rPr>
          <w:rtl/>
          <w:lang w:bidi="he-IL"/>
        </w:rPr>
        <w:t xml:space="preserve"> אסור לטלטלן </w:t>
      </w:r>
      <w:proofErr w:type="spellStart"/>
      <w:r w:rsidRPr="00F3325E">
        <w:rPr>
          <w:rtl/>
          <w:lang w:bidi="he-IL"/>
        </w:rPr>
        <w:t>דלהם</w:t>
      </w:r>
      <w:proofErr w:type="spellEnd"/>
      <w:r w:rsidRPr="00F3325E">
        <w:rPr>
          <w:rtl/>
          <w:lang w:bidi="he-IL"/>
        </w:rPr>
        <w:t xml:space="preserve"> לא </w:t>
      </w:r>
      <w:proofErr w:type="spellStart"/>
      <w:r w:rsidRPr="00F3325E">
        <w:rPr>
          <w:rtl/>
          <w:lang w:bidi="he-IL"/>
        </w:rPr>
        <w:t>חשיבי</w:t>
      </w:r>
      <w:proofErr w:type="spellEnd"/>
      <w:r w:rsidRPr="00F3325E">
        <w:rPr>
          <w:rtl/>
          <w:lang w:bidi="he-IL"/>
        </w:rPr>
        <w:t xml:space="preserve"> שירי </w:t>
      </w:r>
      <w:proofErr w:type="spellStart"/>
      <w:r w:rsidRPr="00F3325E">
        <w:rPr>
          <w:rtl/>
          <w:lang w:bidi="he-IL"/>
        </w:rPr>
        <w:t>מטלניות</w:t>
      </w:r>
      <w:proofErr w:type="spellEnd"/>
      <w:r w:rsidRPr="00F3325E">
        <w:rPr>
          <w:rtl/>
          <w:lang w:bidi="he-IL"/>
        </w:rPr>
        <w:t xml:space="preserve"> אא"כ יש בהם ג' טפחים על ג' טפחים לדעה זו</w:t>
      </w:r>
      <w:r w:rsidRPr="00F3325E">
        <w:rPr>
          <w:rFonts w:hint="cs"/>
          <w:rtl/>
          <w:lang w:bidi="he-IL"/>
        </w:rPr>
        <w:t>.</w:t>
      </w:r>
    </w:p>
    <w:p w14:paraId="61DF2CBD" w14:textId="77777777" w:rsidR="00783F4F" w:rsidRPr="00F3325E" w:rsidRDefault="00783F4F">
      <w:pPr>
        <w:numPr>
          <w:ilvl w:val="2"/>
          <w:numId w:val="4"/>
        </w:numPr>
        <w:bidi/>
        <w:jc w:val="both"/>
        <w:rPr>
          <w:rFonts w:hint="cs"/>
        </w:rPr>
      </w:pPr>
      <w:r w:rsidRPr="00F3325E">
        <w:rPr>
          <w:u w:val="single"/>
          <w:rtl/>
          <w:lang w:bidi="he-IL"/>
        </w:rPr>
        <w:t>מ"ב</w:t>
      </w:r>
      <w:r w:rsidRPr="00F3325E">
        <w:rPr>
          <w:rtl/>
          <w:lang w:bidi="he-IL"/>
        </w:rPr>
        <w:t xml:space="preserve"> (נ"ג): מותר לטלטלן. היינו כ"ז שלא זרקן לאשפה.</w:t>
      </w:r>
    </w:p>
    <w:p w14:paraId="49C4347D" w14:textId="77777777" w:rsidR="00783F4F" w:rsidRPr="00F3325E" w:rsidRDefault="00783F4F">
      <w:pPr>
        <w:numPr>
          <w:ilvl w:val="2"/>
          <w:numId w:val="4"/>
        </w:numPr>
        <w:bidi/>
        <w:jc w:val="both"/>
        <w:rPr>
          <w:rFonts w:hint="cs"/>
        </w:rPr>
      </w:pPr>
      <w:proofErr w:type="spellStart"/>
      <w:r w:rsidRPr="00F3325E">
        <w:rPr>
          <w:rFonts w:hint="cs"/>
          <w:u w:val="single"/>
          <w:rtl/>
          <w:lang w:bidi="he-IL"/>
        </w:rPr>
        <w:t>בה"ל</w:t>
      </w:r>
      <w:proofErr w:type="spellEnd"/>
      <w:r w:rsidRPr="00F3325E">
        <w:rPr>
          <w:rFonts w:hint="cs"/>
          <w:rtl/>
          <w:lang w:bidi="he-IL"/>
        </w:rPr>
        <w:t xml:space="preserve"> (ד"ה א"ל): </w:t>
      </w:r>
      <w:r w:rsidRPr="00F3325E">
        <w:rPr>
          <w:rtl/>
          <w:lang w:bidi="he-IL"/>
        </w:rPr>
        <w:t>א"ל אסור</w:t>
      </w:r>
      <w:r>
        <w:rPr>
          <w:rFonts w:hint="cs"/>
          <w:rtl/>
          <w:lang w:bidi="he-IL"/>
        </w:rPr>
        <w:t xml:space="preserve">. </w:t>
      </w:r>
      <w:r w:rsidRPr="00F3325E">
        <w:rPr>
          <w:rtl/>
          <w:lang w:bidi="he-IL"/>
        </w:rPr>
        <w:t>היינו אפי</w:t>
      </w:r>
      <w:r>
        <w:rPr>
          <w:rFonts w:hint="cs"/>
          <w:rtl/>
          <w:lang w:bidi="he-IL"/>
        </w:rPr>
        <w:t>'</w:t>
      </w:r>
      <w:r w:rsidRPr="00F3325E">
        <w:rPr>
          <w:rtl/>
          <w:lang w:bidi="he-IL"/>
        </w:rPr>
        <w:t xml:space="preserve"> לצורך גופו ומקומו שאין ע"ז שם כלי</w:t>
      </w:r>
      <w:r>
        <w:rPr>
          <w:rFonts w:hint="cs"/>
          <w:rtl/>
          <w:lang w:bidi="he-IL"/>
        </w:rPr>
        <w:t>.</w:t>
      </w:r>
    </w:p>
    <w:p w14:paraId="071E737C" w14:textId="77777777" w:rsidR="00783F4F" w:rsidRPr="00E66036" w:rsidRDefault="00783F4F" w:rsidP="00783F4F">
      <w:pPr>
        <w:bidi/>
        <w:jc w:val="both"/>
        <w:rPr>
          <w:rFonts w:hint="cs"/>
        </w:rPr>
      </w:pPr>
    </w:p>
    <w:p w14:paraId="364107E1" w14:textId="77777777" w:rsidR="00783F4F" w:rsidRPr="00E66036" w:rsidRDefault="00783F4F">
      <w:pPr>
        <w:numPr>
          <w:ilvl w:val="1"/>
          <w:numId w:val="4"/>
        </w:numPr>
        <w:bidi/>
        <w:jc w:val="both"/>
        <w:rPr>
          <w:rFonts w:hint="cs"/>
        </w:rPr>
      </w:pPr>
      <w:r w:rsidRPr="00E66036">
        <w:rPr>
          <w:u w:val="single"/>
          <w:rtl/>
          <w:lang w:bidi="he-IL"/>
        </w:rPr>
        <w:t>מחבר</w:t>
      </w:r>
      <w:r w:rsidRPr="00E66036">
        <w:rPr>
          <w:rtl/>
          <w:lang w:bidi="he-IL"/>
        </w:rPr>
        <w:t>:</w:t>
      </w:r>
      <w:r>
        <w:rPr>
          <w:rFonts w:hint="cs"/>
          <w:rtl/>
          <w:lang w:bidi="he-IL"/>
        </w:rPr>
        <w:t xml:space="preserve"> </w:t>
      </w:r>
      <w:r w:rsidRPr="00E66036">
        <w:rPr>
          <w:rtl/>
          <w:lang w:bidi="he-IL"/>
        </w:rPr>
        <w:t xml:space="preserve">ויש </w:t>
      </w:r>
      <w:proofErr w:type="spellStart"/>
      <w:r w:rsidRPr="00E66036">
        <w:rPr>
          <w:rtl/>
          <w:lang w:bidi="he-IL"/>
        </w:rPr>
        <w:t>מתירין</w:t>
      </w:r>
      <w:proofErr w:type="spellEnd"/>
      <w:r w:rsidRPr="00E66036">
        <w:rPr>
          <w:rtl/>
          <w:lang w:bidi="he-IL"/>
        </w:rPr>
        <w:t xml:space="preserve"> אפי' אין להם ג' על ג', ובלבד שלא יהיו טליתות של מצוה.</w:t>
      </w:r>
      <w:r>
        <w:rPr>
          <w:rFonts w:hint="cs"/>
          <w:rtl/>
          <w:lang w:bidi="he-IL"/>
        </w:rPr>
        <w:t xml:space="preserve"> </w:t>
      </w:r>
      <w:proofErr w:type="spellStart"/>
      <w:r w:rsidRPr="00054E7F">
        <w:rPr>
          <w:rFonts w:hint="cs"/>
          <w:u w:val="single"/>
          <w:rtl/>
          <w:lang w:bidi="he-IL"/>
        </w:rPr>
        <w:t>ראב"ד</w:t>
      </w:r>
      <w:proofErr w:type="spellEnd"/>
      <w:r>
        <w:rPr>
          <w:rFonts w:hint="cs"/>
          <w:rtl/>
          <w:lang w:bidi="he-IL"/>
        </w:rPr>
        <w:t>.</w:t>
      </w:r>
    </w:p>
    <w:p w14:paraId="77D8268A" w14:textId="77777777" w:rsidR="00783F4F" w:rsidRPr="00F3325E" w:rsidRDefault="00783F4F">
      <w:pPr>
        <w:numPr>
          <w:ilvl w:val="2"/>
          <w:numId w:val="4"/>
        </w:numPr>
        <w:bidi/>
        <w:jc w:val="both"/>
        <w:rPr>
          <w:rFonts w:hint="cs"/>
        </w:rPr>
      </w:pPr>
      <w:proofErr w:type="spellStart"/>
      <w:r w:rsidRPr="00F3325E">
        <w:rPr>
          <w:u w:val="single"/>
          <w:rtl/>
          <w:lang w:bidi="he-IL"/>
        </w:rPr>
        <w:t>מג"א</w:t>
      </w:r>
      <w:proofErr w:type="spellEnd"/>
      <w:r w:rsidRPr="00F3325E">
        <w:rPr>
          <w:rtl/>
          <w:lang w:bidi="he-IL"/>
        </w:rPr>
        <w:t xml:space="preserve"> (</w:t>
      </w:r>
      <w:r w:rsidRPr="00F3325E">
        <w:rPr>
          <w:rFonts w:hint="cs"/>
          <w:rtl/>
          <w:lang w:bidi="he-IL"/>
        </w:rPr>
        <w:t>כ"ו</w:t>
      </w:r>
      <w:r w:rsidRPr="00F3325E">
        <w:rPr>
          <w:rtl/>
          <w:lang w:bidi="he-IL"/>
        </w:rPr>
        <w:t>)</w:t>
      </w:r>
      <w:r>
        <w:rPr>
          <w:rFonts w:hint="cs"/>
          <w:rtl/>
          <w:lang w:bidi="he-IL"/>
        </w:rPr>
        <w:t xml:space="preserve">, </w:t>
      </w:r>
      <w:r w:rsidRPr="00F3325E">
        <w:rPr>
          <w:u w:val="single"/>
          <w:rtl/>
          <w:lang w:bidi="he-IL"/>
        </w:rPr>
        <w:t>מ"ב</w:t>
      </w:r>
      <w:r w:rsidRPr="00F3325E">
        <w:rPr>
          <w:rtl/>
          <w:lang w:bidi="he-IL"/>
        </w:rPr>
        <w:t xml:space="preserve"> (</w:t>
      </w:r>
      <w:r w:rsidRPr="00F3325E">
        <w:rPr>
          <w:rFonts w:hint="cs"/>
          <w:rtl/>
          <w:lang w:bidi="he-IL"/>
        </w:rPr>
        <w:t>נ"ד</w:t>
      </w:r>
      <w:r w:rsidRPr="00F3325E">
        <w:rPr>
          <w:rtl/>
          <w:lang w:bidi="he-IL"/>
        </w:rPr>
        <w:t>)</w:t>
      </w:r>
      <w:r w:rsidRPr="00F3325E">
        <w:rPr>
          <w:rFonts w:hint="cs"/>
          <w:rtl/>
          <w:lang w:bidi="he-IL"/>
        </w:rPr>
        <w:t>:</w:t>
      </w:r>
      <w:r w:rsidRPr="00F3325E">
        <w:rPr>
          <w:rtl/>
          <w:lang w:bidi="he-IL"/>
        </w:rPr>
        <w:t xml:space="preserve"> ויש </w:t>
      </w:r>
      <w:proofErr w:type="spellStart"/>
      <w:r w:rsidRPr="00F3325E">
        <w:rPr>
          <w:rtl/>
          <w:lang w:bidi="he-IL"/>
        </w:rPr>
        <w:t>מתירין</w:t>
      </w:r>
      <w:proofErr w:type="spellEnd"/>
      <w:r w:rsidRPr="00F3325E">
        <w:rPr>
          <w:rFonts w:hint="cs"/>
          <w:rtl/>
          <w:lang w:bidi="he-IL"/>
        </w:rPr>
        <w:t>.</w:t>
      </w:r>
      <w:r w:rsidRPr="00F3325E">
        <w:rPr>
          <w:rtl/>
          <w:lang w:bidi="he-IL"/>
        </w:rPr>
        <w:t xml:space="preserve"> </w:t>
      </w:r>
      <w:proofErr w:type="spellStart"/>
      <w:r w:rsidRPr="00F3325E">
        <w:rPr>
          <w:rtl/>
          <w:lang w:bidi="he-IL"/>
        </w:rPr>
        <w:t>דחזי</w:t>
      </w:r>
      <w:proofErr w:type="spellEnd"/>
      <w:r w:rsidRPr="00F3325E">
        <w:rPr>
          <w:rtl/>
          <w:lang w:bidi="he-IL"/>
        </w:rPr>
        <w:t xml:space="preserve"> לקנח בו מידי </w:t>
      </w:r>
      <w:proofErr w:type="spellStart"/>
      <w:r w:rsidRPr="00F3325E">
        <w:rPr>
          <w:rtl/>
          <w:lang w:bidi="he-IL"/>
        </w:rPr>
        <w:t>והוי</w:t>
      </w:r>
      <w:proofErr w:type="spellEnd"/>
      <w:r w:rsidRPr="00F3325E">
        <w:rPr>
          <w:rtl/>
          <w:lang w:bidi="he-IL"/>
        </w:rPr>
        <w:t xml:space="preserve"> כשירי </w:t>
      </w:r>
      <w:proofErr w:type="spellStart"/>
      <w:r w:rsidRPr="00F3325E">
        <w:rPr>
          <w:rtl/>
          <w:lang w:bidi="he-IL"/>
        </w:rPr>
        <w:t>מחצלאות</w:t>
      </w:r>
      <w:proofErr w:type="spellEnd"/>
      <w:r w:rsidRPr="00F3325E">
        <w:rPr>
          <w:rFonts w:hint="cs"/>
          <w:rtl/>
          <w:lang w:bidi="he-IL"/>
        </w:rPr>
        <w:t>.</w:t>
      </w:r>
    </w:p>
    <w:p w14:paraId="3A4B7A3D" w14:textId="77777777" w:rsidR="00783F4F" w:rsidRDefault="00783F4F">
      <w:pPr>
        <w:numPr>
          <w:ilvl w:val="2"/>
          <w:numId w:val="4"/>
        </w:numPr>
        <w:bidi/>
        <w:jc w:val="both"/>
        <w:rPr>
          <w:rFonts w:hint="cs"/>
        </w:rPr>
      </w:pPr>
      <w:r w:rsidRPr="00F3325E">
        <w:rPr>
          <w:u w:val="single"/>
          <w:rtl/>
          <w:lang w:bidi="he-IL"/>
        </w:rPr>
        <w:t>ט"ז</w:t>
      </w:r>
      <w:r w:rsidRPr="00F3325E">
        <w:rPr>
          <w:rtl/>
          <w:lang w:bidi="he-IL"/>
        </w:rPr>
        <w:t xml:space="preserve"> (</w:t>
      </w:r>
      <w:r>
        <w:rPr>
          <w:rFonts w:hint="cs"/>
          <w:rtl/>
          <w:lang w:bidi="he-IL"/>
        </w:rPr>
        <w:t>י"ב</w:t>
      </w:r>
      <w:r w:rsidRPr="00F3325E">
        <w:rPr>
          <w:rtl/>
          <w:lang w:bidi="he-IL"/>
        </w:rPr>
        <w:t>)</w:t>
      </w:r>
      <w:r w:rsidRPr="00F3325E">
        <w:rPr>
          <w:rtl/>
        </w:rPr>
        <w:t xml:space="preserve"> </w:t>
      </w:r>
      <w:r>
        <w:rPr>
          <w:rtl/>
          <w:lang w:bidi="he-IL"/>
        </w:rPr>
        <w:t>טליתות של מצוה.</w:t>
      </w:r>
      <w:r w:rsidRPr="00F3325E">
        <w:rPr>
          <w:rtl/>
          <w:lang w:bidi="he-IL"/>
        </w:rPr>
        <w:t xml:space="preserve"> לפי שאד</w:t>
      </w:r>
      <w:r>
        <w:rPr>
          <w:rtl/>
          <w:lang w:bidi="he-IL"/>
        </w:rPr>
        <w:t>ם בודל מהם מלהשתמש בתשמיש מגונה</w:t>
      </w:r>
      <w:r>
        <w:rPr>
          <w:rFonts w:hint="cs"/>
          <w:rtl/>
          <w:lang w:bidi="he-IL"/>
        </w:rPr>
        <w:t xml:space="preserve">. </w:t>
      </w:r>
      <w:r w:rsidRPr="00F3325E">
        <w:rPr>
          <w:u w:val="single"/>
          <w:rtl/>
          <w:lang w:bidi="he-IL"/>
        </w:rPr>
        <w:t>מ"ב</w:t>
      </w:r>
      <w:r w:rsidRPr="00F3325E">
        <w:rPr>
          <w:rtl/>
          <w:lang w:bidi="he-IL"/>
        </w:rPr>
        <w:t xml:space="preserve"> (</w:t>
      </w:r>
      <w:r>
        <w:rPr>
          <w:rFonts w:hint="cs"/>
          <w:rtl/>
          <w:lang w:bidi="he-IL"/>
        </w:rPr>
        <w:t>נ</w:t>
      </w:r>
      <w:r w:rsidRPr="00F3325E">
        <w:rPr>
          <w:rtl/>
          <w:lang w:bidi="he-IL"/>
        </w:rPr>
        <w:t>"ה)</w:t>
      </w:r>
      <w:r>
        <w:rPr>
          <w:rFonts w:hint="cs"/>
          <w:rtl/>
          <w:lang w:bidi="he-IL"/>
        </w:rPr>
        <w:t xml:space="preserve">: </w:t>
      </w:r>
      <w:r w:rsidRPr="00F3325E">
        <w:rPr>
          <w:rtl/>
          <w:lang w:bidi="he-IL"/>
        </w:rPr>
        <w:t xml:space="preserve">וע"כ בעינן </w:t>
      </w:r>
      <w:proofErr w:type="spellStart"/>
      <w:r w:rsidRPr="00F3325E">
        <w:rPr>
          <w:rtl/>
          <w:lang w:bidi="he-IL"/>
        </w:rPr>
        <w:t>בדידהו</w:t>
      </w:r>
      <w:proofErr w:type="spellEnd"/>
      <w:r w:rsidRPr="00F3325E">
        <w:rPr>
          <w:rtl/>
          <w:lang w:bidi="he-IL"/>
        </w:rPr>
        <w:t xml:space="preserve"> </w:t>
      </w:r>
      <w:proofErr w:type="spellStart"/>
      <w:r w:rsidRPr="00F3325E">
        <w:rPr>
          <w:rtl/>
          <w:lang w:bidi="he-IL"/>
        </w:rPr>
        <w:t>שיהו</w:t>
      </w:r>
      <w:proofErr w:type="spellEnd"/>
      <w:r w:rsidRPr="00F3325E">
        <w:rPr>
          <w:rtl/>
          <w:lang w:bidi="he-IL"/>
        </w:rPr>
        <w:t xml:space="preserve"> ג' אצבעות על ג' אצבעות והיינו לעניים וכנ"ל</w:t>
      </w:r>
      <w:r>
        <w:rPr>
          <w:rFonts w:hint="cs"/>
          <w:rtl/>
          <w:lang w:bidi="he-IL"/>
        </w:rPr>
        <w:t>.</w:t>
      </w:r>
    </w:p>
    <w:p w14:paraId="7C9D449B" w14:textId="77777777" w:rsidR="00783F4F" w:rsidRDefault="00783F4F" w:rsidP="00783F4F">
      <w:pPr>
        <w:bidi/>
        <w:jc w:val="both"/>
        <w:rPr>
          <w:rFonts w:hint="cs"/>
          <w:lang w:bidi="he-IL"/>
        </w:rPr>
      </w:pPr>
    </w:p>
    <w:p w14:paraId="385DF555"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י"ד - </w:t>
      </w:r>
      <w:r>
        <w:rPr>
          <w:rFonts w:hint="cs"/>
          <w:b/>
          <w:bCs/>
          <w:rtl/>
          <w:lang w:bidi="he-IL"/>
        </w:rPr>
        <w:t>מנעל</w:t>
      </w:r>
      <w:r w:rsidRPr="002857F8">
        <w:rPr>
          <w:rFonts w:hint="cs"/>
          <w:b/>
          <w:bCs/>
          <w:rtl/>
          <w:lang w:bidi="he-IL"/>
        </w:rPr>
        <w:t xml:space="preserve"> על הדפוס</w:t>
      </w:r>
      <w:r w:rsidRPr="000D54E2">
        <w:rPr>
          <w:rFonts w:hint="cs"/>
          <w:rtl/>
          <w:lang w:bidi="he-IL"/>
        </w:rPr>
        <w:t>.</w:t>
      </w:r>
    </w:p>
    <w:p w14:paraId="07997DA6" w14:textId="77777777" w:rsidR="00783F4F" w:rsidRDefault="00783F4F">
      <w:pPr>
        <w:numPr>
          <w:ilvl w:val="1"/>
          <w:numId w:val="4"/>
        </w:numPr>
        <w:bidi/>
        <w:jc w:val="both"/>
        <w:rPr>
          <w:rFonts w:hint="cs"/>
        </w:rPr>
      </w:pPr>
      <w:r w:rsidRPr="00A66A13">
        <w:rPr>
          <w:rFonts w:hint="cs"/>
          <w:u w:val="single"/>
          <w:rtl/>
          <w:lang w:bidi="he-IL"/>
        </w:rPr>
        <w:t>מחבר</w:t>
      </w:r>
      <w:r w:rsidRPr="00E44AD9">
        <w:rPr>
          <w:rFonts w:hint="cs"/>
          <w:rtl/>
          <w:lang w:bidi="he-IL"/>
        </w:rPr>
        <w:t>:</w:t>
      </w:r>
      <w:r>
        <w:rPr>
          <w:rFonts w:hint="cs"/>
          <w:rtl/>
          <w:lang w:bidi="he-IL"/>
        </w:rPr>
        <w:t xml:space="preserve"> </w:t>
      </w:r>
      <w:r>
        <w:rPr>
          <w:rtl/>
          <w:lang w:bidi="he-IL"/>
        </w:rPr>
        <w:t xml:space="preserve">מנעל חדש מותר </w:t>
      </w:r>
      <w:proofErr w:type="spellStart"/>
      <w:r>
        <w:rPr>
          <w:rtl/>
          <w:lang w:bidi="he-IL"/>
        </w:rPr>
        <w:t>לשמטו</w:t>
      </w:r>
      <w:proofErr w:type="spellEnd"/>
      <w:r>
        <w:rPr>
          <w:rtl/>
          <w:lang w:bidi="he-IL"/>
        </w:rPr>
        <w:t xml:space="preserve"> מעל הדפוס, אע</w:t>
      </w:r>
      <w:r>
        <w:rPr>
          <w:rFonts w:hint="cs"/>
          <w:rtl/>
          <w:lang w:bidi="he-IL"/>
        </w:rPr>
        <w:t>"</w:t>
      </w:r>
      <w:r>
        <w:rPr>
          <w:rtl/>
          <w:lang w:bidi="he-IL"/>
        </w:rPr>
        <w:t xml:space="preserve">פ שמלאכתו לאיסור, כיון </w:t>
      </w:r>
      <w:proofErr w:type="spellStart"/>
      <w:r>
        <w:rPr>
          <w:rtl/>
          <w:lang w:bidi="he-IL"/>
        </w:rPr>
        <w:t>דשם</w:t>
      </w:r>
      <w:proofErr w:type="spellEnd"/>
      <w:r>
        <w:rPr>
          <w:rtl/>
          <w:lang w:bidi="he-IL"/>
        </w:rPr>
        <w:t xml:space="preserve"> כלי עליו מותר לטלטלו לצורך מקומו</w:t>
      </w:r>
      <w:r>
        <w:rPr>
          <w:rFonts w:hint="cs"/>
          <w:rtl/>
          <w:lang w:bidi="he-IL"/>
        </w:rPr>
        <w:t>.</w:t>
      </w:r>
    </w:p>
    <w:p w14:paraId="2675EC86" w14:textId="77777777" w:rsidR="00783F4F" w:rsidRPr="002857F8" w:rsidRDefault="00783F4F">
      <w:pPr>
        <w:numPr>
          <w:ilvl w:val="2"/>
          <w:numId w:val="4"/>
        </w:numPr>
        <w:bidi/>
        <w:jc w:val="both"/>
        <w:rPr>
          <w:rFonts w:hint="cs"/>
        </w:rPr>
      </w:pPr>
      <w:proofErr w:type="spellStart"/>
      <w:r w:rsidRPr="002857F8">
        <w:rPr>
          <w:u w:val="single"/>
          <w:rtl/>
          <w:lang w:bidi="he-IL"/>
        </w:rPr>
        <w:t>מג</w:t>
      </w:r>
      <w:r w:rsidRPr="002857F8">
        <w:rPr>
          <w:rFonts w:hint="cs"/>
          <w:u w:val="single"/>
          <w:rtl/>
          <w:lang w:bidi="he-IL"/>
        </w:rPr>
        <w:t>"</w:t>
      </w:r>
      <w:r w:rsidRPr="002857F8">
        <w:rPr>
          <w:u w:val="single"/>
          <w:rtl/>
          <w:lang w:bidi="he-IL"/>
        </w:rPr>
        <w:t>א</w:t>
      </w:r>
      <w:proofErr w:type="spellEnd"/>
      <w:r w:rsidRPr="002857F8">
        <w:rPr>
          <w:rFonts w:hint="cs"/>
          <w:rtl/>
          <w:lang w:bidi="he-IL"/>
        </w:rPr>
        <w:t xml:space="preserve"> (כ"ז): </w:t>
      </w:r>
      <w:r w:rsidRPr="002857F8">
        <w:rPr>
          <w:rtl/>
          <w:lang w:bidi="he-IL"/>
        </w:rPr>
        <w:t>מותר לטלטלו</w:t>
      </w:r>
      <w:r w:rsidRPr="002857F8">
        <w:rPr>
          <w:rFonts w:hint="cs"/>
          <w:rtl/>
          <w:lang w:bidi="he-IL"/>
        </w:rPr>
        <w:t>.</w:t>
      </w:r>
      <w:r w:rsidRPr="002857F8">
        <w:rPr>
          <w:rtl/>
          <w:lang w:bidi="he-IL"/>
        </w:rPr>
        <w:t xml:space="preserve"> פי' </w:t>
      </w:r>
      <w:proofErr w:type="spellStart"/>
      <w:r w:rsidRPr="002857F8">
        <w:rPr>
          <w:rtl/>
          <w:lang w:bidi="he-IL"/>
        </w:rPr>
        <w:t>להדפוס</w:t>
      </w:r>
      <w:proofErr w:type="spellEnd"/>
      <w:r w:rsidRPr="002857F8">
        <w:rPr>
          <w:rFonts w:hint="cs"/>
          <w:rtl/>
          <w:lang w:bidi="he-IL"/>
        </w:rPr>
        <w:t>.</w:t>
      </w:r>
    </w:p>
    <w:p w14:paraId="14FF9265" w14:textId="77777777" w:rsidR="00783F4F" w:rsidRPr="00D9404F" w:rsidRDefault="00783F4F" w:rsidP="00783F4F">
      <w:pPr>
        <w:bidi/>
        <w:jc w:val="both"/>
        <w:rPr>
          <w:rFonts w:hint="cs"/>
        </w:rPr>
      </w:pPr>
    </w:p>
    <w:p w14:paraId="2B9FEBA2" w14:textId="77777777" w:rsidR="00783F4F" w:rsidRDefault="00783F4F">
      <w:pPr>
        <w:numPr>
          <w:ilvl w:val="1"/>
          <w:numId w:val="4"/>
        </w:numPr>
        <w:bidi/>
        <w:jc w:val="both"/>
        <w:rPr>
          <w:rFonts w:hint="cs"/>
        </w:rPr>
      </w:pPr>
      <w:r w:rsidRPr="002857F8">
        <w:rPr>
          <w:u w:val="single"/>
          <w:rtl/>
          <w:lang w:bidi="he-IL"/>
        </w:rPr>
        <w:t>ט"ז</w:t>
      </w:r>
      <w:r w:rsidRPr="002857F8">
        <w:rPr>
          <w:rtl/>
          <w:lang w:bidi="he-IL"/>
        </w:rPr>
        <w:t xml:space="preserve"> </w:t>
      </w:r>
      <w:r w:rsidRPr="002857F8">
        <w:rPr>
          <w:rFonts w:hint="cs"/>
          <w:rtl/>
          <w:lang w:bidi="he-IL"/>
        </w:rPr>
        <w:t xml:space="preserve">(י"ג), </w:t>
      </w:r>
      <w:r w:rsidRPr="002857F8">
        <w:rPr>
          <w:rFonts w:hint="cs"/>
          <w:u w:val="single"/>
          <w:rtl/>
          <w:lang w:bidi="he-IL"/>
        </w:rPr>
        <w:t>מ"ב</w:t>
      </w:r>
      <w:r w:rsidRPr="002857F8">
        <w:rPr>
          <w:rtl/>
        </w:rPr>
        <w:t xml:space="preserve"> (</w:t>
      </w:r>
      <w:r w:rsidRPr="002857F8">
        <w:rPr>
          <w:rtl/>
          <w:lang w:bidi="he-IL"/>
        </w:rPr>
        <w:t>נ</w:t>
      </w:r>
      <w:r w:rsidRPr="002857F8">
        <w:rPr>
          <w:rFonts w:hint="cs"/>
          <w:rtl/>
          <w:lang w:bidi="he-IL"/>
        </w:rPr>
        <w:t>"</w:t>
      </w:r>
      <w:r w:rsidRPr="002857F8">
        <w:rPr>
          <w:rtl/>
          <w:lang w:bidi="he-IL"/>
        </w:rPr>
        <w:t>ו)</w:t>
      </w:r>
      <w:r w:rsidRPr="002857F8">
        <w:rPr>
          <w:rFonts w:hint="cs"/>
          <w:rtl/>
          <w:lang w:bidi="he-IL"/>
        </w:rPr>
        <w:t>:</w:t>
      </w:r>
      <w:r w:rsidRPr="002857F8">
        <w:rPr>
          <w:rtl/>
          <w:lang w:bidi="he-IL"/>
        </w:rPr>
        <w:t xml:space="preserve"> מנעל חדש</w:t>
      </w:r>
      <w:r w:rsidRPr="002857F8">
        <w:rPr>
          <w:rFonts w:hint="cs"/>
          <w:rtl/>
          <w:lang w:bidi="he-IL"/>
        </w:rPr>
        <w:t>.</w:t>
      </w:r>
      <w:r w:rsidRPr="002857F8">
        <w:rPr>
          <w:rtl/>
          <w:lang w:bidi="he-IL"/>
        </w:rPr>
        <w:t xml:space="preserve"> נקט חדש לרבותא אף שהוא מהודק על הדפוס שפיר ואינו יכול </w:t>
      </w:r>
      <w:proofErr w:type="spellStart"/>
      <w:r w:rsidRPr="002857F8">
        <w:rPr>
          <w:rtl/>
          <w:lang w:bidi="he-IL"/>
        </w:rPr>
        <w:t>לשמטו</w:t>
      </w:r>
      <w:proofErr w:type="spellEnd"/>
      <w:r w:rsidRPr="002857F8">
        <w:rPr>
          <w:rtl/>
          <w:lang w:bidi="he-IL"/>
        </w:rPr>
        <w:t xml:space="preserve"> מעליו אא"כ מטלטל גם הדפוס </w:t>
      </w:r>
      <w:proofErr w:type="spellStart"/>
      <w:r w:rsidRPr="002857F8">
        <w:rPr>
          <w:rtl/>
          <w:lang w:bidi="he-IL"/>
        </w:rPr>
        <w:t>בידים</w:t>
      </w:r>
      <w:proofErr w:type="spellEnd"/>
      <w:r w:rsidRPr="002857F8">
        <w:rPr>
          <w:rtl/>
          <w:lang w:bidi="he-IL"/>
        </w:rPr>
        <w:t xml:space="preserve"> </w:t>
      </w:r>
      <w:proofErr w:type="spellStart"/>
      <w:r w:rsidRPr="002857F8">
        <w:rPr>
          <w:rtl/>
          <w:lang w:bidi="he-IL"/>
        </w:rPr>
        <w:t>אפ"ה</w:t>
      </w:r>
      <w:proofErr w:type="spellEnd"/>
      <w:r w:rsidRPr="002857F8">
        <w:rPr>
          <w:rtl/>
          <w:lang w:bidi="he-IL"/>
        </w:rPr>
        <w:t xml:space="preserve"> שרי דאף שהוא כלי שמלאכתו לאיסור שעל ידו מתקנים המנעלים מ"מ הלא צריך למקומו דהיינו המנעל שהדפוס מונח בו וכ"ש כשהמנעל ישן שהוא רפוי ויכול לשמוט המנעל מעליו בלי טלטול הדפוס </w:t>
      </w:r>
      <w:proofErr w:type="spellStart"/>
      <w:r w:rsidRPr="002857F8">
        <w:rPr>
          <w:rtl/>
          <w:lang w:bidi="he-IL"/>
        </w:rPr>
        <w:t>בידים</w:t>
      </w:r>
      <w:proofErr w:type="spellEnd"/>
      <w:r w:rsidRPr="002857F8">
        <w:rPr>
          <w:rtl/>
          <w:lang w:bidi="he-IL"/>
        </w:rPr>
        <w:t xml:space="preserve"> </w:t>
      </w:r>
      <w:proofErr w:type="spellStart"/>
      <w:r w:rsidRPr="002857F8">
        <w:rPr>
          <w:rtl/>
          <w:lang w:bidi="he-IL"/>
        </w:rPr>
        <w:t>דשרי</w:t>
      </w:r>
      <w:proofErr w:type="spellEnd"/>
      <w:r>
        <w:rPr>
          <w:rFonts w:hint="cs"/>
          <w:rtl/>
          <w:lang w:bidi="he-IL"/>
        </w:rPr>
        <w:t>.</w:t>
      </w:r>
    </w:p>
    <w:p w14:paraId="311F6F82" w14:textId="77777777" w:rsidR="00783F4F" w:rsidRDefault="00783F4F">
      <w:pPr>
        <w:numPr>
          <w:ilvl w:val="2"/>
          <w:numId w:val="4"/>
        </w:numPr>
        <w:bidi/>
        <w:jc w:val="both"/>
      </w:pPr>
      <w:r w:rsidRPr="002857F8">
        <w:rPr>
          <w:rFonts w:hint="cs"/>
          <w:u w:val="single"/>
          <w:rtl/>
          <w:lang w:bidi="he-IL"/>
        </w:rPr>
        <w:t>מ"ב</w:t>
      </w:r>
      <w:r w:rsidRPr="002857F8">
        <w:rPr>
          <w:rtl/>
        </w:rPr>
        <w:t xml:space="preserve"> (</w:t>
      </w:r>
      <w:r w:rsidRPr="002857F8">
        <w:rPr>
          <w:rtl/>
          <w:lang w:bidi="he-IL"/>
        </w:rPr>
        <w:t>נ</w:t>
      </w:r>
      <w:r w:rsidRPr="002857F8">
        <w:rPr>
          <w:rFonts w:hint="cs"/>
          <w:rtl/>
          <w:lang w:bidi="he-IL"/>
        </w:rPr>
        <w:t>"ז</w:t>
      </w:r>
      <w:r w:rsidRPr="002857F8">
        <w:rPr>
          <w:rtl/>
          <w:lang w:bidi="he-IL"/>
        </w:rPr>
        <w:t>)</w:t>
      </w:r>
      <w:r w:rsidRPr="002857F8">
        <w:rPr>
          <w:rFonts w:hint="cs"/>
          <w:rtl/>
          <w:lang w:bidi="he-IL"/>
        </w:rPr>
        <w:t>:</w:t>
      </w:r>
      <w:r w:rsidRPr="002857F8">
        <w:rPr>
          <w:rtl/>
          <w:lang w:bidi="he-IL"/>
        </w:rPr>
        <w:t xml:space="preserve"> כיון </w:t>
      </w:r>
      <w:proofErr w:type="spellStart"/>
      <w:r w:rsidRPr="002857F8">
        <w:rPr>
          <w:rtl/>
          <w:lang w:bidi="he-IL"/>
        </w:rPr>
        <w:t>דשם</w:t>
      </w:r>
      <w:proofErr w:type="spellEnd"/>
      <w:r w:rsidRPr="002857F8">
        <w:rPr>
          <w:rtl/>
          <w:lang w:bidi="he-IL"/>
        </w:rPr>
        <w:t xml:space="preserve"> כלי </w:t>
      </w:r>
      <w:proofErr w:type="spellStart"/>
      <w:r w:rsidRPr="002857F8">
        <w:rPr>
          <w:rtl/>
          <w:lang w:bidi="he-IL"/>
        </w:rPr>
        <w:t>וכו</w:t>
      </w:r>
      <w:proofErr w:type="spellEnd"/>
      <w:r w:rsidRPr="002857F8">
        <w:rPr>
          <w:rtl/>
          <w:lang w:bidi="he-IL"/>
        </w:rPr>
        <w:t>'</w:t>
      </w:r>
      <w:r w:rsidRPr="002857F8">
        <w:rPr>
          <w:rFonts w:hint="cs"/>
          <w:rtl/>
          <w:lang w:bidi="he-IL"/>
        </w:rPr>
        <w:t>.</w:t>
      </w:r>
      <w:r w:rsidRPr="002857F8">
        <w:rPr>
          <w:rtl/>
          <w:lang w:bidi="he-IL"/>
        </w:rPr>
        <w:t xml:space="preserve"> לפי טעם זה ה"ה </w:t>
      </w:r>
      <w:proofErr w:type="spellStart"/>
      <w:r w:rsidRPr="002857F8">
        <w:rPr>
          <w:rtl/>
          <w:lang w:bidi="he-IL"/>
        </w:rPr>
        <w:t>דמותר</w:t>
      </w:r>
      <w:proofErr w:type="spellEnd"/>
      <w:r w:rsidRPr="002857F8">
        <w:rPr>
          <w:rtl/>
          <w:lang w:bidi="he-IL"/>
        </w:rPr>
        <w:t xml:space="preserve"> לשמוט הדפוס מתוך המנעל בין שהוא תקוע בו בחוזק ובין ברפוי</w:t>
      </w:r>
      <w:r w:rsidRPr="002857F8">
        <w:rPr>
          <w:rFonts w:hint="cs"/>
          <w:rtl/>
          <w:lang w:bidi="he-IL"/>
        </w:rPr>
        <w:t xml:space="preserve"> [</w:t>
      </w:r>
      <w:r w:rsidRPr="002857F8">
        <w:rPr>
          <w:rFonts w:hint="cs"/>
          <w:u w:val="single"/>
          <w:rtl/>
          <w:lang w:bidi="he-IL"/>
        </w:rPr>
        <w:t>ט"ז</w:t>
      </w:r>
      <w:r w:rsidRPr="002857F8">
        <w:rPr>
          <w:rFonts w:hint="cs"/>
          <w:rtl/>
          <w:lang w:bidi="he-IL"/>
        </w:rPr>
        <w:t xml:space="preserve"> (י"ג)].</w:t>
      </w:r>
      <w:r w:rsidRPr="002857F8">
        <w:rPr>
          <w:rtl/>
          <w:lang w:bidi="he-IL"/>
        </w:rPr>
        <w:t xml:space="preserve"> </w:t>
      </w:r>
      <w:proofErr w:type="spellStart"/>
      <w:r w:rsidRPr="002857F8">
        <w:rPr>
          <w:u w:val="single"/>
          <w:rtl/>
          <w:lang w:bidi="he-IL"/>
        </w:rPr>
        <w:t>והא"ר</w:t>
      </w:r>
      <w:proofErr w:type="spellEnd"/>
      <w:r w:rsidRPr="002857F8">
        <w:rPr>
          <w:rtl/>
          <w:lang w:bidi="he-IL"/>
        </w:rPr>
        <w:t xml:space="preserve"> מפקפק ברפוי</w:t>
      </w:r>
      <w:r w:rsidRPr="002857F8">
        <w:rPr>
          <w:rFonts w:hint="cs"/>
          <w:rtl/>
          <w:lang w:bidi="he-IL"/>
        </w:rPr>
        <w:t>,</w:t>
      </w:r>
      <w:r w:rsidRPr="002857F8">
        <w:rPr>
          <w:rtl/>
          <w:lang w:bidi="he-IL"/>
        </w:rPr>
        <w:t xml:space="preserve"> </w:t>
      </w:r>
      <w:proofErr w:type="spellStart"/>
      <w:r w:rsidRPr="002857F8">
        <w:rPr>
          <w:rtl/>
          <w:lang w:bidi="he-IL"/>
        </w:rPr>
        <w:t>דלמה</w:t>
      </w:r>
      <w:proofErr w:type="spellEnd"/>
      <w:r w:rsidRPr="002857F8">
        <w:rPr>
          <w:rtl/>
          <w:lang w:bidi="he-IL"/>
        </w:rPr>
        <w:t xml:space="preserve"> יטלטל הדפוס</w:t>
      </w:r>
      <w:r w:rsidRPr="002857F8">
        <w:rPr>
          <w:rFonts w:hint="cs"/>
          <w:rtl/>
          <w:lang w:bidi="he-IL"/>
        </w:rPr>
        <w:t>,</w:t>
      </w:r>
      <w:r w:rsidRPr="002857F8">
        <w:rPr>
          <w:rtl/>
          <w:lang w:bidi="he-IL"/>
        </w:rPr>
        <w:t xml:space="preserve"> טוב יותר שישמיט המנעל מעליו אחרי שהוא רפוי ולא יטלטלו </w:t>
      </w:r>
      <w:proofErr w:type="spellStart"/>
      <w:r w:rsidRPr="002857F8">
        <w:rPr>
          <w:rtl/>
          <w:lang w:bidi="he-IL"/>
        </w:rPr>
        <w:t>בידים</w:t>
      </w:r>
      <w:proofErr w:type="spellEnd"/>
      <w:r w:rsidRPr="002857F8">
        <w:rPr>
          <w:rFonts w:hint="cs"/>
          <w:rtl/>
          <w:lang w:bidi="he-IL"/>
        </w:rPr>
        <w:t>.</w:t>
      </w:r>
      <w:r w:rsidRPr="002857F8">
        <w:rPr>
          <w:rtl/>
          <w:lang w:bidi="he-IL"/>
        </w:rPr>
        <w:t xml:space="preserve"> ובמקום שקשה להשמיט המנעל </w:t>
      </w:r>
      <w:proofErr w:type="spellStart"/>
      <w:r w:rsidRPr="002857F8">
        <w:rPr>
          <w:rtl/>
          <w:lang w:bidi="he-IL"/>
        </w:rPr>
        <w:t>בודאי</w:t>
      </w:r>
      <w:proofErr w:type="spellEnd"/>
      <w:r w:rsidRPr="002857F8">
        <w:rPr>
          <w:rtl/>
          <w:lang w:bidi="he-IL"/>
        </w:rPr>
        <w:t xml:space="preserve"> אין להחמיר</w:t>
      </w:r>
      <w:r>
        <w:rPr>
          <w:rFonts w:hint="cs"/>
          <w:rtl/>
          <w:lang w:bidi="he-IL"/>
        </w:rPr>
        <w:t>.</w:t>
      </w:r>
    </w:p>
    <w:p w14:paraId="1E0596E9" w14:textId="77777777" w:rsidR="00783F4F" w:rsidRDefault="00783F4F" w:rsidP="00783F4F">
      <w:pPr>
        <w:bidi/>
        <w:jc w:val="both"/>
      </w:pPr>
    </w:p>
    <w:p w14:paraId="577B2376" w14:textId="77777777" w:rsidR="00783F4F" w:rsidRDefault="00783F4F">
      <w:pPr>
        <w:numPr>
          <w:ilvl w:val="1"/>
          <w:numId w:val="4"/>
        </w:numPr>
        <w:bidi/>
        <w:jc w:val="both"/>
        <w:rPr>
          <w:rFonts w:hint="cs"/>
        </w:rPr>
      </w:pPr>
      <w:proofErr w:type="spellStart"/>
      <w:r w:rsidRPr="002857F8">
        <w:rPr>
          <w:u w:val="single"/>
          <w:rtl/>
          <w:lang w:bidi="he-IL"/>
        </w:rPr>
        <w:t>בה</w:t>
      </w:r>
      <w:r w:rsidRPr="002857F8">
        <w:rPr>
          <w:rFonts w:hint="cs"/>
          <w:u w:val="single"/>
          <w:rtl/>
          <w:lang w:bidi="he-IL"/>
        </w:rPr>
        <w:t>"</w:t>
      </w:r>
      <w:r w:rsidRPr="002857F8">
        <w:rPr>
          <w:u w:val="single"/>
          <w:rtl/>
          <w:lang w:bidi="he-IL"/>
        </w:rPr>
        <w:t>ל</w:t>
      </w:r>
      <w:proofErr w:type="spellEnd"/>
      <w:r>
        <w:rPr>
          <w:rFonts w:hint="cs"/>
          <w:rtl/>
          <w:lang w:bidi="he-IL"/>
        </w:rPr>
        <w:t xml:space="preserve">: </w:t>
      </w:r>
      <w:r>
        <w:rPr>
          <w:rtl/>
          <w:lang w:bidi="he-IL"/>
        </w:rPr>
        <w:t>מבואר בסי</w:t>
      </w:r>
      <w:r>
        <w:rPr>
          <w:rFonts w:hint="cs"/>
          <w:rtl/>
          <w:lang w:bidi="he-IL"/>
        </w:rPr>
        <w:t>'</w:t>
      </w:r>
      <w:r>
        <w:rPr>
          <w:rtl/>
          <w:lang w:bidi="he-IL"/>
        </w:rPr>
        <w:t xml:space="preserve"> ש"ג</w:t>
      </w:r>
      <w:r>
        <w:rPr>
          <w:rFonts w:hint="cs"/>
          <w:rtl/>
          <w:lang w:bidi="he-IL"/>
        </w:rPr>
        <w:t>,</w:t>
      </w:r>
      <w:r>
        <w:rPr>
          <w:rtl/>
          <w:lang w:bidi="he-IL"/>
        </w:rPr>
        <w:t xml:space="preserve"> </w:t>
      </w:r>
      <w:proofErr w:type="spellStart"/>
      <w:r>
        <w:rPr>
          <w:rtl/>
          <w:lang w:bidi="he-IL"/>
        </w:rPr>
        <w:t>ד</w:t>
      </w:r>
      <w:r>
        <w:rPr>
          <w:rFonts w:hint="cs"/>
          <w:rtl/>
          <w:lang w:bidi="he-IL"/>
        </w:rPr>
        <w:t>אשה</w:t>
      </w:r>
      <w:proofErr w:type="spellEnd"/>
      <w:r>
        <w:rPr>
          <w:rFonts w:hint="cs"/>
          <w:rtl/>
          <w:lang w:bidi="he-IL"/>
        </w:rPr>
        <w:t xml:space="preserve"> </w:t>
      </w:r>
      <w:r>
        <w:rPr>
          <w:rtl/>
          <w:lang w:bidi="he-IL"/>
        </w:rPr>
        <w:t xml:space="preserve">אסורה לצאת במנעל חדש בשבת </w:t>
      </w:r>
      <w:proofErr w:type="spellStart"/>
      <w:r>
        <w:rPr>
          <w:rtl/>
          <w:lang w:bidi="he-IL"/>
        </w:rPr>
        <w:t>כשלא</w:t>
      </w:r>
      <w:proofErr w:type="spellEnd"/>
      <w:r>
        <w:rPr>
          <w:rtl/>
          <w:lang w:bidi="he-IL"/>
        </w:rPr>
        <w:t xml:space="preserve"> </w:t>
      </w:r>
      <w:proofErr w:type="spellStart"/>
      <w:r>
        <w:rPr>
          <w:rtl/>
          <w:lang w:bidi="he-IL"/>
        </w:rPr>
        <w:t>נסתה</w:t>
      </w:r>
      <w:proofErr w:type="spellEnd"/>
      <w:r>
        <w:rPr>
          <w:rtl/>
          <w:lang w:bidi="he-IL"/>
        </w:rPr>
        <w:t xml:space="preserve"> ללכת בו מאתמול</w:t>
      </w:r>
      <w:r>
        <w:rPr>
          <w:rFonts w:hint="cs"/>
          <w:rtl/>
          <w:lang w:bidi="he-IL"/>
        </w:rPr>
        <w:t>,</w:t>
      </w:r>
      <w:r>
        <w:rPr>
          <w:rtl/>
          <w:lang w:bidi="he-IL"/>
        </w:rPr>
        <w:t xml:space="preserve"> ואפי</w:t>
      </w:r>
      <w:r>
        <w:rPr>
          <w:rFonts w:hint="cs"/>
          <w:rtl/>
          <w:lang w:bidi="he-IL"/>
        </w:rPr>
        <w:t>'</w:t>
      </w:r>
      <w:r>
        <w:rPr>
          <w:rtl/>
          <w:lang w:bidi="he-IL"/>
        </w:rPr>
        <w:t xml:space="preserve"> בבית יש </w:t>
      </w:r>
      <w:proofErr w:type="spellStart"/>
      <w:r>
        <w:rPr>
          <w:rtl/>
          <w:lang w:bidi="he-IL"/>
        </w:rPr>
        <w:t>מחמירין</w:t>
      </w:r>
      <w:proofErr w:type="spellEnd"/>
      <w:r>
        <w:rPr>
          <w:rtl/>
          <w:lang w:bidi="he-IL"/>
        </w:rPr>
        <w:t xml:space="preserve"> בזה</w:t>
      </w:r>
      <w:r>
        <w:rPr>
          <w:rFonts w:hint="cs"/>
          <w:rtl/>
          <w:lang w:bidi="he-IL"/>
        </w:rPr>
        <w:t>.</w:t>
      </w:r>
      <w:r>
        <w:rPr>
          <w:rtl/>
          <w:lang w:bidi="he-IL"/>
        </w:rPr>
        <w:t xml:space="preserve"> אפשר </w:t>
      </w:r>
      <w:proofErr w:type="spellStart"/>
      <w:r>
        <w:rPr>
          <w:rtl/>
          <w:lang w:bidi="he-IL"/>
        </w:rPr>
        <w:t>דצריך</w:t>
      </w:r>
      <w:proofErr w:type="spellEnd"/>
      <w:r>
        <w:rPr>
          <w:rtl/>
          <w:lang w:bidi="he-IL"/>
        </w:rPr>
        <w:t xml:space="preserve"> ליזהר ג"כ שלא תשמטנו מעל הדפוס אם לא שצריכה </w:t>
      </w:r>
      <w:proofErr w:type="spellStart"/>
      <w:r>
        <w:rPr>
          <w:rtl/>
          <w:lang w:bidi="he-IL"/>
        </w:rPr>
        <w:t>להמנעל</w:t>
      </w:r>
      <w:proofErr w:type="spellEnd"/>
      <w:r>
        <w:rPr>
          <w:rtl/>
          <w:lang w:bidi="he-IL"/>
        </w:rPr>
        <w:t xml:space="preserve"> להשתמש בו לאיזה דבר אחר דלא גרע משאר כלי שמלאכתו לאיסור שמותר לטלטלו לצורך גופו</w:t>
      </w:r>
      <w:r>
        <w:rPr>
          <w:rFonts w:hint="cs"/>
          <w:rtl/>
          <w:lang w:bidi="he-IL"/>
        </w:rPr>
        <w:t>.</w:t>
      </w:r>
    </w:p>
    <w:p w14:paraId="2A0C5643" w14:textId="77777777" w:rsidR="00783F4F" w:rsidRPr="00010BF4" w:rsidRDefault="00783F4F" w:rsidP="00783F4F">
      <w:pPr>
        <w:bidi/>
        <w:jc w:val="both"/>
        <w:rPr>
          <w:rFonts w:hint="cs"/>
        </w:rPr>
      </w:pPr>
    </w:p>
    <w:p w14:paraId="36560D80"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ט"ו - </w:t>
      </w:r>
      <w:r w:rsidRPr="002857F8">
        <w:rPr>
          <w:b/>
          <w:bCs/>
          <w:rtl/>
          <w:lang w:bidi="he-IL"/>
        </w:rPr>
        <w:t>סנדל שנפסקה רצועה</w:t>
      </w:r>
      <w:r w:rsidRPr="000D54E2">
        <w:rPr>
          <w:rFonts w:hint="cs"/>
          <w:rtl/>
          <w:lang w:bidi="he-IL"/>
        </w:rPr>
        <w:t>.</w:t>
      </w:r>
    </w:p>
    <w:p w14:paraId="1E50B414" w14:textId="77777777" w:rsidR="00783F4F" w:rsidRDefault="00783F4F">
      <w:pPr>
        <w:numPr>
          <w:ilvl w:val="1"/>
          <w:numId w:val="4"/>
        </w:numPr>
        <w:bidi/>
        <w:jc w:val="both"/>
        <w:rPr>
          <w:rFonts w:hint="cs"/>
        </w:rPr>
      </w:pPr>
      <w:proofErr w:type="spellStart"/>
      <w:r w:rsidRPr="008E4035">
        <w:rPr>
          <w:u w:val="single"/>
          <w:rtl/>
        </w:rPr>
        <w:t>ברייתא</w:t>
      </w:r>
      <w:proofErr w:type="spellEnd"/>
      <w:r w:rsidRPr="008E4035">
        <w:rPr>
          <w:rtl/>
        </w:rPr>
        <w:t xml:space="preserve"> (</w:t>
      </w:r>
      <w:proofErr w:type="spellStart"/>
      <w:r w:rsidRPr="008E4035">
        <w:rPr>
          <w:rtl/>
        </w:rPr>
        <w:t>קיב</w:t>
      </w:r>
      <w:proofErr w:type="spellEnd"/>
      <w:r w:rsidRPr="008E4035">
        <w:rPr>
          <w:rtl/>
        </w:rPr>
        <w:t>.)</w:t>
      </w:r>
      <w:r>
        <w:rPr>
          <w:rFonts w:hint="cs"/>
          <w:rtl/>
          <w:lang w:bidi="he-IL"/>
        </w:rPr>
        <w:t>:</w:t>
      </w:r>
      <w:r>
        <w:rPr>
          <w:rtl/>
        </w:rPr>
        <w:t xml:space="preserve"> </w:t>
      </w:r>
      <w:proofErr w:type="spellStart"/>
      <w:r w:rsidRPr="008E4035">
        <w:rPr>
          <w:rtl/>
        </w:rPr>
        <w:t>דתניא</w:t>
      </w:r>
      <w:proofErr w:type="spellEnd"/>
      <w:r w:rsidRPr="008E4035">
        <w:rPr>
          <w:rtl/>
        </w:rPr>
        <w:t xml:space="preserve">: </w:t>
      </w:r>
      <w:proofErr w:type="spellStart"/>
      <w:r w:rsidRPr="008E4035">
        <w:rPr>
          <w:rtl/>
        </w:rPr>
        <w:t>סנדל</w:t>
      </w:r>
      <w:proofErr w:type="spellEnd"/>
      <w:r w:rsidRPr="008E4035">
        <w:rPr>
          <w:rtl/>
        </w:rPr>
        <w:t xml:space="preserve"> </w:t>
      </w:r>
      <w:proofErr w:type="spellStart"/>
      <w:r w:rsidRPr="008E4035">
        <w:rPr>
          <w:rtl/>
        </w:rPr>
        <w:t>שנפסקו</w:t>
      </w:r>
      <w:proofErr w:type="spellEnd"/>
      <w:r w:rsidRPr="008E4035">
        <w:rPr>
          <w:rtl/>
        </w:rPr>
        <w:t xml:space="preserve"> ... </w:t>
      </w:r>
      <w:proofErr w:type="spellStart"/>
      <w:r w:rsidRPr="008E4035">
        <w:rPr>
          <w:u w:val="single"/>
          <w:rtl/>
        </w:rPr>
        <w:t>רבי</w:t>
      </w:r>
      <w:proofErr w:type="spellEnd"/>
      <w:r w:rsidRPr="008E4035">
        <w:rPr>
          <w:u w:val="single"/>
          <w:rtl/>
        </w:rPr>
        <w:t xml:space="preserve"> </w:t>
      </w:r>
      <w:proofErr w:type="spellStart"/>
      <w:r w:rsidRPr="008E4035">
        <w:rPr>
          <w:u w:val="single"/>
          <w:rtl/>
        </w:rPr>
        <w:t>יהודה</w:t>
      </w:r>
      <w:proofErr w:type="spellEnd"/>
      <w:r w:rsidRPr="008E4035">
        <w:rPr>
          <w:rtl/>
        </w:rPr>
        <w:t xml:space="preserve"> </w:t>
      </w:r>
      <w:proofErr w:type="spellStart"/>
      <w:r w:rsidRPr="008E4035">
        <w:rPr>
          <w:rtl/>
        </w:rPr>
        <w:t>אומר</w:t>
      </w:r>
      <w:proofErr w:type="spellEnd"/>
      <w:r w:rsidRPr="008E4035">
        <w:rPr>
          <w:rtl/>
        </w:rPr>
        <w:t>:</w:t>
      </w:r>
      <w:r>
        <w:rPr>
          <w:rtl/>
        </w:rPr>
        <w:t xml:space="preserve"> </w:t>
      </w:r>
      <w:proofErr w:type="spellStart"/>
      <w:r>
        <w:rPr>
          <w:rtl/>
        </w:rPr>
        <w:t>נפסקה</w:t>
      </w:r>
      <w:proofErr w:type="spellEnd"/>
      <w:r>
        <w:rPr>
          <w:rtl/>
        </w:rPr>
        <w:t xml:space="preserve"> </w:t>
      </w:r>
      <w:proofErr w:type="spellStart"/>
      <w:r>
        <w:rPr>
          <w:rtl/>
        </w:rPr>
        <w:t>פנימית</w:t>
      </w:r>
      <w:proofErr w:type="spellEnd"/>
      <w:r>
        <w:rPr>
          <w:rtl/>
        </w:rPr>
        <w:t xml:space="preserve"> </w:t>
      </w:r>
      <w:proofErr w:type="spellStart"/>
      <w:r>
        <w:rPr>
          <w:rtl/>
        </w:rPr>
        <w:t>טמא</w:t>
      </w:r>
      <w:proofErr w:type="spellEnd"/>
      <w:r>
        <w:rPr>
          <w:rtl/>
        </w:rPr>
        <w:t xml:space="preserve">, </w:t>
      </w:r>
      <w:proofErr w:type="spellStart"/>
      <w:r>
        <w:rPr>
          <w:rtl/>
        </w:rPr>
        <w:t>החיצונה</w:t>
      </w:r>
      <w:proofErr w:type="spellEnd"/>
      <w:r>
        <w:rPr>
          <w:rtl/>
        </w:rPr>
        <w:t xml:space="preserve"> </w:t>
      </w:r>
      <w:proofErr w:type="spellStart"/>
      <w:r>
        <w:rPr>
          <w:rtl/>
        </w:rPr>
        <w:t>טהור</w:t>
      </w:r>
      <w:proofErr w:type="spellEnd"/>
      <w:r w:rsidRPr="008E4035">
        <w:rPr>
          <w:rtl/>
        </w:rPr>
        <w:t>.</w:t>
      </w:r>
    </w:p>
    <w:p w14:paraId="19192F2C" w14:textId="77777777" w:rsidR="00783F4F" w:rsidRPr="002E4392" w:rsidRDefault="00783F4F" w:rsidP="00783F4F">
      <w:pPr>
        <w:bidi/>
        <w:jc w:val="both"/>
        <w:rPr>
          <w:rFonts w:hint="cs"/>
        </w:rPr>
      </w:pPr>
    </w:p>
    <w:p w14:paraId="76335E88"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Pr>
          <w:rtl/>
          <w:lang w:bidi="he-IL"/>
        </w:rPr>
        <w:t>סנדל שנפסקה רצועה הפנימית, עדיין תורת כלי עליו ומותר לטלטלו</w:t>
      </w:r>
      <w:r>
        <w:rPr>
          <w:rFonts w:hint="cs"/>
          <w:rtl/>
          <w:lang w:bidi="he-IL"/>
        </w:rPr>
        <w:t xml:space="preserve">. </w:t>
      </w:r>
      <w:r w:rsidRPr="00DD5334">
        <w:rPr>
          <w:rtl/>
          <w:lang w:bidi="he-IL"/>
        </w:rPr>
        <w:t>נפסקה החיצונה בטל מתורת כלי ואסור לטלטלו</w:t>
      </w:r>
      <w:r>
        <w:rPr>
          <w:rFonts w:hint="cs"/>
          <w:rtl/>
          <w:lang w:bidi="he-IL"/>
        </w:rPr>
        <w:t>.</w:t>
      </w:r>
    </w:p>
    <w:p w14:paraId="2BBE8669" w14:textId="77777777" w:rsidR="00783F4F" w:rsidRDefault="00783F4F">
      <w:pPr>
        <w:numPr>
          <w:ilvl w:val="2"/>
          <w:numId w:val="4"/>
        </w:numPr>
        <w:bidi/>
        <w:jc w:val="both"/>
        <w:rPr>
          <w:rFonts w:hint="cs"/>
        </w:rPr>
      </w:pPr>
      <w:proofErr w:type="spellStart"/>
      <w:r w:rsidRPr="00DD5334">
        <w:rPr>
          <w:u w:val="single"/>
          <w:rtl/>
          <w:lang w:bidi="he-IL"/>
        </w:rPr>
        <w:t>מג</w:t>
      </w:r>
      <w:r w:rsidRPr="00DD5334">
        <w:rPr>
          <w:rFonts w:hint="cs"/>
          <w:u w:val="single"/>
          <w:rtl/>
          <w:lang w:bidi="he-IL"/>
        </w:rPr>
        <w:t>"</w:t>
      </w:r>
      <w:r w:rsidRPr="00DD5334">
        <w:rPr>
          <w:u w:val="single"/>
          <w:rtl/>
          <w:lang w:bidi="he-IL"/>
        </w:rPr>
        <w:t>א</w:t>
      </w:r>
      <w:proofErr w:type="spellEnd"/>
      <w:r w:rsidRPr="00DD5334">
        <w:rPr>
          <w:rFonts w:hint="cs"/>
          <w:rtl/>
          <w:lang w:bidi="he-IL"/>
        </w:rPr>
        <w:t xml:space="preserve"> (</w:t>
      </w:r>
      <w:r w:rsidRPr="00DD5334">
        <w:rPr>
          <w:rtl/>
          <w:lang w:bidi="he-IL"/>
        </w:rPr>
        <w:t>כ</w:t>
      </w:r>
      <w:r w:rsidRPr="00DD5334">
        <w:rPr>
          <w:rFonts w:hint="cs"/>
          <w:rtl/>
          <w:lang w:bidi="he-IL"/>
        </w:rPr>
        <w:t>"</w:t>
      </w:r>
      <w:r w:rsidRPr="00DD5334">
        <w:rPr>
          <w:rtl/>
          <w:lang w:bidi="he-IL"/>
        </w:rPr>
        <w:t>ח</w:t>
      </w:r>
      <w:r w:rsidRPr="00DD5334">
        <w:rPr>
          <w:rFonts w:hint="cs"/>
          <w:rtl/>
          <w:lang w:bidi="he-IL"/>
        </w:rPr>
        <w:t xml:space="preserve">), </w:t>
      </w:r>
      <w:r w:rsidRPr="00DD5334">
        <w:rPr>
          <w:u w:val="single"/>
          <w:rtl/>
          <w:lang w:bidi="he-IL"/>
        </w:rPr>
        <w:t>מ</w:t>
      </w:r>
      <w:r w:rsidRPr="00DD5334">
        <w:rPr>
          <w:rFonts w:hint="cs"/>
          <w:u w:val="single"/>
          <w:rtl/>
          <w:lang w:bidi="he-IL"/>
        </w:rPr>
        <w:t>"</w:t>
      </w:r>
      <w:r w:rsidRPr="00DD5334">
        <w:rPr>
          <w:u w:val="single"/>
          <w:rtl/>
          <w:lang w:bidi="he-IL"/>
        </w:rPr>
        <w:t>ב</w:t>
      </w:r>
      <w:r w:rsidRPr="00DD5334">
        <w:rPr>
          <w:rFonts w:hint="cs"/>
          <w:rtl/>
          <w:lang w:bidi="he-IL"/>
        </w:rPr>
        <w:t xml:space="preserve"> </w:t>
      </w:r>
      <w:r w:rsidRPr="00DD5334">
        <w:rPr>
          <w:rtl/>
          <w:lang w:bidi="he-IL"/>
        </w:rPr>
        <w:t>(נ</w:t>
      </w:r>
      <w:r w:rsidRPr="00DD5334">
        <w:rPr>
          <w:rFonts w:hint="cs"/>
          <w:rtl/>
          <w:lang w:bidi="he-IL"/>
        </w:rPr>
        <w:t>"</w:t>
      </w:r>
      <w:r w:rsidRPr="00DD5334">
        <w:rPr>
          <w:rtl/>
          <w:lang w:bidi="he-IL"/>
        </w:rPr>
        <w:t>ח)</w:t>
      </w:r>
      <w:r w:rsidRPr="00DD5334">
        <w:rPr>
          <w:rFonts w:hint="cs"/>
          <w:rtl/>
          <w:lang w:bidi="he-IL"/>
        </w:rPr>
        <w:t>:</w:t>
      </w:r>
      <w:r w:rsidRPr="00DD5334">
        <w:rPr>
          <w:rtl/>
          <w:lang w:bidi="he-IL"/>
        </w:rPr>
        <w:t xml:space="preserve"> כש</w:t>
      </w:r>
      <w:r>
        <w:rPr>
          <w:rtl/>
          <w:lang w:bidi="he-IL"/>
        </w:rPr>
        <w:t>נפסק הפנימי ראוי לתקנו</w:t>
      </w:r>
      <w:r>
        <w:rPr>
          <w:rFonts w:hint="cs"/>
          <w:rtl/>
          <w:lang w:bidi="he-IL"/>
        </w:rPr>
        <w:t>,</w:t>
      </w:r>
      <w:r>
        <w:rPr>
          <w:rtl/>
          <w:lang w:bidi="he-IL"/>
        </w:rPr>
        <w:t xml:space="preserve"> אע</w:t>
      </w:r>
      <w:r>
        <w:rPr>
          <w:rFonts w:hint="cs"/>
          <w:rtl/>
          <w:lang w:bidi="he-IL"/>
        </w:rPr>
        <w:t>"</w:t>
      </w:r>
      <w:r>
        <w:rPr>
          <w:rtl/>
          <w:lang w:bidi="he-IL"/>
        </w:rPr>
        <w:t>פ</w:t>
      </w:r>
      <w:r w:rsidRPr="00DD5334">
        <w:rPr>
          <w:rtl/>
          <w:lang w:bidi="he-IL"/>
        </w:rPr>
        <w:t xml:space="preserve"> שתיקונו ניכר וגנאי הוא</w:t>
      </w:r>
      <w:r>
        <w:rPr>
          <w:rFonts w:hint="cs"/>
          <w:rtl/>
          <w:lang w:bidi="he-IL"/>
        </w:rPr>
        <w:t>,</w:t>
      </w:r>
      <w:r w:rsidRPr="00DD5334">
        <w:rPr>
          <w:rtl/>
          <w:lang w:bidi="he-IL"/>
        </w:rPr>
        <w:t xml:space="preserve"> מיהו לצד פנים לא מתחזי ע"כ עדיין שם כלי עליו</w:t>
      </w:r>
      <w:r>
        <w:rPr>
          <w:rFonts w:hint="cs"/>
          <w:rtl/>
          <w:lang w:bidi="he-IL"/>
        </w:rPr>
        <w:t>.</w:t>
      </w:r>
      <w:r w:rsidRPr="00DD5334">
        <w:rPr>
          <w:rtl/>
          <w:lang w:bidi="he-IL"/>
        </w:rPr>
        <w:t xml:space="preserve"> אבל כשנפסק החיצונה אינו הגון לתקנו</w:t>
      </w:r>
      <w:r>
        <w:rPr>
          <w:rFonts w:hint="cs"/>
          <w:rtl/>
          <w:lang w:bidi="he-IL"/>
        </w:rPr>
        <w:t>,</w:t>
      </w:r>
      <w:r w:rsidRPr="00DD5334">
        <w:rPr>
          <w:rtl/>
          <w:lang w:bidi="he-IL"/>
        </w:rPr>
        <w:t xml:space="preserve"> </w:t>
      </w:r>
      <w:r w:rsidRPr="00DD5334">
        <w:rPr>
          <w:b/>
          <w:bCs/>
          <w:rtl/>
          <w:lang w:bidi="he-IL"/>
        </w:rPr>
        <w:t>ודרך לזורקו לאשפה</w:t>
      </w:r>
      <w:r>
        <w:rPr>
          <w:rFonts w:hint="cs"/>
          <w:rtl/>
          <w:lang w:bidi="he-IL"/>
        </w:rPr>
        <w:t>,</w:t>
      </w:r>
      <w:r w:rsidRPr="00DD5334">
        <w:rPr>
          <w:rtl/>
          <w:lang w:bidi="he-IL"/>
        </w:rPr>
        <w:t xml:space="preserve"> ע"כ בטל מינה שם כלי. </w:t>
      </w:r>
    </w:p>
    <w:p w14:paraId="47373F7D" w14:textId="77777777" w:rsidR="00783F4F" w:rsidRDefault="00783F4F">
      <w:pPr>
        <w:numPr>
          <w:ilvl w:val="3"/>
          <w:numId w:val="4"/>
        </w:numPr>
        <w:bidi/>
        <w:jc w:val="both"/>
        <w:rPr>
          <w:rFonts w:hint="cs"/>
        </w:rPr>
      </w:pPr>
      <w:r w:rsidRPr="00DD5334">
        <w:rPr>
          <w:u w:val="single"/>
          <w:rtl/>
          <w:lang w:bidi="he-IL"/>
        </w:rPr>
        <w:t>מ</w:t>
      </w:r>
      <w:r w:rsidRPr="00DD5334">
        <w:rPr>
          <w:rFonts w:hint="cs"/>
          <w:u w:val="single"/>
          <w:rtl/>
          <w:lang w:bidi="he-IL"/>
        </w:rPr>
        <w:t>"</w:t>
      </w:r>
      <w:r w:rsidRPr="00DD5334">
        <w:rPr>
          <w:u w:val="single"/>
          <w:rtl/>
          <w:lang w:bidi="he-IL"/>
        </w:rPr>
        <w:t>ב</w:t>
      </w:r>
      <w:r w:rsidRPr="00DD5334">
        <w:rPr>
          <w:rFonts w:hint="cs"/>
          <w:rtl/>
          <w:lang w:bidi="he-IL"/>
        </w:rPr>
        <w:t xml:space="preserve"> </w:t>
      </w:r>
      <w:r w:rsidRPr="00DD5334">
        <w:rPr>
          <w:rtl/>
          <w:lang w:bidi="he-IL"/>
        </w:rPr>
        <w:t>(נ</w:t>
      </w:r>
      <w:r w:rsidRPr="00DD5334">
        <w:rPr>
          <w:rFonts w:hint="cs"/>
          <w:rtl/>
          <w:lang w:bidi="he-IL"/>
        </w:rPr>
        <w:t>"</w:t>
      </w:r>
      <w:r w:rsidRPr="00DD5334">
        <w:rPr>
          <w:rtl/>
          <w:lang w:bidi="he-IL"/>
        </w:rPr>
        <w:t>ח)</w:t>
      </w:r>
      <w:r w:rsidRPr="00DD5334">
        <w:rPr>
          <w:rFonts w:hint="cs"/>
          <w:rtl/>
          <w:lang w:bidi="he-IL"/>
        </w:rPr>
        <w:t>:</w:t>
      </w:r>
      <w:r>
        <w:rPr>
          <w:rFonts w:hint="cs"/>
          <w:rtl/>
          <w:lang w:bidi="he-IL"/>
        </w:rPr>
        <w:t xml:space="preserve"> </w:t>
      </w:r>
      <w:r w:rsidRPr="00DD5334">
        <w:rPr>
          <w:rtl/>
          <w:lang w:bidi="he-IL"/>
        </w:rPr>
        <w:t xml:space="preserve">אין חילוק בין נפסקה בשבת בין נפסקה </w:t>
      </w:r>
      <w:proofErr w:type="spellStart"/>
      <w:r w:rsidRPr="00DD5334">
        <w:rPr>
          <w:rtl/>
          <w:lang w:bidi="he-IL"/>
        </w:rPr>
        <w:t>מבע"י</w:t>
      </w:r>
      <w:proofErr w:type="spellEnd"/>
      <w:r>
        <w:rPr>
          <w:rFonts w:hint="cs"/>
          <w:rtl/>
          <w:lang w:bidi="he-IL"/>
        </w:rPr>
        <w:t>.</w:t>
      </w:r>
    </w:p>
    <w:p w14:paraId="2D8B73FB" w14:textId="77777777" w:rsidR="00783F4F" w:rsidRDefault="00783F4F">
      <w:pPr>
        <w:numPr>
          <w:ilvl w:val="2"/>
          <w:numId w:val="4"/>
        </w:numPr>
        <w:bidi/>
        <w:jc w:val="both"/>
        <w:rPr>
          <w:rFonts w:hint="cs"/>
        </w:rPr>
      </w:pPr>
      <w:proofErr w:type="spellStart"/>
      <w:r w:rsidRPr="00DD5334">
        <w:rPr>
          <w:u w:val="single"/>
          <w:rtl/>
          <w:lang w:bidi="he-IL"/>
        </w:rPr>
        <w:t>מג</w:t>
      </w:r>
      <w:r w:rsidRPr="00DD5334">
        <w:rPr>
          <w:rFonts w:hint="cs"/>
          <w:u w:val="single"/>
          <w:rtl/>
          <w:lang w:bidi="he-IL"/>
        </w:rPr>
        <w:t>"</w:t>
      </w:r>
      <w:r w:rsidRPr="00DD5334">
        <w:rPr>
          <w:u w:val="single"/>
          <w:rtl/>
          <w:lang w:bidi="he-IL"/>
        </w:rPr>
        <w:t>א</w:t>
      </w:r>
      <w:proofErr w:type="spellEnd"/>
      <w:r w:rsidRPr="00DD5334">
        <w:rPr>
          <w:rFonts w:hint="cs"/>
          <w:rtl/>
          <w:lang w:bidi="he-IL"/>
        </w:rPr>
        <w:t xml:space="preserve"> (</w:t>
      </w:r>
      <w:r w:rsidRPr="00DD5334">
        <w:rPr>
          <w:rtl/>
          <w:lang w:bidi="he-IL"/>
        </w:rPr>
        <w:t>כ</w:t>
      </w:r>
      <w:r w:rsidRPr="00DD5334">
        <w:rPr>
          <w:rFonts w:hint="cs"/>
          <w:rtl/>
          <w:lang w:bidi="he-IL"/>
        </w:rPr>
        <w:t>"</w:t>
      </w:r>
      <w:r w:rsidRPr="00DD5334">
        <w:rPr>
          <w:rtl/>
          <w:lang w:bidi="he-IL"/>
        </w:rPr>
        <w:t>ח</w:t>
      </w:r>
      <w:r w:rsidRPr="00DD5334">
        <w:rPr>
          <w:rFonts w:hint="cs"/>
          <w:rtl/>
          <w:lang w:bidi="he-IL"/>
        </w:rPr>
        <w:t xml:space="preserve">), </w:t>
      </w:r>
      <w:r w:rsidRPr="00DD5334">
        <w:rPr>
          <w:u w:val="single"/>
          <w:rtl/>
          <w:lang w:bidi="he-IL"/>
        </w:rPr>
        <w:t>מ</w:t>
      </w:r>
      <w:r w:rsidRPr="00DD5334">
        <w:rPr>
          <w:rFonts w:hint="cs"/>
          <w:u w:val="single"/>
          <w:rtl/>
          <w:lang w:bidi="he-IL"/>
        </w:rPr>
        <w:t>"</w:t>
      </w:r>
      <w:r w:rsidRPr="00DD5334">
        <w:rPr>
          <w:u w:val="single"/>
          <w:rtl/>
          <w:lang w:bidi="he-IL"/>
        </w:rPr>
        <w:t>ב</w:t>
      </w:r>
      <w:r w:rsidRPr="00DD5334">
        <w:rPr>
          <w:rFonts w:hint="cs"/>
          <w:rtl/>
          <w:lang w:bidi="he-IL"/>
        </w:rPr>
        <w:t xml:space="preserve"> </w:t>
      </w:r>
      <w:r w:rsidRPr="00DD5334">
        <w:rPr>
          <w:rtl/>
          <w:lang w:bidi="he-IL"/>
        </w:rPr>
        <w:t>(נ</w:t>
      </w:r>
      <w:r w:rsidRPr="00DD5334">
        <w:rPr>
          <w:rFonts w:hint="cs"/>
          <w:rtl/>
          <w:lang w:bidi="he-IL"/>
        </w:rPr>
        <w:t>"</w:t>
      </w:r>
      <w:r>
        <w:rPr>
          <w:rFonts w:hint="cs"/>
          <w:rtl/>
          <w:lang w:bidi="he-IL"/>
        </w:rPr>
        <w:t>ט</w:t>
      </w:r>
      <w:r w:rsidRPr="00DD5334">
        <w:rPr>
          <w:rtl/>
          <w:lang w:bidi="he-IL"/>
        </w:rPr>
        <w:t>)</w:t>
      </w:r>
      <w:r w:rsidRPr="00DD5334">
        <w:rPr>
          <w:rFonts w:hint="cs"/>
          <w:rtl/>
          <w:lang w:bidi="he-IL"/>
        </w:rPr>
        <w:t>:</w:t>
      </w:r>
      <w:r>
        <w:rPr>
          <w:rFonts w:hint="cs"/>
          <w:rtl/>
          <w:lang w:bidi="he-IL"/>
        </w:rPr>
        <w:t xml:space="preserve"> </w:t>
      </w:r>
      <w:r w:rsidRPr="00DD5334">
        <w:rPr>
          <w:rtl/>
          <w:lang w:bidi="he-IL"/>
        </w:rPr>
        <w:t>וכ"ז בסנדלי</w:t>
      </w:r>
      <w:r>
        <w:rPr>
          <w:rtl/>
          <w:lang w:bidi="he-IL"/>
        </w:rPr>
        <w:t>ם שלהם</w:t>
      </w:r>
      <w:r>
        <w:rPr>
          <w:rFonts w:hint="cs"/>
          <w:rtl/>
          <w:lang w:bidi="he-IL"/>
        </w:rPr>
        <w:t>.</w:t>
      </w:r>
      <w:r>
        <w:rPr>
          <w:rtl/>
          <w:lang w:bidi="he-IL"/>
        </w:rPr>
        <w:t xml:space="preserve"> </w:t>
      </w:r>
      <w:r w:rsidRPr="00E66036">
        <w:rPr>
          <w:b/>
          <w:bCs/>
          <w:rtl/>
          <w:lang w:bidi="he-IL"/>
        </w:rPr>
        <w:t>אבל במנעלים שלנו</w:t>
      </w:r>
      <w:r>
        <w:rPr>
          <w:rtl/>
          <w:lang w:bidi="he-IL"/>
        </w:rPr>
        <w:t xml:space="preserve"> אע</w:t>
      </w:r>
      <w:r>
        <w:rPr>
          <w:rFonts w:hint="cs"/>
          <w:rtl/>
          <w:lang w:bidi="he-IL"/>
        </w:rPr>
        <w:t>"</w:t>
      </w:r>
      <w:r>
        <w:rPr>
          <w:rtl/>
          <w:lang w:bidi="he-IL"/>
        </w:rPr>
        <w:t>פ</w:t>
      </w:r>
      <w:r w:rsidRPr="00DD5334">
        <w:rPr>
          <w:rtl/>
          <w:lang w:bidi="he-IL"/>
        </w:rPr>
        <w:t xml:space="preserve"> שנפסקה עדיין חזי ללבישה ותורת כלי עליה</w:t>
      </w:r>
      <w:r>
        <w:rPr>
          <w:rFonts w:hint="cs"/>
          <w:rtl/>
          <w:lang w:bidi="he-IL"/>
        </w:rPr>
        <w:t>.</w:t>
      </w:r>
      <w:r w:rsidRPr="00DD5334">
        <w:rPr>
          <w:rtl/>
          <w:lang w:bidi="he-IL"/>
        </w:rPr>
        <w:t xml:space="preserve"> </w:t>
      </w:r>
      <w:proofErr w:type="spellStart"/>
      <w:r w:rsidRPr="00DD5334">
        <w:rPr>
          <w:rtl/>
          <w:lang w:bidi="he-IL"/>
        </w:rPr>
        <w:t>דדוקא</w:t>
      </w:r>
      <w:proofErr w:type="spellEnd"/>
      <w:r w:rsidRPr="00DD5334">
        <w:rPr>
          <w:rtl/>
          <w:lang w:bidi="he-IL"/>
        </w:rPr>
        <w:t xml:space="preserve"> במנעלים שלהם שהיו פתוחים</w:t>
      </w:r>
      <w:r>
        <w:rPr>
          <w:rtl/>
          <w:lang w:bidi="he-IL"/>
        </w:rPr>
        <w:t xml:space="preserve"> לגמרי מלמעלה וצדדיו של עץ או</w:t>
      </w:r>
      <w:r w:rsidRPr="00DD5334">
        <w:rPr>
          <w:rtl/>
          <w:lang w:bidi="he-IL"/>
        </w:rPr>
        <w:t xml:space="preserve"> עור קשה והרצועה נקשרת ע"ג הרגל</w:t>
      </w:r>
      <w:r>
        <w:rPr>
          <w:rFonts w:hint="cs"/>
          <w:rtl/>
          <w:lang w:bidi="he-IL"/>
        </w:rPr>
        <w:t>,</w:t>
      </w:r>
      <w:r w:rsidRPr="00DD5334">
        <w:rPr>
          <w:rtl/>
          <w:lang w:bidi="he-IL"/>
        </w:rPr>
        <w:t xml:space="preserve"> ואם נפסקה</w:t>
      </w:r>
      <w:r>
        <w:rPr>
          <w:rtl/>
          <w:lang w:bidi="he-IL"/>
        </w:rPr>
        <w:t xml:space="preserve"> לא היה יכול </w:t>
      </w:r>
      <w:proofErr w:type="spellStart"/>
      <w:r>
        <w:rPr>
          <w:rtl/>
          <w:lang w:bidi="he-IL"/>
        </w:rPr>
        <w:t>לנועלו</w:t>
      </w:r>
      <w:proofErr w:type="spellEnd"/>
      <w:r>
        <w:rPr>
          <w:rFonts w:hint="cs"/>
          <w:rtl/>
          <w:lang w:bidi="he-IL"/>
        </w:rPr>
        <w:t>,</w:t>
      </w:r>
      <w:r>
        <w:rPr>
          <w:rtl/>
          <w:lang w:bidi="he-IL"/>
        </w:rPr>
        <w:t xml:space="preserve"> </w:t>
      </w:r>
      <w:proofErr w:type="spellStart"/>
      <w:r>
        <w:rPr>
          <w:rtl/>
          <w:lang w:bidi="he-IL"/>
        </w:rPr>
        <w:t>משא"כ</w:t>
      </w:r>
      <w:proofErr w:type="spellEnd"/>
      <w:r>
        <w:rPr>
          <w:rtl/>
          <w:lang w:bidi="he-IL"/>
        </w:rPr>
        <w:t xml:space="preserve"> בשלנו</w:t>
      </w:r>
      <w:r>
        <w:rPr>
          <w:rFonts w:hint="cs"/>
          <w:rtl/>
          <w:lang w:bidi="he-IL"/>
        </w:rPr>
        <w:t>.</w:t>
      </w:r>
    </w:p>
    <w:p w14:paraId="59ED284B" w14:textId="77777777" w:rsidR="00783F4F" w:rsidRPr="00DD5334" w:rsidRDefault="00783F4F" w:rsidP="00783F4F">
      <w:pPr>
        <w:bidi/>
        <w:jc w:val="both"/>
        <w:rPr>
          <w:rFonts w:hint="cs"/>
          <w:lang w:bidi="he-IL"/>
        </w:rPr>
      </w:pPr>
    </w:p>
    <w:p w14:paraId="7A2FA35A" w14:textId="77777777" w:rsidR="00783F4F" w:rsidRDefault="00783F4F">
      <w:pPr>
        <w:numPr>
          <w:ilvl w:val="1"/>
          <w:numId w:val="4"/>
        </w:numPr>
        <w:bidi/>
        <w:jc w:val="both"/>
        <w:rPr>
          <w:rFonts w:hint="cs"/>
        </w:rPr>
      </w:pPr>
      <w:r w:rsidRPr="002857F8">
        <w:rPr>
          <w:rFonts w:hint="cs"/>
          <w:u w:val="single"/>
          <w:rtl/>
          <w:lang w:bidi="he-IL"/>
        </w:rPr>
        <w:t>מחבר</w:t>
      </w:r>
      <w:r w:rsidRPr="002857F8">
        <w:rPr>
          <w:rFonts w:hint="cs"/>
          <w:rtl/>
          <w:lang w:bidi="he-IL"/>
        </w:rPr>
        <w:t>:</w:t>
      </w:r>
      <w:r>
        <w:rPr>
          <w:rFonts w:hint="cs"/>
          <w:rtl/>
          <w:lang w:bidi="he-IL"/>
        </w:rPr>
        <w:t xml:space="preserve"> </w:t>
      </w:r>
      <w:r>
        <w:rPr>
          <w:rtl/>
          <w:lang w:bidi="he-IL"/>
        </w:rPr>
        <w:t xml:space="preserve">ואם הוא בכרמלית, מותר לכרוך עליו </w:t>
      </w:r>
      <w:proofErr w:type="spellStart"/>
      <w:r>
        <w:rPr>
          <w:rtl/>
          <w:lang w:bidi="he-IL"/>
        </w:rPr>
        <w:t>גמי</w:t>
      </w:r>
      <w:proofErr w:type="spellEnd"/>
      <w:r>
        <w:rPr>
          <w:rtl/>
          <w:lang w:bidi="he-IL"/>
        </w:rPr>
        <w:t xml:space="preserve"> לח שהוא מאכל בהמה לתקנו שלא </w:t>
      </w:r>
      <w:proofErr w:type="spellStart"/>
      <w:r>
        <w:rPr>
          <w:rtl/>
          <w:lang w:bidi="he-IL"/>
        </w:rPr>
        <w:t>יפול</w:t>
      </w:r>
      <w:proofErr w:type="spellEnd"/>
      <w:r>
        <w:rPr>
          <w:rtl/>
          <w:lang w:bidi="he-IL"/>
        </w:rPr>
        <w:t xml:space="preserve"> מרגלו; ובחצר שהוא נשמר שם, אסור</w:t>
      </w:r>
      <w:r>
        <w:rPr>
          <w:rFonts w:hint="cs"/>
          <w:rtl/>
          <w:lang w:bidi="he-IL"/>
        </w:rPr>
        <w:t>.</w:t>
      </w:r>
    </w:p>
    <w:p w14:paraId="109AB94C" w14:textId="77777777" w:rsidR="00783F4F" w:rsidRPr="00DD5334" w:rsidRDefault="00783F4F">
      <w:pPr>
        <w:numPr>
          <w:ilvl w:val="2"/>
          <w:numId w:val="4"/>
        </w:numPr>
        <w:bidi/>
        <w:jc w:val="both"/>
        <w:rPr>
          <w:rFonts w:hint="cs"/>
        </w:rPr>
      </w:pPr>
      <w:r w:rsidRPr="00DD5334">
        <w:rPr>
          <w:u w:val="single"/>
          <w:rtl/>
          <w:lang w:bidi="he-IL"/>
        </w:rPr>
        <w:t>מ"ב</w:t>
      </w:r>
      <w:r w:rsidRPr="00DD5334">
        <w:rPr>
          <w:rtl/>
          <w:lang w:bidi="he-IL"/>
        </w:rPr>
        <w:t xml:space="preserve"> (</w:t>
      </w:r>
      <w:r w:rsidRPr="00DD5334">
        <w:rPr>
          <w:rFonts w:hint="cs"/>
          <w:rtl/>
          <w:lang w:bidi="he-IL"/>
        </w:rPr>
        <w:t>ס</w:t>
      </w:r>
      <w:r>
        <w:rPr>
          <w:rFonts w:hint="cs"/>
          <w:rtl/>
          <w:lang w:bidi="he-IL"/>
        </w:rPr>
        <w:t>'</w:t>
      </w:r>
      <w:r w:rsidRPr="00DD5334">
        <w:rPr>
          <w:rtl/>
          <w:lang w:bidi="he-IL"/>
        </w:rPr>
        <w:t>): בכרמלית</w:t>
      </w:r>
      <w:r>
        <w:rPr>
          <w:rFonts w:hint="cs"/>
          <w:rtl/>
          <w:lang w:bidi="he-IL"/>
        </w:rPr>
        <w:t>.</w:t>
      </w:r>
      <w:r w:rsidRPr="00DD5334">
        <w:rPr>
          <w:rtl/>
          <w:lang w:bidi="he-IL"/>
        </w:rPr>
        <w:t xml:space="preserve"> ר"ל </w:t>
      </w:r>
      <w:proofErr w:type="spellStart"/>
      <w:r w:rsidRPr="00DD5334">
        <w:rPr>
          <w:rtl/>
          <w:lang w:bidi="he-IL"/>
        </w:rPr>
        <w:t>דשם</w:t>
      </w:r>
      <w:proofErr w:type="spellEnd"/>
      <w:r w:rsidRPr="00DD5334">
        <w:rPr>
          <w:rtl/>
          <w:lang w:bidi="he-IL"/>
        </w:rPr>
        <w:t xml:space="preserve"> אין נשמר ע"כ התירו לו לכרוך כדי שלא יאבד</w:t>
      </w:r>
      <w:r>
        <w:rPr>
          <w:rFonts w:hint="cs"/>
          <w:rtl/>
          <w:lang w:bidi="he-IL"/>
        </w:rPr>
        <w:t>.</w:t>
      </w:r>
    </w:p>
    <w:p w14:paraId="1AC346FE" w14:textId="77777777" w:rsidR="00783F4F" w:rsidRPr="00DD5334" w:rsidRDefault="00783F4F">
      <w:pPr>
        <w:numPr>
          <w:ilvl w:val="2"/>
          <w:numId w:val="4"/>
        </w:numPr>
        <w:bidi/>
        <w:jc w:val="both"/>
        <w:rPr>
          <w:rFonts w:hint="cs"/>
        </w:rPr>
      </w:pPr>
      <w:r w:rsidRPr="00DD5334">
        <w:rPr>
          <w:u w:val="single"/>
          <w:rtl/>
          <w:lang w:bidi="he-IL"/>
        </w:rPr>
        <w:t>מ"ב</w:t>
      </w:r>
      <w:r w:rsidRPr="00DD5334">
        <w:rPr>
          <w:rtl/>
          <w:lang w:bidi="he-IL"/>
        </w:rPr>
        <w:t xml:space="preserve"> (</w:t>
      </w:r>
      <w:r w:rsidRPr="00DD5334">
        <w:rPr>
          <w:rFonts w:hint="cs"/>
          <w:rtl/>
          <w:lang w:bidi="he-IL"/>
        </w:rPr>
        <w:t>ס"א</w:t>
      </w:r>
      <w:r w:rsidRPr="00DD5334">
        <w:rPr>
          <w:rtl/>
          <w:lang w:bidi="he-IL"/>
        </w:rPr>
        <w:t xml:space="preserve">): </w:t>
      </w:r>
      <w:proofErr w:type="spellStart"/>
      <w:r w:rsidRPr="00DD5334">
        <w:rPr>
          <w:rtl/>
          <w:lang w:bidi="he-IL"/>
        </w:rPr>
        <w:t>גמי</w:t>
      </w:r>
      <w:proofErr w:type="spellEnd"/>
      <w:r w:rsidRPr="00DD5334">
        <w:rPr>
          <w:rtl/>
          <w:lang w:bidi="he-IL"/>
        </w:rPr>
        <w:t xml:space="preserve"> לח</w:t>
      </w:r>
      <w:r>
        <w:rPr>
          <w:rFonts w:hint="cs"/>
          <w:rtl/>
          <w:lang w:bidi="he-IL"/>
        </w:rPr>
        <w:t>.</w:t>
      </w:r>
      <w:r w:rsidRPr="00DD5334">
        <w:rPr>
          <w:rtl/>
          <w:lang w:bidi="he-IL"/>
        </w:rPr>
        <w:t xml:space="preserve"> ובחוט או משיחה אסור</w:t>
      </w:r>
      <w:r>
        <w:rPr>
          <w:rFonts w:hint="cs"/>
          <w:rtl/>
          <w:lang w:bidi="he-IL"/>
        </w:rPr>
        <w:t>,</w:t>
      </w:r>
      <w:r w:rsidRPr="00DD5334">
        <w:rPr>
          <w:rtl/>
          <w:lang w:bidi="he-IL"/>
        </w:rPr>
        <w:t xml:space="preserve"> </w:t>
      </w:r>
      <w:proofErr w:type="spellStart"/>
      <w:r w:rsidRPr="00DD5334">
        <w:rPr>
          <w:rtl/>
          <w:lang w:bidi="he-IL"/>
        </w:rPr>
        <w:t>דלמא</w:t>
      </w:r>
      <w:proofErr w:type="spellEnd"/>
      <w:r w:rsidRPr="00DD5334">
        <w:rPr>
          <w:rtl/>
          <w:lang w:bidi="he-IL"/>
        </w:rPr>
        <w:t xml:space="preserve"> מבטל ליה התם </w:t>
      </w:r>
      <w:proofErr w:type="spellStart"/>
      <w:r w:rsidRPr="00DD5334">
        <w:rPr>
          <w:rtl/>
          <w:lang w:bidi="he-IL"/>
        </w:rPr>
        <w:t>והוי</w:t>
      </w:r>
      <w:proofErr w:type="spellEnd"/>
      <w:r w:rsidRPr="00DD5334">
        <w:rPr>
          <w:rtl/>
          <w:lang w:bidi="he-IL"/>
        </w:rPr>
        <w:t xml:space="preserve"> קשר של </w:t>
      </w:r>
      <w:proofErr w:type="spellStart"/>
      <w:r w:rsidRPr="00DD5334">
        <w:rPr>
          <w:rtl/>
          <w:lang w:bidi="he-IL"/>
        </w:rPr>
        <w:t>של</w:t>
      </w:r>
      <w:proofErr w:type="spellEnd"/>
      <w:r w:rsidRPr="00DD5334">
        <w:rPr>
          <w:rtl/>
          <w:lang w:bidi="he-IL"/>
        </w:rPr>
        <w:t xml:space="preserve"> קיימא </w:t>
      </w:r>
      <w:r>
        <w:rPr>
          <w:rFonts w:hint="cs"/>
          <w:rtl/>
          <w:lang w:bidi="he-IL"/>
        </w:rPr>
        <w:t>[</w:t>
      </w:r>
      <w:proofErr w:type="spellStart"/>
      <w:r w:rsidRPr="006D5136">
        <w:rPr>
          <w:u w:val="single"/>
          <w:rtl/>
          <w:lang w:bidi="he-IL"/>
        </w:rPr>
        <w:t>מ</w:t>
      </w:r>
      <w:r w:rsidRPr="006D5136">
        <w:rPr>
          <w:rFonts w:hint="cs"/>
          <w:u w:val="single"/>
          <w:rtl/>
          <w:lang w:bidi="he-IL"/>
        </w:rPr>
        <w:t>ג</w:t>
      </w:r>
      <w:r w:rsidRPr="006D5136">
        <w:rPr>
          <w:u w:val="single"/>
          <w:rtl/>
          <w:lang w:bidi="he-IL"/>
        </w:rPr>
        <w:t>"א</w:t>
      </w:r>
      <w:proofErr w:type="spellEnd"/>
      <w:r>
        <w:rPr>
          <w:rFonts w:hint="cs"/>
          <w:rtl/>
          <w:lang w:bidi="he-IL"/>
        </w:rPr>
        <w:t xml:space="preserve"> (כ"ט)]. </w:t>
      </w:r>
      <w:r w:rsidRPr="00DD5334">
        <w:rPr>
          <w:rtl/>
          <w:lang w:bidi="he-IL"/>
        </w:rPr>
        <w:t xml:space="preserve">אך לענוב אותו בעניבה </w:t>
      </w:r>
      <w:proofErr w:type="spellStart"/>
      <w:r w:rsidRPr="00DD5334">
        <w:rPr>
          <w:rtl/>
          <w:lang w:bidi="he-IL"/>
        </w:rPr>
        <w:t>לכו"ע</w:t>
      </w:r>
      <w:proofErr w:type="spellEnd"/>
      <w:r w:rsidRPr="00DD5334">
        <w:rPr>
          <w:rtl/>
          <w:lang w:bidi="he-IL"/>
        </w:rPr>
        <w:t xml:space="preserve"> מותר</w:t>
      </w:r>
      <w:r>
        <w:rPr>
          <w:rFonts w:hint="cs"/>
          <w:rtl/>
          <w:lang w:bidi="he-IL"/>
        </w:rPr>
        <w:t>.</w:t>
      </w:r>
    </w:p>
    <w:p w14:paraId="50874275" w14:textId="77777777" w:rsidR="00783F4F" w:rsidRDefault="00783F4F">
      <w:pPr>
        <w:numPr>
          <w:ilvl w:val="2"/>
          <w:numId w:val="4"/>
        </w:numPr>
        <w:bidi/>
        <w:jc w:val="both"/>
        <w:rPr>
          <w:rFonts w:hint="cs"/>
          <w:rtl/>
        </w:rPr>
      </w:pPr>
      <w:r w:rsidRPr="00DD5334">
        <w:rPr>
          <w:u w:val="single"/>
          <w:rtl/>
          <w:lang w:bidi="he-IL"/>
        </w:rPr>
        <w:t>מ"ב</w:t>
      </w:r>
      <w:r w:rsidRPr="00DD5334">
        <w:rPr>
          <w:rtl/>
          <w:lang w:bidi="he-IL"/>
        </w:rPr>
        <w:t xml:space="preserve"> (</w:t>
      </w:r>
      <w:r w:rsidRPr="00DD5334">
        <w:rPr>
          <w:rFonts w:hint="cs"/>
          <w:rtl/>
          <w:lang w:bidi="he-IL"/>
        </w:rPr>
        <w:t>ס"ב</w:t>
      </w:r>
      <w:r w:rsidRPr="00DD5334">
        <w:rPr>
          <w:rtl/>
          <w:lang w:bidi="he-IL"/>
        </w:rPr>
        <w:t xml:space="preserve">): אסור </w:t>
      </w:r>
      <w:proofErr w:type="spellStart"/>
      <w:r w:rsidRPr="00DD5334">
        <w:rPr>
          <w:rtl/>
          <w:lang w:bidi="he-IL"/>
        </w:rPr>
        <w:t>וכו</w:t>
      </w:r>
      <w:proofErr w:type="spellEnd"/>
      <w:r w:rsidRPr="00DD5334">
        <w:rPr>
          <w:rtl/>
          <w:lang w:bidi="he-IL"/>
        </w:rPr>
        <w:t>'</w:t>
      </w:r>
      <w:r w:rsidRPr="00DD5334">
        <w:rPr>
          <w:rFonts w:hint="cs"/>
          <w:rtl/>
          <w:lang w:bidi="he-IL"/>
        </w:rPr>
        <w:t>.</w:t>
      </w:r>
      <w:r w:rsidRPr="00DD5334">
        <w:rPr>
          <w:rtl/>
          <w:lang w:bidi="he-IL"/>
        </w:rPr>
        <w:t xml:space="preserve"> משום מוקצה</w:t>
      </w:r>
      <w:r w:rsidRPr="00DD5334">
        <w:rPr>
          <w:rFonts w:hint="cs"/>
          <w:rtl/>
          <w:lang w:bidi="he-IL"/>
        </w:rPr>
        <w:t>,</w:t>
      </w:r>
      <w:r w:rsidRPr="00DD5334">
        <w:rPr>
          <w:rtl/>
          <w:lang w:bidi="he-IL"/>
        </w:rPr>
        <w:t xml:space="preserve"> אלא יניחו שם</w:t>
      </w:r>
      <w:r>
        <w:rPr>
          <w:rFonts w:hint="cs"/>
          <w:rtl/>
          <w:lang w:bidi="he-IL"/>
        </w:rPr>
        <w:t xml:space="preserve">. </w:t>
      </w:r>
      <w:r w:rsidRPr="00DD5334">
        <w:rPr>
          <w:rtl/>
          <w:lang w:bidi="he-IL"/>
        </w:rPr>
        <w:t>ואם רבים שם וגנאי לו לילך בלא מנעל שרי משום כבוד הבריות</w:t>
      </w:r>
      <w:r>
        <w:rPr>
          <w:rFonts w:hint="cs"/>
          <w:rtl/>
          <w:lang w:bidi="he-IL"/>
        </w:rPr>
        <w:t xml:space="preserve">, </w:t>
      </w:r>
      <w:proofErr w:type="spellStart"/>
      <w:r w:rsidRPr="00DD5334">
        <w:rPr>
          <w:u w:val="single"/>
          <w:rtl/>
          <w:lang w:bidi="he-IL"/>
        </w:rPr>
        <w:t>מג</w:t>
      </w:r>
      <w:r w:rsidRPr="00DD5334">
        <w:rPr>
          <w:rFonts w:hint="cs"/>
          <w:u w:val="single"/>
          <w:rtl/>
          <w:lang w:bidi="he-IL"/>
        </w:rPr>
        <w:t>"</w:t>
      </w:r>
      <w:r w:rsidRPr="00DD5334">
        <w:rPr>
          <w:u w:val="single"/>
          <w:rtl/>
          <w:lang w:bidi="he-IL"/>
        </w:rPr>
        <w:t>א</w:t>
      </w:r>
      <w:proofErr w:type="spellEnd"/>
      <w:r w:rsidRPr="002857F8">
        <w:rPr>
          <w:rFonts w:hint="cs"/>
          <w:rtl/>
          <w:lang w:bidi="he-IL"/>
        </w:rPr>
        <w:t xml:space="preserve"> (</w:t>
      </w:r>
      <w:r>
        <w:rPr>
          <w:rFonts w:hint="cs"/>
          <w:rtl/>
          <w:lang w:bidi="he-IL"/>
        </w:rPr>
        <w:t>ל'</w:t>
      </w:r>
      <w:r w:rsidRPr="002857F8">
        <w:rPr>
          <w:rFonts w:hint="cs"/>
          <w:rtl/>
          <w:lang w:bidi="he-IL"/>
        </w:rPr>
        <w:t>)</w:t>
      </w:r>
      <w:r>
        <w:rPr>
          <w:rFonts w:hint="cs"/>
          <w:rtl/>
          <w:lang w:bidi="he-IL"/>
        </w:rPr>
        <w:t>.</w:t>
      </w:r>
    </w:p>
    <w:p w14:paraId="700D6794" w14:textId="77777777" w:rsidR="00783F4F" w:rsidRDefault="00783F4F" w:rsidP="00783F4F">
      <w:pPr>
        <w:bidi/>
        <w:jc w:val="both"/>
        <w:rPr>
          <w:rFonts w:hint="cs"/>
        </w:rPr>
      </w:pPr>
    </w:p>
    <w:p w14:paraId="4D4B9A3E"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ט"ז - </w:t>
      </w:r>
      <w:r w:rsidRPr="00DD5334">
        <w:rPr>
          <w:b/>
          <w:bCs/>
          <w:rtl/>
          <w:lang w:bidi="he-IL"/>
        </w:rPr>
        <w:t>חלוק שתחבו בו קנה</w:t>
      </w:r>
      <w:r w:rsidRPr="000D54E2">
        <w:rPr>
          <w:rFonts w:hint="cs"/>
          <w:rtl/>
          <w:lang w:bidi="he-IL"/>
        </w:rPr>
        <w:t>.</w:t>
      </w:r>
    </w:p>
    <w:p w14:paraId="68691191" w14:textId="77777777" w:rsidR="00783F4F" w:rsidRDefault="00783F4F">
      <w:pPr>
        <w:numPr>
          <w:ilvl w:val="1"/>
          <w:numId w:val="4"/>
        </w:numPr>
        <w:bidi/>
        <w:jc w:val="both"/>
        <w:rPr>
          <w:rFonts w:hint="cs"/>
        </w:rPr>
      </w:pPr>
      <w:r w:rsidRPr="00DD5334">
        <w:rPr>
          <w:rFonts w:hint="cs"/>
          <w:u w:val="single"/>
          <w:rtl/>
          <w:lang w:bidi="he-IL"/>
        </w:rPr>
        <w:t>מחבר</w:t>
      </w:r>
      <w:r w:rsidRPr="00E44AD9">
        <w:rPr>
          <w:rFonts w:hint="cs"/>
          <w:rtl/>
          <w:lang w:bidi="he-IL"/>
        </w:rPr>
        <w:t>:</w:t>
      </w:r>
      <w:r>
        <w:rPr>
          <w:rFonts w:hint="cs"/>
          <w:rtl/>
          <w:lang w:bidi="he-IL"/>
        </w:rPr>
        <w:t xml:space="preserve"> </w:t>
      </w:r>
      <w:r>
        <w:rPr>
          <w:rtl/>
          <w:lang w:bidi="he-IL"/>
        </w:rPr>
        <w:t xml:space="preserve">חלוק שכבסו אותו ותחבו בו קנה לייבשו יכול </w:t>
      </w:r>
      <w:proofErr w:type="spellStart"/>
      <w:r>
        <w:rPr>
          <w:rtl/>
          <w:lang w:bidi="he-IL"/>
        </w:rPr>
        <w:t>לשמטו</w:t>
      </w:r>
      <w:proofErr w:type="spellEnd"/>
      <w:r>
        <w:rPr>
          <w:rtl/>
          <w:lang w:bidi="he-IL"/>
        </w:rPr>
        <w:t xml:space="preserve"> מעל הקנה; אבל </w:t>
      </w:r>
      <w:proofErr w:type="spellStart"/>
      <w:r>
        <w:rPr>
          <w:rtl/>
          <w:lang w:bidi="he-IL"/>
        </w:rPr>
        <w:t>ליקח</w:t>
      </w:r>
      <w:proofErr w:type="spellEnd"/>
      <w:r>
        <w:rPr>
          <w:rtl/>
          <w:lang w:bidi="he-IL"/>
        </w:rPr>
        <w:t xml:space="preserve"> הקנה מתוכו, אסור לפי שאינו כלי. ואם תחבו בו כלי, מותר </w:t>
      </w:r>
      <w:proofErr w:type="spellStart"/>
      <w:r>
        <w:rPr>
          <w:rtl/>
          <w:lang w:bidi="he-IL"/>
        </w:rPr>
        <w:t>ליטלו</w:t>
      </w:r>
      <w:proofErr w:type="spellEnd"/>
      <w:r>
        <w:rPr>
          <w:rtl/>
          <w:lang w:bidi="he-IL"/>
        </w:rPr>
        <w:t xml:space="preserve"> מתוכו אפי</w:t>
      </w:r>
      <w:r>
        <w:rPr>
          <w:rFonts w:hint="cs"/>
          <w:rtl/>
          <w:lang w:bidi="he-IL"/>
        </w:rPr>
        <w:t>'</w:t>
      </w:r>
      <w:r>
        <w:rPr>
          <w:rtl/>
          <w:lang w:bidi="he-IL"/>
        </w:rPr>
        <w:t xml:space="preserve"> הוא מלאכתו לאיסור.</w:t>
      </w:r>
    </w:p>
    <w:p w14:paraId="21D3C7BC" w14:textId="77777777" w:rsidR="00783F4F" w:rsidRDefault="00783F4F">
      <w:pPr>
        <w:numPr>
          <w:ilvl w:val="2"/>
          <w:numId w:val="4"/>
        </w:numPr>
        <w:bidi/>
        <w:jc w:val="both"/>
        <w:rPr>
          <w:rFonts w:hint="cs"/>
        </w:rPr>
      </w:pPr>
      <w:r w:rsidRPr="007031D5">
        <w:rPr>
          <w:u w:val="single"/>
          <w:rtl/>
          <w:lang w:bidi="he-IL"/>
        </w:rPr>
        <w:t>מ</w:t>
      </w:r>
      <w:r w:rsidRPr="007031D5">
        <w:rPr>
          <w:rFonts w:hint="cs"/>
          <w:u w:val="single"/>
          <w:rtl/>
          <w:lang w:bidi="he-IL"/>
        </w:rPr>
        <w:t>"ב</w:t>
      </w:r>
      <w:r w:rsidRPr="007031D5">
        <w:rPr>
          <w:rFonts w:hint="cs"/>
          <w:rtl/>
          <w:lang w:bidi="he-IL"/>
        </w:rPr>
        <w:t xml:space="preserve"> (ס"ג):</w:t>
      </w:r>
      <w:r w:rsidRPr="007031D5">
        <w:rPr>
          <w:rtl/>
          <w:lang w:bidi="he-IL"/>
        </w:rPr>
        <w:t xml:space="preserve"> ותחבו בו קנה</w:t>
      </w:r>
      <w:r>
        <w:rPr>
          <w:rFonts w:hint="cs"/>
          <w:rtl/>
          <w:lang w:bidi="he-IL"/>
        </w:rPr>
        <w:t>.</w:t>
      </w:r>
      <w:r w:rsidRPr="007031D5">
        <w:rPr>
          <w:rtl/>
          <w:lang w:bidi="he-IL"/>
        </w:rPr>
        <w:t xml:space="preserve"> היינו מע"ש וגם </w:t>
      </w:r>
      <w:proofErr w:type="spellStart"/>
      <w:r w:rsidRPr="007031D5">
        <w:rPr>
          <w:rtl/>
          <w:lang w:bidi="he-IL"/>
        </w:rPr>
        <w:t>מיירי</w:t>
      </w:r>
      <w:proofErr w:type="spellEnd"/>
      <w:r w:rsidRPr="007031D5">
        <w:rPr>
          <w:rtl/>
          <w:lang w:bidi="he-IL"/>
        </w:rPr>
        <w:t xml:space="preserve"> שנתייבש קצת </w:t>
      </w:r>
      <w:proofErr w:type="spellStart"/>
      <w:r w:rsidRPr="007031D5">
        <w:rPr>
          <w:rtl/>
          <w:lang w:bidi="he-IL"/>
        </w:rPr>
        <w:t>מבע"י</w:t>
      </w:r>
      <w:proofErr w:type="spellEnd"/>
      <w:r w:rsidRPr="007031D5">
        <w:rPr>
          <w:rtl/>
          <w:lang w:bidi="he-IL"/>
        </w:rPr>
        <w:t xml:space="preserve"> דאם היה טופח ע"מ </w:t>
      </w:r>
      <w:proofErr w:type="spellStart"/>
      <w:r w:rsidRPr="007031D5">
        <w:rPr>
          <w:rtl/>
          <w:lang w:bidi="he-IL"/>
        </w:rPr>
        <w:t>להטפיח</w:t>
      </w:r>
      <w:proofErr w:type="spellEnd"/>
      <w:r w:rsidRPr="007031D5">
        <w:rPr>
          <w:rtl/>
          <w:lang w:bidi="he-IL"/>
        </w:rPr>
        <w:t xml:space="preserve"> בבין השמשות אסור לטלטל החלוק כל השבת </w:t>
      </w:r>
      <w:proofErr w:type="spellStart"/>
      <w:r w:rsidRPr="007031D5">
        <w:rPr>
          <w:rtl/>
          <w:lang w:bidi="he-IL"/>
        </w:rPr>
        <w:t>דמיגו</w:t>
      </w:r>
      <w:proofErr w:type="spellEnd"/>
      <w:r w:rsidRPr="007031D5">
        <w:rPr>
          <w:rtl/>
          <w:lang w:bidi="he-IL"/>
        </w:rPr>
        <w:t xml:space="preserve"> </w:t>
      </w:r>
      <w:proofErr w:type="spellStart"/>
      <w:r w:rsidRPr="007031D5">
        <w:rPr>
          <w:rtl/>
          <w:lang w:bidi="he-IL"/>
        </w:rPr>
        <w:t>דאתקצאי</w:t>
      </w:r>
      <w:proofErr w:type="spellEnd"/>
      <w:r w:rsidRPr="007031D5">
        <w:rPr>
          <w:rtl/>
          <w:lang w:bidi="he-IL"/>
        </w:rPr>
        <w:t xml:space="preserve"> </w:t>
      </w:r>
      <w:proofErr w:type="spellStart"/>
      <w:r w:rsidRPr="007031D5">
        <w:rPr>
          <w:rtl/>
          <w:lang w:bidi="he-IL"/>
        </w:rPr>
        <w:t>לביה"ש</w:t>
      </w:r>
      <w:proofErr w:type="spellEnd"/>
      <w:r w:rsidRPr="007031D5">
        <w:rPr>
          <w:rtl/>
          <w:lang w:bidi="he-IL"/>
        </w:rPr>
        <w:t xml:space="preserve"> </w:t>
      </w:r>
      <w:proofErr w:type="spellStart"/>
      <w:r w:rsidRPr="007031D5">
        <w:rPr>
          <w:rtl/>
          <w:lang w:bidi="he-IL"/>
        </w:rPr>
        <w:t>איתקצאי</w:t>
      </w:r>
      <w:proofErr w:type="spellEnd"/>
      <w:r w:rsidRPr="007031D5">
        <w:rPr>
          <w:rtl/>
          <w:lang w:bidi="he-IL"/>
        </w:rPr>
        <w:t xml:space="preserve"> לכולי יומא</w:t>
      </w:r>
      <w:r>
        <w:rPr>
          <w:rFonts w:hint="cs"/>
          <w:rtl/>
          <w:lang w:bidi="he-IL"/>
        </w:rPr>
        <w:t>.</w:t>
      </w:r>
    </w:p>
    <w:p w14:paraId="54A24BE4" w14:textId="77777777" w:rsidR="00783F4F" w:rsidRDefault="00783F4F">
      <w:pPr>
        <w:numPr>
          <w:ilvl w:val="2"/>
          <w:numId w:val="4"/>
        </w:numPr>
        <w:bidi/>
        <w:jc w:val="both"/>
      </w:pPr>
      <w:r w:rsidRPr="004F7F21">
        <w:rPr>
          <w:u w:val="single"/>
          <w:rtl/>
          <w:lang w:bidi="he-IL"/>
        </w:rPr>
        <w:t>מ</w:t>
      </w:r>
      <w:r w:rsidRPr="004F7F21">
        <w:rPr>
          <w:rFonts w:hint="cs"/>
          <w:u w:val="single"/>
          <w:rtl/>
          <w:lang w:bidi="he-IL"/>
        </w:rPr>
        <w:t>"ב</w:t>
      </w:r>
      <w:r w:rsidRPr="007031D5">
        <w:rPr>
          <w:rFonts w:hint="cs"/>
          <w:rtl/>
          <w:lang w:bidi="he-IL"/>
        </w:rPr>
        <w:t xml:space="preserve"> (ס"</w:t>
      </w:r>
      <w:r>
        <w:rPr>
          <w:rFonts w:hint="cs"/>
          <w:rtl/>
          <w:lang w:bidi="he-IL"/>
        </w:rPr>
        <w:t>ד</w:t>
      </w:r>
      <w:r w:rsidRPr="007031D5">
        <w:rPr>
          <w:rFonts w:hint="cs"/>
          <w:rtl/>
          <w:lang w:bidi="he-IL"/>
        </w:rPr>
        <w:t>):</w:t>
      </w:r>
      <w:r>
        <w:rPr>
          <w:rtl/>
          <w:lang w:bidi="he-IL"/>
        </w:rPr>
        <w:t xml:space="preserve"> יכול </w:t>
      </w:r>
      <w:proofErr w:type="spellStart"/>
      <w:r>
        <w:rPr>
          <w:rtl/>
          <w:lang w:bidi="he-IL"/>
        </w:rPr>
        <w:t>לשמטו</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w:t>
      </w:r>
      <w:r>
        <w:rPr>
          <w:rFonts w:hint="cs"/>
          <w:rtl/>
          <w:lang w:bidi="he-IL"/>
        </w:rPr>
        <w:t xml:space="preserve">קשה, </w:t>
      </w:r>
      <w:r>
        <w:rPr>
          <w:rtl/>
          <w:lang w:bidi="he-IL"/>
        </w:rPr>
        <w:t xml:space="preserve">הלא מטלטל </w:t>
      </w:r>
      <w:proofErr w:type="spellStart"/>
      <w:r>
        <w:rPr>
          <w:rtl/>
          <w:lang w:bidi="he-IL"/>
        </w:rPr>
        <w:t>עי"ז</w:t>
      </w:r>
      <w:proofErr w:type="spellEnd"/>
      <w:r>
        <w:rPr>
          <w:rtl/>
          <w:lang w:bidi="he-IL"/>
        </w:rPr>
        <w:t xml:space="preserve"> גם הקנה </w:t>
      </w:r>
      <w:proofErr w:type="spellStart"/>
      <w:r>
        <w:rPr>
          <w:rtl/>
          <w:lang w:bidi="he-IL"/>
        </w:rPr>
        <w:t>ובסי"ד</w:t>
      </w:r>
      <w:proofErr w:type="spellEnd"/>
      <w:r>
        <w:rPr>
          <w:rtl/>
          <w:lang w:bidi="he-IL"/>
        </w:rPr>
        <w:t xml:space="preserve"> מוכח </w:t>
      </w:r>
      <w:proofErr w:type="spellStart"/>
      <w:r>
        <w:rPr>
          <w:rtl/>
          <w:lang w:bidi="he-IL"/>
        </w:rPr>
        <w:t>דאסור</w:t>
      </w:r>
      <w:proofErr w:type="spellEnd"/>
      <w:r>
        <w:rPr>
          <w:rtl/>
          <w:lang w:bidi="he-IL"/>
        </w:rPr>
        <w:t xml:space="preserve"> לשמוט המנעל מפני </w:t>
      </w:r>
      <w:proofErr w:type="spellStart"/>
      <w:r>
        <w:rPr>
          <w:rtl/>
          <w:lang w:bidi="he-IL"/>
        </w:rPr>
        <w:t>דמטלטל</w:t>
      </w:r>
      <w:proofErr w:type="spellEnd"/>
      <w:r>
        <w:rPr>
          <w:rtl/>
          <w:lang w:bidi="he-IL"/>
        </w:rPr>
        <w:t xml:space="preserve"> </w:t>
      </w:r>
      <w:proofErr w:type="spellStart"/>
      <w:r>
        <w:rPr>
          <w:rtl/>
          <w:lang w:bidi="he-IL"/>
        </w:rPr>
        <w:t>עי"ז</w:t>
      </w:r>
      <w:proofErr w:type="spellEnd"/>
      <w:r>
        <w:rPr>
          <w:rtl/>
          <w:lang w:bidi="he-IL"/>
        </w:rPr>
        <w:t xml:space="preserve"> הדפוס אי לאו </w:t>
      </w:r>
      <w:proofErr w:type="spellStart"/>
      <w:r>
        <w:rPr>
          <w:rtl/>
          <w:lang w:bidi="he-IL"/>
        </w:rPr>
        <w:t>דדפוס</w:t>
      </w:r>
      <w:proofErr w:type="spellEnd"/>
      <w:r>
        <w:rPr>
          <w:rtl/>
          <w:lang w:bidi="he-IL"/>
        </w:rPr>
        <w:t xml:space="preserve"> היה כלי וקנה לאו כלי</w:t>
      </w:r>
      <w:r>
        <w:rPr>
          <w:rFonts w:hint="cs"/>
          <w:rtl/>
          <w:lang w:bidi="he-IL"/>
        </w:rPr>
        <w:t>.</w:t>
      </w:r>
      <w:r>
        <w:rPr>
          <w:rtl/>
          <w:lang w:bidi="he-IL"/>
        </w:rPr>
        <w:t xml:space="preserve"> </w:t>
      </w:r>
      <w:proofErr w:type="spellStart"/>
      <w:r>
        <w:rPr>
          <w:rtl/>
          <w:lang w:bidi="he-IL"/>
        </w:rPr>
        <w:t>י"ל</w:t>
      </w:r>
      <w:proofErr w:type="spellEnd"/>
      <w:r>
        <w:rPr>
          <w:rtl/>
          <w:lang w:bidi="he-IL"/>
        </w:rPr>
        <w:t xml:space="preserve"> </w:t>
      </w:r>
      <w:proofErr w:type="spellStart"/>
      <w:r>
        <w:rPr>
          <w:rtl/>
          <w:lang w:bidi="he-IL"/>
        </w:rPr>
        <w:t>דהכא</w:t>
      </w:r>
      <w:proofErr w:type="spellEnd"/>
      <w:r>
        <w:rPr>
          <w:rtl/>
          <w:lang w:bidi="he-IL"/>
        </w:rPr>
        <w:t xml:space="preserve"> </w:t>
      </w:r>
      <w:proofErr w:type="spellStart"/>
      <w:r>
        <w:rPr>
          <w:rtl/>
          <w:lang w:bidi="he-IL"/>
        </w:rPr>
        <w:t>מיירי</w:t>
      </w:r>
      <w:proofErr w:type="spellEnd"/>
      <w:r>
        <w:rPr>
          <w:rtl/>
          <w:lang w:bidi="he-IL"/>
        </w:rPr>
        <w:t xml:space="preserve"> שיכול לשמוט הכתונת בלי טלטול הקנה עמו [</w:t>
      </w:r>
      <w:proofErr w:type="spellStart"/>
      <w:r>
        <w:rPr>
          <w:rtl/>
          <w:lang w:bidi="he-IL"/>
        </w:rPr>
        <w:t>א"ר</w:t>
      </w:r>
      <w:proofErr w:type="spellEnd"/>
      <w:r>
        <w:rPr>
          <w:rtl/>
          <w:lang w:bidi="he-IL"/>
        </w:rPr>
        <w:t>]</w:t>
      </w:r>
      <w:r>
        <w:rPr>
          <w:rFonts w:hint="cs"/>
          <w:rtl/>
          <w:lang w:bidi="he-IL"/>
        </w:rPr>
        <w:t>.</w:t>
      </w:r>
    </w:p>
    <w:p w14:paraId="71464670" w14:textId="77777777" w:rsidR="00783F4F" w:rsidRDefault="00783F4F">
      <w:pPr>
        <w:numPr>
          <w:ilvl w:val="2"/>
          <w:numId w:val="4"/>
        </w:numPr>
        <w:bidi/>
        <w:jc w:val="both"/>
      </w:pPr>
      <w:proofErr w:type="spellStart"/>
      <w:r w:rsidRPr="007031D5">
        <w:rPr>
          <w:u w:val="single"/>
          <w:rtl/>
          <w:lang w:bidi="he-IL"/>
        </w:rPr>
        <w:t>מג</w:t>
      </w:r>
      <w:r w:rsidRPr="007031D5">
        <w:rPr>
          <w:rFonts w:hint="cs"/>
          <w:u w:val="single"/>
          <w:rtl/>
          <w:lang w:bidi="he-IL"/>
        </w:rPr>
        <w:t>"</w:t>
      </w:r>
      <w:r w:rsidRPr="007031D5">
        <w:rPr>
          <w:u w:val="single"/>
          <w:rtl/>
          <w:lang w:bidi="he-IL"/>
        </w:rPr>
        <w:t>א</w:t>
      </w:r>
      <w:proofErr w:type="spellEnd"/>
      <w:r w:rsidRPr="007031D5">
        <w:rPr>
          <w:rFonts w:hint="cs"/>
          <w:rtl/>
          <w:lang w:bidi="he-IL"/>
        </w:rPr>
        <w:t xml:space="preserve"> (</w:t>
      </w:r>
      <w:r w:rsidRPr="007031D5">
        <w:rPr>
          <w:rtl/>
          <w:lang w:bidi="he-IL"/>
        </w:rPr>
        <w:t>ל</w:t>
      </w:r>
      <w:r w:rsidRPr="007031D5">
        <w:rPr>
          <w:rFonts w:hint="cs"/>
          <w:rtl/>
          <w:lang w:bidi="he-IL"/>
        </w:rPr>
        <w:t>"</w:t>
      </w:r>
      <w:r w:rsidRPr="007031D5">
        <w:rPr>
          <w:rtl/>
          <w:lang w:bidi="he-IL"/>
        </w:rPr>
        <w:t>א</w:t>
      </w:r>
      <w:r w:rsidRPr="007031D5">
        <w:rPr>
          <w:rFonts w:hint="cs"/>
          <w:rtl/>
          <w:lang w:bidi="he-IL"/>
        </w:rPr>
        <w:t>)</w:t>
      </w:r>
      <w:r>
        <w:rPr>
          <w:rFonts w:hint="cs"/>
          <w:rtl/>
          <w:lang w:bidi="he-IL"/>
        </w:rPr>
        <w:t xml:space="preserve">, </w:t>
      </w:r>
      <w:r w:rsidRPr="004F7F21">
        <w:rPr>
          <w:u w:val="single"/>
          <w:rtl/>
          <w:lang w:bidi="he-IL"/>
        </w:rPr>
        <w:t>מ</w:t>
      </w:r>
      <w:r w:rsidRPr="004F7F21">
        <w:rPr>
          <w:rFonts w:hint="cs"/>
          <w:u w:val="single"/>
          <w:rtl/>
          <w:lang w:bidi="he-IL"/>
        </w:rPr>
        <w:t>"ב</w:t>
      </w:r>
      <w:r w:rsidRPr="007031D5">
        <w:rPr>
          <w:rFonts w:hint="cs"/>
          <w:rtl/>
          <w:lang w:bidi="he-IL"/>
        </w:rPr>
        <w:t xml:space="preserve"> (ס"</w:t>
      </w:r>
      <w:r>
        <w:rPr>
          <w:rFonts w:hint="cs"/>
          <w:rtl/>
          <w:lang w:bidi="he-IL"/>
        </w:rPr>
        <w:t>ה</w:t>
      </w:r>
      <w:r w:rsidRPr="007031D5">
        <w:rPr>
          <w:rFonts w:hint="cs"/>
          <w:rtl/>
          <w:lang w:bidi="he-IL"/>
        </w:rPr>
        <w:t>):</w:t>
      </w:r>
      <w:r>
        <w:rPr>
          <w:rtl/>
          <w:lang w:bidi="he-IL"/>
        </w:rPr>
        <w:t xml:space="preserve"> אבל </w:t>
      </w:r>
      <w:proofErr w:type="spellStart"/>
      <w:r>
        <w:rPr>
          <w:rtl/>
          <w:lang w:bidi="he-IL"/>
        </w:rPr>
        <w:t>ליקח</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ואף שכבר נשתמש בו </w:t>
      </w:r>
      <w:proofErr w:type="spellStart"/>
      <w:r>
        <w:rPr>
          <w:rtl/>
          <w:lang w:bidi="he-IL"/>
        </w:rPr>
        <w:t>מבע"י</w:t>
      </w:r>
      <w:proofErr w:type="spellEnd"/>
      <w:r>
        <w:rPr>
          <w:rtl/>
          <w:lang w:bidi="he-IL"/>
        </w:rPr>
        <w:t xml:space="preserve"> עדיין לא נעשה כלי בכך דלא היה דרכם </w:t>
      </w:r>
      <w:proofErr w:type="spellStart"/>
      <w:r>
        <w:rPr>
          <w:rtl/>
          <w:lang w:bidi="he-IL"/>
        </w:rPr>
        <w:t>ליחודי</w:t>
      </w:r>
      <w:proofErr w:type="spellEnd"/>
      <w:r>
        <w:rPr>
          <w:rtl/>
          <w:lang w:bidi="he-IL"/>
        </w:rPr>
        <w:t xml:space="preserve"> קנים להכי [</w:t>
      </w:r>
      <w:proofErr w:type="spellStart"/>
      <w:r>
        <w:rPr>
          <w:rtl/>
          <w:lang w:bidi="he-IL"/>
        </w:rPr>
        <w:t>ר"ן</w:t>
      </w:r>
      <w:proofErr w:type="spellEnd"/>
      <w:r>
        <w:rPr>
          <w:rtl/>
          <w:lang w:bidi="he-IL"/>
        </w:rPr>
        <w:t xml:space="preserve">] </w:t>
      </w:r>
      <w:proofErr w:type="spellStart"/>
      <w:r>
        <w:rPr>
          <w:rtl/>
          <w:lang w:bidi="he-IL"/>
        </w:rPr>
        <w:t>ולפ"ז</w:t>
      </w:r>
      <w:proofErr w:type="spellEnd"/>
      <w:r>
        <w:rPr>
          <w:rtl/>
          <w:lang w:bidi="he-IL"/>
        </w:rPr>
        <w:t xml:space="preserve"> לדידן </w:t>
      </w:r>
      <w:proofErr w:type="spellStart"/>
      <w:r>
        <w:rPr>
          <w:rtl/>
          <w:lang w:bidi="he-IL"/>
        </w:rPr>
        <w:t>דדרך</w:t>
      </w:r>
      <w:proofErr w:type="spellEnd"/>
      <w:r>
        <w:rPr>
          <w:rtl/>
          <w:lang w:bidi="he-IL"/>
        </w:rPr>
        <w:t xml:space="preserve"> </w:t>
      </w:r>
      <w:proofErr w:type="spellStart"/>
      <w:r>
        <w:rPr>
          <w:rtl/>
          <w:lang w:bidi="he-IL"/>
        </w:rPr>
        <w:t>ליחד</w:t>
      </w:r>
      <w:proofErr w:type="spellEnd"/>
      <w:r>
        <w:rPr>
          <w:rtl/>
          <w:lang w:bidi="he-IL"/>
        </w:rPr>
        <w:t xml:space="preserve"> קנים לתלות עליהן שרי בהכי [אחרונים]</w:t>
      </w:r>
      <w:r>
        <w:rPr>
          <w:rFonts w:hint="cs"/>
          <w:rtl/>
          <w:lang w:bidi="he-IL"/>
        </w:rPr>
        <w:t>.</w:t>
      </w:r>
    </w:p>
    <w:p w14:paraId="30092402" w14:textId="77777777" w:rsidR="00783F4F" w:rsidRDefault="00783F4F">
      <w:pPr>
        <w:numPr>
          <w:ilvl w:val="2"/>
          <w:numId w:val="4"/>
        </w:numPr>
        <w:bidi/>
        <w:jc w:val="both"/>
      </w:pPr>
      <w:r w:rsidRPr="004F7F21">
        <w:rPr>
          <w:u w:val="single"/>
          <w:rtl/>
          <w:lang w:bidi="he-IL"/>
        </w:rPr>
        <w:t>מ</w:t>
      </w:r>
      <w:r w:rsidRPr="004F7F21">
        <w:rPr>
          <w:rFonts w:hint="cs"/>
          <w:u w:val="single"/>
          <w:rtl/>
          <w:lang w:bidi="he-IL"/>
        </w:rPr>
        <w:t>"ב</w:t>
      </w:r>
      <w:r w:rsidRPr="007031D5">
        <w:rPr>
          <w:rFonts w:hint="cs"/>
          <w:rtl/>
          <w:lang w:bidi="he-IL"/>
        </w:rPr>
        <w:t xml:space="preserve"> (ס"</w:t>
      </w:r>
      <w:r>
        <w:rPr>
          <w:rFonts w:hint="cs"/>
          <w:rtl/>
          <w:lang w:bidi="he-IL"/>
        </w:rPr>
        <w:t>ו</w:t>
      </w:r>
      <w:r w:rsidRPr="007031D5">
        <w:rPr>
          <w:rFonts w:hint="cs"/>
          <w:rtl/>
          <w:lang w:bidi="he-IL"/>
        </w:rPr>
        <w:t>):</w:t>
      </w:r>
      <w:r>
        <w:rPr>
          <w:rtl/>
          <w:lang w:bidi="he-IL"/>
        </w:rPr>
        <w:t xml:space="preserve"> כלי</w:t>
      </w:r>
      <w:r>
        <w:rPr>
          <w:rFonts w:hint="cs"/>
          <w:rtl/>
          <w:lang w:bidi="he-IL"/>
        </w:rPr>
        <w:t>.</w:t>
      </w:r>
      <w:r>
        <w:rPr>
          <w:rtl/>
          <w:lang w:bidi="he-IL"/>
        </w:rPr>
        <w:t xml:space="preserve"> כגון קנה המיוחד לאיזה תשמיש</w:t>
      </w:r>
      <w:r>
        <w:rPr>
          <w:rFonts w:hint="cs"/>
          <w:rtl/>
          <w:lang w:bidi="he-IL"/>
        </w:rPr>
        <w:t>.</w:t>
      </w:r>
    </w:p>
    <w:p w14:paraId="69B73B2A" w14:textId="77777777" w:rsidR="00783F4F" w:rsidRDefault="00783F4F">
      <w:pPr>
        <w:numPr>
          <w:ilvl w:val="2"/>
          <w:numId w:val="4"/>
        </w:numPr>
        <w:bidi/>
        <w:jc w:val="both"/>
        <w:rPr>
          <w:rFonts w:hint="cs"/>
        </w:rPr>
      </w:pPr>
      <w:r w:rsidRPr="004F7F21">
        <w:rPr>
          <w:u w:val="single"/>
          <w:rtl/>
          <w:lang w:bidi="he-IL"/>
        </w:rPr>
        <w:t>מ</w:t>
      </w:r>
      <w:r w:rsidRPr="004F7F21">
        <w:rPr>
          <w:rFonts w:hint="cs"/>
          <w:u w:val="single"/>
          <w:rtl/>
          <w:lang w:bidi="he-IL"/>
        </w:rPr>
        <w:t>"ב</w:t>
      </w:r>
      <w:r w:rsidRPr="007031D5">
        <w:rPr>
          <w:rFonts w:hint="cs"/>
          <w:rtl/>
          <w:lang w:bidi="he-IL"/>
        </w:rPr>
        <w:t xml:space="preserve"> (ס"</w:t>
      </w:r>
      <w:r>
        <w:rPr>
          <w:rFonts w:hint="cs"/>
          <w:rtl/>
          <w:lang w:bidi="he-IL"/>
        </w:rPr>
        <w:t>ז</w:t>
      </w:r>
      <w:r w:rsidRPr="007031D5">
        <w:rPr>
          <w:rFonts w:hint="cs"/>
          <w:rtl/>
          <w:lang w:bidi="he-IL"/>
        </w:rPr>
        <w:t>):</w:t>
      </w:r>
      <w:r>
        <w:rPr>
          <w:rtl/>
          <w:lang w:bidi="he-IL"/>
        </w:rPr>
        <w:t xml:space="preserve"> לאיסור</w:t>
      </w:r>
      <w:r>
        <w:rPr>
          <w:rFonts w:hint="cs"/>
          <w:rtl/>
          <w:lang w:bidi="he-IL"/>
        </w:rPr>
        <w:t>.</w:t>
      </w:r>
      <w:r>
        <w:rPr>
          <w:rtl/>
          <w:lang w:bidi="he-IL"/>
        </w:rPr>
        <w:t xml:space="preserve"> </w:t>
      </w:r>
      <w:proofErr w:type="spellStart"/>
      <w:r>
        <w:rPr>
          <w:rtl/>
          <w:lang w:bidi="he-IL"/>
        </w:rPr>
        <w:t>דהלא</w:t>
      </w:r>
      <w:proofErr w:type="spellEnd"/>
      <w:r>
        <w:rPr>
          <w:rtl/>
          <w:lang w:bidi="he-IL"/>
        </w:rPr>
        <w:t xml:space="preserve"> הוא צריך למקומו של הכלי דהיינו החלוק</w:t>
      </w:r>
      <w:r>
        <w:rPr>
          <w:rFonts w:hint="cs"/>
          <w:rtl/>
          <w:lang w:bidi="he-IL"/>
        </w:rPr>
        <w:t>.</w:t>
      </w:r>
    </w:p>
    <w:p w14:paraId="35659D50" w14:textId="77777777" w:rsidR="00783F4F" w:rsidRPr="00227CF2" w:rsidRDefault="00783F4F" w:rsidP="00783F4F">
      <w:pPr>
        <w:bidi/>
        <w:jc w:val="both"/>
        <w:rPr>
          <w:rFonts w:hint="cs"/>
        </w:rPr>
      </w:pPr>
    </w:p>
    <w:p w14:paraId="1650E4DA" w14:textId="77777777" w:rsidR="00783F4F" w:rsidRDefault="00783F4F">
      <w:pPr>
        <w:numPr>
          <w:ilvl w:val="1"/>
          <w:numId w:val="4"/>
        </w:numPr>
        <w:bidi/>
        <w:jc w:val="both"/>
        <w:rPr>
          <w:rFonts w:hint="cs"/>
        </w:rPr>
      </w:pPr>
      <w:r w:rsidRPr="009C3C07">
        <w:rPr>
          <w:rFonts w:hint="cs"/>
          <w:b/>
          <w:bCs/>
          <w:rtl/>
          <w:lang w:bidi="he-IL"/>
        </w:rPr>
        <w:t xml:space="preserve">כירה או ספסל </w:t>
      </w:r>
      <w:r w:rsidRPr="009C3C07">
        <w:rPr>
          <w:b/>
          <w:bCs/>
          <w:rtl/>
          <w:lang w:bidi="he-IL"/>
        </w:rPr>
        <w:t>שנשמט א' מרגליה</w:t>
      </w:r>
      <w:r>
        <w:rPr>
          <w:rFonts w:hint="cs"/>
          <w:rtl/>
          <w:lang w:bidi="he-IL"/>
        </w:rPr>
        <w:t>:</w:t>
      </w:r>
    </w:p>
    <w:p w14:paraId="38682A0E" w14:textId="77777777" w:rsidR="00783F4F" w:rsidRDefault="00783F4F">
      <w:pPr>
        <w:numPr>
          <w:ilvl w:val="2"/>
          <w:numId w:val="4"/>
        </w:numPr>
        <w:bidi/>
        <w:jc w:val="both"/>
        <w:rPr>
          <w:rFonts w:hint="cs"/>
        </w:rPr>
      </w:pPr>
      <w:r w:rsidRPr="009C3C07">
        <w:rPr>
          <w:rFonts w:hint="cs"/>
          <w:u w:val="single"/>
          <w:rtl/>
          <w:lang w:bidi="he-IL"/>
        </w:rPr>
        <w:t>ברייתא</w:t>
      </w:r>
      <w:r>
        <w:rPr>
          <w:rFonts w:hint="cs"/>
          <w:rtl/>
          <w:lang w:bidi="he-IL"/>
        </w:rPr>
        <w:t xml:space="preserve"> (קלח:): </w:t>
      </w:r>
      <w:proofErr w:type="spellStart"/>
      <w:r w:rsidRPr="008E4035">
        <w:rPr>
          <w:rtl/>
          <w:lang w:bidi="he-IL"/>
        </w:rPr>
        <w:t>דתניא</w:t>
      </w:r>
      <w:proofErr w:type="spellEnd"/>
      <w:r w:rsidRPr="008E4035">
        <w:rPr>
          <w:rtl/>
          <w:lang w:bidi="he-IL"/>
        </w:rPr>
        <w:t xml:space="preserve"> כירה שנשמטה א</w:t>
      </w:r>
      <w:r>
        <w:rPr>
          <w:rFonts w:hint="cs"/>
          <w:rtl/>
          <w:lang w:bidi="he-IL"/>
        </w:rPr>
        <w:t>'</w:t>
      </w:r>
      <w:r w:rsidRPr="008E4035">
        <w:rPr>
          <w:rtl/>
          <w:lang w:bidi="he-IL"/>
        </w:rPr>
        <w:t xml:space="preserve"> </w:t>
      </w:r>
      <w:proofErr w:type="spellStart"/>
      <w:r w:rsidRPr="008E4035">
        <w:rPr>
          <w:rtl/>
          <w:lang w:bidi="he-IL"/>
        </w:rPr>
        <w:t>מירכותיה</w:t>
      </w:r>
      <w:proofErr w:type="spellEnd"/>
      <w:r w:rsidRPr="008E4035">
        <w:rPr>
          <w:rFonts w:hint="cs"/>
          <w:rtl/>
          <w:lang w:bidi="he-IL"/>
        </w:rPr>
        <w:t>,</w:t>
      </w:r>
      <w:r w:rsidRPr="008E4035">
        <w:rPr>
          <w:rtl/>
          <w:lang w:bidi="he-IL"/>
        </w:rPr>
        <w:t xml:space="preserve"> מותר לטלטלה, שתים</w:t>
      </w:r>
      <w:r w:rsidRPr="008E4035">
        <w:rPr>
          <w:rFonts w:hint="cs"/>
          <w:rtl/>
          <w:lang w:bidi="he-IL"/>
        </w:rPr>
        <w:t>,</w:t>
      </w:r>
      <w:r w:rsidRPr="008E4035">
        <w:rPr>
          <w:rtl/>
          <w:lang w:bidi="he-IL"/>
        </w:rPr>
        <w:t xml:space="preserve"> אסור. </w:t>
      </w:r>
      <w:r w:rsidRPr="009C3C07">
        <w:rPr>
          <w:u w:val="single"/>
          <w:rtl/>
          <w:lang w:bidi="he-IL"/>
        </w:rPr>
        <w:t>רב</w:t>
      </w:r>
      <w:r w:rsidRPr="008E4035">
        <w:rPr>
          <w:rtl/>
          <w:lang w:bidi="he-IL"/>
        </w:rPr>
        <w:t xml:space="preserve"> אמר: אפי</w:t>
      </w:r>
      <w:r>
        <w:rPr>
          <w:rFonts w:hint="cs"/>
          <w:rtl/>
          <w:lang w:bidi="he-IL"/>
        </w:rPr>
        <w:t>'</w:t>
      </w:r>
      <w:r w:rsidRPr="008E4035">
        <w:rPr>
          <w:rtl/>
          <w:lang w:bidi="he-IL"/>
        </w:rPr>
        <w:t xml:space="preserve"> חד נמי אסור, גזירה שמא יתקע</w:t>
      </w:r>
      <w:r w:rsidRPr="008E4035">
        <w:rPr>
          <w:rFonts w:hint="cs"/>
          <w:rtl/>
          <w:lang w:bidi="he-IL"/>
        </w:rPr>
        <w:t>.</w:t>
      </w:r>
    </w:p>
    <w:p w14:paraId="0F223108" w14:textId="77777777" w:rsidR="00783F4F" w:rsidRDefault="00783F4F">
      <w:pPr>
        <w:numPr>
          <w:ilvl w:val="2"/>
          <w:numId w:val="4"/>
        </w:numPr>
        <w:bidi/>
        <w:jc w:val="both"/>
        <w:rPr>
          <w:rFonts w:hint="cs"/>
        </w:rPr>
      </w:pPr>
      <w:proofErr w:type="spellStart"/>
      <w:r w:rsidRPr="009C3C07">
        <w:rPr>
          <w:rFonts w:hint="cs"/>
          <w:u w:val="single"/>
          <w:rtl/>
          <w:lang w:bidi="he-IL"/>
        </w:rPr>
        <w:t>תרה"ד</w:t>
      </w:r>
      <w:proofErr w:type="spellEnd"/>
      <w:r>
        <w:rPr>
          <w:rFonts w:hint="cs"/>
          <w:rtl/>
          <w:lang w:bidi="he-IL"/>
        </w:rPr>
        <w:t xml:space="preserve"> (</w:t>
      </w:r>
      <w:r w:rsidRPr="009C3C07">
        <w:rPr>
          <w:rFonts w:hint="cs"/>
          <w:rtl/>
          <w:lang w:bidi="he-IL"/>
        </w:rPr>
        <w:t>סי'</w:t>
      </w:r>
      <w:r w:rsidRPr="009C3C07">
        <w:rPr>
          <w:rtl/>
          <w:lang w:bidi="he-IL"/>
        </w:rPr>
        <w:t xml:space="preserve"> </w:t>
      </w:r>
      <w:r w:rsidRPr="009C3C07">
        <w:rPr>
          <w:rFonts w:hint="cs"/>
          <w:rtl/>
          <w:lang w:bidi="he-IL"/>
        </w:rPr>
        <w:t>ע"א)</w:t>
      </w:r>
      <w:r>
        <w:rPr>
          <w:rFonts w:hint="cs"/>
          <w:rtl/>
          <w:lang w:bidi="he-IL"/>
        </w:rPr>
        <w:t xml:space="preserve">: </w:t>
      </w:r>
      <w:r w:rsidRPr="009C3C07">
        <w:rPr>
          <w:rFonts w:hint="cs"/>
          <w:rtl/>
          <w:lang w:bidi="he-IL"/>
        </w:rPr>
        <w:t>ספסל</w:t>
      </w:r>
      <w:r w:rsidRPr="009C3C07">
        <w:rPr>
          <w:rtl/>
          <w:lang w:bidi="he-IL"/>
        </w:rPr>
        <w:t xml:space="preserve"> </w:t>
      </w:r>
      <w:r w:rsidRPr="009C3C07">
        <w:rPr>
          <w:rFonts w:hint="cs"/>
          <w:rtl/>
          <w:lang w:bidi="he-IL"/>
        </w:rPr>
        <w:t>ארוך</w:t>
      </w:r>
      <w:r w:rsidRPr="009C3C07">
        <w:rPr>
          <w:rtl/>
          <w:lang w:bidi="he-IL"/>
        </w:rPr>
        <w:t xml:space="preserve"> </w:t>
      </w:r>
      <w:r w:rsidRPr="009C3C07">
        <w:rPr>
          <w:rFonts w:hint="cs"/>
          <w:rtl/>
          <w:lang w:bidi="he-IL"/>
        </w:rPr>
        <w:t>שנשמטה</w:t>
      </w:r>
      <w:r w:rsidRPr="009C3C07">
        <w:rPr>
          <w:rtl/>
          <w:lang w:bidi="he-IL"/>
        </w:rPr>
        <w:t xml:space="preserve"> </w:t>
      </w:r>
      <w:r w:rsidRPr="009C3C07">
        <w:rPr>
          <w:rFonts w:hint="cs"/>
          <w:rtl/>
          <w:lang w:bidi="he-IL"/>
        </w:rPr>
        <w:t>אחת</w:t>
      </w:r>
      <w:r w:rsidRPr="009C3C07">
        <w:rPr>
          <w:rtl/>
          <w:lang w:bidi="he-IL"/>
        </w:rPr>
        <w:t xml:space="preserve"> </w:t>
      </w:r>
      <w:r w:rsidRPr="009C3C07">
        <w:rPr>
          <w:rFonts w:hint="cs"/>
          <w:rtl/>
          <w:lang w:bidi="he-IL"/>
        </w:rPr>
        <w:t>מרגליו</w:t>
      </w:r>
      <w:r w:rsidRPr="009C3C07">
        <w:rPr>
          <w:rtl/>
          <w:lang w:bidi="he-IL"/>
        </w:rPr>
        <w:t xml:space="preserve">, </w:t>
      </w:r>
      <w:proofErr w:type="spellStart"/>
      <w:r w:rsidRPr="009C3C07">
        <w:rPr>
          <w:rFonts w:hint="cs"/>
          <w:rtl/>
          <w:lang w:bidi="he-IL"/>
        </w:rPr>
        <w:t>מדמחלק</w:t>
      </w:r>
      <w:proofErr w:type="spellEnd"/>
      <w:r w:rsidRPr="009C3C07">
        <w:rPr>
          <w:rtl/>
          <w:lang w:bidi="he-IL"/>
        </w:rPr>
        <w:t xml:space="preserve"> </w:t>
      </w:r>
      <w:proofErr w:type="spellStart"/>
      <w:r w:rsidRPr="009C3C07">
        <w:rPr>
          <w:rFonts w:hint="cs"/>
          <w:rtl/>
          <w:lang w:bidi="he-IL"/>
        </w:rPr>
        <w:t>בתחלה</w:t>
      </w:r>
      <w:proofErr w:type="spellEnd"/>
      <w:r w:rsidRPr="009C3C07">
        <w:rPr>
          <w:rtl/>
          <w:lang w:bidi="he-IL"/>
        </w:rPr>
        <w:t xml:space="preserve"> </w:t>
      </w:r>
      <w:r w:rsidRPr="009C3C07">
        <w:rPr>
          <w:rFonts w:hint="cs"/>
          <w:rtl/>
          <w:lang w:bidi="he-IL"/>
        </w:rPr>
        <w:t>התם</w:t>
      </w:r>
      <w:r w:rsidRPr="009C3C07">
        <w:rPr>
          <w:rtl/>
          <w:lang w:bidi="he-IL"/>
        </w:rPr>
        <w:t xml:space="preserve"> </w:t>
      </w:r>
      <w:r w:rsidRPr="009C3C07">
        <w:rPr>
          <w:rFonts w:hint="cs"/>
          <w:rtl/>
          <w:lang w:bidi="he-IL"/>
        </w:rPr>
        <w:t>בין</w:t>
      </w:r>
      <w:r w:rsidRPr="009C3C07">
        <w:rPr>
          <w:rtl/>
          <w:lang w:bidi="he-IL"/>
        </w:rPr>
        <w:t xml:space="preserve"> </w:t>
      </w:r>
      <w:r w:rsidRPr="009C3C07">
        <w:rPr>
          <w:rFonts w:hint="cs"/>
          <w:rtl/>
          <w:lang w:bidi="he-IL"/>
        </w:rPr>
        <w:t>אחת</w:t>
      </w:r>
      <w:r w:rsidRPr="009C3C07">
        <w:rPr>
          <w:rtl/>
          <w:lang w:bidi="he-IL"/>
        </w:rPr>
        <w:t xml:space="preserve"> </w:t>
      </w:r>
      <w:r w:rsidRPr="009C3C07">
        <w:rPr>
          <w:rFonts w:hint="cs"/>
          <w:rtl/>
          <w:lang w:bidi="he-IL"/>
        </w:rPr>
        <w:t>לשתים</w:t>
      </w:r>
      <w:r w:rsidRPr="009C3C07">
        <w:rPr>
          <w:rtl/>
          <w:lang w:bidi="he-IL"/>
        </w:rPr>
        <w:t xml:space="preserve">, </w:t>
      </w:r>
      <w:r w:rsidRPr="009C3C07">
        <w:rPr>
          <w:rFonts w:hint="cs"/>
          <w:rtl/>
          <w:lang w:bidi="he-IL"/>
        </w:rPr>
        <w:t>משמע</w:t>
      </w:r>
      <w:r w:rsidRPr="009C3C07">
        <w:rPr>
          <w:rtl/>
          <w:lang w:bidi="he-IL"/>
        </w:rPr>
        <w:t xml:space="preserve"> </w:t>
      </w:r>
      <w:r w:rsidRPr="009C3C07">
        <w:rPr>
          <w:rFonts w:hint="cs"/>
          <w:rtl/>
          <w:lang w:bidi="he-IL"/>
        </w:rPr>
        <w:t>נמי</w:t>
      </w:r>
      <w:r w:rsidRPr="009C3C07">
        <w:rPr>
          <w:rtl/>
          <w:lang w:bidi="he-IL"/>
        </w:rPr>
        <w:t xml:space="preserve"> </w:t>
      </w:r>
      <w:proofErr w:type="spellStart"/>
      <w:r w:rsidRPr="009C3C07">
        <w:rPr>
          <w:rFonts w:hint="cs"/>
          <w:rtl/>
          <w:lang w:bidi="he-IL"/>
        </w:rPr>
        <w:t>דאחת</w:t>
      </w:r>
      <w:proofErr w:type="spellEnd"/>
      <w:r w:rsidRPr="009C3C07">
        <w:rPr>
          <w:rtl/>
          <w:lang w:bidi="he-IL"/>
        </w:rPr>
        <w:t xml:space="preserve"> </w:t>
      </w:r>
      <w:proofErr w:type="spellStart"/>
      <w:r w:rsidRPr="009C3C07">
        <w:rPr>
          <w:rFonts w:hint="cs"/>
          <w:rtl/>
          <w:lang w:bidi="he-IL"/>
        </w:rPr>
        <w:t>אכתי</w:t>
      </w:r>
      <w:proofErr w:type="spellEnd"/>
      <w:r w:rsidRPr="009C3C07">
        <w:rPr>
          <w:rtl/>
          <w:lang w:bidi="he-IL"/>
        </w:rPr>
        <w:t xml:space="preserve"> </w:t>
      </w:r>
      <w:r w:rsidRPr="009C3C07">
        <w:rPr>
          <w:rFonts w:hint="cs"/>
          <w:rtl/>
          <w:lang w:bidi="he-IL"/>
        </w:rPr>
        <w:t>חזי</w:t>
      </w:r>
      <w:r w:rsidRPr="009C3C07">
        <w:rPr>
          <w:rtl/>
          <w:lang w:bidi="he-IL"/>
        </w:rPr>
        <w:t xml:space="preserve"> </w:t>
      </w:r>
      <w:r w:rsidRPr="009C3C07">
        <w:rPr>
          <w:rFonts w:hint="cs"/>
          <w:rtl/>
          <w:lang w:bidi="he-IL"/>
        </w:rPr>
        <w:t>על</w:t>
      </w:r>
      <w:r w:rsidRPr="009C3C07">
        <w:rPr>
          <w:rtl/>
          <w:lang w:bidi="he-IL"/>
        </w:rPr>
        <w:t xml:space="preserve"> </w:t>
      </w:r>
      <w:r w:rsidRPr="009C3C07">
        <w:rPr>
          <w:rFonts w:hint="cs"/>
          <w:rtl/>
          <w:lang w:bidi="he-IL"/>
        </w:rPr>
        <w:t>ידי</w:t>
      </w:r>
      <w:r w:rsidRPr="009C3C07">
        <w:rPr>
          <w:rtl/>
          <w:lang w:bidi="he-IL"/>
        </w:rPr>
        <w:t xml:space="preserve"> </w:t>
      </w:r>
      <w:r w:rsidRPr="009C3C07">
        <w:rPr>
          <w:rFonts w:hint="cs"/>
          <w:rtl/>
          <w:lang w:bidi="he-IL"/>
        </w:rPr>
        <w:t>סמיכה</w:t>
      </w:r>
      <w:r w:rsidRPr="009C3C07">
        <w:rPr>
          <w:rtl/>
          <w:lang w:bidi="he-IL"/>
        </w:rPr>
        <w:t xml:space="preserve">, </w:t>
      </w:r>
      <w:proofErr w:type="spellStart"/>
      <w:r w:rsidRPr="009C3C07">
        <w:rPr>
          <w:rFonts w:hint="cs"/>
          <w:rtl/>
          <w:lang w:bidi="he-IL"/>
        </w:rPr>
        <w:t>ואפ</w:t>
      </w:r>
      <w:r w:rsidRPr="009C3C07">
        <w:rPr>
          <w:rtl/>
          <w:lang w:bidi="he-IL"/>
        </w:rPr>
        <w:t>"</w:t>
      </w:r>
      <w:r w:rsidRPr="009C3C07">
        <w:rPr>
          <w:rFonts w:hint="cs"/>
          <w:rtl/>
          <w:lang w:bidi="he-IL"/>
        </w:rPr>
        <w:t>ה</w:t>
      </w:r>
      <w:proofErr w:type="spellEnd"/>
      <w:r w:rsidRPr="009C3C07">
        <w:rPr>
          <w:rtl/>
          <w:lang w:bidi="he-IL"/>
        </w:rPr>
        <w:t xml:space="preserve"> </w:t>
      </w:r>
      <w:proofErr w:type="spellStart"/>
      <w:r w:rsidRPr="009C3C07">
        <w:rPr>
          <w:rFonts w:hint="cs"/>
          <w:rtl/>
          <w:lang w:bidi="he-IL"/>
        </w:rPr>
        <w:t>מסקינן</w:t>
      </w:r>
      <w:proofErr w:type="spellEnd"/>
      <w:r w:rsidRPr="009C3C07">
        <w:rPr>
          <w:rtl/>
          <w:lang w:bidi="he-IL"/>
        </w:rPr>
        <w:t xml:space="preserve"> </w:t>
      </w:r>
      <w:r w:rsidRPr="009C3C07">
        <w:rPr>
          <w:rFonts w:hint="cs"/>
          <w:rtl/>
          <w:lang w:bidi="he-IL"/>
        </w:rPr>
        <w:t>לאיסור</w:t>
      </w:r>
      <w:r w:rsidRPr="009C3C07">
        <w:rPr>
          <w:rtl/>
          <w:lang w:bidi="he-IL"/>
        </w:rPr>
        <w:t xml:space="preserve">, </w:t>
      </w:r>
      <w:r w:rsidRPr="009C3C07">
        <w:rPr>
          <w:rFonts w:hint="cs"/>
          <w:rtl/>
          <w:lang w:bidi="he-IL"/>
        </w:rPr>
        <w:t>והמחמיר</w:t>
      </w:r>
      <w:r w:rsidRPr="009C3C07">
        <w:rPr>
          <w:rtl/>
          <w:lang w:bidi="he-IL"/>
        </w:rPr>
        <w:t xml:space="preserve"> </w:t>
      </w:r>
      <w:proofErr w:type="spellStart"/>
      <w:r w:rsidRPr="009C3C07">
        <w:rPr>
          <w:rFonts w:hint="cs"/>
          <w:rtl/>
          <w:lang w:bidi="he-IL"/>
        </w:rPr>
        <w:t>תבא</w:t>
      </w:r>
      <w:proofErr w:type="spellEnd"/>
      <w:r w:rsidRPr="009C3C07">
        <w:rPr>
          <w:rtl/>
          <w:lang w:bidi="he-IL"/>
        </w:rPr>
        <w:t xml:space="preserve"> </w:t>
      </w:r>
      <w:r w:rsidRPr="009C3C07">
        <w:rPr>
          <w:rFonts w:hint="cs"/>
          <w:rtl/>
          <w:lang w:bidi="he-IL"/>
        </w:rPr>
        <w:t>עליו</w:t>
      </w:r>
      <w:r w:rsidRPr="009C3C07">
        <w:rPr>
          <w:rtl/>
          <w:lang w:bidi="he-IL"/>
        </w:rPr>
        <w:t xml:space="preserve"> </w:t>
      </w:r>
      <w:r w:rsidRPr="009C3C07">
        <w:rPr>
          <w:rFonts w:hint="cs"/>
          <w:rtl/>
          <w:lang w:bidi="he-IL"/>
        </w:rPr>
        <w:t>ברכה</w:t>
      </w:r>
      <w:r w:rsidRPr="009C3C07">
        <w:rPr>
          <w:rtl/>
          <w:lang w:bidi="he-IL"/>
        </w:rPr>
        <w:t xml:space="preserve">, </w:t>
      </w:r>
      <w:r w:rsidRPr="009C3C07">
        <w:rPr>
          <w:rFonts w:hint="cs"/>
          <w:rtl/>
          <w:lang w:bidi="he-IL"/>
        </w:rPr>
        <w:t>וכן</w:t>
      </w:r>
      <w:r w:rsidRPr="009C3C07">
        <w:rPr>
          <w:rtl/>
          <w:lang w:bidi="he-IL"/>
        </w:rPr>
        <w:t xml:space="preserve"> </w:t>
      </w:r>
      <w:r w:rsidRPr="009C3C07">
        <w:rPr>
          <w:rFonts w:hint="cs"/>
          <w:rtl/>
          <w:lang w:bidi="he-IL"/>
        </w:rPr>
        <w:t>ראוי</w:t>
      </w:r>
      <w:r w:rsidRPr="009C3C07">
        <w:rPr>
          <w:rtl/>
          <w:lang w:bidi="he-IL"/>
        </w:rPr>
        <w:t xml:space="preserve"> </w:t>
      </w:r>
      <w:r w:rsidRPr="009C3C07">
        <w:rPr>
          <w:rFonts w:hint="cs"/>
          <w:rtl/>
          <w:lang w:bidi="he-IL"/>
        </w:rPr>
        <w:t>הוא</w:t>
      </w:r>
      <w:r w:rsidRPr="009C3C07">
        <w:rPr>
          <w:rtl/>
          <w:lang w:bidi="he-IL"/>
        </w:rPr>
        <w:t xml:space="preserve"> </w:t>
      </w:r>
      <w:r w:rsidRPr="009C3C07">
        <w:rPr>
          <w:rFonts w:hint="cs"/>
          <w:rtl/>
          <w:lang w:bidi="he-IL"/>
        </w:rPr>
        <w:t>להחמיר</w:t>
      </w:r>
      <w:r w:rsidRPr="009C3C07">
        <w:rPr>
          <w:rtl/>
          <w:lang w:bidi="he-IL"/>
        </w:rPr>
        <w:t>.</w:t>
      </w:r>
    </w:p>
    <w:p w14:paraId="2DBFC07F" w14:textId="77777777" w:rsidR="00783F4F" w:rsidRPr="009C3C07" w:rsidRDefault="00783F4F" w:rsidP="00783F4F">
      <w:pPr>
        <w:bidi/>
        <w:jc w:val="both"/>
        <w:rPr>
          <w:rFonts w:hint="cs"/>
        </w:rPr>
      </w:pPr>
    </w:p>
    <w:p w14:paraId="304891A5" w14:textId="77777777" w:rsidR="00783F4F" w:rsidRDefault="00783F4F">
      <w:pPr>
        <w:numPr>
          <w:ilvl w:val="1"/>
          <w:numId w:val="4"/>
        </w:numPr>
        <w:bidi/>
        <w:jc w:val="both"/>
        <w:rPr>
          <w:rFonts w:hint="cs"/>
        </w:rPr>
      </w:pPr>
      <w:r w:rsidRPr="00DD5334">
        <w:rPr>
          <w:rFonts w:hint="cs"/>
          <w:u w:val="single"/>
          <w:rtl/>
          <w:lang w:bidi="he-IL"/>
        </w:rPr>
        <w:t>מחבר</w:t>
      </w:r>
      <w:r w:rsidRPr="00DD5334">
        <w:rPr>
          <w:rFonts w:hint="cs"/>
          <w:rtl/>
          <w:lang w:bidi="he-IL"/>
        </w:rPr>
        <w:t>:</w:t>
      </w:r>
      <w:r>
        <w:rPr>
          <w:rFonts w:hint="cs"/>
          <w:rtl/>
          <w:lang w:bidi="he-IL"/>
        </w:rPr>
        <w:t xml:space="preserve"> </w:t>
      </w:r>
      <w:r>
        <w:rPr>
          <w:rtl/>
          <w:lang w:bidi="he-IL"/>
        </w:rPr>
        <w:t>כירה שנשמטה אפי</w:t>
      </w:r>
      <w:r>
        <w:rPr>
          <w:rFonts w:hint="cs"/>
          <w:rtl/>
          <w:lang w:bidi="he-IL"/>
        </w:rPr>
        <w:t>'</w:t>
      </w:r>
      <w:r>
        <w:rPr>
          <w:rtl/>
          <w:lang w:bidi="he-IL"/>
        </w:rPr>
        <w:t xml:space="preserve"> אחת </w:t>
      </w:r>
      <w:proofErr w:type="spellStart"/>
      <w:r>
        <w:rPr>
          <w:rtl/>
          <w:lang w:bidi="he-IL"/>
        </w:rPr>
        <w:t>מירכותיה</w:t>
      </w:r>
      <w:proofErr w:type="spellEnd"/>
      <w:r>
        <w:rPr>
          <w:rtl/>
          <w:lang w:bidi="he-IL"/>
        </w:rPr>
        <w:t>, אסור לטלטלה.</w:t>
      </w:r>
      <w:r>
        <w:rPr>
          <w:rFonts w:hint="cs"/>
          <w:rtl/>
          <w:lang w:bidi="he-IL"/>
        </w:rPr>
        <w:t xml:space="preserve"> </w:t>
      </w:r>
      <w:r w:rsidRPr="004F7F21">
        <w:rPr>
          <w:rFonts w:hint="cs"/>
          <w:u w:val="single"/>
          <w:rtl/>
          <w:lang w:bidi="he-IL"/>
        </w:rPr>
        <w:t>רמ"א</w:t>
      </w:r>
      <w:r>
        <w:rPr>
          <w:rtl/>
          <w:lang w:bidi="he-IL"/>
        </w:rPr>
        <w:t xml:space="preserve">: וכן ספסל ארוך שנשמט א' מרגליה, כ"ש שתים, </w:t>
      </w:r>
      <w:proofErr w:type="spellStart"/>
      <w:r>
        <w:rPr>
          <w:rtl/>
          <w:lang w:bidi="he-IL"/>
        </w:rPr>
        <w:t>דאסור</w:t>
      </w:r>
      <w:proofErr w:type="spellEnd"/>
      <w:r>
        <w:rPr>
          <w:rtl/>
          <w:lang w:bidi="he-IL"/>
        </w:rPr>
        <w:t xml:space="preserve"> לטלטלה ולהניחה על ספסל אחרת </w:t>
      </w:r>
      <w:proofErr w:type="spellStart"/>
      <w:r>
        <w:rPr>
          <w:rtl/>
          <w:lang w:bidi="he-IL"/>
        </w:rPr>
        <w:t>ולישב</w:t>
      </w:r>
      <w:proofErr w:type="spellEnd"/>
      <w:r>
        <w:rPr>
          <w:rtl/>
          <w:lang w:bidi="he-IL"/>
        </w:rPr>
        <w:t xml:space="preserve"> עליה אפי</w:t>
      </w:r>
      <w:r>
        <w:rPr>
          <w:rFonts w:hint="cs"/>
          <w:rtl/>
          <w:lang w:bidi="he-IL"/>
        </w:rPr>
        <w:t>'</w:t>
      </w:r>
      <w:r>
        <w:rPr>
          <w:rtl/>
          <w:lang w:bidi="he-IL"/>
        </w:rPr>
        <w:t xml:space="preserve"> נשברה </w:t>
      </w:r>
      <w:proofErr w:type="spellStart"/>
      <w:r>
        <w:rPr>
          <w:rtl/>
          <w:lang w:bidi="he-IL"/>
        </w:rPr>
        <w:t>מבע"י</w:t>
      </w:r>
      <w:proofErr w:type="spellEnd"/>
      <w:r>
        <w:rPr>
          <w:rFonts w:hint="cs"/>
          <w:rtl/>
          <w:lang w:bidi="he-IL"/>
        </w:rPr>
        <w:t>.</w:t>
      </w:r>
    </w:p>
    <w:p w14:paraId="6B0821AF" w14:textId="77777777" w:rsidR="00783F4F" w:rsidRDefault="00783F4F">
      <w:pPr>
        <w:numPr>
          <w:ilvl w:val="2"/>
          <w:numId w:val="4"/>
        </w:numPr>
        <w:bidi/>
        <w:jc w:val="both"/>
        <w:rPr>
          <w:rFonts w:hint="cs"/>
        </w:rPr>
      </w:pPr>
      <w:r w:rsidRPr="004F7F21">
        <w:rPr>
          <w:u w:val="single"/>
          <w:rtl/>
          <w:lang w:bidi="he-IL"/>
        </w:rPr>
        <w:t>מ</w:t>
      </w:r>
      <w:r w:rsidRPr="004F7F21">
        <w:rPr>
          <w:rFonts w:hint="cs"/>
          <w:u w:val="single"/>
          <w:rtl/>
          <w:lang w:bidi="he-IL"/>
        </w:rPr>
        <w:t>"ב</w:t>
      </w:r>
      <w:r w:rsidRPr="004F7F21">
        <w:rPr>
          <w:rFonts w:hint="cs"/>
          <w:rtl/>
          <w:lang w:bidi="he-IL"/>
        </w:rPr>
        <w:t xml:space="preserve"> (ס"ח):</w:t>
      </w:r>
      <w:r w:rsidRPr="004F7F21">
        <w:rPr>
          <w:rtl/>
          <w:lang w:bidi="he-IL"/>
        </w:rPr>
        <w:t xml:space="preserve"> אחת </w:t>
      </w:r>
      <w:proofErr w:type="spellStart"/>
      <w:r w:rsidRPr="004F7F21">
        <w:rPr>
          <w:rtl/>
          <w:lang w:bidi="he-IL"/>
        </w:rPr>
        <w:t>מירכותיה</w:t>
      </w:r>
      <w:proofErr w:type="spellEnd"/>
      <w:r w:rsidRPr="004F7F21">
        <w:rPr>
          <w:rFonts w:hint="cs"/>
          <w:rtl/>
          <w:lang w:bidi="he-IL"/>
        </w:rPr>
        <w:t>.</w:t>
      </w:r>
      <w:r w:rsidRPr="004F7F21">
        <w:rPr>
          <w:rtl/>
          <w:lang w:bidi="he-IL"/>
        </w:rPr>
        <w:t xml:space="preserve"> והוא כעין רגלים</w:t>
      </w:r>
      <w:r>
        <w:rPr>
          <w:rFonts w:hint="cs"/>
          <w:rtl/>
          <w:lang w:bidi="he-IL"/>
        </w:rPr>
        <w:t>.</w:t>
      </w:r>
      <w:r w:rsidRPr="004F7F21">
        <w:rPr>
          <w:rtl/>
          <w:lang w:bidi="he-IL"/>
        </w:rPr>
        <w:t xml:space="preserve"> והטעם </w:t>
      </w:r>
      <w:proofErr w:type="spellStart"/>
      <w:r w:rsidRPr="004F7F21">
        <w:rPr>
          <w:rtl/>
          <w:lang w:bidi="he-IL"/>
        </w:rPr>
        <w:t>דגזרינן</w:t>
      </w:r>
      <w:proofErr w:type="spellEnd"/>
      <w:r w:rsidRPr="004F7F21">
        <w:rPr>
          <w:rtl/>
          <w:lang w:bidi="he-IL"/>
        </w:rPr>
        <w:t xml:space="preserve"> שמא יתקע הרגל לשם בחוזק לחברה וחייב משום מכה בפטיש או משום בנין לאיזה פוסקים </w:t>
      </w:r>
      <w:r>
        <w:rPr>
          <w:rFonts w:hint="cs"/>
          <w:rtl/>
          <w:lang w:bidi="he-IL"/>
        </w:rPr>
        <w:t>[</w:t>
      </w:r>
      <w:proofErr w:type="spellStart"/>
      <w:r w:rsidRPr="005A1A52">
        <w:rPr>
          <w:u w:val="single"/>
          <w:rtl/>
          <w:lang w:bidi="he-IL"/>
        </w:rPr>
        <w:t>מג</w:t>
      </w:r>
      <w:r w:rsidRPr="005A1A52">
        <w:rPr>
          <w:rFonts w:hint="cs"/>
          <w:u w:val="single"/>
          <w:rtl/>
          <w:lang w:bidi="he-IL"/>
        </w:rPr>
        <w:t>"</w:t>
      </w:r>
      <w:r w:rsidRPr="005A1A52">
        <w:rPr>
          <w:u w:val="single"/>
          <w:rtl/>
          <w:lang w:bidi="he-IL"/>
        </w:rPr>
        <w:t>א</w:t>
      </w:r>
      <w:proofErr w:type="spellEnd"/>
      <w:r w:rsidRPr="005A1A52">
        <w:rPr>
          <w:rFonts w:hint="cs"/>
          <w:rtl/>
          <w:lang w:bidi="he-IL"/>
        </w:rPr>
        <w:t xml:space="preserve"> (</w:t>
      </w:r>
      <w:r w:rsidRPr="005A1A52">
        <w:rPr>
          <w:rtl/>
          <w:lang w:bidi="he-IL"/>
        </w:rPr>
        <w:t>ל</w:t>
      </w:r>
      <w:r w:rsidRPr="005A1A52">
        <w:rPr>
          <w:rFonts w:hint="cs"/>
          <w:rtl/>
          <w:lang w:bidi="he-IL"/>
        </w:rPr>
        <w:t>"ב)</w:t>
      </w:r>
      <w:r>
        <w:rPr>
          <w:rFonts w:hint="cs"/>
          <w:rtl/>
          <w:lang w:bidi="he-IL"/>
        </w:rPr>
        <w:t xml:space="preserve">] </w:t>
      </w:r>
      <w:r w:rsidRPr="004F7F21">
        <w:rPr>
          <w:rtl/>
          <w:lang w:bidi="he-IL"/>
        </w:rPr>
        <w:t xml:space="preserve">וכ"ש אם נשמטו שתים </w:t>
      </w:r>
      <w:proofErr w:type="spellStart"/>
      <w:r w:rsidRPr="004F7F21">
        <w:rPr>
          <w:rtl/>
          <w:lang w:bidi="he-IL"/>
        </w:rPr>
        <w:t>מירכותיה</w:t>
      </w:r>
      <w:proofErr w:type="spellEnd"/>
      <w:r w:rsidRPr="004F7F21">
        <w:rPr>
          <w:rtl/>
          <w:lang w:bidi="he-IL"/>
        </w:rPr>
        <w:t xml:space="preserve"> דאין לה עמידה כלל </w:t>
      </w:r>
      <w:proofErr w:type="spellStart"/>
      <w:r w:rsidRPr="004F7F21">
        <w:rPr>
          <w:rtl/>
          <w:lang w:bidi="he-IL"/>
        </w:rPr>
        <w:t>בודאי</w:t>
      </w:r>
      <w:proofErr w:type="spellEnd"/>
      <w:r w:rsidRPr="004F7F21">
        <w:rPr>
          <w:rtl/>
          <w:lang w:bidi="he-IL"/>
        </w:rPr>
        <w:t xml:space="preserve"> </w:t>
      </w:r>
      <w:proofErr w:type="spellStart"/>
      <w:r w:rsidRPr="004F7F21">
        <w:rPr>
          <w:rtl/>
          <w:lang w:bidi="he-IL"/>
        </w:rPr>
        <w:t>חיישינן</w:t>
      </w:r>
      <w:proofErr w:type="spellEnd"/>
      <w:r w:rsidRPr="004F7F21">
        <w:rPr>
          <w:rtl/>
          <w:lang w:bidi="he-IL"/>
        </w:rPr>
        <w:t xml:space="preserve"> שמא יתקע</w:t>
      </w:r>
      <w:r w:rsidRPr="004F7F21">
        <w:rPr>
          <w:rFonts w:hint="cs"/>
          <w:rtl/>
          <w:lang w:bidi="he-IL"/>
        </w:rPr>
        <w:t>.</w:t>
      </w:r>
    </w:p>
    <w:p w14:paraId="32012000" w14:textId="77777777" w:rsidR="00783F4F" w:rsidRDefault="00783F4F">
      <w:pPr>
        <w:numPr>
          <w:ilvl w:val="2"/>
          <w:numId w:val="4"/>
        </w:numPr>
        <w:bidi/>
        <w:jc w:val="both"/>
        <w:rPr>
          <w:rFonts w:hint="cs"/>
        </w:rPr>
      </w:pPr>
      <w:r w:rsidRPr="004F7F21">
        <w:rPr>
          <w:u w:val="single"/>
          <w:rtl/>
          <w:lang w:bidi="he-IL"/>
        </w:rPr>
        <w:t>מ</w:t>
      </w:r>
      <w:r w:rsidRPr="004F7F21">
        <w:rPr>
          <w:rFonts w:hint="cs"/>
          <w:u w:val="single"/>
          <w:rtl/>
          <w:lang w:bidi="he-IL"/>
        </w:rPr>
        <w:t>"ב</w:t>
      </w:r>
      <w:r w:rsidRPr="004F7F21">
        <w:rPr>
          <w:rFonts w:hint="cs"/>
          <w:rtl/>
          <w:lang w:bidi="he-IL"/>
        </w:rPr>
        <w:t xml:space="preserve"> (ע</w:t>
      </w:r>
      <w:r>
        <w:rPr>
          <w:rFonts w:hint="cs"/>
          <w:rtl/>
          <w:lang w:bidi="he-IL"/>
        </w:rPr>
        <w:t>'</w:t>
      </w:r>
      <w:r w:rsidRPr="004F7F21">
        <w:rPr>
          <w:rFonts w:hint="cs"/>
          <w:rtl/>
          <w:lang w:bidi="he-IL"/>
        </w:rPr>
        <w:t>):</w:t>
      </w:r>
      <w:r w:rsidRPr="004F7F21">
        <w:rPr>
          <w:rtl/>
          <w:lang w:bidi="he-IL"/>
        </w:rPr>
        <w:t xml:space="preserve"> לטלטלה ולהניחה</w:t>
      </w:r>
      <w:r w:rsidRPr="004F7F21">
        <w:rPr>
          <w:rFonts w:hint="cs"/>
          <w:rtl/>
          <w:lang w:bidi="he-IL"/>
        </w:rPr>
        <w:t>.</w:t>
      </w:r>
      <w:r w:rsidRPr="004F7F21">
        <w:rPr>
          <w:rtl/>
          <w:lang w:bidi="he-IL"/>
        </w:rPr>
        <w:t xml:space="preserve"> </w:t>
      </w:r>
      <w:r w:rsidRPr="00E66036">
        <w:rPr>
          <w:b/>
          <w:bCs/>
          <w:rtl/>
          <w:lang w:bidi="he-IL"/>
        </w:rPr>
        <w:t>ובישיבה לחוד</w:t>
      </w:r>
      <w:r w:rsidRPr="004F7F21">
        <w:rPr>
          <w:rtl/>
          <w:lang w:bidi="he-IL"/>
        </w:rPr>
        <w:t xml:space="preserve"> אם אינו מטלטל פשיטא </w:t>
      </w:r>
      <w:proofErr w:type="spellStart"/>
      <w:r w:rsidRPr="004F7F21">
        <w:rPr>
          <w:rtl/>
          <w:lang w:bidi="he-IL"/>
        </w:rPr>
        <w:t>דמותר</w:t>
      </w:r>
      <w:proofErr w:type="spellEnd"/>
      <w:r w:rsidRPr="004F7F21">
        <w:rPr>
          <w:rtl/>
          <w:lang w:bidi="he-IL"/>
        </w:rPr>
        <w:t xml:space="preserve"> [</w:t>
      </w:r>
      <w:proofErr w:type="spellStart"/>
      <w:r w:rsidRPr="004F7F21">
        <w:rPr>
          <w:rtl/>
          <w:lang w:bidi="he-IL"/>
        </w:rPr>
        <w:t>א"ר</w:t>
      </w:r>
      <w:proofErr w:type="spellEnd"/>
      <w:r w:rsidRPr="004F7F21">
        <w:rPr>
          <w:rtl/>
          <w:lang w:bidi="he-IL"/>
        </w:rPr>
        <w:t>]</w:t>
      </w:r>
      <w:r w:rsidRPr="004F7F21">
        <w:rPr>
          <w:rFonts w:hint="cs"/>
          <w:rtl/>
          <w:lang w:bidi="he-IL"/>
        </w:rPr>
        <w:t>.</w:t>
      </w:r>
    </w:p>
    <w:p w14:paraId="7035695A" w14:textId="77777777" w:rsidR="00783F4F" w:rsidRPr="005A1A52" w:rsidRDefault="00783F4F">
      <w:pPr>
        <w:numPr>
          <w:ilvl w:val="2"/>
          <w:numId w:val="4"/>
        </w:numPr>
        <w:bidi/>
        <w:jc w:val="both"/>
        <w:rPr>
          <w:rFonts w:hint="cs"/>
        </w:rPr>
      </w:pPr>
      <w:proofErr w:type="spellStart"/>
      <w:r w:rsidRPr="007031D5">
        <w:rPr>
          <w:u w:val="single"/>
          <w:rtl/>
          <w:lang w:bidi="he-IL"/>
        </w:rPr>
        <w:t>בה</w:t>
      </w:r>
      <w:r w:rsidRPr="007031D5">
        <w:rPr>
          <w:rFonts w:hint="cs"/>
          <w:u w:val="single"/>
          <w:rtl/>
          <w:lang w:bidi="he-IL"/>
        </w:rPr>
        <w:t>"</w:t>
      </w:r>
      <w:r w:rsidRPr="007031D5">
        <w:rPr>
          <w:u w:val="single"/>
          <w:rtl/>
          <w:lang w:bidi="he-IL"/>
        </w:rPr>
        <w:t>ל</w:t>
      </w:r>
      <w:proofErr w:type="spellEnd"/>
      <w:r>
        <w:rPr>
          <w:rFonts w:hint="cs"/>
          <w:rtl/>
          <w:lang w:bidi="he-IL"/>
        </w:rPr>
        <w:t xml:space="preserve"> (ד"ה</w:t>
      </w:r>
      <w:r>
        <w:rPr>
          <w:rtl/>
          <w:lang w:bidi="he-IL"/>
        </w:rPr>
        <w:t xml:space="preserve"> </w:t>
      </w:r>
      <w:proofErr w:type="spellStart"/>
      <w:r>
        <w:rPr>
          <w:rtl/>
          <w:lang w:bidi="he-IL"/>
        </w:rPr>
        <w:t>דאסור</w:t>
      </w:r>
      <w:proofErr w:type="spellEnd"/>
      <w:r>
        <w:rPr>
          <w:rFonts w:hint="cs"/>
          <w:rtl/>
          <w:lang w:bidi="he-IL"/>
        </w:rPr>
        <w:t>):</w:t>
      </w:r>
      <w:r>
        <w:rPr>
          <w:rtl/>
          <w:lang w:bidi="he-IL"/>
        </w:rPr>
        <w:t xml:space="preserve"> לטלטלה ולהניחה </w:t>
      </w:r>
      <w:proofErr w:type="spellStart"/>
      <w:r>
        <w:rPr>
          <w:rtl/>
          <w:lang w:bidi="he-IL"/>
        </w:rPr>
        <w:t>וכו</w:t>
      </w:r>
      <w:proofErr w:type="spellEnd"/>
      <w:r>
        <w:rPr>
          <w:rtl/>
          <w:lang w:bidi="he-IL"/>
        </w:rPr>
        <w:t>'</w:t>
      </w:r>
      <w:r>
        <w:rPr>
          <w:rFonts w:hint="cs"/>
          <w:rtl/>
          <w:lang w:bidi="he-IL"/>
        </w:rPr>
        <w:t>.</w:t>
      </w:r>
      <w:r>
        <w:rPr>
          <w:rtl/>
          <w:lang w:bidi="he-IL"/>
        </w:rPr>
        <w:t xml:space="preserve"> וה"ה </w:t>
      </w:r>
      <w:proofErr w:type="spellStart"/>
      <w:r>
        <w:rPr>
          <w:rtl/>
          <w:lang w:bidi="he-IL"/>
        </w:rPr>
        <w:t>דסתם</w:t>
      </w:r>
      <w:proofErr w:type="spellEnd"/>
      <w:r>
        <w:rPr>
          <w:rtl/>
          <w:lang w:bidi="he-IL"/>
        </w:rPr>
        <w:t xml:space="preserve"> טלטול אסור ג"כ אצלה כמו גבי כירה אלא לרבותא נקט</w:t>
      </w:r>
      <w:r>
        <w:rPr>
          <w:rFonts w:hint="cs"/>
          <w:rtl/>
          <w:lang w:bidi="he-IL"/>
        </w:rPr>
        <w:t>.</w:t>
      </w:r>
      <w:r>
        <w:rPr>
          <w:rtl/>
          <w:lang w:bidi="he-IL"/>
        </w:rPr>
        <w:t xml:space="preserve"> ומ"מ </w:t>
      </w:r>
      <w:r>
        <w:rPr>
          <w:rFonts w:hint="cs"/>
          <w:rtl/>
          <w:lang w:bidi="he-IL"/>
        </w:rPr>
        <w:t>אם</w:t>
      </w:r>
      <w:r>
        <w:rPr>
          <w:rtl/>
          <w:lang w:bidi="he-IL"/>
        </w:rPr>
        <w:t xml:space="preserve"> ירא שלא </w:t>
      </w:r>
      <w:proofErr w:type="spellStart"/>
      <w:r>
        <w:rPr>
          <w:rtl/>
          <w:lang w:bidi="he-IL"/>
        </w:rPr>
        <w:t>תפול</w:t>
      </w:r>
      <w:proofErr w:type="spellEnd"/>
      <w:r>
        <w:rPr>
          <w:rtl/>
          <w:lang w:bidi="he-IL"/>
        </w:rPr>
        <w:t xml:space="preserve"> הספסל </w:t>
      </w:r>
      <w:r w:rsidRPr="00E66036">
        <w:rPr>
          <w:b/>
          <w:bCs/>
          <w:rtl/>
          <w:lang w:bidi="he-IL"/>
        </w:rPr>
        <w:t>ויזיק</w:t>
      </w:r>
      <w:r>
        <w:rPr>
          <w:rtl/>
          <w:lang w:bidi="he-IL"/>
        </w:rPr>
        <w:t xml:space="preserve"> לאדם מותר לטלטלו ולפנותו משם וכנ"ל </w:t>
      </w:r>
      <w:proofErr w:type="spellStart"/>
      <w:r>
        <w:rPr>
          <w:rtl/>
          <w:lang w:bidi="he-IL"/>
        </w:rPr>
        <w:t>בס"ו</w:t>
      </w:r>
      <w:proofErr w:type="spellEnd"/>
      <w:r>
        <w:rPr>
          <w:rFonts w:hint="cs"/>
          <w:rtl/>
          <w:lang w:bidi="he-IL"/>
        </w:rPr>
        <w:t>.</w:t>
      </w:r>
      <w:r>
        <w:rPr>
          <w:rtl/>
          <w:lang w:bidi="he-IL"/>
        </w:rPr>
        <w:t xml:space="preserve"> וממילא </w:t>
      </w:r>
      <w:proofErr w:type="spellStart"/>
      <w:r>
        <w:rPr>
          <w:rtl/>
          <w:lang w:bidi="he-IL"/>
        </w:rPr>
        <w:t>דמותר</w:t>
      </w:r>
      <w:proofErr w:type="spellEnd"/>
      <w:r>
        <w:rPr>
          <w:rtl/>
          <w:lang w:bidi="he-IL"/>
        </w:rPr>
        <w:t xml:space="preserve"> אז </w:t>
      </w:r>
      <w:proofErr w:type="spellStart"/>
      <w:r>
        <w:rPr>
          <w:rtl/>
          <w:lang w:bidi="he-IL"/>
        </w:rPr>
        <w:t>לסמכו</w:t>
      </w:r>
      <w:proofErr w:type="spellEnd"/>
      <w:r>
        <w:rPr>
          <w:rtl/>
          <w:lang w:bidi="he-IL"/>
        </w:rPr>
        <w:t xml:space="preserve"> על ספסל אחר </w:t>
      </w:r>
      <w:proofErr w:type="spellStart"/>
      <w:r>
        <w:rPr>
          <w:rtl/>
          <w:lang w:bidi="he-IL"/>
        </w:rPr>
        <w:t>ולישב</w:t>
      </w:r>
      <w:proofErr w:type="spellEnd"/>
      <w:r>
        <w:rPr>
          <w:rtl/>
          <w:lang w:bidi="he-IL"/>
        </w:rPr>
        <w:t xml:space="preserve"> עליו</w:t>
      </w:r>
      <w:r>
        <w:rPr>
          <w:rFonts w:hint="cs"/>
          <w:rtl/>
          <w:lang w:bidi="he-IL"/>
        </w:rPr>
        <w:t>,</w:t>
      </w:r>
      <w:r>
        <w:rPr>
          <w:rtl/>
          <w:lang w:bidi="he-IL"/>
        </w:rPr>
        <w:t xml:space="preserve"> אך שיזהר שלא יטלטלנו בישיבתו</w:t>
      </w:r>
      <w:r>
        <w:rPr>
          <w:rFonts w:hint="cs"/>
          <w:rtl/>
          <w:lang w:bidi="he-IL"/>
        </w:rPr>
        <w:t>.</w:t>
      </w:r>
    </w:p>
    <w:p w14:paraId="4C179B3B" w14:textId="77777777" w:rsidR="00783F4F" w:rsidRPr="004F7F21" w:rsidRDefault="00783F4F" w:rsidP="00783F4F">
      <w:pPr>
        <w:bidi/>
        <w:jc w:val="both"/>
        <w:rPr>
          <w:rFonts w:hint="cs"/>
          <w:lang w:bidi="he-IL"/>
        </w:rPr>
      </w:pPr>
    </w:p>
    <w:p w14:paraId="40AAF1E3" w14:textId="77777777" w:rsidR="00783F4F" w:rsidRDefault="00783F4F">
      <w:pPr>
        <w:numPr>
          <w:ilvl w:val="1"/>
          <w:numId w:val="4"/>
        </w:numPr>
        <w:bidi/>
        <w:jc w:val="both"/>
        <w:rPr>
          <w:rFonts w:hint="cs"/>
        </w:rPr>
      </w:pPr>
      <w:r w:rsidRPr="004F7F21">
        <w:rPr>
          <w:rFonts w:hint="cs"/>
          <w:b/>
          <w:bCs/>
          <w:rtl/>
          <w:lang w:bidi="he-IL"/>
        </w:rPr>
        <w:t>יש להקל</w:t>
      </w:r>
      <w:r w:rsidRPr="00E66036">
        <w:rPr>
          <w:rFonts w:hint="cs"/>
          <w:rtl/>
          <w:lang w:bidi="he-IL"/>
        </w:rPr>
        <w:t>: 1) אם</w:t>
      </w:r>
      <w:r w:rsidRPr="00E66036">
        <w:rPr>
          <w:rtl/>
          <w:lang w:bidi="he-IL"/>
        </w:rPr>
        <w:t xml:space="preserve"> ישב עליה כך פעם אחת קודם השבת</w:t>
      </w:r>
      <w:r>
        <w:rPr>
          <w:rFonts w:hint="cs"/>
          <w:rtl/>
          <w:lang w:bidi="he-IL"/>
        </w:rPr>
        <w:t xml:space="preserve">. 2) </w:t>
      </w:r>
      <w:r w:rsidRPr="00E66036">
        <w:rPr>
          <w:rtl/>
          <w:lang w:bidi="he-IL"/>
        </w:rPr>
        <w:t>אם</w:t>
      </w:r>
      <w:r w:rsidRPr="00E66036">
        <w:rPr>
          <w:rtl/>
        </w:rPr>
        <w:t xml:space="preserve"> </w:t>
      </w:r>
      <w:proofErr w:type="spellStart"/>
      <w:r w:rsidRPr="00E66036">
        <w:rPr>
          <w:rtl/>
        </w:rPr>
        <w:t>נשבר</w:t>
      </w:r>
      <w:proofErr w:type="spellEnd"/>
      <w:r w:rsidRPr="00E66036">
        <w:rPr>
          <w:rtl/>
        </w:rPr>
        <w:t xml:space="preserve"> </w:t>
      </w:r>
      <w:proofErr w:type="spellStart"/>
      <w:r w:rsidRPr="00E66036">
        <w:rPr>
          <w:rtl/>
        </w:rPr>
        <w:t>או</w:t>
      </w:r>
      <w:proofErr w:type="spellEnd"/>
      <w:r w:rsidRPr="00E66036">
        <w:rPr>
          <w:rtl/>
        </w:rPr>
        <w:t xml:space="preserve"> </w:t>
      </w:r>
      <w:proofErr w:type="spellStart"/>
      <w:r w:rsidRPr="00E66036">
        <w:rPr>
          <w:rtl/>
        </w:rPr>
        <w:t>נאבד</w:t>
      </w:r>
      <w:proofErr w:type="spellEnd"/>
      <w:r w:rsidRPr="00E66036">
        <w:rPr>
          <w:rtl/>
        </w:rPr>
        <w:t xml:space="preserve"> </w:t>
      </w:r>
      <w:r w:rsidRPr="00E66036">
        <w:rPr>
          <w:rFonts w:hint="cs"/>
          <w:rtl/>
          <w:lang w:bidi="he-IL"/>
        </w:rPr>
        <w:t xml:space="preserve">הרגל, </w:t>
      </w:r>
      <w:r>
        <w:rPr>
          <w:rFonts w:hint="cs"/>
          <w:rtl/>
          <w:lang w:bidi="he-IL"/>
        </w:rPr>
        <w:t>ד</w:t>
      </w:r>
      <w:r w:rsidRPr="00E66036">
        <w:rPr>
          <w:rtl/>
          <w:lang w:bidi="he-IL"/>
        </w:rPr>
        <w:t>לא שייך שמא יתקע</w:t>
      </w:r>
      <w:r>
        <w:rPr>
          <w:rFonts w:hint="cs"/>
          <w:rtl/>
          <w:lang w:bidi="he-IL"/>
        </w:rPr>
        <w:t>.</w:t>
      </w:r>
    </w:p>
    <w:p w14:paraId="790E67EE" w14:textId="77777777" w:rsidR="00783F4F" w:rsidRDefault="00783F4F">
      <w:pPr>
        <w:numPr>
          <w:ilvl w:val="2"/>
          <w:numId w:val="4"/>
        </w:numPr>
        <w:bidi/>
        <w:jc w:val="both"/>
        <w:rPr>
          <w:rFonts w:hint="cs"/>
        </w:rPr>
      </w:pPr>
      <w:r w:rsidRPr="005A1A52">
        <w:rPr>
          <w:rFonts w:hint="cs"/>
          <w:u w:val="single"/>
          <w:rtl/>
          <w:lang w:bidi="he-IL"/>
        </w:rPr>
        <w:t>רמ"א</w:t>
      </w:r>
      <w:r w:rsidRPr="005A1A52">
        <w:rPr>
          <w:rtl/>
          <w:lang w:bidi="he-IL"/>
        </w:rPr>
        <w:t xml:space="preserve">: </w:t>
      </w:r>
      <w:r>
        <w:rPr>
          <w:rFonts w:hint="cs"/>
          <w:rtl/>
          <w:lang w:bidi="he-IL"/>
        </w:rPr>
        <w:t>אם</w:t>
      </w:r>
      <w:r w:rsidRPr="005A1A52">
        <w:rPr>
          <w:rtl/>
          <w:lang w:bidi="he-IL"/>
        </w:rPr>
        <w:t xml:space="preserve"> </w:t>
      </w:r>
      <w:r>
        <w:rPr>
          <w:rtl/>
          <w:lang w:bidi="he-IL"/>
        </w:rPr>
        <w:t>ישב עליה כך פעם אחת קודם השבת</w:t>
      </w:r>
      <w:r w:rsidRPr="005A1A52">
        <w:rPr>
          <w:rFonts w:hint="cs"/>
          <w:rtl/>
          <w:lang w:bidi="he-IL"/>
        </w:rPr>
        <w:t>.</w:t>
      </w:r>
    </w:p>
    <w:p w14:paraId="38B606D4" w14:textId="77777777" w:rsidR="00783F4F" w:rsidRDefault="00783F4F">
      <w:pPr>
        <w:numPr>
          <w:ilvl w:val="3"/>
          <w:numId w:val="4"/>
        </w:numPr>
        <w:bidi/>
        <w:jc w:val="both"/>
      </w:pPr>
      <w:proofErr w:type="spellStart"/>
      <w:r w:rsidRPr="007031D5">
        <w:rPr>
          <w:u w:val="single"/>
          <w:rtl/>
          <w:lang w:bidi="he-IL"/>
        </w:rPr>
        <w:t>מג</w:t>
      </w:r>
      <w:r w:rsidRPr="007031D5">
        <w:rPr>
          <w:rFonts w:hint="cs"/>
          <w:u w:val="single"/>
          <w:rtl/>
          <w:lang w:bidi="he-IL"/>
        </w:rPr>
        <w:t>"</w:t>
      </w:r>
      <w:r w:rsidRPr="007031D5">
        <w:rPr>
          <w:u w:val="single"/>
          <w:rtl/>
          <w:lang w:bidi="he-IL"/>
        </w:rPr>
        <w:t>א</w:t>
      </w:r>
      <w:proofErr w:type="spellEnd"/>
      <w:r w:rsidRPr="007031D5">
        <w:rPr>
          <w:rFonts w:hint="cs"/>
          <w:rtl/>
          <w:lang w:bidi="he-IL"/>
        </w:rPr>
        <w:t xml:space="preserve"> (</w:t>
      </w:r>
      <w:r w:rsidRPr="007031D5">
        <w:rPr>
          <w:rtl/>
          <w:lang w:bidi="he-IL"/>
        </w:rPr>
        <w:t>ל</w:t>
      </w:r>
      <w:r w:rsidRPr="007031D5">
        <w:rPr>
          <w:rFonts w:hint="cs"/>
          <w:rtl/>
          <w:lang w:bidi="he-IL"/>
        </w:rPr>
        <w:t>"</w:t>
      </w:r>
      <w:r>
        <w:rPr>
          <w:rFonts w:hint="cs"/>
          <w:rtl/>
          <w:lang w:bidi="he-IL"/>
        </w:rPr>
        <w:t>ג</w:t>
      </w:r>
      <w:r w:rsidRPr="007031D5">
        <w:rPr>
          <w:rFonts w:hint="cs"/>
          <w:rtl/>
          <w:lang w:bidi="he-IL"/>
        </w:rPr>
        <w:t>)</w:t>
      </w:r>
      <w:r>
        <w:rPr>
          <w:rFonts w:hint="cs"/>
          <w:rtl/>
          <w:lang w:bidi="he-IL"/>
        </w:rPr>
        <w:t xml:space="preserve">, </w:t>
      </w:r>
      <w:r w:rsidRPr="004F7F21">
        <w:rPr>
          <w:u w:val="single"/>
          <w:rtl/>
          <w:lang w:bidi="he-IL"/>
        </w:rPr>
        <w:t>מ</w:t>
      </w:r>
      <w:r w:rsidRPr="004F7F21">
        <w:rPr>
          <w:rFonts w:hint="cs"/>
          <w:u w:val="single"/>
          <w:rtl/>
          <w:lang w:bidi="he-IL"/>
        </w:rPr>
        <w:t>"ב</w:t>
      </w:r>
      <w:r w:rsidRPr="004F7F21">
        <w:rPr>
          <w:rFonts w:hint="cs"/>
          <w:rtl/>
          <w:lang w:bidi="he-IL"/>
        </w:rPr>
        <w:t xml:space="preserve"> (ע"א):</w:t>
      </w:r>
      <w:r w:rsidRPr="004F7F21">
        <w:rPr>
          <w:rtl/>
          <w:lang w:bidi="he-IL"/>
        </w:rPr>
        <w:t xml:space="preserve"> אא"כ ישב </w:t>
      </w:r>
      <w:proofErr w:type="spellStart"/>
      <w:r w:rsidRPr="004F7F21">
        <w:rPr>
          <w:rtl/>
          <w:lang w:bidi="he-IL"/>
        </w:rPr>
        <w:t>וכו</w:t>
      </w:r>
      <w:proofErr w:type="spellEnd"/>
      <w:r w:rsidRPr="004F7F21">
        <w:rPr>
          <w:rtl/>
          <w:lang w:bidi="he-IL"/>
        </w:rPr>
        <w:t>'</w:t>
      </w:r>
      <w:r w:rsidRPr="004F7F21">
        <w:rPr>
          <w:rFonts w:hint="cs"/>
          <w:rtl/>
          <w:lang w:bidi="he-IL"/>
        </w:rPr>
        <w:t>.</w:t>
      </w:r>
      <w:r w:rsidRPr="004F7F21">
        <w:rPr>
          <w:rtl/>
          <w:lang w:bidi="he-IL"/>
        </w:rPr>
        <w:t xml:space="preserve"> </w:t>
      </w:r>
      <w:proofErr w:type="spellStart"/>
      <w:r w:rsidRPr="004F7F21">
        <w:rPr>
          <w:rtl/>
          <w:lang w:bidi="he-IL"/>
        </w:rPr>
        <w:t>דכיון</w:t>
      </w:r>
      <w:proofErr w:type="spellEnd"/>
      <w:r w:rsidRPr="004F7F21">
        <w:rPr>
          <w:rtl/>
          <w:lang w:bidi="he-IL"/>
        </w:rPr>
        <w:t xml:space="preserve"> שישב עליה כך פ"א בלי רגל שוב לא יתקע</w:t>
      </w:r>
      <w:r w:rsidRPr="004F7F21">
        <w:rPr>
          <w:rFonts w:hint="cs"/>
          <w:rtl/>
          <w:lang w:bidi="he-IL"/>
        </w:rPr>
        <w:t>.</w:t>
      </w:r>
    </w:p>
    <w:p w14:paraId="3A30C61D" w14:textId="77777777" w:rsidR="00783F4F" w:rsidRPr="004F7F21" w:rsidRDefault="00783F4F">
      <w:pPr>
        <w:numPr>
          <w:ilvl w:val="2"/>
          <w:numId w:val="4"/>
        </w:numPr>
        <w:bidi/>
        <w:jc w:val="both"/>
        <w:rPr>
          <w:rFonts w:hint="cs"/>
        </w:rPr>
      </w:pPr>
      <w:r w:rsidRPr="004F7F21">
        <w:rPr>
          <w:u w:val="single"/>
          <w:rtl/>
          <w:lang w:bidi="he-IL"/>
        </w:rPr>
        <w:t>ט"ז</w:t>
      </w:r>
      <w:r w:rsidRPr="004F7F21">
        <w:rPr>
          <w:rtl/>
          <w:lang w:bidi="he-IL"/>
        </w:rPr>
        <w:t xml:space="preserve"> </w:t>
      </w:r>
      <w:r w:rsidRPr="004F7F21">
        <w:rPr>
          <w:rFonts w:hint="cs"/>
          <w:rtl/>
          <w:lang w:bidi="he-IL"/>
        </w:rPr>
        <w:t xml:space="preserve">(י"ד), </w:t>
      </w:r>
      <w:r w:rsidRPr="004F7F21">
        <w:rPr>
          <w:u w:val="single"/>
          <w:rtl/>
          <w:lang w:bidi="he-IL"/>
        </w:rPr>
        <w:t>מ</w:t>
      </w:r>
      <w:r w:rsidRPr="004F7F21">
        <w:rPr>
          <w:rFonts w:hint="cs"/>
          <w:u w:val="single"/>
          <w:rtl/>
          <w:lang w:bidi="he-IL"/>
        </w:rPr>
        <w:t>"ב</w:t>
      </w:r>
      <w:r w:rsidRPr="004F7F21">
        <w:rPr>
          <w:rFonts w:hint="cs"/>
          <w:rtl/>
          <w:lang w:bidi="he-IL"/>
        </w:rPr>
        <w:t xml:space="preserve"> (ס"ט):</w:t>
      </w:r>
      <w:r>
        <w:rPr>
          <w:rFonts w:hint="cs"/>
          <w:rtl/>
          <w:lang w:bidi="he-IL"/>
        </w:rPr>
        <w:t xml:space="preserve"> </w:t>
      </w:r>
      <w:proofErr w:type="spellStart"/>
      <w:r w:rsidRPr="004F7F21">
        <w:rPr>
          <w:rtl/>
          <w:lang w:bidi="he-IL"/>
        </w:rPr>
        <w:t>דוקא</w:t>
      </w:r>
      <w:proofErr w:type="spellEnd"/>
      <w:r w:rsidRPr="004F7F21">
        <w:rPr>
          <w:rtl/>
          <w:lang w:bidi="he-IL"/>
        </w:rPr>
        <w:t xml:space="preserve"> בנשמט </w:t>
      </w:r>
      <w:proofErr w:type="spellStart"/>
      <w:r w:rsidRPr="004F7F21">
        <w:rPr>
          <w:rtl/>
          <w:lang w:bidi="he-IL"/>
        </w:rPr>
        <w:t>דאפשר</w:t>
      </w:r>
      <w:proofErr w:type="spellEnd"/>
      <w:r w:rsidRPr="004F7F21">
        <w:rPr>
          <w:rtl/>
          <w:lang w:bidi="he-IL"/>
        </w:rPr>
        <w:t xml:space="preserve"> לחברו וע"כ אסרו אפי</w:t>
      </w:r>
      <w:r w:rsidRPr="004F7F21">
        <w:rPr>
          <w:rFonts w:hint="cs"/>
          <w:rtl/>
          <w:lang w:bidi="he-IL"/>
        </w:rPr>
        <w:t>'</w:t>
      </w:r>
      <w:r w:rsidRPr="004F7F21">
        <w:rPr>
          <w:rtl/>
          <w:lang w:bidi="he-IL"/>
        </w:rPr>
        <w:t xml:space="preserve"> בטלטול משום שמא אתי </w:t>
      </w:r>
      <w:proofErr w:type="spellStart"/>
      <w:r w:rsidRPr="004F7F21">
        <w:rPr>
          <w:rtl/>
          <w:lang w:bidi="he-IL"/>
        </w:rPr>
        <w:t>ליתקע</w:t>
      </w:r>
      <w:proofErr w:type="spellEnd"/>
      <w:r w:rsidRPr="004F7F21">
        <w:rPr>
          <w:rtl/>
          <w:lang w:bidi="he-IL"/>
        </w:rPr>
        <w:t xml:space="preserve"> אבל אם</w:t>
      </w:r>
      <w:r w:rsidRPr="004F7F21">
        <w:rPr>
          <w:rtl/>
        </w:rPr>
        <w:t xml:space="preserve"> </w:t>
      </w:r>
      <w:proofErr w:type="spellStart"/>
      <w:r w:rsidRPr="004F7F21">
        <w:rPr>
          <w:rtl/>
        </w:rPr>
        <w:t>נשבר</w:t>
      </w:r>
      <w:proofErr w:type="spellEnd"/>
      <w:r w:rsidRPr="004F7F21">
        <w:rPr>
          <w:rtl/>
        </w:rPr>
        <w:t xml:space="preserve"> </w:t>
      </w:r>
      <w:proofErr w:type="spellStart"/>
      <w:r w:rsidRPr="004F7F21">
        <w:rPr>
          <w:rtl/>
        </w:rPr>
        <w:t>או</w:t>
      </w:r>
      <w:proofErr w:type="spellEnd"/>
      <w:r w:rsidRPr="004F7F21">
        <w:rPr>
          <w:rtl/>
        </w:rPr>
        <w:t xml:space="preserve"> </w:t>
      </w:r>
      <w:proofErr w:type="spellStart"/>
      <w:r w:rsidRPr="004F7F21">
        <w:rPr>
          <w:rtl/>
        </w:rPr>
        <w:t>נאבד</w:t>
      </w:r>
      <w:proofErr w:type="spellEnd"/>
      <w:r w:rsidRPr="004F7F21">
        <w:rPr>
          <w:rtl/>
        </w:rPr>
        <w:t xml:space="preserve"> </w:t>
      </w:r>
      <w:r>
        <w:rPr>
          <w:rFonts w:hint="cs"/>
          <w:rtl/>
          <w:lang w:bidi="he-IL"/>
        </w:rPr>
        <w:t xml:space="preserve">הרגל, </w:t>
      </w:r>
      <w:bookmarkStart w:id="13" w:name="_Hlk105606975"/>
      <w:r w:rsidRPr="004F7F21">
        <w:rPr>
          <w:rtl/>
          <w:lang w:bidi="he-IL"/>
        </w:rPr>
        <w:t>לא שייך שמא יתקע</w:t>
      </w:r>
      <w:bookmarkEnd w:id="13"/>
      <w:r>
        <w:rPr>
          <w:rFonts w:hint="cs"/>
          <w:rtl/>
          <w:lang w:bidi="he-IL"/>
        </w:rPr>
        <w:t>, מותר לטלטל</w:t>
      </w:r>
      <w:r w:rsidRPr="004F7F21">
        <w:rPr>
          <w:rtl/>
        </w:rPr>
        <w:t>.</w:t>
      </w:r>
    </w:p>
    <w:p w14:paraId="7C2D0ADE" w14:textId="77777777" w:rsidR="00783F4F" w:rsidRDefault="00783F4F" w:rsidP="00783F4F">
      <w:pPr>
        <w:bidi/>
        <w:jc w:val="both"/>
        <w:rPr>
          <w:rFonts w:hint="cs"/>
          <w:rtl/>
          <w:lang w:bidi="he-IL"/>
        </w:rPr>
      </w:pPr>
    </w:p>
    <w:p w14:paraId="6706D9A9" w14:textId="77777777" w:rsidR="00783F4F" w:rsidRDefault="00783F4F">
      <w:pPr>
        <w:numPr>
          <w:ilvl w:val="1"/>
          <w:numId w:val="4"/>
        </w:numPr>
        <w:bidi/>
        <w:jc w:val="both"/>
        <w:rPr>
          <w:rFonts w:hint="cs"/>
        </w:rPr>
      </w:pPr>
      <w:r w:rsidRPr="004F7F21">
        <w:rPr>
          <w:u w:val="single"/>
          <w:rtl/>
          <w:lang w:bidi="he-IL"/>
        </w:rPr>
        <w:t>רמ"א</w:t>
      </w:r>
      <w:r w:rsidRPr="004F7F21">
        <w:rPr>
          <w:rtl/>
          <w:lang w:bidi="he-IL"/>
        </w:rPr>
        <w:t>:</w:t>
      </w:r>
      <w:r>
        <w:rPr>
          <w:rFonts w:hint="cs"/>
          <w:rtl/>
          <w:lang w:bidi="he-IL"/>
        </w:rPr>
        <w:t xml:space="preserve"> </w:t>
      </w:r>
      <w:r w:rsidRPr="004F7F21">
        <w:rPr>
          <w:rtl/>
          <w:lang w:bidi="he-IL"/>
        </w:rPr>
        <w:t xml:space="preserve">גם </w:t>
      </w:r>
      <w:r w:rsidRPr="004F7F21">
        <w:rPr>
          <w:b/>
          <w:bCs/>
          <w:rtl/>
          <w:lang w:bidi="he-IL"/>
        </w:rPr>
        <w:t>אסור להכניס הרגל</w:t>
      </w:r>
      <w:r w:rsidRPr="004F7F21">
        <w:rPr>
          <w:rtl/>
          <w:lang w:bidi="he-IL"/>
        </w:rPr>
        <w:t xml:space="preserve"> לשם משום בנין</w:t>
      </w:r>
      <w:r>
        <w:rPr>
          <w:rFonts w:hint="cs"/>
          <w:rtl/>
          <w:lang w:bidi="he-IL"/>
        </w:rPr>
        <w:t>.</w:t>
      </w:r>
    </w:p>
    <w:p w14:paraId="0CD921B5" w14:textId="77777777" w:rsidR="00783F4F" w:rsidRDefault="00783F4F">
      <w:pPr>
        <w:numPr>
          <w:ilvl w:val="2"/>
          <w:numId w:val="4"/>
        </w:numPr>
        <w:bidi/>
        <w:jc w:val="both"/>
        <w:rPr>
          <w:rFonts w:hint="cs"/>
        </w:rPr>
      </w:pPr>
      <w:r w:rsidRPr="004F7F21">
        <w:rPr>
          <w:u w:val="single"/>
          <w:rtl/>
          <w:lang w:bidi="he-IL"/>
        </w:rPr>
        <w:t>ט"ז</w:t>
      </w:r>
      <w:r w:rsidRPr="004F7F21">
        <w:rPr>
          <w:rtl/>
          <w:lang w:bidi="he-IL"/>
        </w:rPr>
        <w:t xml:space="preserve"> </w:t>
      </w:r>
      <w:r w:rsidRPr="004F7F21">
        <w:rPr>
          <w:rFonts w:hint="cs"/>
          <w:rtl/>
          <w:lang w:bidi="he-IL"/>
        </w:rPr>
        <w:t>(ט"ו):</w:t>
      </w:r>
      <w:r w:rsidRPr="004F7F21">
        <w:rPr>
          <w:rtl/>
          <w:lang w:bidi="he-IL"/>
        </w:rPr>
        <w:t xml:space="preserve"> היינו אפי</w:t>
      </w:r>
      <w:r w:rsidRPr="004F7F21">
        <w:rPr>
          <w:rFonts w:hint="cs"/>
          <w:rtl/>
          <w:lang w:bidi="he-IL"/>
        </w:rPr>
        <w:t>'</w:t>
      </w:r>
      <w:r w:rsidRPr="004F7F21">
        <w:rPr>
          <w:rtl/>
          <w:lang w:bidi="he-IL"/>
        </w:rPr>
        <w:t xml:space="preserve"> אם לא </w:t>
      </w:r>
      <w:proofErr w:type="spellStart"/>
      <w:r w:rsidRPr="004F7F21">
        <w:rPr>
          <w:rtl/>
          <w:lang w:bidi="he-IL"/>
        </w:rPr>
        <w:t>יתקענה</w:t>
      </w:r>
      <w:proofErr w:type="spellEnd"/>
      <w:r w:rsidRPr="004F7F21">
        <w:rPr>
          <w:rtl/>
          <w:lang w:bidi="he-IL"/>
        </w:rPr>
        <w:t xml:space="preserve"> בחוזק משום </w:t>
      </w:r>
      <w:proofErr w:type="spellStart"/>
      <w:r w:rsidRPr="004F7F21">
        <w:rPr>
          <w:rtl/>
          <w:lang w:bidi="he-IL"/>
        </w:rPr>
        <w:t>חששא</w:t>
      </w:r>
      <w:proofErr w:type="spellEnd"/>
      <w:r w:rsidRPr="004F7F21">
        <w:rPr>
          <w:rtl/>
          <w:lang w:bidi="he-IL"/>
        </w:rPr>
        <w:t xml:space="preserve"> שמא אתי לתקוע</w:t>
      </w:r>
      <w:r w:rsidRPr="004F7F21">
        <w:rPr>
          <w:rFonts w:hint="cs"/>
          <w:rtl/>
          <w:lang w:bidi="he-IL"/>
        </w:rPr>
        <w:t>.</w:t>
      </w:r>
      <w:r>
        <w:rPr>
          <w:rFonts w:hint="cs"/>
          <w:rtl/>
          <w:lang w:bidi="he-IL"/>
        </w:rPr>
        <w:t xml:space="preserve"> </w:t>
      </w:r>
      <w:proofErr w:type="spellStart"/>
      <w:r w:rsidRPr="008E4035">
        <w:rPr>
          <w:u w:val="single"/>
          <w:rtl/>
          <w:lang w:bidi="he-IL"/>
        </w:rPr>
        <w:t>בה</w:t>
      </w:r>
      <w:r w:rsidRPr="008E4035">
        <w:rPr>
          <w:rFonts w:hint="cs"/>
          <w:u w:val="single"/>
          <w:rtl/>
          <w:lang w:bidi="he-IL"/>
        </w:rPr>
        <w:t>"</w:t>
      </w:r>
      <w:r w:rsidRPr="008E4035">
        <w:rPr>
          <w:u w:val="single"/>
          <w:rtl/>
          <w:lang w:bidi="he-IL"/>
        </w:rPr>
        <w:t>ל</w:t>
      </w:r>
      <w:proofErr w:type="spellEnd"/>
      <w:r w:rsidRPr="008E4035">
        <w:rPr>
          <w:rFonts w:hint="cs"/>
          <w:rtl/>
          <w:lang w:bidi="he-IL"/>
        </w:rPr>
        <w:t xml:space="preserve"> (ד"ה</w:t>
      </w:r>
      <w:r w:rsidRPr="008E4035">
        <w:rPr>
          <w:rtl/>
          <w:lang w:bidi="he-IL"/>
        </w:rPr>
        <w:t xml:space="preserve"> גם</w:t>
      </w:r>
      <w:r w:rsidRPr="008E4035">
        <w:rPr>
          <w:rFonts w:hint="cs"/>
          <w:rtl/>
          <w:lang w:bidi="he-IL"/>
        </w:rPr>
        <w:t>)</w:t>
      </w:r>
      <w:r>
        <w:rPr>
          <w:rFonts w:hint="cs"/>
          <w:rtl/>
          <w:lang w:bidi="he-IL"/>
        </w:rPr>
        <w:t xml:space="preserve">, </w:t>
      </w:r>
      <w:proofErr w:type="spellStart"/>
      <w:r w:rsidRPr="008E4035">
        <w:rPr>
          <w:rtl/>
          <w:lang w:bidi="he-IL"/>
        </w:rPr>
        <w:t>דסתם</w:t>
      </w:r>
      <w:proofErr w:type="spellEnd"/>
      <w:r w:rsidRPr="008E4035">
        <w:rPr>
          <w:rtl/>
          <w:lang w:bidi="he-IL"/>
        </w:rPr>
        <w:t xml:space="preserve"> רגלי </w:t>
      </w:r>
      <w:proofErr w:type="spellStart"/>
      <w:r w:rsidRPr="008E4035">
        <w:rPr>
          <w:rtl/>
          <w:lang w:bidi="he-IL"/>
        </w:rPr>
        <w:t>הספסלין</w:t>
      </w:r>
      <w:proofErr w:type="spellEnd"/>
      <w:r w:rsidRPr="008E4035">
        <w:rPr>
          <w:rtl/>
          <w:lang w:bidi="he-IL"/>
        </w:rPr>
        <w:t xml:space="preserve"> דרכן להיות </w:t>
      </w:r>
      <w:proofErr w:type="spellStart"/>
      <w:r w:rsidRPr="008E4035">
        <w:rPr>
          <w:rtl/>
          <w:lang w:bidi="he-IL"/>
        </w:rPr>
        <w:t>מהודקין</w:t>
      </w:r>
      <w:proofErr w:type="spellEnd"/>
      <w:r>
        <w:rPr>
          <w:rFonts w:hint="cs"/>
          <w:rtl/>
          <w:lang w:bidi="he-IL"/>
        </w:rPr>
        <w:t xml:space="preserve">. ומוסיף </w:t>
      </w:r>
      <w:proofErr w:type="spellStart"/>
      <w:r w:rsidRPr="004F7F21">
        <w:rPr>
          <w:rFonts w:hint="cs"/>
          <w:u w:val="single"/>
          <w:rtl/>
          <w:lang w:bidi="he-IL"/>
        </w:rPr>
        <w:t>המ"ב</w:t>
      </w:r>
      <w:proofErr w:type="spellEnd"/>
      <w:r>
        <w:rPr>
          <w:rFonts w:hint="cs"/>
          <w:rtl/>
          <w:lang w:bidi="he-IL"/>
        </w:rPr>
        <w:t xml:space="preserve"> (ע"ב): </w:t>
      </w:r>
      <w:r w:rsidRPr="004F7F21">
        <w:rPr>
          <w:rtl/>
          <w:lang w:bidi="he-IL"/>
        </w:rPr>
        <w:t>אפי</w:t>
      </w:r>
      <w:r w:rsidRPr="004F7F21">
        <w:rPr>
          <w:rFonts w:hint="cs"/>
          <w:rtl/>
          <w:lang w:bidi="he-IL"/>
        </w:rPr>
        <w:t>'</w:t>
      </w:r>
      <w:r w:rsidRPr="004F7F21">
        <w:rPr>
          <w:rtl/>
          <w:lang w:bidi="he-IL"/>
        </w:rPr>
        <w:t xml:space="preserve"> </w:t>
      </w:r>
      <w:proofErr w:type="spellStart"/>
      <w:r w:rsidRPr="004F7F21">
        <w:rPr>
          <w:rtl/>
          <w:lang w:bidi="he-IL"/>
        </w:rPr>
        <w:t>בישב</w:t>
      </w:r>
      <w:proofErr w:type="spellEnd"/>
      <w:r w:rsidRPr="004F7F21">
        <w:rPr>
          <w:rtl/>
          <w:lang w:bidi="he-IL"/>
        </w:rPr>
        <w:t xml:space="preserve"> על הספסל כבר פ"א קודם השבת</w:t>
      </w:r>
      <w:r>
        <w:rPr>
          <w:rFonts w:hint="cs"/>
          <w:rtl/>
          <w:lang w:bidi="he-IL"/>
        </w:rPr>
        <w:t>,</w:t>
      </w:r>
      <w:r w:rsidRPr="004F7F21">
        <w:rPr>
          <w:rtl/>
          <w:lang w:bidi="he-IL"/>
        </w:rPr>
        <w:t xml:space="preserve"> </w:t>
      </w:r>
      <w:proofErr w:type="spellStart"/>
      <w:r w:rsidRPr="004F7F21">
        <w:rPr>
          <w:rtl/>
          <w:lang w:bidi="he-IL"/>
        </w:rPr>
        <w:t>דבלא</w:t>
      </w:r>
      <w:proofErr w:type="spellEnd"/>
      <w:r w:rsidRPr="004F7F21">
        <w:rPr>
          <w:rtl/>
          <w:lang w:bidi="he-IL"/>
        </w:rPr>
        <w:t xml:space="preserve"> זה אסור הספסל אפי</w:t>
      </w:r>
      <w:r w:rsidRPr="004F7F21">
        <w:rPr>
          <w:rFonts w:hint="cs"/>
          <w:rtl/>
          <w:lang w:bidi="he-IL"/>
        </w:rPr>
        <w:t>'</w:t>
      </w:r>
      <w:r w:rsidRPr="004F7F21">
        <w:rPr>
          <w:rtl/>
          <w:lang w:bidi="he-IL"/>
        </w:rPr>
        <w:t xml:space="preserve"> בטלטול</w:t>
      </w:r>
      <w:r>
        <w:rPr>
          <w:rFonts w:hint="cs"/>
          <w:rtl/>
          <w:lang w:bidi="he-IL"/>
        </w:rPr>
        <w:t>.</w:t>
      </w:r>
    </w:p>
    <w:p w14:paraId="00EED328" w14:textId="77777777" w:rsidR="00783F4F" w:rsidRDefault="00783F4F">
      <w:pPr>
        <w:numPr>
          <w:ilvl w:val="2"/>
          <w:numId w:val="4"/>
        </w:numPr>
        <w:bidi/>
        <w:jc w:val="both"/>
        <w:rPr>
          <w:rFonts w:hint="cs"/>
          <w:lang w:bidi="he-IL"/>
        </w:rPr>
      </w:pPr>
      <w:r w:rsidRPr="004F7F21">
        <w:rPr>
          <w:u w:val="single"/>
          <w:rtl/>
          <w:lang w:bidi="he-IL"/>
        </w:rPr>
        <w:t>מ</w:t>
      </w:r>
      <w:r w:rsidRPr="004F7F21">
        <w:rPr>
          <w:rFonts w:hint="cs"/>
          <w:u w:val="single"/>
          <w:rtl/>
          <w:lang w:bidi="he-IL"/>
        </w:rPr>
        <w:t>"ב</w:t>
      </w:r>
      <w:r w:rsidRPr="007031D5">
        <w:rPr>
          <w:rFonts w:hint="cs"/>
          <w:rtl/>
          <w:lang w:bidi="he-IL"/>
        </w:rPr>
        <w:t xml:space="preserve"> (</w:t>
      </w:r>
      <w:r>
        <w:rPr>
          <w:rFonts w:hint="cs"/>
          <w:rtl/>
          <w:lang w:bidi="he-IL"/>
        </w:rPr>
        <w:t>ע"ב</w:t>
      </w:r>
      <w:r w:rsidRPr="007031D5">
        <w:rPr>
          <w:rFonts w:hint="cs"/>
          <w:rtl/>
          <w:lang w:bidi="he-IL"/>
        </w:rPr>
        <w:t>):</w:t>
      </w:r>
      <w:r>
        <w:rPr>
          <w:rtl/>
          <w:lang w:bidi="he-IL"/>
        </w:rPr>
        <w:t xml:space="preserve"> </w:t>
      </w:r>
      <w:proofErr w:type="spellStart"/>
      <w:r w:rsidRPr="008E4035">
        <w:rPr>
          <w:u w:val="single"/>
          <w:rtl/>
          <w:lang w:bidi="he-IL"/>
        </w:rPr>
        <w:t>מ</w:t>
      </w:r>
      <w:r w:rsidRPr="008E4035">
        <w:rPr>
          <w:rFonts w:hint="cs"/>
          <w:u w:val="single"/>
          <w:rtl/>
          <w:lang w:bidi="he-IL"/>
        </w:rPr>
        <w:t>ג</w:t>
      </w:r>
      <w:r w:rsidRPr="008E4035">
        <w:rPr>
          <w:u w:val="single"/>
          <w:rtl/>
          <w:lang w:bidi="he-IL"/>
        </w:rPr>
        <w:t>"א</w:t>
      </w:r>
      <w:proofErr w:type="spellEnd"/>
      <w:r>
        <w:rPr>
          <w:rtl/>
          <w:lang w:bidi="he-IL"/>
        </w:rPr>
        <w:t xml:space="preserve"> </w:t>
      </w:r>
      <w:r>
        <w:rPr>
          <w:rFonts w:hint="cs"/>
          <w:rtl/>
          <w:lang w:bidi="he-IL"/>
        </w:rPr>
        <w:t xml:space="preserve">(ל"ד) כ' </w:t>
      </w:r>
      <w:r>
        <w:rPr>
          <w:rtl/>
          <w:lang w:bidi="he-IL"/>
        </w:rPr>
        <w:t>דאם דרך הרגל להיות לעולם רפוי</w:t>
      </w:r>
      <w:r>
        <w:rPr>
          <w:rFonts w:hint="cs"/>
          <w:rtl/>
          <w:lang w:bidi="he-IL"/>
        </w:rPr>
        <w:t>,</w:t>
      </w:r>
      <w:r>
        <w:rPr>
          <w:rtl/>
          <w:lang w:bidi="he-IL"/>
        </w:rPr>
        <w:t xml:space="preserve"> מותר להכניסו ברפיון. וכ"ז ברפוי ממש</w:t>
      </w:r>
      <w:r>
        <w:rPr>
          <w:rFonts w:hint="cs"/>
          <w:rtl/>
          <w:lang w:bidi="he-IL"/>
        </w:rPr>
        <w:t>,</w:t>
      </w:r>
      <w:r>
        <w:rPr>
          <w:rtl/>
          <w:lang w:bidi="he-IL"/>
        </w:rPr>
        <w:t xml:space="preserve"> אבל רפוי ולא רפוי אסור</w:t>
      </w:r>
      <w:r>
        <w:rPr>
          <w:rFonts w:hint="cs"/>
          <w:rtl/>
          <w:lang w:bidi="he-IL"/>
        </w:rPr>
        <w:t>.</w:t>
      </w:r>
    </w:p>
    <w:p w14:paraId="6527540F" w14:textId="77777777" w:rsidR="00783F4F" w:rsidRDefault="00783F4F">
      <w:pPr>
        <w:numPr>
          <w:ilvl w:val="3"/>
          <w:numId w:val="4"/>
        </w:numPr>
        <w:bidi/>
        <w:jc w:val="both"/>
        <w:rPr>
          <w:rFonts w:hint="cs"/>
          <w:rtl/>
          <w:lang w:bidi="he-IL"/>
        </w:rPr>
      </w:pPr>
      <w:proofErr w:type="spellStart"/>
      <w:r w:rsidRPr="008E4035">
        <w:rPr>
          <w:u w:val="single"/>
          <w:rtl/>
          <w:lang w:bidi="he-IL"/>
        </w:rPr>
        <w:t>בה</w:t>
      </w:r>
      <w:r w:rsidRPr="008E4035">
        <w:rPr>
          <w:rFonts w:hint="cs"/>
          <w:u w:val="single"/>
          <w:rtl/>
          <w:lang w:bidi="he-IL"/>
        </w:rPr>
        <w:t>"</w:t>
      </w:r>
      <w:r w:rsidRPr="008E4035">
        <w:rPr>
          <w:u w:val="single"/>
          <w:rtl/>
          <w:lang w:bidi="he-IL"/>
        </w:rPr>
        <w:t>ל</w:t>
      </w:r>
      <w:proofErr w:type="spellEnd"/>
      <w:r w:rsidRPr="007031D5">
        <w:rPr>
          <w:rFonts w:hint="cs"/>
          <w:rtl/>
          <w:lang w:bidi="he-IL"/>
        </w:rPr>
        <w:t xml:space="preserve"> (ד"ה</w:t>
      </w:r>
      <w:r>
        <w:rPr>
          <w:rtl/>
          <w:lang w:bidi="he-IL"/>
        </w:rPr>
        <w:t xml:space="preserve"> גם</w:t>
      </w:r>
      <w:r>
        <w:rPr>
          <w:rFonts w:hint="cs"/>
          <w:rtl/>
          <w:lang w:bidi="he-IL"/>
        </w:rPr>
        <w:t>),</w:t>
      </w:r>
      <w:r>
        <w:rPr>
          <w:rtl/>
          <w:lang w:bidi="he-IL"/>
        </w:rPr>
        <w:t xml:space="preserve"> </w:t>
      </w:r>
      <w:proofErr w:type="spellStart"/>
      <w:r>
        <w:rPr>
          <w:rFonts w:hint="cs"/>
          <w:rtl/>
          <w:lang w:bidi="he-IL"/>
        </w:rPr>
        <w:t>מש"כ</w:t>
      </w:r>
      <w:proofErr w:type="spellEnd"/>
      <w:r>
        <w:rPr>
          <w:rtl/>
          <w:lang w:bidi="he-IL"/>
        </w:rPr>
        <w:t xml:space="preserve"> </w:t>
      </w:r>
      <w:proofErr w:type="spellStart"/>
      <w:r w:rsidRPr="007E3A5E">
        <w:rPr>
          <w:u w:val="single"/>
          <w:rtl/>
          <w:lang w:bidi="he-IL"/>
        </w:rPr>
        <w:t>המ</w:t>
      </w:r>
      <w:r w:rsidRPr="007E3A5E">
        <w:rPr>
          <w:rFonts w:hint="cs"/>
          <w:u w:val="single"/>
          <w:rtl/>
          <w:lang w:bidi="he-IL"/>
        </w:rPr>
        <w:t>ג</w:t>
      </w:r>
      <w:r w:rsidRPr="007E3A5E">
        <w:rPr>
          <w:u w:val="single"/>
          <w:rtl/>
          <w:lang w:bidi="he-IL"/>
        </w:rPr>
        <w:t>"א</w:t>
      </w:r>
      <w:proofErr w:type="spellEnd"/>
      <w:r w:rsidRPr="007E3A5E">
        <w:rPr>
          <w:rFonts w:hint="cs"/>
          <w:rtl/>
          <w:lang w:bidi="he-IL"/>
        </w:rPr>
        <w:t xml:space="preserve"> (ל"ד)</w:t>
      </w:r>
      <w:r>
        <w:rPr>
          <w:rtl/>
          <w:lang w:bidi="he-IL"/>
        </w:rPr>
        <w:t xml:space="preserve"> לא </w:t>
      </w:r>
      <w:r>
        <w:rPr>
          <w:rFonts w:hint="cs"/>
          <w:rtl/>
          <w:lang w:bidi="he-IL"/>
        </w:rPr>
        <w:t>נראה</w:t>
      </w:r>
      <w:r>
        <w:rPr>
          <w:rtl/>
          <w:lang w:bidi="he-IL"/>
        </w:rPr>
        <w:t xml:space="preserve"> כ"כ </w:t>
      </w:r>
      <w:proofErr w:type="spellStart"/>
      <w:r>
        <w:rPr>
          <w:rtl/>
          <w:lang w:bidi="he-IL"/>
        </w:rPr>
        <w:t>דמנלן</w:t>
      </w:r>
      <w:proofErr w:type="spellEnd"/>
      <w:r>
        <w:rPr>
          <w:rtl/>
          <w:lang w:bidi="he-IL"/>
        </w:rPr>
        <w:t xml:space="preserve"> </w:t>
      </w:r>
      <w:proofErr w:type="spellStart"/>
      <w:r>
        <w:rPr>
          <w:rtl/>
          <w:lang w:bidi="he-IL"/>
        </w:rPr>
        <w:t>דתליא</w:t>
      </w:r>
      <w:proofErr w:type="spellEnd"/>
      <w:r>
        <w:rPr>
          <w:rtl/>
          <w:lang w:bidi="he-IL"/>
        </w:rPr>
        <w:t xml:space="preserve"> באדם זה שאצלו דרכו להיות רפוי דילמא </w:t>
      </w:r>
      <w:proofErr w:type="spellStart"/>
      <w:r>
        <w:rPr>
          <w:rtl/>
          <w:lang w:bidi="he-IL"/>
        </w:rPr>
        <w:t>תליא</w:t>
      </w:r>
      <w:proofErr w:type="spellEnd"/>
      <w:r>
        <w:rPr>
          <w:rtl/>
          <w:lang w:bidi="he-IL"/>
        </w:rPr>
        <w:t xml:space="preserve"> </w:t>
      </w:r>
      <w:proofErr w:type="spellStart"/>
      <w:r>
        <w:rPr>
          <w:rtl/>
          <w:lang w:bidi="he-IL"/>
        </w:rPr>
        <w:t>בדעלמא</w:t>
      </w:r>
      <w:proofErr w:type="spellEnd"/>
      <w:r>
        <w:rPr>
          <w:rFonts w:hint="cs"/>
          <w:rtl/>
          <w:lang w:bidi="he-IL"/>
        </w:rPr>
        <w:t>.</w:t>
      </w:r>
    </w:p>
    <w:p w14:paraId="30D0BBF0" w14:textId="77777777" w:rsidR="00783F4F" w:rsidRDefault="00783F4F" w:rsidP="00783F4F">
      <w:pPr>
        <w:bidi/>
        <w:jc w:val="both"/>
        <w:rPr>
          <w:rFonts w:hint="cs"/>
          <w:lang w:bidi="he-IL"/>
        </w:rPr>
      </w:pPr>
    </w:p>
    <w:p w14:paraId="52C6A820"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י"ז - </w:t>
      </w:r>
      <w:proofErr w:type="spellStart"/>
      <w:r w:rsidRPr="009E42D2">
        <w:rPr>
          <w:b/>
          <w:bCs/>
          <w:rtl/>
        </w:rPr>
        <w:t>לבנים</w:t>
      </w:r>
      <w:proofErr w:type="spellEnd"/>
      <w:r w:rsidRPr="009E42D2">
        <w:rPr>
          <w:b/>
          <w:bCs/>
          <w:rtl/>
        </w:rPr>
        <w:t xml:space="preserve"> </w:t>
      </w:r>
      <w:proofErr w:type="spellStart"/>
      <w:r w:rsidRPr="009E42D2">
        <w:rPr>
          <w:b/>
          <w:bCs/>
          <w:rtl/>
        </w:rPr>
        <w:t>שנשארו</w:t>
      </w:r>
      <w:proofErr w:type="spellEnd"/>
      <w:r w:rsidRPr="009E42D2">
        <w:rPr>
          <w:b/>
          <w:bCs/>
          <w:rtl/>
        </w:rPr>
        <w:t xml:space="preserve"> </w:t>
      </w:r>
      <w:proofErr w:type="spellStart"/>
      <w:r w:rsidRPr="009E42D2">
        <w:rPr>
          <w:b/>
          <w:bCs/>
          <w:rtl/>
        </w:rPr>
        <w:t>מהבנין</w:t>
      </w:r>
      <w:proofErr w:type="spellEnd"/>
      <w:r w:rsidRPr="000D54E2">
        <w:rPr>
          <w:rFonts w:hint="cs"/>
          <w:rtl/>
          <w:lang w:bidi="he-IL"/>
        </w:rPr>
        <w:t>.</w:t>
      </w:r>
    </w:p>
    <w:p w14:paraId="2A2CA779"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Pr>
          <w:rtl/>
          <w:lang w:bidi="he-IL"/>
        </w:rPr>
        <w:t xml:space="preserve">לבנים שנשארו </w:t>
      </w:r>
      <w:proofErr w:type="spellStart"/>
      <w:r>
        <w:rPr>
          <w:rtl/>
          <w:lang w:bidi="he-IL"/>
        </w:rPr>
        <w:t>מהבנין</w:t>
      </w:r>
      <w:proofErr w:type="spellEnd"/>
      <w:r>
        <w:rPr>
          <w:rtl/>
          <w:lang w:bidi="he-IL"/>
        </w:rPr>
        <w:t xml:space="preserve">, מותר לטלטלם דמעתה לא קיימי </w:t>
      </w:r>
      <w:proofErr w:type="spellStart"/>
      <w:r>
        <w:rPr>
          <w:rtl/>
          <w:lang w:bidi="he-IL"/>
        </w:rPr>
        <w:t>לבנין</w:t>
      </w:r>
      <w:proofErr w:type="spellEnd"/>
      <w:r>
        <w:rPr>
          <w:rtl/>
          <w:lang w:bidi="he-IL"/>
        </w:rPr>
        <w:t xml:space="preserve"> אלא </w:t>
      </w:r>
      <w:proofErr w:type="spellStart"/>
      <w:r>
        <w:rPr>
          <w:rtl/>
          <w:lang w:bidi="he-IL"/>
        </w:rPr>
        <w:t>למזגא</w:t>
      </w:r>
      <w:proofErr w:type="spellEnd"/>
      <w:r>
        <w:rPr>
          <w:rtl/>
          <w:lang w:bidi="he-IL"/>
        </w:rPr>
        <w:t xml:space="preserve"> (פי' לסמוך ולשבת עליהן) </w:t>
      </w:r>
      <w:proofErr w:type="spellStart"/>
      <w:r>
        <w:rPr>
          <w:rtl/>
          <w:lang w:bidi="he-IL"/>
        </w:rPr>
        <w:t>עלייהו</w:t>
      </w:r>
      <w:proofErr w:type="spellEnd"/>
      <w:r>
        <w:rPr>
          <w:rtl/>
          <w:lang w:bidi="he-IL"/>
        </w:rPr>
        <w:t>.</w:t>
      </w:r>
    </w:p>
    <w:p w14:paraId="0E218A40" w14:textId="77777777" w:rsidR="00783F4F" w:rsidRDefault="00783F4F">
      <w:pPr>
        <w:numPr>
          <w:ilvl w:val="2"/>
          <w:numId w:val="4"/>
        </w:numPr>
        <w:bidi/>
        <w:jc w:val="both"/>
        <w:rPr>
          <w:rFonts w:hint="cs"/>
        </w:rPr>
      </w:pPr>
      <w:proofErr w:type="spellStart"/>
      <w:r w:rsidRPr="00BA38CF">
        <w:rPr>
          <w:u w:val="single"/>
          <w:rtl/>
          <w:lang w:bidi="he-IL"/>
        </w:rPr>
        <w:t>מג</w:t>
      </w:r>
      <w:r w:rsidRPr="00BA38CF">
        <w:rPr>
          <w:rFonts w:hint="cs"/>
          <w:u w:val="single"/>
          <w:rtl/>
          <w:lang w:bidi="he-IL"/>
        </w:rPr>
        <w:t>"</w:t>
      </w:r>
      <w:r w:rsidRPr="00BA38CF">
        <w:rPr>
          <w:u w:val="single"/>
          <w:rtl/>
          <w:lang w:bidi="he-IL"/>
        </w:rPr>
        <w:t>א</w:t>
      </w:r>
      <w:proofErr w:type="spellEnd"/>
      <w:r w:rsidRPr="00BA38CF">
        <w:rPr>
          <w:rFonts w:hint="cs"/>
          <w:rtl/>
          <w:lang w:bidi="he-IL"/>
        </w:rPr>
        <w:t xml:space="preserve"> (</w:t>
      </w:r>
      <w:r w:rsidRPr="00BA38CF">
        <w:rPr>
          <w:rtl/>
          <w:lang w:bidi="he-IL"/>
        </w:rPr>
        <w:t>ל</w:t>
      </w:r>
      <w:r w:rsidRPr="00BA38CF">
        <w:rPr>
          <w:rFonts w:hint="cs"/>
          <w:rtl/>
          <w:lang w:bidi="he-IL"/>
        </w:rPr>
        <w:t>"ה)</w:t>
      </w:r>
      <w:r>
        <w:rPr>
          <w:rFonts w:hint="cs"/>
          <w:rtl/>
          <w:lang w:bidi="he-IL"/>
        </w:rPr>
        <w:t xml:space="preserve">, </w:t>
      </w:r>
      <w:r w:rsidRPr="00951096">
        <w:rPr>
          <w:u w:val="single"/>
          <w:rtl/>
          <w:lang w:bidi="he-IL"/>
        </w:rPr>
        <w:t>מ</w:t>
      </w:r>
      <w:r w:rsidRPr="00951096">
        <w:rPr>
          <w:rFonts w:hint="cs"/>
          <w:u w:val="single"/>
          <w:rtl/>
          <w:lang w:bidi="he-IL"/>
        </w:rPr>
        <w:t>"ב</w:t>
      </w:r>
      <w:r w:rsidRPr="00951096">
        <w:rPr>
          <w:rFonts w:hint="cs"/>
          <w:rtl/>
          <w:lang w:bidi="he-IL"/>
        </w:rPr>
        <w:t xml:space="preserve"> (ע"ג)</w:t>
      </w:r>
      <w:r w:rsidRPr="00BA38CF">
        <w:rPr>
          <w:rFonts w:hint="cs"/>
          <w:rtl/>
          <w:lang w:bidi="he-IL"/>
        </w:rPr>
        <w:t xml:space="preserve">: </w:t>
      </w:r>
      <w:proofErr w:type="spellStart"/>
      <w:r w:rsidRPr="00BA38CF">
        <w:rPr>
          <w:rtl/>
          <w:lang w:bidi="he-IL"/>
        </w:rPr>
        <w:t>למזגא</w:t>
      </w:r>
      <w:proofErr w:type="spellEnd"/>
      <w:r w:rsidRPr="00BA38CF">
        <w:rPr>
          <w:rtl/>
          <w:lang w:bidi="he-IL"/>
        </w:rPr>
        <w:t xml:space="preserve"> </w:t>
      </w:r>
      <w:proofErr w:type="spellStart"/>
      <w:r w:rsidRPr="00BA38CF">
        <w:rPr>
          <w:rtl/>
          <w:lang w:bidi="he-IL"/>
        </w:rPr>
        <w:t>עלייהו</w:t>
      </w:r>
      <w:proofErr w:type="spellEnd"/>
      <w:r w:rsidRPr="00BA38CF">
        <w:rPr>
          <w:rFonts w:hint="cs"/>
          <w:rtl/>
          <w:lang w:bidi="he-IL"/>
        </w:rPr>
        <w:t>.</w:t>
      </w:r>
      <w:r w:rsidRPr="00BA38CF">
        <w:rPr>
          <w:rtl/>
          <w:lang w:bidi="he-IL"/>
        </w:rPr>
        <w:t xml:space="preserve"> </w:t>
      </w:r>
      <w:proofErr w:type="spellStart"/>
      <w:r w:rsidRPr="00BA38CF">
        <w:rPr>
          <w:rtl/>
          <w:lang w:bidi="he-IL"/>
        </w:rPr>
        <w:t>והוי</w:t>
      </w:r>
      <w:proofErr w:type="spellEnd"/>
      <w:r w:rsidRPr="00BA38CF">
        <w:rPr>
          <w:rtl/>
          <w:lang w:bidi="he-IL"/>
        </w:rPr>
        <w:t xml:space="preserve"> תורת כלי עליה</w:t>
      </w:r>
      <w:r w:rsidRPr="00BA38CF">
        <w:rPr>
          <w:rFonts w:hint="cs"/>
          <w:rtl/>
          <w:lang w:bidi="he-IL"/>
        </w:rPr>
        <w:t>.</w:t>
      </w:r>
      <w:r>
        <w:rPr>
          <w:rFonts w:hint="cs"/>
          <w:rtl/>
          <w:lang w:bidi="he-IL"/>
        </w:rPr>
        <w:t xml:space="preserve"> </w:t>
      </w:r>
      <w:r w:rsidRPr="00951096">
        <w:rPr>
          <w:rtl/>
          <w:lang w:bidi="he-IL"/>
        </w:rPr>
        <w:t>ומותר לטלטל אפי</w:t>
      </w:r>
      <w:r w:rsidRPr="00951096">
        <w:rPr>
          <w:rFonts w:hint="cs"/>
          <w:rtl/>
          <w:lang w:bidi="he-IL"/>
        </w:rPr>
        <w:t>'</w:t>
      </w:r>
      <w:r w:rsidRPr="00951096">
        <w:rPr>
          <w:rtl/>
          <w:lang w:bidi="he-IL"/>
        </w:rPr>
        <w:t xml:space="preserve"> מחמה לצל כדין כלי שמלאכתו להיתר</w:t>
      </w:r>
      <w:r>
        <w:rPr>
          <w:rFonts w:hint="cs"/>
          <w:rtl/>
          <w:lang w:bidi="he-IL"/>
        </w:rPr>
        <w:t>.</w:t>
      </w:r>
    </w:p>
    <w:p w14:paraId="37C1830E" w14:textId="77777777" w:rsidR="00783F4F" w:rsidRDefault="00783F4F">
      <w:pPr>
        <w:numPr>
          <w:ilvl w:val="2"/>
          <w:numId w:val="4"/>
        </w:numPr>
        <w:bidi/>
        <w:jc w:val="both"/>
        <w:rPr>
          <w:rFonts w:hint="cs"/>
        </w:rPr>
      </w:pPr>
      <w:r w:rsidRPr="00951096">
        <w:rPr>
          <w:u w:val="single"/>
          <w:rtl/>
          <w:lang w:bidi="he-IL"/>
        </w:rPr>
        <w:t>מ</w:t>
      </w:r>
      <w:r w:rsidRPr="00951096">
        <w:rPr>
          <w:rFonts w:hint="cs"/>
          <w:u w:val="single"/>
          <w:rtl/>
          <w:lang w:bidi="he-IL"/>
        </w:rPr>
        <w:t>"ב</w:t>
      </w:r>
      <w:r w:rsidRPr="00951096">
        <w:rPr>
          <w:rFonts w:hint="cs"/>
          <w:rtl/>
          <w:lang w:bidi="he-IL"/>
        </w:rPr>
        <w:t xml:space="preserve"> (ע"ג):</w:t>
      </w:r>
      <w:r w:rsidRPr="00951096">
        <w:rPr>
          <w:rtl/>
          <w:lang w:bidi="he-IL"/>
        </w:rPr>
        <w:t xml:space="preserve"> ומשמע </w:t>
      </w:r>
      <w:proofErr w:type="spellStart"/>
      <w:r w:rsidRPr="00951096">
        <w:rPr>
          <w:rtl/>
          <w:lang w:bidi="he-IL"/>
        </w:rPr>
        <w:t>דא"צ</w:t>
      </w:r>
      <w:proofErr w:type="spellEnd"/>
      <w:r w:rsidRPr="00951096">
        <w:rPr>
          <w:rtl/>
          <w:lang w:bidi="he-IL"/>
        </w:rPr>
        <w:t xml:space="preserve"> מחשבה מע"ש </w:t>
      </w:r>
      <w:proofErr w:type="spellStart"/>
      <w:r w:rsidRPr="00951096">
        <w:rPr>
          <w:rtl/>
          <w:lang w:bidi="he-IL"/>
        </w:rPr>
        <w:t>למזגא</w:t>
      </w:r>
      <w:proofErr w:type="spellEnd"/>
      <w:r w:rsidRPr="00951096">
        <w:rPr>
          <w:rtl/>
          <w:lang w:bidi="he-IL"/>
        </w:rPr>
        <w:t xml:space="preserve"> </w:t>
      </w:r>
      <w:proofErr w:type="spellStart"/>
      <w:r w:rsidRPr="00951096">
        <w:rPr>
          <w:rtl/>
          <w:lang w:bidi="he-IL"/>
        </w:rPr>
        <w:t>עלייהו</w:t>
      </w:r>
      <w:proofErr w:type="spellEnd"/>
      <w:r w:rsidRPr="00951096">
        <w:rPr>
          <w:rtl/>
          <w:lang w:bidi="he-IL"/>
        </w:rPr>
        <w:t xml:space="preserve"> [</w:t>
      </w:r>
      <w:proofErr w:type="spellStart"/>
      <w:r w:rsidRPr="00951096">
        <w:rPr>
          <w:rtl/>
          <w:lang w:bidi="he-IL"/>
        </w:rPr>
        <w:t>א"ר</w:t>
      </w:r>
      <w:proofErr w:type="spellEnd"/>
      <w:r w:rsidRPr="00951096">
        <w:rPr>
          <w:rtl/>
          <w:lang w:bidi="he-IL"/>
        </w:rPr>
        <w:t xml:space="preserve">] ויש </w:t>
      </w:r>
      <w:proofErr w:type="spellStart"/>
      <w:r w:rsidRPr="00951096">
        <w:rPr>
          <w:rtl/>
          <w:lang w:bidi="he-IL"/>
        </w:rPr>
        <w:t>מחמירין</w:t>
      </w:r>
      <w:proofErr w:type="spellEnd"/>
      <w:r w:rsidRPr="00951096">
        <w:rPr>
          <w:rtl/>
          <w:lang w:bidi="he-IL"/>
        </w:rPr>
        <w:t xml:space="preserve"> בזה</w:t>
      </w:r>
      <w:r>
        <w:rPr>
          <w:rFonts w:hint="cs"/>
          <w:rtl/>
          <w:lang w:bidi="he-IL"/>
        </w:rPr>
        <w:t xml:space="preserve"> [</w:t>
      </w:r>
      <w:proofErr w:type="spellStart"/>
      <w:r>
        <w:rPr>
          <w:rFonts w:hint="cs"/>
          <w:rtl/>
          <w:lang w:bidi="he-IL"/>
        </w:rPr>
        <w:t>תו"ש</w:t>
      </w:r>
      <w:proofErr w:type="spellEnd"/>
      <w:r>
        <w:rPr>
          <w:rFonts w:hint="cs"/>
          <w:rtl/>
          <w:lang w:bidi="he-IL"/>
        </w:rPr>
        <w:t>]</w:t>
      </w:r>
      <w:r>
        <w:rPr>
          <w:rtl/>
          <w:lang w:bidi="he-IL"/>
        </w:rPr>
        <w:t>.</w:t>
      </w:r>
      <w:r>
        <w:rPr>
          <w:rFonts w:hint="cs"/>
          <w:rtl/>
          <w:lang w:bidi="he-IL"/>
        </w:rPr>
        <w:t xml:space="preserve"> עי' </w:t>
      </w:r>
      <w:proofErr w:type="spellStart"/>
      <w:r w:rsidRPr="00D56D97">
        <w:rPr>
          <w:rFonts w:hint="cs"/>
          <w:u w:val="single"/>
          <w:rtl/>
          <w:lang w:bidi="he-IL"/>
        </w:rPr>
        <w:t>בה"ל</w:t>
      </w:r>
      <w:proofErr w:type="spellEnd"/>
      <w:r>
        <w:rPr>
          <w:rFonts w:hint="cs"/>
          <w:rtl/>
          <w:lang w:bidi="he-IL"/>
        </w:rPr>
        <w:t xml:space="preserve"> (סוף סעי' כ"א) בשם </w:t>
      </w:r>
      <w:proofErr w:type="spellStart"/>
      <w:r>
        <w:rPr>
          <w:rFonts w:hint="cs"/>
          <w:rtl/>
          <w:lang w:bidi="he-IL"/>
        </w:rPr>
        <w:t>הפמ"ג</w:t>
      </w:r>
      <w:proofErr w:type="spellEnd"/>
      <w:r>
        <w:rPr>
          <w:rFonts w:hint="cs"/>
          <w:rtl/>
          <w:lang w:bidi="he-IL"/>
        </w:rPr>
        <w:t>.</w:t>
      </w:r>
    </w:p>
    <w:p w14:paraId="15CD86B5" w14:textId="77777777" w:rsidR="00783F4F" w:rsidRPr="00BA38CF" w:rsidRDefault="00783F4F">
      <w:pPr>
        <w:numPr>
          <w:ilvl w:val="3"/>
          <w:numId w:val="4"/>
        </w:numPr>
        <w:bidi/>
        <w:jc w:val="both"/>
      </w:pPr>
      <w:r w:rsidRPr="00951096">
        <w:rPr>
          <w:rtl/>
          <w:lang w:bidi="he-IL"/>
        </w:rPr>
        <w:t>כ</w:t>
      </w:r>
      <w:r>
        <w:rPr>
          <w:rFonts w:hint="cs"/>
          <w:rtl/>
          <w:lang w:bidi="he-IL"/>
        </w:rPr>
        <w:t>'</w:t>
      </w:r>
      <w:r w:rsidRPr="00951096">
        <w:rPr>
          <w:rtl/>
          <w:lang w:bidi="he-IL"/>
        </w:rPr>
        <w:t xml:space="preserve"> </w:t>
      </w:r>
      <w:proofErr w:type="spellStart"/>
      <w:r w:rsidRPr="00951096">
        <w:rPr>
          <w:u w:val="single"/>
          <w:rtl/>
          <w:lang w:bidi="he-IL"/>
        </w:rPr>
        <w:t>הפמ"ג</w:t>
      </w:r>
      <w:proofErr w:type="spellEnd"/>
      <w:r w:rsidRPr="00951096">
        <w:rPr>
          <w:rtl/>
          <w:lang w:bidi="he-IL"/>
        </w:rPr>
        <w:t xml:space="preserve"> אם נשברו הלבנים כל שראוי </w:t>
      </w:r>
      <w:proofErr w:type="spellStart"/>
      <w:r w:rsidRPr="00951096">
        <w:rPr>
          <w:rtl/>
          <w:lang w:bidi="he-IL"/>
        </w:rPr>
        <w:t>למידי</w:t>
      </w:r>
      <w:proofErr w:type="spellEnd"/>
      <w:r w:rsidRPr="00951096">
        <w:rPr>
          <w:rtl/>
          <w:lang w:bidi="he-IL"/>
        </w:rPr>
        <w:t xml:space="preserve"> הוו כדין שברי כלים</w:t>
      </w:r>
      <w:r w:rsidRPr="00951096">
        <w:rPr>
          <w:rFonts w:hint="cs"/>
          <w:rtl/>
          <w:lang w:bidi="he-IL"/>
        </w:rPr>
        <w:t>.</w:t>
      </w:r>
    </w:p>
    <w:p w14:paraId="08B58056" w14:textId="77777777" w:rsidR="00783F4F" w:rsidRPr="00951096" w:rsidRDefault="00783F4F" w:rsidP="00783F4F">
      <w:pPr>
        <w:bidi/>
        <w:jc w:val="both"/>
        <w:rPr>
          <w:rFonts w:hint="cs"/>
        </w:rPr>
      </w:pPr>
    </w:p>
    <w:p w14:paraId="360907A9" w14:textId="77777777" w:rsidR="00783F4F" w:rsidRDefault="00783F4F">
      <w:pPr>
        <w:numPr>
          <w:ilvl w:val="1"/>
          <w:numId w:val="4"/>
        </w:numPr>
        <w:bidi/>
        <w:jc w:val="both"/>
        <w:rPr>
          <w:rFonts w:hint="cs"/>
        </w:rPr>
      </w:pPr>
      <w:r w:rsidRPr="00BA38CF">
        <w:rPr>
          <w:rFonts w:hint="cs"/>
          <w:u w:val="single"/>
          <w:rtl/>
          <w:lang w:bidi="he-IL"/>
        </w:rPr>
        <w:t>מחבר</w:t>
      </w:r>
      <w:r w:rsidRPr="00BA38CF">
        <w:rPr>
          <w:rFonts w:hint="cs"/>
          <w:rtl/>
          <w:lang w:bidi="he-IL"/>
        </w:rPr>
        <w:t>:</w:t>
      </w:r>
      <w:r>
        <w:rPr>
          <w:rFonts w:hint="cs"/>
          <w:rtl/>
          <w:lang w:bidi="he-IL"/>
        </w:rPr>
        <w:t xml:space="preserve"> </w:t>
      </w:r>
      <w:r>
        <w:rPr>
          <w:rtl/>
          <w:lang w:bidi="he-IL"/>
        </w:rPr>
        <w:t xml:space="preserve">ואם סידרן זה על זה, גלי </w:t>
      </w:r>
      <w:proofErr w:type="spellStart"/>
      <w:r>
        <w:rPr>
          <w:rtl/>
          <w:lang w:bidi="he-IL"/>
        </w:rPr>
        <w:t>אדעתיה</w:t>
      </w:r>
      <w:proofErr w:type="spellEnd"/>
      <w:r>
        <w:rPr>
          <w:rtl/>
          <w:lang w:bidi="he-IL"/>
        </w:rPr>
        <w:t xml:space="preserve"> שהקצן </w:t>
      </w:r>
      <w:proofErr w:type="spellStart"/>
      <w:r>
        <w:rPr>
          <w:rtl/>
          <w:lang w:bidi="he-IL"/>
        </w:rPr>
        <w:t>לבנין</w:t>
      </w:r>
      <w:proofErr w:type="spellEnd"/>
      <w:r>
        <w:rPr>
          <w:rtl/>
          <w:lang w:bidi="he-IL"/>
        </w:rPr>
        <w:t xml:space="preserve"> ואסור לטלטלם.</w:t>
      </w:r>
    </w:p>
    <w:p w14:paraId="13779C83" w14:textId="77777777" w:rsidR="00783F4F" w:rsidRDefault="00783F4F">
      <w:pPr>
        <w:numPr>
          <w:ilvl w:val="2"/>
          <w:numId w:val="4"/>
        </w:numPr>
        <w:bidi/>
        <w:jc w:val="both"/>
        <w:rPr>
          <w:rFonts w:hint="cs"/>
        </w:rPr>
      </w:pPr>
      <w:proofErr w:type="spellStart"/>
      <w:r w:rsidRPr="00BA38CF">
        <w:rPr>
          <w:u w:val="single"/>
          <w:rtl/>
          <w:lang w:bidi="he-IL"/>
        </w:rPr>
        <w:t>מג</w:t>
      </w:r>
      <w:r w:rsidRPr="00BA38CF">
        <w:rPr>
          <w:rFonts w:hint="cs"/>
          <w:u w:val="single"/>
          <w:rtl/>
          <w:lang w:bidi="he-IL"/>
        </w:rPr>
        <w:t>"</w:t>
      </w:r>
      <w:r w:rsidRPr="00BA38CF">
        <w:rPr>
          <w:u w:val="single"/>
          <w:rtl/>
          <w:lang w:bidi="he-IL"/>
        </w:rPr>
        <w:t>א</w:t>
      </w:r>
      <w:proofErr w:type="spellEnd"/>
      <w:r w:rsidRPr="00BA38CF">
        <w:rPr>
          <w:rFonts w:hint="cs"/>
          <w:rtl/>
          <w:lang w:bidi="he-IL"/>
        </w:rPr>
        <w:t xml:space="preserve"> (</w:t>
      </w:r>
      <w:r w:rsidRPr="00BA38CF">
        <w:rPr>
          <w:rtl/>
          <w:lang w:bidi="he-IL"/>
        </w:rPr>
        <w:t>ל</w:t>
      </w:r>
      <w:r w:rsidRPr="00BA38CF">
        <w:rPr>
          <w:rFonts w:hint="cs"/>
          <w:rtl/>
          <w:lang w:bidi="he-IL"/>
        </w:rPr>
        <w:t>"ו)</w:t>
      </w:r>
      <w:r>
        <w:rPr>
          <w:rFonts w:hint="cs"/>
          <w:rtl/>
          <w:lang w:bidi="he-IL"/>
        </w:rPr>
        <w:t xml:space="preserve">, </w:t>
      </w:r>
      <w:r w:rsidRPr="00951096">
        <w:rPr>
          <w:u w:val="single"/>
          <w:rtl/>
          <w:lang w:bidi="he-IL"/>
        </w:rPr>
        <w:t>מ</w:t>
      </w:r>
      <w:r w:rsidRPr="00951096">
        <w:rPr>
          <w:rFonts w:hint="cs"/>
          <w:u w:val="single"/>
          <w:rtl/>
          <w:lang w:bidi="he-IL"/>
        </w:rPr>
        <w:t>"ב</w:t>
      </w:r>
      <w:r w:rsidRPr="00951096">
        <w:rPr>
          <w:rFonts w:hint="cs"/>
          <w:rtl/>
          <w:lang w:bidi="he-IL"/>
        </w:rPr>
        <w:t xml:space="preserve"> (ע"ד)</w:t>
      </w:r>
      <w:r w:rsidRPr="00BA38CF">
        <w:rPr>
          <w:rFonts w:hint="cs"/>
          <w:rtl/>
          <w:lang w:bidi="he-IL"/>
        </w:rPr>
        <w:t>:</w:t>
      </w:r>
      <w:r w:rsidRPr="00BA38CF">
        <w:rPr>
          <w:rtl/>
          <w:lang w:bidi="he-IL"/>
        </w:rPr>
        <w:t xml:space="preserve"> ואסור לטלטלם</w:t>
      </w:r>
      <w:r w:rsidRPr="00BA38CF">
        <w:rPr>
          <w:rFonts w:hint="cs"/>
          <w:rtl/>
          <w:lang w:bidi="he-IL"/>
        </w:rPr>
        <w:t>.</w:t>
      </w:r>
      <w:r w:rsidRPr="00BA38CF">
        <w:rPr>
          <w:rtl/>
          <w:lang w:bidi="he-IL"/>
        </w:rPr>
        <w:t xml:space="preserve"> </w:t>
      </w:r>
      <w:proofErr w:type="spellStart"/>
      <w:r w:rsidRPr="00BA38CF">
        <w:rPr>
          <w:rtl/>
          <w:lang w:bidi="he-IL"/>
        </w:rPr>
        <w:t>דליכא</w:t>
      </w:r>
      <w:proofErr w:type="spellEnd"/>
      <w:r w:rsidRPr="00BA38CF">
        <w:rPr>
          <w:rtl/>
          <w:lang w:bidi="he-IL"/>
        </w:rPr>
        <w:t xml:space="preserve"> תורת כלי עליה</w:t>
      </w:r>
      <w:r w:rsidRPr="00BA38CF">
        <w:rPr>
          <w:rFonts w:hint="cs"/>
          <w:rtl/>
          <w:lang w:bidi="he-IL"/>
        </w:rPr>
        <w:t>.</w:t>
      </w:r>
    </w:p>
    <w:p w14:paraId="6EBC1751" w14:textId="77777777" w:rsidR="00783F4F" w:rsidRDefault="00783F4F">
      <w:pPr>
        <w:numPr>
          <w:ilvl w:val="2"/>
          <w:numId w:val="4"/>
        </w:numPr>
        <w:bidi/>
        <w:jc w:val="both"/>
        <w:rPr>
          <w:rFonts w:hint="cs"/>
          <w:rtl/>
        </w:rPr>
      </w:pPr>
      <w:r w:rsidRPr="00951096">
        <w:rPr>
          <w:u w:val="single"/>
          <w:rtl/>
          <w:lang w:bidi="he-IL"/>
        </w:rPr>
        <w:t>מ</w:t>
      </w:r>
      <w:r w:rsidRPr="00951096">
        <w:rPr>
          <w:rFonts w:hint="cs"/>
          <w:u w:val="single"/>
          <w:rtl/>
          <w:lang w:bidi="he-IL"/>
        </w:rPr>
        <w:t>"ב</w:t>
      </w:r>
      <w:r w:rsidRPr="007031D5">
        <w:rPr>
          <w:rFonts w:hint="cs"/>
          <w:rtl/>
          <w:lang w:bidi="he-IL"/>
        </w:rPr>
        <w:t xml:space="preserve"> (ע"</w:t>
      </w:r>
      <w:r>
        <w:rPr>
          <w:rFonts w:hint="cs"/>
          <w:rtl/>
          <w:lang w:bidi="he-IL"/>
        </w:rPr>
        <w:t>ד</w:t>
      </w:r>
      <w:r w:rsidRPr="007031D5">
        <w:rPr>
          <w:rFonts w:hint="cs"/>
          <w:rtl/>
          <w:lang w:bidi="he-IL"/>
        </w:rPr>
        <w:t>):</w:t>
      </w:r>
      <w:r>
        <w:rPr>
          <w:rtl/>
          <w:lang w:bidi="he-IL"/>
        </w:rPr>
        <w:t xml:space="preserve"> ואסור לטלטלם</w:t>
      </w:r>
      <w:r>
        <w:rPr>
          <w:rFonts w:hint="cs"/>
          <w:rtl/>
          <w:lang w:bidi="he-IL"/>
        </w:rPr>
        <w:t>.</w:t>
      </w:r>
      <w:r>
        <w:rPr>
          <w:rtl/>
          <w:lang w:bidi="he-IL"/>
        </w:rPr>
        <w:t xml:space="preserve"> אפי</w:t>
      </w:r>
      <w:r>
        <w:rPr>
          <w:rFonts w:hint="cs"/>
          <w:rtl/>
          <w:lang w:bidi="he-IL"/>
        </w:rPr>
        <w:t>'</w:t>
      </w:r>
      <w:r>
        <w:rPr>
          <w:rtl/>
          <w:lang w:bidi="he-IL"/>
        </w:rPr>
        <w:t xml:space="preserve"> לצורך גופו ומקומו</w:t>
      </w:r>
      <w:r>
        <w:rPr>
          <w:rFonts w:hint="cs"/>
          <w:rtl/>
          <w:lang w:bidi="he-IL"/>
        </w:rPr>
        <w:t>,</w:t>
      </w:r>
      <w:r>
        <w:rPr>
          <w:rtl/>
          <w:lang w:bidi="he-IL"/>
        </w:rPr>
        <w:t xml:space="preserve"> </w:t>
      </w:r>
      <w:proofErr w:type="spellStart"/>
      <w:r>
        <w:rPr>
          <w:rtl/>
          <w:lang w:bidi="he-IL"/>
        </w:rPr>
        <w:t>ודינייהו</w:t>
      </w:r>
      <w:proofErr w:type="spellEnd"/>
      <w:r>
        <w:rPr>
          <w:rtl/>
          <w:lang w:bidi="he-IL"/>
        </w:rPr>
        <w:t xml:space="preserve"> כדין אבנים המבואר לקמן </w:t>
      </w:r>
      <w:proofErr w:type="spellStart"/>
      <w:r>
        <w:rPr>
          <w:rtl/>
          <w:lang w:bidi="he-IL"/>
        </w:rPr>
        <w:t>בסכ"ב</w:t>
      </w:r>
      <w:proofErr w:type="spellEnd"/>
      <w:r>
        <w:rPr>
          <w:rtl/>
          <w:lang w:bidi="he-IL"/>
        </w:rPr>
        <w:t xml:space="preserve"> דלא מהני מחשבה מע"ש לזה</w:t>
      </w:r>
      <w:r>
        <w:rPr>
          <w:rFonts w:hint="cs"/>
          <w:rtl/>
          <w:lang w:bidi="he-IL"/>
        </w:rPr>
        <w:t>.</w:t>
      </w:r>
    </w:p>
    <w:p w14:paraId="40D77470" w14:textId="77777777" w:rsidR="00783F4F" w:rsidRDefault="00783F4F" w:rsidP="00783F4F">
      <w:pPr>
        <w:bidi/>
        <w:jc w:val="both"/>
        <w:rPr>
          <w:rFonts w:hint="cs"/>
        </w:rPr>
      </w:pPr>
    </w:p>
    <w:p w14:paraId="249AC9D3"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י"ח - </w:t>
      </w:r>
      <w:proofErr w:type="spellStart"/>
      <w:r w:rsidRPr="009E42D2">
        <w:rPr>
          <w:b/>
          <w:bCs/>
          <w:rtl/>
        </w:rPr>
        <w:t>מוקצה</w:t>
      </w:r>
      <w:proofErr w:type="spellEnd"/>
      <w:r w:rsidRPr="009E42D2">
        <w:rPr>
          <w:b/>
          <w:bCs/>
          <w:rtl/>
        </w:rPr>
        <w:t xml:space="preserve"> </w:t>
      </w:r>
      <w:proofErr w:type="spellStart"/>
      <w:r w:rsidRPr="009E42D2">
        <w:rPr>
          <w:b/>
          <w:bCs/>
          <w:rtl/>
        </w:rPr>
        <w:t>שיכולה</w:t>
      </w:r>
      <w:proofErr w:type="spellEnd"/>
      <w:r w:rsidRPr="009E42D2">
        <w:rPr>
          <w:b/>
          <w:bCs/>
          <w:rtl/>
        </w:rPr>
        <w:t xml:space="preserve"> </w:t>
      </w:r>
      <w:proofErr w:type="spellStart"/>
      <w:r w:rsidRPr="009E42D2">
        <w:rPr>
          <w:b/>
          <w:bCs/>
          <w:rtl/>
        </w:rPr>
        <w:t>להזיק</w:t>
      </w:r>
      <w:proofErr w:type="spellEnd"/>
      <w:r w:rsidRPr="000D54E2">
        <w:rPr>
          <w:rFonts w:hint="cs"/>
          <w:rtl/>
          <w:lang w:bidi="he-IL"/>
        </w:rPr>
        <w:t>.</w:t>
      </w:r>
    </w:p>
    <w:p w14:paraId="613D7506"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7031D5">
        <w:rPr>
          <w:rtl/>
          <w:lang w:bidi="he-IL"/>
        </w:rPr>
        <w:t xml:space="preserve">קוץ המונח ברשות הרבים, מותר לטלטלו פחות </w:t>
      </w:r>
      <w:proofErr w:type="spellStart"/>
      <w:r w:rsidRPr="007031D5">
        <w:rPr>
          <w:rtl/>
          <w:lang w:bidi="he-IL"/>
        </w:rPr>
        <w:t>פחות</w:t>
      </w:r>
      <w:proofErr w:type="spellEnd"/>
      <w:r w:rsidRPr="007031D5">
        <w:rPr>
          <w:rtl/>
          <w:lang w:bidi="he-IL"/>
        </w:rPr>
        <w:t xml:space="preserve"> מד' אמות; ובכרמלית מותר לטלטלו </w:t>
      </w:r>
      <w:proofErr w:type="spellStart"/>
      <w:r w:rsidRPr="007031D5">
        <w:rPr>
          <w:rtl/>
          <w:lang w:bidi="he-IL"/>
        </w:rPr>
        <w:t>להדיא</w:t>
      </w:r>
      <w:proofErr w:type="spellEnd"/>
      <w:r w:rsidRPr="007031D5">
        <w:rPr>
          <w:rtl/>
          <w:lang w:bidi="he-IL"/>
        </w:rPr>
        <w:t xml:space="preserve">, משום </w:t>
      </w:r>
      <w:proofErr w:type="spellStart"/>
      <w:r w:rsidRPr="007031D5">
        <w:rPr>
          <w:rtl/>
          <w:lang w:bidi="he-IL"/>
        </w:rPr>
        <w:t>דחיישינן</w:t>
      </w:r>
      <w:proofErr w:type="spellEnd"/>
      <w:r w:rsidRPr="007031D5">
        <w:rPr>
          <w:rtl/>
          <w:lang w:bidi="he-IL"/>
        </w:rPr>
        <w:t xml:space="preserve"> שמא </w:t>
      </w:r>
      <w:proofErr w:type="spellStart"/>
      <w:r w:rsidRPr="007031D5">
        <w:rPr>
          <w:rtl/>
          <w:lang w:bidi="he-IL"/>
        </w:rPr>
        <w:t>יוזקו</w:t>
      </w:r>
      <w:proofErr w:type="spellEnd"/>
      <w:r w:rsidRPr="007031D5">
        <w:rPr>
          <w:rtl/>
          <w:lang w:bidi="he-IL"/>
        </w:rPr>
        <w:t xml:space="preserve"> בו רבים, ובמקום </w:t>
      </w:r>
      <w:proofErr w:type="spellStart"/>
      <w:r w:rsidRPr="007031D5">
        <w:rPr>
          <w:rtl/>
          <w:lang w:bidi="he-IL"/>
        </w:rPr>
        <w:t>הזיקא</w:t>
      </w:r>
      <w:proofErr w:type="spellEnd"/>
      <w:r w:rsidRPr="007031D5">
        <w:rPr>
          <w:rtl/>
          <w:lang w:bidi="he-IL"/>
        </w:rPr>
        <w:t xml:space="preserve"> דרבים לא גזור רבנן שבות.</w:t>
      </w:r>
    </w:p>
    <w:p w14:paraId="0DBF4B10" w14:textId="77777777" w:rsidR="00783F4F" w:rsidRDefault="00783F4F" w:rsidP="00783F4F">
      <w:pPr>
        <w:bidi/>
        <w:jc w:val="both"/>
        <w:rPr>
          <w:rFonts w:hint="cs"/>
        </w:rPr>
      </w:pPr>
    </w:p>
    <w:p w14:paraId="7EAF5D28" w14:textId="77777777" w:rsidR="00783F4F" w:rsidRDefault="00783F4F">
      <w:pPr>
        <w:numPr>
          <w:ilvl w:val="1"/>
          <w:numId w:val="4"/>
        </w:numPr>
        <w:bidi/>
        <w:jc w:val="both"/>
        <w:rPr>
          <w:rFonts w:hint="cs"/>
        </w:rPr>
      </w:pPr>
      <w:r w:rsidRPr="00951096">
        <w:rPr>
          <w:u w:val="single"/>
          <w:rtl/>
          <w:lang w:bidi="he-IL"/>
        </w:rPr>
        <w:t>מ"ב</w:t>
      </w:r>
      <w:r w:rsidRPr="00951096">
        <w:rPr>
          <w:rtl/>
          <w:lang w:bidi="he-IL"/>
        </w:rPr>
        <w:t xml:space="preserve"> (ע"</w:t>
      </w:r>
      <w:r w:rsidRPr="00951096">
        <w:rPr>
          <w:rFonts w:hint="cs"/>
          <w:rtl/>
          <w:lang w:bidi="he-IL"/>
        </w:rPr>
        <w:t>ה</w:t>
      </w:r>
      <w:r>
        <w:rPr>
          <w:rFonts w:hint="cs"/>
          <w:rtl/>
          <w:lang w:bidi="he-IL"/>
        </w:rPr>
        <w:t xml:space="preserve">, </w:t>
      </w:r>
      <w:proofErr w:type="spellStart"/>
      <w:r w:rsidRPr="00951096">
        <w:rPr>
          <w:rFonts w:hint="cs"/>
          <w:u w:val="single"/>
          <w:rtl/>
          <w:lang w:bidi="he-IL"/>
        </w:rPr>
        <w:t>בה"ל</w:t>
      </w:r>
      <w:proofErr w:type="spellEnd"/>
      <w:r>
        <w:rPr>
          <w:rFonts w:hint="cs"/>
          <w:rtl/>
          <w:lang w:bidi="he-IL"/>
        </w:rPr>
        <w:t xml:space="preserve"> ד"ה קוץ</w:t>
      </w:r>
      <w:r w:rsidRPr="00951096">
        <w:rPr>
          <w:rtl/>
          <w:lang w:bidi="he-IL"/>
        </w:rPr>
        <w:t xml:space="preserve">): קוץ המונח </w:t>
      </w:r>
      <w:proofErr w:type="spellStart"/>
      <w:r w:rsidRPr="00951096">
        <w:rPr>
          <w:rtl/>
          <w:lang w:bidi="he-IL"/>
        </w:rPr>
        <w:t>וכו</w:t>
      </w:r>
      <w:proofErr w:type="spellEnd"/>
      <w:r w:rsidRPr="00951096">
        <w:rPr>
          <w:rtl/>
          <w:lang w:bidi="he-IL"/>
        </w:rPr>
        <w:t>'</w:t>
      </w:r>
      <w:r w:rsidRPr="00951096">
        <w:rPr>
          <w:rFonts w:hint="cs"/>
          <w:rtl/>
          <w:lang w:bidi="he-IL"/>
        </w:rPr>
        <w:t>.</w:t>
      </w:r>
      <w:r w:rsidRPr="00951096">
        <w:rPr>
          <w:rtl/>
          <w:lang w:bidi="he-IL"/>
        </w:rPr>
        <w:t xml:space="preserve"> </w:t>
      </w:r>
      <w:proofErr w:type="spellStart"/>
      <w:r w:rsidRPr="00951096">
        <w:rPr>
          <w:rtl/>
          <w:lang w:bidi="he-IL"/>
        </w:rPr>
        <w:t>ריב"ש</w:t>
      </w:r>
      <w:proofErr w:type="spellEnd"/>
      <w:r w:rsidRPr="00951096">
        <w:rPr>
          <w:rtl/>
          <w:lang w:bidi="he-IL"/>
        </w:rPr>
        <w:t xml:space="preserve"> המובא </w:t>
      </w:r>
      <w:proofErr w:type="spellStart"/>
      <w:r w:rsidRPr="00951096">
        <w:rPr>
          <w:u w:val="single"/>
          <w:rtl/>
          <w:lang w:bidi="he-IL"/>
        </w:rPr>
        <w:t>במ</w:t>
      </w:r>
      <w:r w:rsidRPr="00951096">
        <w:rPr>
          <w:rFonts w:hint="cs"/>
          <w:u w:val="single"/>
          <w:rtl/>
          <w:lang w:bidi="he-IL"/>
        </w:rPr>
        <w:t>ג</w:t>
      </w:r>
      <w:r w:rsidRPr="00951096">
        <w:rPr>
          <w:u w:val="single"/>
          <w:rtl/>
          <w:lang w:bidi="he-IL"/>
        </w:rPr>
        <w:t>"א</w:t>
      </w:r>
      <w:proofErr w:type="spellEnd"/>
      <w:r w:rsidRPr="00951096">
        <w:rPr>
          <w:rtl/>
          <w:lang w:bidi="he-IL"/>
        </w:rPr>
        <w:t xml:space="preserve"> </w:t>
      </w:r>
      <w:r>
        <w:rPr>
          <w:rFonts w:hint="cs"/>
          <w:rtl/>
          <w:lang w:bidi="he-IL"/>
        </w:rPr>
        <w:t xml:space="preserve">(ל"ז) </w:t>
      </w:r>
      <w:r w:rsidRPr="00951096">
        <w:rPr>
          <w:rtl/>
          <w:lang w:bidi="he-IL"/>
        </w:rPr>
        <w:t xml:space="preserve">דאם היה הקוץ גדול אסור לטלטלו </w:t>
      </w:r>
      <w:proofErr w:type="spellStart"/>
      <w:r w:rsidRPr="00951096">
        <w:rPr>
          <w:rtl/>
          <w:lang w:bidi="he-IL"/>
        </w:rPr>
        <w:t>דבנקל</w:t>
      </w:r>
      <w:proofErr w:type="spellEnd"/>
      <w:r w:rsidRPr="00951096">
        <w:rPr>
          <w:rtl/>
          <w:lang w:bidi="he-IL"/>
        </w:rPr>
        <w:t xml:space="preserve"> יכול </w:t>
      </w:r>
      <w:proofErr w:type="spellStart"/>
      <w:r w:rsidRPr="00951096">
        <w:rPr>
          <w:rtl/>
          <w:lang w:bidi="he-IL"/>
        </w:rPr>
        <w:t>להזהר</w:t>
      </w:r>
      <w:proofErr w:type="spellEnd"/>
      <w:r w:rsidRPr="00951096">
        <w:rPr>
          <w:rtl/>
          <w:lang w:bidi="he-IL"/>
        </w:rPr>
        <w:t xml:space="preserve"> ממנו שלא </w:t>
      </w:r>
      <w:proofErr w:type="spellStart"/>
      <w:r w:rsidRPr="00951096">
        <w:rPr>
          <w:rtl/>
          <w:lang w:bidi="he-IL"/>
        </w:rPr>
        <w:t>יוזק</w:t>
      </w:r>
      <w:proofErr w:type="spellEnd"/>
      <w:r w:rsidRPr="00951096">
        <w:rPr>
          <w:rtl/>
          <w:lang w:bidi="he-IL"/>
        </w:rPr>
        <w:t xml:space="preserve"> </w:t>
      </w:r>
      <w:r w:rsidRPr="00951096">
        <w:rPr>
          <w:b/>
          <w:bCs/>
          <w:rtl/>
          <w:lang w:bidi="he-IL"/>
        </w:rPr>
        <w:t xml:space="preserve">כיון </w:t>
      </w:r>
      <w:proofErr w:type="spellStart"/>
      <w:r w:rsidRPr="00951096">
        <w:rPr>
          <w:b/>
          <w:bCs/>
          <w:rtl/>
          <w:lang w:bidi="he-IL"/>
        </w:rPr>
        <w:t>דנראה</w:t>
      </w:r>
      <w:proofErr w:type="spellEnd"/>
      <w:r w:rsidRPr="00951096">
        <w:rPr>
          <w:b/>
          <w:bCs/>
          <w:rtl/>
          <w:lang w:bidi="he-IL"/>
        </w:rPr>
        <w:t xml:space="preserve"> לכל</w:t>
      </w:r>
      <w:r>
        <w:rPr>
          <w:rFonts w:hint="cs"/>
          <w:rtl/>
          <w:lang w:bidi="he-IL"/>
        </w:rPr>
        <w:t>.</w:t>
      </w:r>
      <w:r w:rsidRPr="00951096">
        <w:rPr>
          <w:rtl/>
          <w:lang w:bidi="he-IL"/>
        </w:rPr>
        <w:t xml:space="preserve"> ועי</w:t>
      </w:r>
      <w:r w:rsidRPr="00951096">
        <w:rPr>
          <w:rFonts w:hint="cs"/>
          <w:rtl/>
          <w:lang w:bidi="he-IL"/>
        </w:rPr>
        <w:t>'</w:t>
      </w:r>
      <w:r w:rsidRPr="00951096">
        <w:rPr>
          <w:rtl/>
          <w:lang w:bidi="he-IL"/>
        </w:rPr>
        <w:t xml:space="preserve"> </w:t>
      </w:r>
      <w:proofErr w:type="spellStart"/>
      <w:r w:rsidRPr="00951096">
        <w:rPr>
          <w:rtl/>
          <w:lang w:bidi="he-IL"/>
        </w:rPr>
        <w:t>במ</w:t>
      </w:r>
      <w:r>
        <w:rPr>
          <w:rFonts w:hint="cs"/>
          <w:rtl/>
          <w:lang w:bidi="he-IL"/>
        </w:rPr>
        <w:t>ג</w:t>
      </w:r>
      <w:r w:rsidRPr="00951096">
        <w:rPr>
          <w:rtl/>
          <w:lang w:bidi="he-IL"/>
        </w:rPr>
        <w:t>"א</w:t>
      </w:r>
      <w:proofErr w:type="spellEnd"/>
      <w:r w:rsidRPr="00951096">
        <w:rPr>
          <w:rtl/>
          <w:lang w:bidi="he-IL"/>
        </w:rPr>
        <w:t xml:space="preserve"> שהקשה עליו</w:t>
      </w:r>
      <w:r>
        <w:rPr>
          <w:rFonts w:hint="cs"/>
          <w:rtl/>
          <w:lang w:bidi="he-IL"/>
        </w:rPr>
        <w:t>,</w:t>
      </w:r>
      <w:r w:rsidRPr="00951096">
        <w:rPr>
          <w:rtl/>
          <w:lang w:bidi="he-IL"/>
        </w:rPr>
        <w:t xml:space="preserve"> </w:t>
      </w:r>
      <w:proofErr w:type="spellStart"/>
      <w:r w:rsidRPr="00951096">
        <w:rPr>
          <w:u w:val="single"/>
          <w:rtl/>
          <w:lang w:bidi="he-IL"/>
        </w:rPr>
        <w:t>ובתו"ש</w:t>
      </w:r>
      <w:proofErr w:type="spellEnd"/>
      <w:r w:rsidRPr="00951096">
        <w:rPr>
          <w:rtl/>
          <w:lang w:bidi="he-IL"/>
        </w:rPr>
        <w:t xml:space="preserve"> מיישבו ומצדד להורות כמותו</w:t>
      </w:r>
      <w:r>
        <w:rPr>
          <w:rFonts w:hint="cs"/>
          <w:rtl/>
          <w:lang w:bidi="he-IL"/>
        </w:rPr>
        <w:t>.</w:t>
      </w:r>
      <w:r w:rsidRPr="00951096">
        <w:rPr>
          <w:rtl/>
          <w:lang w:bidi="he-IL"/>
        </w:rPr>
        <w:t xml:space="preserve"> ועי</w:t>
      </w:r>
      <w:r w:rsidRPr="00951096">
        <w:rPr>
          <w:rFonts w:hint="cs"/>
          <w:rtl/>
          <w:lang w:bidi="he-IL"/>
        </w:rPr>
        <w:t>'</w:t>
      </w:r>
      <w:r>
        <w:rPr>
          <w:rtl/>
          <w:lang w:bidi="he-IL"/>
        </w:rPr>
        <w:t xml:space="preserve"> </w:t>
      </w:r>
      <w:r>
        <w:rPr>
          <w:rFonts w:hint="cs"/>
          <w:u w:val="single"/>
          <w:rtl/>
          <w:lang w:bidi="he-IL"/>
        </w:rPr>
        <w:t>ב</w:t>
      </w:r>
      <w:r w:rsidRPr="00951096">
        <w:rPr>
          <w:u w:val="single"/>
          <w:rtl/>
          <w:lang w:bidi="he-IL"/>
        </w:rPr>
        <w:t>שלחן עצי שטים</w:t>
      </w:r>
      <w:r w:rsidRPr="00951096">
        <w:rPr>
          <w:rtl/>
          <w:lang w:bidi="he-IL"/>
        </w:rPr>
        <w:t xml:space="preserve"> </w:t>
      </w:r>
      <w:proofErr w:type="spellStart"/>
      <w:r w:rsidRPr="00951096">
        <w:rPr>
          <w:rtl/>
          <w:lang w:bidi="he-IL"/>
        </w:rPr>
        <w:t>דבטלטול</w:t>
      </w:r>
      <w:proofErr w:type="spellEnd"/>
      <w:r w:rsidRPr="00951096">
        <w:rPr>
          <w:rtl/>
          <w:lang w:bidi="he-IL"/>
        </w:rPr>
        <w:t xml:space="preserve"> מן הצד מותר גם בזה</w:t>
      </w:r>
      <w:r w:rsidRPr="00951096">
        <w:rPr>
          <w:rFonts w:hint="cs"/>
          <w:rtl/>
          <w:lang w:bidi="he-IL"/>
        </w:rPr>
        <w:t>.</w:t>
      </w:r>
    </w:p>
    <w:p w14:paraId="2895B826" w14:textId="77777777" w:rsidR="00783F4F" w:rsidRDefault="00783F4F">
      <w:pPr>
        <w:numPr>
          <w:ilvl w:val="1"/>
          <w:numId w:val="4"/>
        </w:numPr>
        <w:bidi/>
        <w:jc w:val="both"/>
        <w:rPr>
          <w:rFonts w:hint="cs"/>
        </w:rPr>
      </w:pPr>
      <w:r w:rsidRPr="00951096">
        <w:rPr>
          <w:u w:val="single"/>
          <w:rtl/>
          <w:lang w:bidi="he-IL"/>
        </w:rPr>
        <w:t>מ"ב</w:t>
      </w:r>
      <w:r w:rsidRPr="007031D5">
        <w:rPr>
          <w:rtl/>
          <w:lang w:bidi="he-IL"/>
        </w:rPr>
        <w:t xml:space="preserve"> (ע"</w:t>
      </w:r>
      <w:r>
        <w:rPr>
          <w:rFonts w:hint="cs"/>
          <w:rtl/>
          <w:lang w:bidi="he-IL"/>
        </w:rPr>
        <w:t>ו</w:t>
      </w:r>
      <w:r w:rsidRPr="007031D5">
        <w:rPr>
          <w:rtl/>
          <w:lang w:bidi="he-IL"/>
        </w:rPr>
        <w:t>):</w:t>
      </w:r>
      <w:r>
        <w:rPr>
          <w:rtl/>
          <w:lang w:bidi="he-IL"/>
        </w:rPr>
        <w:t xml:space="preserve"> פחות </w:t>
      </w:r>
      <w:proofErr w:type="spellStart"/>
      <w:r>
        <w:rPr>
          <w:rtl/>
          <w:lang w:bidi="he-IL"/>
        </w:rPr>
        <w:t>פחות</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עד שיסלקנו לצדי ר"ה מקום שאין </w:t>
      </w:r>
      <w:proofErr w:type="spellStart"/>
      <w:r>
        <w:rPr>
          <w:rtl/>
          <w:lang w:bidi="he-IL"/>
        </w:rPr>
        <w:t>דורסין</w:t>
      </w:r>
      <w:proofErr w:type="spellEnd"/>
      <w:r>
        <w:rPr>
          <w:rtl/>
          <w:lang w:bidi="he-IL"/>
        </w:rPr>
        <w:t xml:space="preserve"> בו רבים</w:t>
      </w:r>
      <w:r>
        <w:rPr>
          <w:rFonts w:hint="cs"/>
          <w:rtl/>
          <w:lang w:bidi="he-IL"/>
        </w:rPr>
        <w:t>.</w:t>
      </w:r>
    </w:p>
    <w:p w14:paraId="12C663F2" w14:textId="77777777" w:rsidR="00783F4F" w:rsidRDefault="00783F4F">
      <w:pPr>
        <w:numPr>
          <w:ilvl w:val="1"/>
          <w:numId w:val="4"/>
        </w:numPr>
        <w:bidi/>
        <w:jc w:val="both"/>
        <w:rPr>
          <w:rFonts w:hint="cs"/>
        </w:rPr>
      </w:pPr>
      <w:r w:rsidRPr="00951096">
        <w:rPr>
          <w:u w:val="single"/>
          <w:rtl/>
          <w:lang w:bidi="he-IL"/>
        </w:rPr>
        <w:t>מ"ב</w:t>
      </w:r>
      <w:r w:rsidRPr="00951096">
        <w:rPr>
          <w:rtl/>
          <w:lang w:bidi="he-IL"/>
        </w:rPr>
        <w:t xml:space="preserve"> (ע"</w:t>
      </w:r>
      <w:r w:rsidRPr="00951096">
        <w:rPr>
          <w:rFonts w:hint="cs"/>
          <w:rtl/>
          <w:lang w:bidi="he-IL"/>
        </w:rPr>
        <w:t>ו</w:t>
      </w:r>
      <w:r>
        <w:rPr>
          <w:rFonts w:hint="cs"/>
          <w:rtl/>
          <w:lang w:bidi="he-IL"/>
        </w:rPr>
        <w:t xml:space="preserve">, </w:t>
      </w:r>
      <w:proofErr w:type="spellStart"/>
      <w:r w:rsidRPr="00951096">
        <w:rPr>
          <w:rFonts w:hint="cs"/>
          <w:u w:val="single"/>
          <w:rtl/>
          <w:lang w:bidi="he-IL"/>
        </w:rPr>
        <w:t>בה"ל</w:t>
      </w:r>
      <w:proofErr w:type="spellEnd"/>
      <w:r w:rsidRPr="00951096">
        <w:rPr>
          <w:rFonts w:hint="cs"/>
          <w:rtl/>
          <w:lang w:bidi="he-IL"/>
        </w:rPr>
        <w:t xml:space="preserve"> ד"ה קוץ</w:t>
      </w:r>
      <w:r w:rsidRPr="00951096">
        <w:rPr>
          <w:rtl/>
          <w:lang w:bidi="he-IL"/>
        </w:rPr>
        <w:t>):</w:t>
      </w:r>
      <w:r>
        <w:rPr>
          <w:rFonts w:hint="cs"/>
          <w:rtl/>
          <w:lang w:bidi="he-IL"/>
        </w:rPr>
        <w:t xml:space="preserve"> משמע</w:t>
      </w:r>
      <w:r>
        <w:rPr>
          <w:rtl/>
          <w:lang w:bidi="he-IL"/>
        </w:rPr>
        <w:t xml:space="preserve"> </w:t>
      </w:r>
      <w:proofErr w:type="spellStart"/>
      <w:r w:rsidRPr="00951096">
        <w:rPr>
          <w:u w:val="single"/>
          <w:rtl/>
          <w:lang w:bidi="he-IL"/>
        </w:rPr>
        <w:t>במ</w:t>
      </w:r>
      <w:r w:rsidRPr="00951096">
        <w:rPr>
          <w:rFonts w:hint="cs"/>
          <w:u w:val="single"/>
          <w:rtl/>
          <w:lang w:bidi="he-IL"/>
        </w:rPr>
        <w:t>ג</w:t>
      </w:r>
      <w:r w:rsidRPr="00951096">
        <w:rPr>
          <w:u w:val="single"/>
          <w:rtl/>
          <w:lang w:bidi="he-IL"/>
        </w:rPr>
        <w:t>"א</w:t>
      </w:r>
      <w:proofErr w:type="spellEnd"/>
      <w:r w:rsidRPr="00951096">
        <w:rPr>
          <w:rtl/>
          <w:lang w:bidi="he-IL"/>
        </w:rPr>
        <w:t xml:space="preserve"> </w:t>
      </w:r>
      <w:r w:rsidRPr="00951096">
        <w:rPr>
          <w:rFonts w:hint="cs"/>
          <w:rtl/>
          <w:lang w:bidi="he-IL"/>
        </w:rPr>
        <w:t>(ל"ז)</w:t>
      </w:r>
      <w:r>
        <w:rPr>
          <w:rtl/>
          <w:lang w:bidi="he-IL"/>
        </w:rPr>
        <w:t xml:space="preserve"> </w:t>
      </w:r>
      <w:proofErr w:type="spellStart"/>
      <w:r>
        <w:rPr>
          <w:rtl/>
          <w:lang w:bidi="he-IL"/>
        </w:rPr>
        <w:t>דדוקא</w:t>
      </w:r>
      <w:proofErr w:type="spellEnd"/>
      <w:r>
        <w:rPr>
          <w:rtl/>
          <w:lang w:bidi="he-IL"/>
        </w:rPr>
        <w:t xml:space="preserve"> אם לא היה הקוץ מונח שם מע"ש</w:t>
      </w:r>
      <w:r>
        <w:rPr>
          <w:rFonts w:hint="cs"/>
          <w:rtl/>
          <w:lang w:bidi="he-IL"/>
        </w:rPr>
        <w:t>,</w:t>
      </w:r>
      <w:r>
        <w:rPr>
          <w:rtl/>
          <w:lang w:bidi="he-IL"/>
        </w:rPr>
        <w:t xml:space="preserve"> </w:t>
      </w:r>
      <w:proofErr w:type="spellStart"/>
      <w:r>
        <w:rPr>
          <w:rtl/>
          <w:lang w:bidi="he-IL"/>
        </w:rPr>
        <w:t>דאל"כ</w:t>
      </w:r>
      <w:proofErr w:type="spellEnd"/>
      <w:r>
        <w:rPr>
          <w:rtl/>
          <w:lang w:bidi="he-IL"/>
        </w:rPr>
        <w:t xml:space="preserve"> היה לו לסלקו מע"ש</w:t>
      </w:r>
      <w:r>
        <w:rPr>
          <w:rFonts w:hint="cs"/>
          <w:rtl/>
          <w:lang w:bidi="he-IL"/>
        </w:rPr>
        <w:t>.</w:t>
      </w:r>
      <w:r>
        <w:rPr>
          <w:rtl/>
          <w:lang w:bidi="he-IL"/>
        </w:rPr>
        <w:t xml:space="preserve"> אבל </w:t>
      </w:r>
      <w:proofErr w:type="spellStart"/>
      <w:r w:rsidRPr="00951096">
        <w:rPr>
          <w:u w:val="single"/>
          <w:rtl/>
          <w:lang w:bidi="he-IL"/>
        </w:rPr>
        <w:t>הא"ר</w:t>
      </w:r>
      <w:proofErr w:type="spellEnd"/>
      <w:r>
        <w:rPr>
          <w:rtl/>
          <w:lang w:bidi="he-IL"/>
        </w:rPr>
        <w:t xml:space="preserve"> חולק עליו </w:t>
      </w:r>
      <w:proofErr w:type="spellStart"/>
      <w:r>
        <w:rPr>
          <w:rtl/>
          <w:lang w:bidi="he-IL"/>
        </w:rPr>
        <w:t>וס"ל</w:t>
      </w:r>
      <w:proofErr w:type="spellEnd"/>
      <w:r>
        <w:rPr>
          <w:rtl/>
          <w:lang w:bidi="he-IL"/>
        </w:rPr>
        <w:t xml:space="preserve"> </w:t>
      </w:r>
      <w:proofErr w:type="spellStart"/>
      <w:r>
        <w:rPr>
          <w:rtl/>
          <w:lang w:bidi="he-IL"/>
        </w:rPr>
        <w:t>דאפי</w:t>
      </w:r>
      <w:proofErr w:type="spellEnd"/>
      <w:r>
        <w:rPr>
          <w:rFonts w:hint="cs"/>
          <w:rtl/>
          <w:lang w:bidi="he-IL"/>
        </w:rPr>
        <w:t>'</w:t>
      </w:r>
      <w:r>
        <w:rPr>
          <w:rtl/>
          <w:lang w:bidi="he-IL"/>
        </w:rPr>
        <w:t xml:space="preserve"> מונח שם מע"ש מותר </w:t>
      </w:r>
      <w:proofErr w:type="spellStart"/>
      <w:r>
        <w:rPr>
          <w:rtl/>
          <w:lang w:bidi="he-IL"/>
        </w:rPr>
        <w:t>ליטלה</w:t>
      </w:r>
      <w:proofErr w:type="spellEnd"/>
      <w:r>
        <w:rPr>
          <w:rtl/>
          <w:lang w:bidi="he-IL"/>
        </w:rPr>
        <w:t xml:space="preserve"> בשבת</w:t>
      </w:r>
      <w:r>
        <w:rPr>
          <w:rFonts w:hint="cs"/>
          <w:rtl/>
          <w:lang w:bidi="he-IL"/>
        </w:rPr>
        <w:t>.</w:t>
      </w:r>
    </w:p>
    <w:p w14:paraId="5FF50218" w14:textId="77777777" w:rsidR="00783F4F" w:rsidRDefault="00783F4F">
      <w:pPr>
        <w:numPr>
          <w:ilvl w:val="1"/>
          <w:numId w:val="4"/>
        </w:numPr>
        <w:bidi/>
        <w:jc w:val="both"/>
      </w:pPr>
      <w:r w:rsidRPr="00951096">
        <w:rPr>
          <w:u w:val="single"/>
          <w:rtl/>
          <w:lang w:bidi="he-IL"/>
        </w:rPr>
        <w:t>מ"ב</w:t>
      </w:r>
      <w:r w:rsidRPr="007031D5">
        <w:rPr>
          <w:rtl/>
          <w:lang w:bidi="he-IL"/>
        </w:rPr>
        <w:t xml:space="preserve"> (ע"</w:t>
      </w:r>
      <w:r>
        <w:rPr>
          <w:rFonts w:hint="cs"/>
          <w:rtl/>
          <w:lang w:bidi="he-IL"/>
        </w:rPr>
        <w:t>ז</w:t>
      </w:r>
      <w:r w:rsidRPr="007031D5">
        <w:rPr>
          <w:rtl/>
          <w:lang w:bidi="he-IL"/>
        </w:rPr>
        <w:t>):</w:t>
      </w:r>
      <w:r>
        <w:rPr>
          <w:rtl/>
          <w:lang w:bidi="he-IL"/>
        </w:rPr>
        <w:t xml:space="preserve"> ובמקום </w:t>
      </w:r>
      <w:proofErr w:type="spellStart"/>
      <w:r>
        <w:rPr>
          <w:rtl/>
          <w:lang w:bidi="he-IL"/>
        </w:rPr>
        <w:t>הזיקא</w:t>
      </w:r>
      <w:proofErr w:type="spellEnd"/>
      <w:r>
        <w:rPr>
          <w:rtl/>
          <w:lang w:bidi="he-IL"/>
        </w:rPr>
        <w:t xml:space="preserve"> דרבים </w:t>
      </w:r>
      <w:proofErr w:type="spellStart"/>
      <w:r>
        <w:rPr>
          <w:rtl/>
          <w:lang w:bidi="he-IL"/>
        </w:rPr>
        <w:t>וכו</w:t>
      </w:r>
      <w:proofErr w:type="spellEnd"/>
      <w:r>
        <w:rPr>
          <w:rtl/>
          <w:lang w:bidi="he-IL"/>
        </w:rPr>
        <w:t>'</w:t>
      </w:r>
      <w:r>
        <w:rPr>
          <w:rFonts w:hint="cs"/>
          <w:rtl/>
          <w:lang w:bidi="he-IL"/>
        </w:rPr>
        <w:t>.</w:t>
      </w:r>
      <w:r>
        <w:rPr>
          <w:rtl/>
          <w:lang w:bidi="he-IL"/>
        </w:rPr>
        <w:t xml:space="preserve"> והא </w:t>
      </w:r>
      <w:proofErr w:type="spellStart"/>
      <w:r>
        <w:rPr>
          <w:rtl/>
          <w:lang w:bidi="he-IL"/>
        </w:rPr>
        <w:t>דאיתא</w:t>
      </w:r>
      <w:proofErr w:type="spellEnd"/>
      <w:r>
        <w:rPr>
          <w:rtl/>
          <w:lang w:bidi="he-IL"/>
        </w:rPr>
        <w:t xml:space="preserve"> </w:t>
      </w:r>
      <w:proofErr w:type="spellStart"/>
      <w:r>
        <w:rPr>
          <w:rtl/>
          <w:lang w:bidi="he-IL"/>
        </w:rPr>
        <w:t>בס</w:t>
      </w:r>
      <w:r>
        <w:rPr>
          <w:rFonts w:hint="cs"/>
          <w:rtl/>
          <w:lang w:bidi="he-IL"/>
        </w:rPr>
        <w:t>"</w:t>
      </w:r>
      <w:r>
        <w:rPr>
          <w:rtl/>
          <w:lang w:bidi="he-IL"/>
        </w:rPr>
        <w:t>ו</w:t>
      </w:r>
      <w:proofErr w:type="spellEnd"/>
      <w:r>
        <w:rPr>
          <w:rFonts w:hint="cs"/>
          <w:rtl/>
          <w:lang w:bidi="he-IL"/>
        </w:rPr>
        <w:t>,</w:t>
      </w:r>
      <w:r>
        <w:rPr>
          <w:rtl/>
          <w:lang w:bidi="he-IL"/>
        </w:rPr>
        <w:t xml:space="preserve"> דאם יש שברי זכוכית בבית מותר לסלקו ולפנותו אף שסתם בית אין מצוי בו רבים כ"כ שם הוא רק איסור מוקצה ואיסור טלטול ד"א בכרמלית או בר"ה פחות מזה חמור מזה [מצדד </w:t>
      </w:r>
      <w:proofErr w:type="spellStart"/>
      <w:r>
        <w:rPr>
          <w:rtl/>
          <w:lang w:bidi="he-IL"/>
        </w:rPr>
        <w:t>הפמ"ג</w:t>
      </w:r>
      <w:proofErr w:type="spellEnd"/>
      <w:r>
        <w:rPr>
          <w:rtl/>
          <w:lang w:bidi="he-IL"/>
        </w:rPr>
        <w:t>]</w:t>
      </w:r>
      <w:r>
        <w:rPr>
          <w:rFonts w:hint="cs"/>
          <w:rtl/>
          <w:lang w:bidi="he-IL"/>
        </w:rPr>
        <w:t>.</w:t>
      </w:r>
    </w:p>
    <w:p w14:paraId="555E41FC" w14:textId="77777777" w:rsidR="00783F4F" w:rsidRDefault="00783F4F" w:rsidP="00783F4F">
      <w:pPr>
        <w:bidi/>
        <w:jc w:val="both"/>
        <w:rPr>
          <w:rFonts w:hint="cs"/>
          <w:lang w:bidi="he-IL"/>
        </w:rPr>
      </w:pPr>
    </w:p>
    <w:p w14:paraId="1C1656A3" w14:textId="77777777" w:rsidR="00783F4F" w:rsidRPr="00951096"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י"ט - </w:t>
      </w:r>
      <w:proofErr w:type="spellStart"/>
      <w:r w:rsidRPr="009E42D2">
        <w:rPr>
          <w:b/>
          <w:bCs/>
          <w:rtl/>
        </w:rPr>
        <w:t>סולם</w:t>
      </w:r>
      <w:proofErr w:type="spellEnd"/>
      <w:r w:rsidRPr="00951096">
        <w:rPr>
          <w:rFonts w:hint="cs"/>
          <w:rtl/>
          <w:lang w:bidi="he-IL"/>
        </w:rPr>
        <w:t xml:space="preserve">: </w:t>
      </w:r>
      <w:r>
        <w:rPr>
          <w:rFonts w:hint="cs"/>
          <w:rtl/>
          <w:lang w:bidi="he-IL"/>
        </w:rPr>
        <w:t>1) סולם של עליה. 2) סולם של שובך. 3) סולם שבבית</w:t>
      </w:r>
      <w:r w:rsidRPr="00951096">
        <w:rPr>
          <w:rFonts w:hint="cs"/>
          <w:rtl/>
          <w:lang w:bidi="he-IL"/>
        </w:rPr>
        <w:t>.</w:t>
      </w:r>
    </w:p>
    <w:p w14:paraId="200668E2"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7031D5">
        <w:rPr>
          <w:rtl/>
          <w:lang w:bidi="he-IL"/>
        </w:rPr>
        <w:t>סולם של עלייה שהוא גדול ו</w:t>
      </w:r>
      <w:r>
        <w:rPr>
          <w:rtl/>
          <w:lang w:bidi="he-IL"/>
        </w:rPr>
        <w:t>עשוי להטיח בו גגו, אסור לטלטלו.</w:t>
      </w:r>
    </w:p>
    <w:p w14:paraId="30F26C63" w14:textId="77777777" w:rsidR="00783F4F" w:rsidRDefault="00783F4F">
      <w:pPr>
        <w:numPr>
          <w:ilvl w:val="2"/>
          <w:numId w:val="4"/>
        </w:numPr>
        <w:bidi/>
        <w:jc w:val="both"/>
        <w:rPr>
          <w:rFonts w:hint="cs"/>
        </w:rPr>
      </w:pPr>
      <w:proofErr w:type="spellStart"/>
      <w:r w:rsidRPr="00951096">
        <w:rPr>
          <w:u w:val="single"/>
          <w:rtl/>
          <w:lang w:bidi="he-IL"/>
        </w:rPr>
        <w:t>מג"א</w:t>
      </w:r>
      <w:proofErr w:type="spellEnd"/>
      <w:r w:rsidRPr="007031D5">
        <w:rPr>
          <w:rtl/>
          <w:lang w:bidi="he-IL"/>
        </w:rPr>
        <w:t xml:space="preserve"> (ל"</w:t>
      </w:r>
      <w:r>
        <w:rPr>
          <w:rFonts w:hint="cs"/>
          <w:rtl/>
          <w:lang w:bidi="he-IL"/>
        </w:rPr>
        <w:t>ח</w:t>
      </w:r>
      <w:r w:rsidRPr="007031D5">
        <w:rPr>
          <w:rtl/>
          <w:lang w:bidi="he-IL"/>
        </w:rPr>
        <w:t>):</w:t>
      </w:r>
      <w:r>
        <w:rPr>
          <w:rtl/>
          <w:lang w:bidi="he-IL"/>
        </w:rPr>
        <w:t xml:space="preserve"> אסור לטלטלו</w:t>
      </w:r>
      <w:r>
        <w:rPr>
          <w:rFonts w:hint="cs"/>
          <w:rtl/>
          <w:lang w:bidi="he-IL"/>
        </w:rPr>
        <w:t>.</w:t>
      </w:r>
      <w:r>
        <w:rPr>
          <w:rtl/>
          <w:lang w:bidi="he-IL"/>
        </w:rPr>
        <w:t xml:space="preserve"> שאין עליו תורת כלי (רמב"ם) ונ"ל </w:t>
      </w:r>
      <w:proofErr w:type="spellStart"/>
      <w:r>
        <w:rPr>
          <w:rtl/>
          <w:lang w:bidi="he-IL"/>
        </w:rPr>
        <w:t>דטעמא</w:t>
      </w:r>
      <w:proofErr w:type="spellEnd"/>
      <w:r>
        <w:rPr>
          <w:rtl/>
          <w:lang w:bidi="he-IL"/>
        </w:rPr>
        <w:t xml:space="preserve"> דהוי כאחד מדלתות הבית</w:t>
      </w:r>
      <w:r>
        <w:rPr>
          <w:rFonts w:hint="cs"/>
          <w:rtl/>
          <w:lang w:bidi="he-IL"/>
        </w:rPr>
        <w:t>.</w:t>
      </w:r>
    </w:p>
    <w:p w14:paraId="5F34D3FA" w14:textId="77777777" w:rsidR="00783F4F" w:rsidRDefault="00783F4F">
      <w:pPr>
        <w:numPr>
          <w:ilvl w:val="3"/>
          <w:numId w:val="4"/>
        </w:numPr>
        <w:bidi/>
        <w:jc w:val="both"/>
        <w:rPr>
          <w:rFonts w:hint="cs"/>
        </w:rPr>
      </w:pPr>
      <w:r w:rsidRPr="00951096">
        <w:rPr>
          <w:u w:val="single"/>
          <w:rtl/>
          <w:lang w:bidi="he-IL"/>
        </w:rPr>
        <w:t>מ"ב</w:t>
      </w:r>
      <w:r w:rsidRPr="00951096">
        <w:rPr>
          <w:rtl/>
          <w:lang w:bidi="he-IL"/>
        </w:rPr>
        <w:t xml:space="preserve"> (</w:t>
      </w:r>
      <w:r w:rsidRPr="00951096">
        <w:rPr>
          <w:rFonts w:hint="cs"/>
          <w:rtl/>
          <w:lang w:bidi="he-IL"/>
        </w:rPr>
        <w:t>פ</w:t>
      </w:r>
      <w:r>
        <w:rPr>
          <w:rFonts w:hint="cs"/>
          <w:rtl/>
          <w:lang w:bidi="he-IL"/>
        </w:rPr>
        <w:t>'</w:t>
      </w:r>
      <w:r w:rsidRPr="00951096">
        <w:rPr>
          <w:rtl/>
          <w:lang w:bidi="he-IL"/>
        </w:rPr>
        <w:t>): לטלטלו</w:t>
      </w:r>
      <w:r w:rsidRPr="00951096">
        <w:rPr>
          <w:rFonts w:hint="cs"/>
          <w:rtl/>
          <w:lang w:bidi="he-IL"/>
        </w:rPr>
        <w:t>.</w:t>
      </w:r>
      <w:r w:rsidRPr="00951096">
        <w:rPr>
          <w:rtl/>
          <w:lang w:bidi="he-IL"/>
        </w:rPr>
        <w:t xml:space="preserve"> עי</w:t>
      </w:r>
      <w:r w:rsidRPr="00951096">
        <w:rPr>
          <w:rFonts w:hint="cs"/>
          <w:rtl/>
          <w:lang w:bidi="he-IL"/>
        </w:rPr>
        <w:t>'</w:t>
      </w:r>
      <w:r w:rsidRPr="00951096">
        <w:rPr>
          <w:rtl/>
          <w:lang w:bidi="he-IL"/>
        </w:rPr>
        <w:t xml:space="preserve"> </w:t>
      </w:r>
      <w:proofErr w:type="spellStart"/>
      <w:r w:rsidRPr="00951096">
        <w:rPr>
          <w:rtl/>
          <w:lang w:bidi="he-IL"/>
        </w:rPr>
        <w:t>בפמ"ג</w:t>
      </w:r>
      <w:proofErr w:type="spellEnd"/>
      <w:r w:rsidRPr="00951096">
        <w:rPr>
          <w:rtl/>
          <w:lang w:bidi="he-IL"/>
        </w:rPr>
        <w:t xml:space="preserve"> דלפי דעת הרמב"ם אפי</w:t>
      </w:r>
      <w:r w:rsidRPr="00951096">
        <w:rPr>
          <w:rFonts w:hint="cs"/>
          <w:rtl/>
          <w:lang w:bidi="he-IL"/>
        </w:rPr>
        <w:t>'</w:t>
      </w:r>
      <w:r w:rsidRPr="00951096">
        <w:rPr>
          <w:rtl/>
          <w:lang w:bidi="he-IL"/>
        </w:rPr>
        <w:t xml:space="preserve"> לצורך גופו ומקומו אסור</w:t>
      </w:r>
      <w:r w:rsidRPr="00951096">
        <w:rPr>
          <w:rFonts w:hint="cs"/>
          <w:rtl/>
          <w:lang w:bidi="he-IL"/>
        </w:rPr>
        <w:t>.</w:t>
      </w:r>
    </w:p>
    <w:p w14:paraId="08B4F8A3" w14:textId="77777777" w:rsidR="00783F4F" w:rsidRDefault="00783F4F">
      <w:pPr>
        <w:numPr>
          <w:ilvl w:val="2"/>
          <w:numId w:val="4"/>
        </w:numPr>
        <w:bidi/>
        <w:jc w:val="both"/>
        <w:rPr>
          <w:rFonts w:hint="cs"/>
          <w:lang w:bidi="he-IL"/>
        </w:rPr>
      </w:pPr>
      <w:r w:rsidRPr="007031D5">
        <w:rPr>
          <w:u w:val="single"/>
          <w:rtl/>
          <w:lang w:bidi="he-IL"/>
        </w:rPr>
        <w:t>מ"ב</w:t>
      </w:r>
      <w:r w:rsidRPr="007031D5">
        <w:rPr>
          <w:rtl/>
          <w:lang w:bidi="he-IL"/>
        </w:rPr>
        <w:t xml:space="preserve"> (ע"</w:t>
      </w:r>
      <w:r>
        <w:rPr>
          <w:rFonts w:hint="cs"/>
          <w:rtl/>
          <w:lang w:bidi="he-IL"/>
        </w:rPr>
        <w:t>ט</w:t>
      </w:r>
      <w:r w:rsidRPr="007031D5">
        <w:rPr>
          <w:rtl/>
          <w:lang w:bidi="he-IL"/>
        </w:rPr>
        <w:t>):</w:t>
      </w:r>
      <w:r>
        <w:rPr>
          <w:rtl/>
          <w:lang w:bidi="he-IL"/>
        </w:rPr>
        <w:t xml:space="preserve"> גגו</w:t>
      </w:r>
      <w:r>
        <w:rPr>
          <w:rFonts w:hint="cs"/>
          <w:rtl/>
          <w:lang w:bidi="he-IL"/>
        </w:rPr>
        <w:t xml:space="preserve">. </w:t>
      </w:r>
      <w:r>
        <w:rPr>
          <w:rtl/>
          <w:lang w:bidi="he-IL"/>
        </w:rPr>
        <w:t xml:space="preserve">שגגותיהן אינן </w:t>
      </w:r>
      <w:proofErr w:type="spellStart"/>
      <w:r>
        <w:rPr>
          <w:rtl/>
          <w:lang w:bidi="he-IL"/>
        </w:rPr>
        <w:t>משופעין</w:t>
      </w:r>
      <w:proofErr w:type="spellEnd"/>
      <w:r>
        <w:rPr>
          <w:rtl/>
          <w:lang w:bidi="he-IL"/>
        </w:rPr>
        <w:t xml:space="preserve"> </w:t>
      </w:r>
      <w:proofErr w:type="spellStart"/>
      <w:r>
        <w:rPr>
          <w:rtl/>
          <w:lang w:bidi="he-IL"/>
        </w:rPr>
        <w:t>וצריכין</w:t>
      </w:r>
      <w:proofErr w:type="spellEnd"/>
      <w:r>
        <w:rPr>
          <w:rtl/>
          <w:lang w:bidi="he-IL"/>
        </w:rPr>
        <w:t xml:space="preserve"> להטיחן בטיט כדי שיזובו מימיהן למטה</w:t>
      </w:r>
      <w:r>
        <w:rPr>
          <w:rFonts w:hint="cs"/>
          <w:rtl/>
          <w:lang w:bidi="he-IL"/>
        </w:rPr>
        <w:t>.</w:t>
      </w:r>
    </w:p>
    <w:p w14:paraId="21B33E63" w14:textId="77777777" w:rsidR="00783F4F" w:rsidRDefault="00783F4F">
      <w:pPr>
        <w:numPr>
          <w:ilvl w:val="2"/>
          <w:numId w:val="4"/>
        </w:numPr>
        <w:bidi/>
        <w:jc w:val="both"/>
        <w:rPr>
          <w:rFonts w:hint="cs"/>
          <w:lang w:bidi="he-IL"/>
        </w:rPr>
      </w:pPr>
      <w:proofErr w:type="spellStart"/>
      <w:r w:rsidRPr="00E66036">
        <w:rPr>
          <w:u w:val="single"/>
          <w:rtl/>
          <w:lang w:bidi="he-IL"/>
        </w:rPr>
        <w:t>בה</w:t>
      </w:r>
      <w:r w:rsidRPr="00E66036">
        <w:rPr>
          <w:rFonts w:hint="cs"/>
          <w:u w:val="single"/>
          <w:rtl/>
          <w:lang w:bidi="he-IL"/>
        </w:rPr>
        <w:t>"</w:t>
      </w:r>
      <w:r w:rsidRPr="00E66036">
        <w:rPr>
          <w:u w:val="single"/>
          <w:rtl/>
          <w:lang w:bidi="he-IL"/>
        </w:rPr>
        <w:t>ל</w:t>
      </w:r>
      <w:proofErr w:type="spellEnd"/>
      <w:r w:rsidRPr="00E66036">
        <w:rPr>
          <w:rFonts w:hint="cs"/>
          <w:rtl/>
          <w:lang w:bidi="he-IL"/>
        </w:rPr>
        <w:t>:</w:t>
      </w:r>
      <w:r w:rsidRPr="00E66036">
        <w:rPr>
          <w:rtl/>
          <w:lang w:bidi="he-IL"/>
        </w:rPr>
        <w:t xml:space="preserve"> סולם של עליה </w:t>
      </w:r>
      <w:proofErr w:type="spellStart"/>
      <w:r w:rsidRPr="00E66036">
        <w:rPr>
          <w:rtl/>
          <w:lang w:bidi="he-IL"/>
        </w:rPr>
        <w:t>וכו</w:t>
      </w:r>
      <w:proofErr w:type="spellEnd"/>
      <w:r w:rsidRPr="00E66036">
        <w:rPr>
          <w:rtl/>
          <w:lang w:bidi="he-IL"/>
        </w:rPr>
        <w:t>'</w:t>
      </w:r>
      <w:r w:rsidRPr="00E66036">
        <w:rPr>
          <w:rFonts w:hint="cs"/>
          <w:rtl/>
          <w:lang w:bidi="he-IL"/>
        </w:rPr>
        <w:t>.</w:t>
      </w:r>
      <w:r w:rsidRPr="00E66036">
        <w:rPr>
          <w:rtl/>
          <w:lang w:bidi="he-IL"/>
        </w:rPr>
        <w:t xml:space="preserve"> הוא דעת </w:t>
      </w:r>
      <w:r w:rsidRPr="00630C78">
        <w:rPr>
          <w:u w:val="single"/>
          <w:rtl/>
          <w:lang w:bidi="he-IL"/>
        </w:rPr>
        <w:t>הרמב"ם</w:t>
      </w:r>
      <w:r>
        <w:rPr>
          <w:rFonts w:hint="cs"/>
          <w:rtl/>
          <w:lang w:bidi="he-IL"/>
        </w:rPr>
        <w:t>,</w:t>
      </w:r>
      <w:r w:rsidRPr="00E66036">
        <w:rPr>
          <w:rtl/>
          <w:lang w:bidi="he-IL"/>
        </w:rPr>
        <w:t xml:space="preserve"> </w:t>
      </w:r>
      <w:r w:rsidRPr="00630C78">
        <w:rPr>
          <w:u w:val="single"/>
          <w:rtl/>
          <w:lang w:bidi="he-IL"/>
        </w:rPr>
        <w:t>והטור</w:t>
      </w:r>
      <w:r w:rsidRPr="00E66036">
        <w:rPr>
          <w:rtl/>
          <w:lang w:bidi="he-IL"/>
        </w:rPr>
        <w:t xml:space="preserve"> פוסק דיש להקל בשבת</w:t>
      </w:r>
      <w:r w:rsidRPr="00E66036">
        <w:rPr>
          <w:rFonts w:hint="cs"/>
          <w:rtl/>
          <w:lang w:bidi="he-IL"/>
        </w:rPr>
        <w:t>.</w:t>
      </w:r>
      <w:r w:rsidRPr="00E66036">
        <w:rPr>
          <w:rtl/>
          <w:lang w:bidi="he-IL"/>
        </w:rPr>
        <w:t xml:space="preserve"> </w:t>
      </w:r>
      <w:proofErr w:type="spellStart"/>
      <w:r>
        <w:rPr>
          <w:rFonts w:hint="cs"/>
          <w:rtl/>
          <w:lang w:bidi="he-IL"/>
        </w:rPr>
        <w:t>ו</w:t>
      </w:r>
      <w:r w:rsidRPr="00E66036">
        <w:rPr>
          <w:rtl/>
          <w:lang w:bidi="he-IL"/>
        </w:rPr>
        <w:t>הגר"א</w:t>
      </w:r>
      <w:proofErr w:type="spellEnd"/>
      <w:r w:rsidRPr="00E66036">
        <w:rPr>
          <w:rtl/>
          <w:lang w:bidi="he-IL"/>
        </w:rPr>
        <w:t xml:space="preserve"> </w:t>
      </w:r>
      <w:r w:rsidRPr="00E66036">
        <w:rPr>
          <w:rFonts w:hint="cs"/>
          <w:rtl/>
          <w:lang w:bidi="he-IL"/>
        </w:rPr>
        <w:t>(</w:t>
      </w:r>
      <w:r w:rsidRPr="00E66036">
        <w:rPr>
          <w:rtl/>
          <w:lang w:bidi="he-IL"/>
        </w:rPr>
        <w:t>סי</w:t>
      </w:r>
      <w:r w:rsidRPr="00E66036">
        <w:rPr>
          <w:rFonts w:hint="cs"/>
          <w:rtl/>
          <w:lang w:bidi="he-IL"/>
        </w:rPr>
        <w:t>'</w:t>
      </w:r>
      <w:r w:rsidRPr="00E66036">
        <w:rPr>
          <w:rtl/>
          <w:lang w:bidi="he-IL"/>
        </w:rPr>
        <w:t xml:space="preserve"> תקי"ח</w:t>
      </w:r>
      <w:r w:rsidRPr="00E66036">
        <w:rPr>
          <w:rFonts w:hint="cs"/>
          <w:rtl/>
          <w:lang w:bidi="he-IL"/>
        </w:rPr>
        <w:t>)</w:t>
      </w:r>
      <w:r w:rsidRPr="00E66036">
        <w:rPr>
          <w:rtl/>
          <w:lang w:bidi="he-IL"/>
        </w:rPr>
        <w:t xml:space="preserve"> שמצדד </w:t>
      </w:r>
      <w:proofErr w:type="spellStart"/>
      <w:r w:rsidRPr="00E66036">
        <w:rPr>
          <w:rtl/>
          <w:lang w:bidi="he-IL"/>
        </w:rPr>
        <w:t>לדינא</w:t>
      </w:r>
      <w:proofErr w:type="spellEnd"/>
      <w:r w:rsidRPr="00E66036">
        <w:rPr>
          <w:rtl/>
          <w:lang w:bidi="he-IL"/>
        </w:rPr>
        <w:t xml:space="preserve"> </w:t>
      </w:r>
      <w:proofErr w:type="spellStart"/>
      <w:r w:rsidRPr="00630C78">
        <w:rPr>
          <w:u w:val="single"/>
          <w:rtl/>
          <w:lang w:bidi="he-IL"/>
        </w:rPr>
        <w:t>כהרשב"א</w:t>
      </w:r>
      <w:proofErr w:type="spellEnd"/>
      <w:r w:rsidRPr="00E66036">
        <w:rPr>
          <w:rtl/>
          <w:lang w:bidi="he-IL"/>
        </w:rPr>
        <w:t xml:space="preserve"> דלא אסרו חכמים כלל רק להוליכו ממקום למקום</w:t>
      </w:r>
      <w:r>
        <w:rPr>
          <w:rFonts w:hint="cs"/>
          <w:rtl/>
          <w:lang w:bidi="he-IL"/>
        </w:rPr>
        <w:t>,</w:t>
      </w:r>
      <w:r w:rsidRPr="00E66036">
        <w:rPr>
          <w:rtl/>
          <w:lang w:bidi="he-IL"/>
        </w:rPr>
        <w:t xml:space="preserve"> אבל לא בטלטול בעלמא</w:t>
      </w:r>
      <w:r w:rsidRPr="00E66036">
        <w:rPr>
          <w:rFonts w:hint="cs"/>
          <w:rtl/>
          <w:lang w:bidi="he-IL"/>
        </w:rPr>
        <w:t>.</w:t>
      </w:r>
    </w:p>
    <w:p w14:paraId="746D2624" w14:textId="77777777" w:rsidR="00783F4F" w:rsidRPr="00630C78" w:rsidRDefault="00783F4F" w:rsidP="00783F4F">
      <w:pPr>
        <w:bidi/>
        <w:jc w:val="both"/>
        <w:rPr>
          <w:rFonts w:hint="cs"/>
          <w:lang w:bidi="he-IL"/>
        </w:rPr>
      </w:pPr>
    </w:p>
    <w:p w14:paraId="1A5D2C8A" w14:textId="77777777" w:rsidR="00783F4F" w:rsidRDefault="00783F4F">
      <w:pPr>
        <w:numPr>
          <w:ilvl w:val="1"/>
          <w:numId w:val="4"/>
        </w:numPr>
        <w:bidi/>
        <w:jc w:val="both"/>
        <w:rPr>
          <w:rFonts w:hint="cs"/>
          <w:lang w:bidi="he-IL"/>
        </w:rPr>
      </w:pPr>
      <w:r w:rsidRPr="00E66036">
        <w:rPr>
          <w:rFonts w:hint="cs"/>
          <w:u w:val="single"/>
          <w:rtl/>
          <w:lang w:bidi="he-IL"/>
        </w:rPr>
        <w:t>מחבר</w:t>
      </w:r>
      <w:r w:rsidRPr="00E66036">
        <w:rPr>
          <w:rFonts w:hint="cs"/>
          <w:rtl/>
          <w:lang w:bidi="he-IL"/>
        </w:rPr>
        <w:t>:</w:t>
      </w:r>
      <w:r>
        <w:rPr>
          <w:rFonts w:hint="cs"/>
          <w:rtl/>
          <w:lang w:bidi="he-IL"/>
        </w:rPr>
        <w:t xml:space="preserve"> </w:t>
      </w:r>
      <w:r w:rsidRPr="00630C78">
        <w:rPr>
          <w:rFonts w:hint="cs"/>
          <w:rtl/>
          <w:lang w:bidi="he-IL"/>
        </w:rPr>
        <w:t>אבל</w:t>
      </w:r>
      <w:r w:rsidRPr="00630C78">
        <w:rPr>
          <w:rtl/>
          <w:lang w:bidi="he-IL"/>
        </w:rPr>
        <w:t xml:space="preserve"> </w:t>
      </w:r>
      <w:r w:rsidRPr="00630C78">
        <w:rPr>
          <w:b/>
          <w:bCs/>
          <w:rtl/>
          <w:lang w:bidi="he-IL"/>
        </w:rPr>
        <w:t>של שובך</w:t>
      </w:r>
      <w:r w:rsidRPr="00E66036">
        <w:rPr>
          <w:rtl/>
          <w:lang w:bidi="he-IL"/>
        </w:rPr>
        <w:t xml:space="preserve"> מותר </w:t>
      </w:r>
      <w:proofErr w:type="spellStart"/>
      <w:r w:rsidRPr="00E66036">
        <w:rPr>
          <w:rtl/>
          <w:lang w:bidi="he-IL"/>
        </w:rPr>
        <w:t>לנטותו</w:t>
      </w:r>
      <w:proofErr w:type="spellEnd"/>
      <w:r w:rsidRPr="00E66036">
        <w:rPr>
          <w:rtl/>
          <w:lang w:bidi="he-IL"/>
        </w:rPr>
        <w:t xml:space="preserve"> ממקום למקום</w:t>
      </w:r>
      <w:r>
        <w:rPr>
          <w:rFonts w:hint="cs"/>
          <w:rtl/>
          <w:lang w:bidi="he-IL"/>
        </w:rPr>
        <w:t>.</w:t>
      </w:r>
      <w:r w:rsidRPr="00E66036">
        <w:rPr>
          <w:rtl/>
          <w:lang w:bidi="he-IL"/>
        </w:rPr>
        <w:t xml:space="preserve"> </w:t>
      </w:r>
      <w:r w:rsidRPr="00630C78">
        <w:rPr>
          <w:rFonts w:hint="cs"/>
          <w:b/>
          <w:bCs/>
          <w:rtl/>
          <w:lang w:bidi="he-IL"/>
        </w:rPr>
        <w:t>ו</w:t>
      </w:r>
      <w:r w:rsidRPr="00630C78">
        <w:rPr>
          <w:b/>
          <w:bCs/>
          <w:rtl/>
          <w:lang w:bidi="he-IL"/>
        </w:rPr>
        <w:t>לא</w:t>
      </w:r>
      <w:r w:rsidRPr="00E66036">
        <w:rPr>
          <w:rtl/>
          <w:lang w:bidi="he-IL"/>
        </w:rPr>
        <w:t xml:space="preserve"> יוליכנו משובך לשובך כדי שלא יעשה כדרך שהוא עושה בחול ויבוא לצוד.</w:t>
      </w:r>
    </w:p>
    <w:p w14:paraId="03826E8C" w14:textId="77777777" w:rsidR="00783F4F" w:rsidRPr="00436627" w:rsidRDefault="00783F4F" w:rsidP="00783F4F">
      <w:pPr>
        <w:bidi/>
        <w:jc w:val="both"/>
        <w:rPr>
          <w:rFonts w:hint="cs"/>
          <w:lang w:bidi="he-IL"/>
        </w:rPr>
      </w:pPr>
    </w:p>
    <w:p w14:paraId="3DD79E1E" w14:textId="77777777" w:rsidR="00783F4F" w:rsidRDefault="00783F4F">
      <w:pPr>
        <w:numPr>
          <w:ilvl w:val="1"/>
          <w:numId w:val="4"/>
        </w:numPr>
        <w:bidi/>
        <w:jc w:val="both"/>
        <w:rPr>
          <w:rFonts w:hint="cs"/>
          <w:rtl/>
          <w:lang w:bidi="he-IL"/>
        </w:rPr>
      </w:pPr>
      <w:r w:rsidRPr="00436627">
        <w:rPr>
          <w:u w:val="single"/>
          <w:rtl/>
          <w:lang w:bidi="he-IL"/>
        </w:rPr>
        <w:t>מ"ב</w:t>
      </w:r>
      <w:r w:rsidRPr="007031D5">
        <w:rPr>
          <w:rtl/>
          <w:lang w:bidi="he-IL"/>
        </w:rPr>
        <w:t xml:space="preserve"> (ע"</w:t>
      </w:r>
      <w:r>
        <w:rPr>
          <w:rFonts w:hint="cs"/>
          <w:rtl/>
          <w:lang w:bidi="he-IL"/>
        </w:rPr>
        <w:t>ח</w:t>
      </w:r>
      <w:r w:rsidRPr="007031D5">
        <w:rPr>
          <w:rtl/>
          <w:lang w:bidi="he-IL"/>
        </w:rPr>
        <w:t xml:space="preserve">): </w:t>
      </w:r>
      <w:r>
        <w:rPr>
          <w:rtl/>
          <w:lang w:bidi="he-IL"/>
        </w:rPr>
        <w:t xml:space="preserve">אבל </w:t>
      </w:r>
      <w:r w:rsidRPr="00436627">
        <w:rPr>
          <w:b/>
          <w:bCs/>
          <w:rtl/>
          <w:lang w:bidi="he-IL"/>
        </w:rPr>
        <w:t>סולמות שבבית</w:t>
      </w:r>
      <w:r>
        <w:rPr>
          <w:rtl/>
          <w:lang w:bidi="he-IL"/>
        </w:rPr>
        <w:t xml:space="preserve"> </w:t>
      </w:r>
      <w:proofErr w:type="spellStart"/>
      <w:r>
        <w:rPr>
          <w:rtl/>
          <w:lang w:bidi="he-IL"/>
        </w:rPr>
        <w:t>שעשויין</w:t>
      </w:r>
      <w:proofErr w:type="spellEnd"/>
      <w:r>
        <w:rPr>
          <w:rtl/>
          <w:lang w:bidi="he-IL"/>
        </w:rPr>
        <w:t xml:space="preserve"> לטלטל </w:t>
      </w:r>
      <w:proofErr w:type="spellStart"/>
      <w:r>
        <w:rPr>
          <w:rtl/>
          <w:lang w:bidi="he-IL"/>
        </w:rPr>
        <w:t>מזוית</w:t>
      </w:r>
      <w:proofErr w:type="spellEnd"/>
      <w:r>
        <w:rPr>
          <w:rtl/>
          <w:lang w:bidi="he-IL"/>
        </w:rPr>
        <w:t xml:space="preserve"> </w:t>
      </w:r>
      <w:proofErr w:type="spellStart"/>
      <w:r>
        <w:rPr>
          <w:rtl/>
          <w:lang w:bidi="he-IL"/>
        </w:rPr>
        <w:t>לזוית</w:t>
      </w:r>
      <w:proofErr w:type="spellEnd"/>
      <w:r>
        <w:rPr>
          <w:rtl/>
          <w:lang w:bidi="he-IL"/>
        </w:rPr>
        <w:t xml:space="preserve"> לצורך איזה תשמיש לא אתי </w:t>
      </w:r>
      <w:proofErr w:type="spellStart"/>
      <w:r>
        <w:rPr>
          <w:rtl/>
          <w:lang w:bidi="he-IL"/>
        </w:rPr>
        <w:t>למימר</w:t>
      </w:r>
      <w:proofErr w:type="spellEnd"/>
      <w:r>
        <w:rPr>
          <w:rtl/>
          <w:lang w:bidi="he-IL"/>
        </w:rPr>
        <w:t xml:space="preserve"> להטיח גגו הוא צריך ומותר לטלטלו כדי להוציא על ידו איזה דבר מן </w:t>
      </w:r>
      <w:proofErr w:type="spellStart"/>
      <w:r>
        <w:rPr>
          <w:rtl/>
          <w:lang w:bidi="he-IL"/>
        </w:rPr>
        <w:t>העליה</w:t>
      </w:r>
      <w:proofErr w:type="spellEnd"/>
      <w:r>
        <w:rPr>
          <w:rtl/>
          <w:lang w:bidi="he-IL"/>
        </w:rPr>
        <w:t xml:space="preserve"> או להעלותו</w:t>
      </w:r>
      <w:r>
        <w:rPr>
          <w:rFonts w:hint="cs"/>
          <w:rtl/>
          <w:lang w:bidi="he-IL"/>
        </w:rPr>
        <w:t>.</w:t>
      </w:r>
      <w:r>
        <w:rPr>
          <w:rtl/>
          <w:lang w:bidi="he-IL"/>
        </w:rPr>
        <w:t xml:space="preserve"> ועי</w:t>
      </w:r>
      <w:r>
        <w:rPr>
          <w:rFonts w:hint="cs"/>
          <w:rtl/>
          <w:lang w:bidi="he-IL"/>
        </w:rPr>
        <w:t>'</w:t>
      </w:r>
      <w:r>
        <w:rPr>
          <w:rtl/>
          <w:lang w:bidi="he-IL"/>
        </w:rPr>
        <w:t xml:space="preserve"> </w:t>
      </w:r>
      <w:r w:rsidRPr="00630C78">
        <w:rPr>
          <w:u w:val="single"/>
          <w:rtl/>
          <w:lang w:bidi="he-IL"/>
        </w:rPr>
        <w:t>בט"ז</w:t>
      </w:r>
      <w:r>
        <w:rPr>
          <w:rFonts w:hint="cs"/>
          <w:rtl/>
          <w:lang w:bidi="he-IL"/>
        </w:rPr>
        <w:t xml:space="preserve"> (</w:t>
      </w:r>
      <w:r w:rsidRPr="00951096">
        <w:rPr>
          <w:rtl/>
          <w:lang w:bidi="he-IL"/>
        </w:rPr>
        <w:t>סי</w:t>
      </w:r>
      <w:r w:rsidRPr="00951096">
        <w:rPr>
          <w:rFonts w:hint="cs"/>
          <w:rtl/>
          <w:lang w:bidi="he-IL"/>
        </w:rPr>
        <w:t>'</w:t>
      </w:r>
      <w:r w:rsidRPr="00951096">
        <w:rPr>
          <w:rtl/>
          <w:lang w:bidi="he-IL"/>
        </w:rPr>
        <w:t xml:space="preserve"> תקי"ח</w:t>
      </w:r>
      <w:r>
        <w:rPr>
          <w:rFonts w:hint="cs"/>
          <w:rtl/>
          <w:lang w:bidi="he-IL"/>
        </w:rPr>
        <w:t>)</w:t>
      </w:r>
      <w:r>
        <w:rPr>
          <w:rtl/>
          <w:lang w:bidi="he-IL"/>
        </w:rPr>
        <w:t xml:space="preserve"> שכ</w:t>
      </w:r>
      <w:r>
        <w:rPr>
          <w:rFonts w:hint="cs"/>
          <w:rtl/>
          <w:lang w:bidi="he-IL"/>
        </w:rPr>
        <w:t>'</w:t>
      </w:r>
      <w:r>
        <w:rPr>
          <w:rtl/>
          <w:lang w:bidi="he-IL"/>
        </w:rPr>
        <w:t xml:space="preserve"> </w:t>
      </w:r>
      <w:proofErr w:type="spellStart"/>
      <w:r>
        <w:rPr>
          <w:rtl/>
          <w:lang w:bidi="he-IL"/>
        </w:rPr>
        <w:t>דאפי</w:t>
      </w:r>
      <w:proofErr w:type="spellEnd"/>
      <w:r>
        <w:rPr>
          <w:rFonts w:hint="cs"/>
          <w:rtl/>
          <w:lang w:bidi="he-IL"/>
        </w:rPr>
        <w:t>'</w:t>
      </w:r>
      <w:r>
        <w:rPr>
          <w:rtl/>
          <w:lang w:bidi="he-IL"/>
        </w:rPr>
        <w:t xml:space="preserve"> אם הסולם הוא גדול ג"כ מותר</w:t>
      </w:r>
      <w:r>
        <w:rPr>
          <w:rFonts w:hint="cs"/>
          <w:rtl/>
          <w:lang w:bidi="he-IL"/>
        </w:rPr>
        <w:t>.</w:t>
      </w:r>
    </w:p>
    <w:p w14:paraId="13D9B3A7" w14:textId="77777777" w:rsidR="00783F4F" w:rsidRDefault="00783F4F" w:rsidP="00783F4F">
      <w:pPr>
        <w:bidi/>
        <w:jc w:val="both"/>
        <w:rPr>
          <w:rFonts w:hint="cs"/>
          <w:rtl/>
          <w:lang w:bidi="he-IL"/>
        </w:rPr>
      </w:pPr>
    </w:p>
    <w:p w14:paraId="21CDBD79" w14:textId="77777777" w:rsidR="00783F4F" w:rsidRDefault="00783F4F" w:rsidP="00783F4F">
      <w:pPr>
        <w:bidi/>
        <w:jc w:val="both"/>
        <w:rPr>
          <w:rFonts w:hint="cs"/>
        </w:rPr>
      </w:pPr>
      <w:r w:rsidRPr="007D477F">
        <w:rPr>
          <w:rFonts w:hint="cs"/>
          <w:b/>
          <w:bCs/>
          <w:rtl/>
          <w:lang w:bidi="he-IL"/>
        </w:rPr>
        <w:t>סיכום</w:t>
      </w:r>
      <w:r>
        <w:rPr>
          <w:rFonts w:hint="cs"/>
          <w:rtl/>
          <w:lang w:bidi="he-IL"/>
        </w:rPr>
        <w:t>:</w:t>
      </w:r>
    </w:p>
    <w:p w14:paraId="6CEAA073" w14:textId="77777777" w:rsidR="00783F4F" w:rsidRDefault="00783F4F">
      <w:pPr>
        <w:numPr>
          <w:ilvl w:val="2"/>
          <w:numId w:val="4"/>
        </w:numPr>
        <w:bidi/>
        <w:jc w:val="both"/>
        <w:rPr>
          <w:rFonts w:hint="cs"/>
        </w:rPr>
      </w:pPr>
      <w:r>
        <w:rPr>
          <w:rFonts w:hint="cs"/>
          <w:rtl/>
          <w:lang w:bidi="he-IL"/>
        </w:rPr>
        <w:t>מוקצה מחמת גופו [סעי' ז'] - אסור לטלטל: אפי' לצורך גופו או מקומו.</w:t>
      </w:r>
    </w:p>
    <w:p w14:paraId="001A3F49" w14:textId="77777777" w:rsidR="00783F4F" w:rsidRDefault="00783F4F">
      <w:pPr>
        <w:numPr>
          <w:ilvl w:val="2"/>
          <w:numId w:val="4"/>
        </w:numPr>
        <w:bidi/>
        <w:jc w:val="both"/>
        <w:rPr>
          <w:rFonts w:hint="cs"/>
        </w:rPr>
      </w:pPr>
      <w:r>
        <w:rPr>
          <w:rFonts w:hint="cs"/>
          <w:rtl/>
          <w:lang w:bidi="he-IL"/>
        </w:rPr>
        <w:t xml:space="preserve">מוקצה מחמת חסרון כיס [סעי' א'] - </w:t>
      </w:r>
      <w:r w:rsidRPr="007D477F">
        <w:rPr>
          <w:rFonts w:hint="cs"/>
          <w:rtl/>
          <w:lang w:bidi="he-IL"/>
        </w:rPr>
        <w:t>אסור לטלטל: אפי</w:t>
      </w:r>
      <w:r>
        <w:rPr>
          <w:rFonts w:hint="cs"/>
          <w:rtl/>
          <w:lang w:bidi="he-IL"/>
        </w:rPr>
        <w:t>'</w:t>
      </w:r>
      <w:r w:rsidRPr="007D477F">
        <w:rPr>
          <w:rFonts w:hint="cs"/>
          <w:rtl/>
          <w:lang w:bidi="he-IL"/>
        </w:rPr>
        <w:t xml:space="preserve"> לצורך גופו או מקומו</w:t>
      </w:r>
      <w:r>
        <w:rPr>
          <w:rFonts w:hint="cs"/>
          <w:rtl/>
          <w:lang w:bidi="he-IL"/>
        </w:rPr>
        <w:t>. [כמו מוקצה מחמת גופו].</w:t>
      </w:r>
    </w:p>
    <w:p w14:paraId="09FA8F64" w14:textId="77777777" w:rsidR="00783F4F" w:rsidRDefault="00783F4F">
      <w:pPr>
        <w:numPr>
          <w:ilvl w:val="2"/>
          <w:numId w:val="4"/>
        </w:numPr>
        <w:bidi/>
        <w:jc w:val="both"/>
        <w:rPr>
          <w:rFonts w:hint="cs"/>
        </w:rPr>
      </w:pPr>
      <w:r>
        <w:rPr>
          <w:rFonts w:hint="cs"/>
          <w:rtl/>
          <w:lang w:bidi="he-IL"/>
        </w:rPr>
        <w:t>כלי איסור שאין השתמשות של היתר (סוג ב') [מ"ב ל"ד] - י"א כמו מוקצה מחמת גופו, י"א כמו שאר כלי שמלאכתו לאיסור.</w:t>
      </w:r>
    </w:p>
    <w:p w14:paraId="6C5BA7D3" w14:textId="77777777" w:rsidR="00783F4F" w:rsidRDefault="00783F4F">
      <w:pPr>
        <w:numPr>
          <w:ilvl w:val="2"/>
          <w:numId w:val="4"/>
        </w:numPr>
        <w:bidi/>
        <w:jc w:val="both"/>
        <w:rPr>
          <w:rFonts w:hint="cs"/>
        </w:rPr>
      </w:pPr>
      <w:r>
        <w:rPr>
          <w:rFonts w:hint="cs"/>
          <w:rtl/>
          <w:lang w:bidi="he-IL"/>
        </w:rPr>
        <w:t>כלי שמלאכתו לאיסור [סעי' ג'] - מותר לטלטל לצורך גופו או מקומו, אבל אסור לטלטל מחמה לצל.</w:t>
      </w:r>
    </w:p>
    <w:p w14:paraId="13423039" w14:textId="77777777" w:rsidR="00783F4F" w:rsidRDefault="00783F4F">
      <w:pPr>
        <w:numPr>
          <w:ilvl w:val="2"/>
          <w:numId w:val="4"/>
        </w:numPr>
        <w:bidi/>
        <w:jc w:val="both"/>
        <w:rPr>
          <w:rFonts w:hint="cs"/>
        </w:rPr>
      </w:pPr>
      <w:r>
        <w:rPr>
          <w:rFonts w:hint="cs"/>
          <w:rtl/>
          <w:lang w:bidi="he-IL"/>
        </w:rPr>
        <w:t xml:space="preserve">כלי שמלאכתו להיתר [סעי' ד'] - </w:t>
      </w:r>
      <w:r w:rsidRPr="007D477F">
        <w:rPr>
          <w:rFonts w:hint="cs"/>
          <w:rtl/>
          <w:lang w:bidi="he-IL"/>
        </w:rPr>
        <w:t xml:space="preserve">מותר לטלטל לצורך גופו או מקומו, </w:t>
      </w:r>
      <w:r>
        <w:rPr>
          <w:rFonts w:hint="cs"/>
          <w:rtl/>
          <w:lang w:bidi="he-IL"/>
        </w:rPr>
        <w:t>ואפי'</w:t>
      </w:r>
      <w:r w:rsidRPr="007D477F">
        <w:rPr>
          <w:rFonts w:hint="cs"/>
          <w:rtl/>
          <w:lang w:bidi="he-IL"/>
        </w:rPr>
        <w:t xml:space="preserve"> מחמה לצל.</w:t>
      </w:r>
      <w:r>
        <w:rPr>
          <w:rFonts w:hint="cs"/>
          <w:rtl/>
          <w:lang w:bidi="he-IL"/>
        </w:rPr>
        <w:t xml:space="preserve"> אבל שלא לצורך כלל, אסור.</w:t>
      </w:r>
    </w:p>
    <w:p w14:paraId="6D40B885" w14:textId="77777777" w:rsidR="00783F4F" w:rsidRDefault="00783F4F">
      <w:pPr>
        <w:numPr>
          <w:ilvl w:val="2"/>
          <w:numId w:val="4"/>
        </w:numPr>
        <w:bidi/>
        <w:jc w:val="both"/>
        <w:rPr>
          <w:rFonts w:hint="cs"/>
        </w:rPr>
      </w:pPr>
      <w:r>
        <w:rPr>
          <w:rFonts w:hint="cs"/>
          <w:rtl/>
          <w:lang w:bidi="he-IL"/>
        </w:rPr>
        <w:t xml:space="preserve">כלים ע"ג השולחן [מ"ב כ"ד] - י"א כמו </w:t>
      </w:r>
      <w:proofErr w:type="spellStart"/>
      <w:r>
        <w:rPr>
          <w:rFonts w:hint="cs"/>
          <w:rtl/>
          <w:lang w:bidi="he-IL"/>
        </w:rPr>
        <w:t>אוכלין</w:t>
      </w:r>
      <w:proofErr w:type="spellEnd"/>
      <w:r>
        <w:rPr>
          <w:rFonts w:hint="cs"/>
          <w:rtl/>
          <w:lang w:bidi="he-IL"/>
        </w:rPr>
        <w:t xml:space="preserve"> וכתבי קודש, י"א כמו שאר כלי שמלאכתו להיתר.</w:t>
      </w:r>
    </w:p>
    <w:p w14:paraId="66F3C0E6" w14:textId="77777777" w:rsidR="00783F4F" w:rsidRDefault="00783F4F">
      <w:pPr>
        <w:numPr>
          <w:ilvl w:val="2"/>
          <w:numId w:val="4"/>
        </w:numPr>
        <w:bidi/>
        <w:jc w:val="both"/>
        <w:rPr>
          <w:rFonts w:hint="cs"/>
        </w:rPr>
      </w:pPr>
      <w:proofErr w:type="spellStart"/>
      <w:r>
        <w:rPr>
          <w:rFonts w:hint="cs"/>
          <w:rtl/>
          <w:lang w:bidi="he-IL"/>
        </w:rPr>
        <w:t>אוכלין</w:t>
      </w:r>
      <w:proofErr w:type="spellEnd"/>
      <w:r>
        <w:rPr>
          <w:rFonts w:hint="cs"/>
          <w:rtl/>
          <w:lang w:bidi="he-IL"/>
        </w:rPr>
        <w:t xml:space="preserve"> וכתבי קודש [סעי' ד'] - אינו מוקצה.</w:t>
      </w:r>
    </w:p>
    <w:p w14:paraId="303C17B0" w14:textId="77777777" w:rsidR="00783F4F" w:rsidRPr="009D6D62" w:rsidRDefault="00783F4F" w:rsidP="00783F4F">
      <w:pPr>
        <w:bidi/>
        <w:jc w:val="both"/>
        <w:rPr>
          <w:rFonts w:hint="cs"/>
          <w:rtl/>
          <w:lang w:bidi="he-IL"/>
        </w:rPr>
      </w:pPr>
    </w:p>
    <w:p w14:paraId="0C659681" w14:textId="77777777" w:rsidR="00783F4F" w:rsidRPr="009F4463" w:rsidRDefault="00783F4F" w:rsidP="00783F4F">
      <w:pPr>
        <w:bidi/>
        <w:jc w:val="center"/>
        <w:outlineLvl w:val="1"/>
        <w:rPr>
          <w:b/>
          <w:bCs/>
          <w:sz w:val="32"/>
          <w:szCs w:val="32"/>
          <w:lang w:bidi="he-IL"/>
        </w:rPr>
      </w:pPr>
      <w:bookmarkStart w:id="14" w:name="_Toc321131720"/>
      <w:bookmarkStart w:id="15" w:name="_Toc384665684"/>
      <w:bookmarkStart w:id="16" w:name="_Toc435453428"/>
      <w:bookmarkStart w:id="17" w:name="_Toc450498784"/>
      <w:r w:rsidRPr="009F4463">
        <w:rPr>
          <w:rFonts w:hint="cs"/>
          <w:b/>
          <w:bCs/>
          <w:sz w:val="32"/>
          <w:szCs w:val="32"/>
          <w:rtl/>
          <w:lang w:bidi="he-IL"/>
        </w:rPr>
        <w:t>יחוד כלים</w:t>
      </w:r>
      <w:bookmarkEnd w:id="14"/>
      <w:bookmarkEnd w:id="15"/>
      <w:bookmarkEnd w:id="16"/>
      <w:bookmarkEnd w:id="17"/>
    </w:p>
    <w:p w14:paraId="304B84FE" w14:textId="77777777" w:rsidR="00783F4F" w:rsidRDefault="00783F4F" w:rsidP="00783F4F">
      <w:pPr>
        <w:bidi/>
        <w:jc w:val="center"/>
        <w:rPr>
          <w:rFonts w:hint="cs"/>
          <w:rtl/>
          <w:lang w:bidi="he-IL"/>
        </w:rPr>
      </w:pPr>
      <w:r>
        <w:rPr>
          <w:rFonts w:hint="cs"/>
          <w:sz w:val="28"/>
          <w:szCs w:val="28"/>
          <w:rtl/>
          <w:lang w:bidi="he-IL"/>
        </w:rPr>
        <w:t xml:space="preserve">סעיף י"ז, </w:t>
      </w:r>
      <w:r w:rsidRPr="009F4463">
        <w:rPr>
          <w:sz w:val="28"/>
          <w:szCs w:val="28"/>
          <w:rtl/>
          <w:lang w:bidi="he-IL"/>
        </w:rPr>
        <w:t>סעיף כ</w:t>
      </w:r>
      <w:r w:rsidRPr="009F4463">
        <w:rPr>
          <w:rFonts w:hint="cs"/>
          <w:sz w:val="28"/>
          <w:szCs w:val="28"/>
          <w:rtl/>
          <w:lang w:bidi="he-IL"/>
        </w:rPr>
        <w:t>'</w:t>
      </w:r>
      <w:r>
        <w:rPr>
          <w:rFonts w:hint="cs"/>
          <w:sz w:val="28"/>
          <w:szCs w:val="28"/>
          <w:rtl/>
          <w:lang w:bidi="he-IL"/>
        </w:rPr>
        <w:t xml:space="preserve">, סעיף כ"א, </w:t>
      </w:r>
      <w:r w:rsidRPr="009F4463">
        <w:rPr>
          <w:rFonts w:hint="cs"/>
          <w:sz w:val="28"/>
          <w:szCs w:val="28"/>
          <w:rtl/>
          <w:lang w:bidi="he-IL"/>
        </w:rPr>
        <w:t>סעיף כ"</w:t>
      </w:r>
      <w:r>
        <w:rPr>
          <w:rFonts w:hint="cs"/>
          <w:sz w:val="28"/>
          <w:szCs w:val="28"/>
          <w:rtl/>
          <w:lang w:bidi="he-IL"/>
        </w:rPr>
        <w:t xml:space="preserve">ב, </w:t>
      </w:r>
      <w:r w:rsidRPr="009F4463">
        <w:rPr>
          <w:rFonts w:hint="cs"/>
          <w:sz w:val="28"/>
          <w:szCs w:val="28"/>
          <w:rtl/>
          <w:lang w:bidi="he-IL"/>
        </w:rPr>
        <w:t>סעיף כ"</w:t>
      </w:r>
      <w:r>
        <w:rPr>
          <w:rFonts w:hint="cs"/>
          <w:sz w:val="28"/>
          <w:szCs w:val="28"/>
          <w:rtl/>
          <w:lang w:bidi="he-IL"/>
        </w:rPr>
        <w:t xml:space="preserve">ג, </w:t>
      </w:r>
      <w:r w:rsidRPr="009F4463">
        <w:rPr>
          <w:rFonts w:hint="cs"/>
          <w:sz w:val="28"/>
          <w:szCs w:val="28"/>
          <w:rtl/>
          <w:lang w:bidi="he-IL"/>
        </w:rPr>
        <w:t>סעיף כ"</w:t>
      </w:r>
      <w:r>
        <w:rPr>
          <w:rFonts w:hint="cs"/>
          <w:sz w:val="28"/>
          <w:szCs w:val="28"/>
          <w:rtl/>
          <w:lang w:bidi="he-IL"/>
        </w:rPr>
        <w:t xml:space="preserve">ד, </w:t>
      </w:r>
      <w:r w:rsidRPr="009F4463">
        <w:rPr>
          <w:rFonts w:hint="cs"/>
          <w:sz w:val="28"/>
          <w:szCs w:val="28"/>
          <w:rtl/>
          <w:lang w:bidi="he-IL"/>
        </w:rPr>
        <w:t>סעיף כ"</w:t>
      </w:r>
      <w:r>
        <w:rPr>
          <w:rFonts w:hint="cs"/>
          <w:sz w:val="28"/>
          <w:szCs w:val="28"/>
          <w:rtl/>
          <w:lang w:bidi="he-IL"/>
        </w:rPr>
        <w:t>ה,</w:t>
      </w:r>
      <w:r w:rsidRPr="009F4463">
        <w:rPr>
          <w:sz w:val="28"/>
          <w:szCs w:val="28"/>
          <w:rtl/>
          <w:lang w:bidi="he-IL"/>
        </w:rPr>
        <w:t xml:space="preserve"> סעיף כ"</w:t>
      </w:r>
      <w:r w:rsidRPr="009F4463">
        <w:rPr>
          <w:rFonts w:hint="cs"/>
          <w:sz w:val="28"/>
          <w:szCs w:val="28"/>
          <w:rtl/>
          <w:lang w:bidi="he-IL"/>
        </w:rPr>
        <w:t>ו</w:t>
      </w:r>
      <w:r w:rsidRPr="009F4463">
        <w:rPr>
          <w:sz w:val="28"/>
          <w:szCs w:val="28"/>
          <w:rtl/>
          <w:lang w:bidi="he-IL"/>
        </w:rPr>
        <w:t>, סעיף ל"ח</w:t>
      </w:r>
    </w:p>
    <w:p w14:paraId="5C39CB9B" w14:textId="77777777" w:rsidR="00783F4F" w:rsidRDefault="00783F4F" w:rsidP="00783F4F">
      <w:pPr>
        <w:bidi/>
        <w:jc w:val="center"/>
        <w:rPr>
          <w:rFonts w:hint="cs"/>
          <w:lang w:bidi="he-IL"/>
        </w:rPr>
      </w:pPr>
    </w:p>
    <w:p w14:paraId="3044D027"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 - </w:t>
      </w:r>
      <w:proofErr w:type="spellStart"/>
      <w:r>
        <w:rPr>
          <w:rFonts w:hint="cs"/>
          <w:b/>
          <w:bCs/>
          <w:rtl/>
          <w:lang w:bidi="he-IL"/>
        </w:rPr>
        <w:t>חריות</w:t>
      </w:r>
      <w:proofErr w:type="spellEnd"/>
      <w:r w:rsidRPr="00801E44">
        <w:rPr>
          <w:b/>
          <w:bCs/>
          <w:rtl/>
          <w:lang w:bidi="he-IL"/>
        </w:rPr>
        <w:t xml:space="preserve"> מן הדקל</w:t>
      </w:r>
      <w:r w:rsidRPr="000D54E2">
        <w:rPr>
          <w:rFonts w:hint="cs"/>
          <w:rtl/>
          <w:lang w:bidi="he-IL"/>
        </w:rPr>
        <w:t>.</w:t>
      </w:r>
    </w:p>
    <w:p w14:paraId="5AF22FA6" w14:textId="77777777" w:rsidR="00783F4F" w:rsidRPr="008E4035" w:rsidRDefault="00783F4F">
      <w:pPr>
        <w:numPr>
          <w:ilvl w:val="1"/>
          <w:numId w:val="4"/>
        </w:numPr>
        <w:bidi/>
        <w:jc w:val="both"/>
        <w:rPr>
          <w:rFonts w:hint="cs"/>
        </w:rPr>
      </w:pPr>
      <w:proofErr w:type="spellStart"/>
      <w:r w:rsidRPr="007B1E69">
        <w:rPr>
          <w:rFonts w:hint="cs"/>
          <w:u w:val="single"/>
          <w:rtl/>
        </w:rPr>
        <w:t>גמרא</w:t>
      </w:r>
      <w:proofErr w:type="spellEnd"/>
      <w:r w:rsidRPr="007B1E69">
        <w:rPr>
          <w:rFonts w:hint="cs"/>
          <w:rtl/>
        </w:rPr>
        <w:t xml:space="preserve"> (</w:t>
      </w:r>
      <w:proofErr w:type="spellStart"/>
      <w:r w:rsidRPr="007B1E69">
        <w:rPr>
          <w:rFonts w:hint="cs"/>
          <w:rtl/>
        </w:rPr>
        <w:t>דף</w:t>
      </w:r>
      <w:proofErr w:type="spellEnd"/>
      <w:r w:rsidRPr="007B1E69">
        <w:rPr>
          <w:rFonts w:hint="cs"/>
          <w:rtl/>
        </w:rPr>
        <w:t xml:space="preserve"> נ.) </w:t>
      </w:r>
      <w:r w:rsidRPr="007B1E69">
        <w:rPr>
          <w:rtl/>
        </w:rPr>
        <w:t>–</w:t>
      </w:r>
      <w:r w:rsidRPr="007B1E69">
        <w:rPr>
          <w:rFonts w:hint="cs"/>
          <w:rtl/>
        </w:rPr>
        <w:t xml:space="preserve"> "</w:t>
      </w:r>
      <w:proofErr w:type="spellStart"/>
      <w:r w:rsidRPr="007B1E69">
        <w:rPr>
          <w:rtl/>
        </w:rPr>
        <w:t>תנא</w:t>
      </w:r>
      <w:proofErr w:type="spellEnd"/>
      <w:r w:rsidRPr="007B1E69">
        <w:rPr>
          <w:rtl/>
        </w:rPr>
        <w:t xml:space="preserve"> </w:t>
      </w:r>
      <w:proofErr w:type="spellStart"/>
      <w:r w:rsidRPr="007B1E69">
        <w:rPr>
          <w:rtl/>
        </w:rPr>
        <w:t>רבה</w:t>
      </w:r>
      <w:proofErr w:type="spellEnd"/>
      <w:r w:rsidRPr="007B1E69">
        <w:rPr>
          <w:rtl/>
        </w:rPr>
        <w:t xml:space="preserve"> </w:t>
      </w:r>
      <w:proofErr w:type="spellStart"/>
      <w:r w:rsidRPr="007B1E69">
        <w:rPr>
          <w:rtl/>
        </w:rPr>
        <w:t>בר</w:t>
      </w:r>
      <w:proofErr w:type="spellEnd"/>
      <w:r w:rsidRPr="007B1E69">
        <w:rPr>
          <w:rtl/>
        </w:rPr>
        <w:t xml:space="preserve"> </w:t>
      </w:r>
      <w:proofErr w:type="spellStart"/>
      <w:r w:rsidRPr="007B1E69">
        <w:rPr>
          <w:rtl/>
        </w:rPr>
        <w:t>בר</w:t>
      </w:r>
      <w:proofErr w:type="spellEnd"/>
      <w:r w:rsidRPr="007B1E69">
        <w:rPr>
          <w:rtl/>
        </w:rPr>
        <w:t xml:space="preserve"> </w:t>
      </w:r>
      <w:proofErr w:type="spellStart"/>
      <w:r w:rsidRPr="007B1E69">
        <w:rPr>
          <w:rtl/>
        </w:rPr>
        <w:t>חנה</w:t>
      </w:r>
      <w:proofErr w:type="spellEnd"/>
      <w:r w:rsidRPr="007B1E69">
        <w:rPr>
          <w:rtl/>
        </w:rPr>
        <w:t xml:space="preserve"> </w:t>
      </w:r>
      <w:proofErr w:type="spellStart"/>
      <w:r w:rsidRPr="007B1E69">
        <w:rPr>
          <w:rtl/>
        </w:rPr>
        <w:t>קמיה</w:t>
      </w:r>
      <w:proofErr w:type="spellEnd"/>
      <w:r w:rsidRPr="007B1E69">
        <w:rPr>
          <w:rtl/>
        </w:rPr>
        <w:t xml:space="preserve"> </w:t>
      </w:r>
      <w:proofErr w:type="spellStart"/>
      <w:r w:rsidRPr="007B1E69">
        <w:rPr>
          <w:rtl/>
        </w:rPr>
        <w:t>דרב</w:t>
      </w:r>
      <w:proofErr w:type="spellEnd"/>
      <w:r w:rsidRPr="007B1E69">
        <w:rPr>
          <w:rtl/>
        </w:rPr>
        <w:t xml:space="preserve">: </w:t>
      </w:r>
      <w:proofErr w:type="spellStart"/>
      <w:r w:rsidRPr="007B1E69">
        <w:rPr>
          <w:rtl/>
        </w:rPr>
        <w:t>חריות</w:t>
      </w:r>
      <w:proofErr w:type="spellEnd"/>
      <w:r w:rsidRPr="007B1E69">
        <w:rPr>
          <w:rtl/>
        </w:rPr>
        <w:t xml:space="preserve"> </w:t>
      </w:r>
      <w:proofErr w:type="spellStart"/>
      <w:r w:rsidRPr="007B1E69">
        <w:rPr>
          <w:rtl/>
        </w:rPr>
        <w:t>של</w:t>
      </w:r>
      <w:proofErr w:type="spellEnd"/>
      <w:r w:rsidRPr="007B1E69">
        <w:rPr>
          <w:rtl/>
        </w:rPr>
        <w:t xml:space="preserve"> </w:t>
      </w:r>
      <w:proofErr w:type="spellStart"/>
      <w:r w:rsidRPr="007B1E69">
        <w:rPr>
          <w:rtl/>
        </w:rPr>
        <w:t>דקל</w:t>
      </w:r>
      <w:proofErr w:type="spellEnd"/>
      <w:r w:rsidRPr="007B1E69">
        <w:rPr>
          <w:rtl/>
        </w:rPr>
        <w:t xml:space="preserve"> </w:t>
      </w:r>
      <w:proofErr w:type="spellStart"/>
      <w:r w:rsidRPr="007B1E69">
        <w:rPr>
          <w:rtl/>
        </w:rPr>
        <w:t>שגדרן</w:t>
      </w:r>
      <w:proofErr w:type="spellEnd"/>
      <w:r w:rsidRPr="007B1E69">
        <w:rPr>
          <w:rtl/>
        </w:rPr>
        <w:t xml:space="preserve"> </w:t>
      </w:r>
      <w:proofErr w:type="spellStart"/>
      <w:r w:rsidRPr="007B1E69">
        <w:rPr>
          <w:rtl/>
        </w:rPr>
        <w:t>לעצים</w:t>
      </w:r>
      <w:proofErr w:type="spellEnd"/>
      <w:r w:rsidRPr="007B1E69">
        <w:rPr>
          <w:rtl/>
        </w:rPr>
        <w:t xml:space="preserve"> </w:t>
      </w:r>
      <w:proofErr w:type="spellStart"/>
      <w:r w:rsidRPr="007B1E69">
        <w:rPr>
          <w:rtl/>
        </w:rPr>
        <w:t>ונמלך</w:t>
      </w:r>
      <w:proofErr w:type="spellEnd"/>
      <w:r w:rsidRPr="007B1E69">
        <w:rPr>
          <w:rtl/>
        </w:rPr>
        <w:t xml:space="preserve"> </w:t>
      </w:r>
      <w:proofErr w:type="spellStart"/>
      <w:r>
        <w:rPr>
          <w:rtl/>
        </w:rPr>
        <w:t>עליהן</w:t>
      </w:r>
      <w:proofErr w:type="spellEnd"/>
      <w:r>
        <w:rPr>
          <w:rtl/>
        </w:rPr>
        <w:t xml:space="preserve"> </w:t>
      </w:r>
      <w:proofErr w:type="spellStart"/>
      <w:r>
        <w:rPr>
          <w:rtl/>
        </w:rPr>
        <w:t>לישיבה</w:t>
      </w:r>
      <w:proofErr w:type="spellEnd"/>
      <w:r w:rsidRPr="007B1E69">
        <w:rPr>
          <w:rtl/>
        </w:rPr>
        <w:t xml:space="preserve"> </w:t>
      </w:r>
      <w:proofErr w:type="spellStart"/>
      <w:r w:rsidRPr="007B1E69">
        <w:rPr>
          <w:rtl/>
        </w:rPr>
        <w:t>צריך</w:t>
      </w:r>
      <w:proofErr w:type="spellEnd"/>
      <w:r w:rsidRPr="007B1E69">
        <w:rPr>
          <w:rtl/>
        </w:rPr>
        <w:t xml:space="preserve"> </w:t>
      </w:r>
      <w:proofErr w:type="spellStart"/>
      <w:r w:rsidRPr="007B1E69">
        <w:rPr>
          <w:rtl/>
        </w:rPr>
        <w:t>לקשר</w:t>
      </w:r>
      <w:proofErr w:type="spellEnd"/>
      <w:r w:rsidRPr="007B1E69">
        <w:rPr>
          <w:rtl/>
        </w:rPr>
        <w:t xml:space="preserve">, </w:t>
      </w:r>
      <w:proofErr w:type="spellStart"/>
      <w:r w:rsidRPr="007B1E69">
        <w:rPr>
          <w:rtl/>
        </w:rPr>
        <w:t>רבן</w:t>
      </w:r>
      <w:proofErr w:type="spellEnd"/>
      <w:r w:rsidRPr="007B1E69">
        <w:rPr>
          <w:rtl/>
        </w:rPr>
        <w:t xml:space="preserve"> </w:t>
      </w:r>
      <w:proofErr w:type="spellStart"/>
      <w:r w:rsidRPr="007B1E69">
        <w:rPr>
          <w:rtl/>
        </w:rPr>
        <w:t>שמעון</w:t>
      </w:r>
      <w:proofErr w:type="spellEnd"/>
      <w:r w:rsidRPr="007B1E69">
        <w:rPr>
          <w:rtl/>
        </w:rPr>
        <w:t xml:space="preserve"> </w:t>
      </w:r>
      <w:proofErr w:type="spellStart"/>
      <w:r w:rsidRPr="007B1E69">
        <w:rPr>
          <w:rtl/>
        </w:rPr>
        <w:t>בן</w:t>
      </w:r>
      <w:proofErr w:type="spellEnd"/>
      <w:r w:rsidRPr="007B1E69">
        <w:rPr>
          <w:rtl/>
        </w:rPr>
        <w:t xml:space="preserve"> </w:t>
      </w:r>
      <w:proofErr w:type="spellStart"/>
      <w:r w:rsidRPr="007B1E69">
        <w:rPr>
          <w:rtl/>
        </w:rPr>
        <w:t>גמליאל</w:t>
      </w:r>
      <w:proofErr w:type="spellEnd"/>
      <w:r w:rsidRPr="007B1E69">
        <w:rPr>
          <w:rtl/>
        </w:rPr>
        <w:t xml:space="preserve"> </w:t>
      </w:r>
      <w:proofErr w:type="spellStart"/>
      <w:r w:rsidRPr="007B1E69">
        <w:rPr>
          <w:rtl/>
        </w:rPr>
        <w:t>אומר</w:t>
      </w:r>
      <w:proofErr w:type="spellEnd"/>
      <w:r w:rsidRPr="007B1E69">
        <w:rPr>
          <w:rtl/>
        </w:rPr>
        <w:t xml:space="preserve">: </w:t>
      </w:r>
      <w:proofErr w:type="spellStart"/>
      <w:r w:rsidRPr="007B1E69">
        <w:rPr>
          <w:rtl/>
        </w:rPr>
        <w:t>אין</w:t>
      </w:r>
      <w:proofErr w:type="spellEnd"/>
      <w:r w:rsidRPr="007B1E69">
        <w:rPr>
          <w:rtl/>
        </w:rPr>
        <w:t xml:space="preserve"> </w:t>
      </w:r>
      <w:proofErr w:type="spellStart"/>
      <w:r w:rsidRPr="007B1E69">
        <w:rPr>
          <w:rtl/>
        </w:rPr>
        <w:t>צריך</w:t>
      </w:r>
      <w:proofErr w:type="spellEnd"/>
      <w:r w:rsidRPr="007B1E69">
        <w:rPr>
          <w:rtl/>
        </w:rPr>
        <w:t xml:space="preserve"> </w:t>
      </w:r>
      <w:proofErr w:type="spellStart"/>
      <w:r w:rsidRPr="007B1E69">
        <w:rPr>
          <w:rtl/>
        </w:rPr>
        <w:t>לקשר</w:t>
      </w:r>
      <w:proofErr w:type="spellEnd"/>
      <w:r w:rsidRPr="007B1E69">
        <w:rPr>
          <w:rtl/>
        </w:rPr>
        <w:t xml:space="preserve">. </w:t>
      </w:r>
      <w:proofErr w:type="spellStart"/>
      <w:r w:rsidRPr="007B1E69">
        <w:rPr>
          <w:rtl/>
        </w:rPr>
        <w:t>הוא</w:t>
      </w:r>
      <w:proofErr w:type="spellEnd"/>
      <w:r w:rsidRPr="007B1E69">
        <w:rPr>
          <w:rtl/>
        </w:rPr>
        <w:t xml:space="preserve"> </w:t>
      </w:r>
      <w:proofErr w:type="spellStart"/>
      <w:r w:rsidRPr="007B1E69">
        <w:rPr>
          <w:rtl/>
        </w:rPr>
        <w:t>תני</w:t>
      </w:r>
      <w:proofErr w:type="spellEnd"/>
      <w:r w:rsidRPr="007B1E69">
        <w:rPr>
          <w:rtl/>
        </w:rPr>
        <w:t xml:space="preserve"> </w:t>
      </w:r>
      <w:proofErr w:type="spellStart"/>
      <w:r w:rsidRPr="007B1E69">
        <w:rPr>
          <w:rtl/>
        </w:rPr>
        <w:t>לה</w:t>
      </w:r>
      <w:proofErr w:type="spellEnd"/>
      <w:r w:rsidRPr="007B1E69">
        <w:rPr>
          <w:rtl/>
        </w:rPr>
        <w:t xml:space="preserve"> </w:t>
      </w:r>
      <w:proofErr w:type="spellStart"/>
      <w:r w:rsidRPr="007B1E69">
        <w:rPr>
          <w:rtl/>
        </w:rPr>
        <w:t>והוא</w:t>
      </w:r>
      <w:proofErr w:type="spellEnd"/>
      <w:r w:rsidRPr="007B1E69">
        <w:rPr>
          <w:rtl/>
        </w:rPr>
        <w:t xml:space="preserve"> </w:t>
      </w:r>
      <w:proofErr w:type="spellStart"/>
      <w:r w:rsidRPr="007B1E69">
        <w:rPr>
          <w:rtl/>
        </w:rPr>
        <w:t>אמר</w:t>
      </w:r>
      <w:proofErr w:type="spellEnd"/>
      <w:r w:rsidRPr="007B1E69">
        <w:rPr>
          <w:rtl/>
        </w:rPr>
        <w:t xml:space="preserve"> </w:t>
      </w:r>
      <w:proofErr w:type="spellStart"/>
      <w:r w:rsidRPr="007B1E69">
        <w:rPr>
          <w:rtl/>
        </w:rPr>
        <w:t>לה</w:t>
      </w:r>
      <w:proofErr w:type="spellEnd"/>
      <w:r w:rsidRPr="007B1E69">
        <w:rPr>
          <w:rtl/>
        </w:rPr>
        <w:t xml:space="preserve">: </w:t>
      </w:r>
      <w:proofErr w:type="spellStart"/>
      <w:r w:rsidRPr="007B1E69">
        <w:rPr>
          <w:rtl/>
        </w:rPr>
        <w:t>הלכה</w:t>
      </w:r>
      <w:proofErr w:type="spellEnd"/>
      <w:r w:rsidRPr="007B1E69">
        <w:rPr>
          <w:rtl/>
        </w:rPr>
        <w:t xml:space="preserve"> </w:t>
      </w:r>
      <w:proofErr w:type="spellStart"/>
      <w:r w:rsidRPr="007B1E69">
        <w:rPr>
          <w:rtl/>
        </w:rPr>
        <w:t>כרבן</w:t>
      </w:r>
      <w:proofErr w:type="spellEnd"/>
      <w:r w:rsidRPr="007B1E69">
        <w:rPr>
          <w:rtl/>
        </w:rPr>
        <w:t xml:space="preserve"> </w:t>
      </w:r>
      <w:proofErr w:type="spellStart"/>
      <w:r w:rsidRPr="007B1E69">
        <w:rPr>
          <w:rtl/>
        </w:rPr>
        <w:t>שמעון</w:t>
      </w:r>
      <w:proofErr w:type="spellEnd"/>
      <w:r w:rsidRPr="007B1E69">
        <w:rPr>
          <w:rtl/>
        </w:rPr>
        <w:t xml:space="preserve"> </w:t>
      </w:r>
      <w:proofErr w:type="spellStart"/>
      <w:r w:rsidRPr="007B1E69">
        <w:rPr>
          <w:rtl/>
        </w:rPr>
        <w:t>בן</w:t>
      </w:r>
      <w:proofErr w:type="spellEnd"/>
      <w:r w:rsidRPr="007B1E69">
        <w:rPr>
          <w:rtl/>
        </w:rPr>
        <w:t xml:space="preserve"> </w:t>
      </w:r>
      <w:proofErr w:type="spellStart"/>
      <w:r w:rsidRPr="007B1E69">
        <w:rPr>
          <w:rtl/>
        </w:rPr>
        <w:t>גמליאל</w:t>
      </w:r>
      <w:proofErr w:type="spellEnd"/>
      <w:r w:rsidRPr="007B1E69">
        <w:rPr>
          <w:rtl/>
        </w:rPr>
        <w:t xml:space="preserve">. </w:t>
      </w:r>
      <w:proofErr w:type="spellStart"/>
      <w:r w:rsidRPr="007B1E69">
        <w:rPr>
          <w:rtl/>
        </w:rPr>
        <w:t>איתמר</w:t>
      </w:r>
      <w:proofErr w:type="spellEnd"/>
      <w:r w:rsidRPr="007B1E69">
        <w:rPr>
          <w:rtl/>
        </w:rPr>
        <w:t xml:space="preserve">, </w:t>
      </w:r>
      <w:proofErr w:type="spellStart"/>
      <w:r w:rsidRPr="006257FB">
        <w:rPr>
          <w:u w:val="single"/>
          <w:rtl/>
        </w:rPr>
        <w:t>רב</w:t>
      </w:r>
      <w:proofErr w:type="spellEnd"/>
      <w:r w:rsidRPr="007B1E69">
        <w:rPr>
          <w:rtl/>
        </w:rPr>
        <w:t xml:space="preserve"> </w:t>
      </w:r>
      <w:proofErr w:type="spellStart"/>
      <w:r w:rsidRPr="007B1E69">
        <w:rPr>
          <w:rtl/>
        </w:rPr>
        <w:t>אמר</w:t>
      </w:r>
      <w:proofErr w:type="spellEnd"/>
      <w:r w:rsidRPr="007B1E69">
        <w:rPr>
          <w:rtl/>
        </w:rPr>
        <w:t xml:space="preserve">: </w:t>
      </w:r>
      <w:proofErr w:type="spellStart"/>
      <w:r w:rsidRPr="007B1E69">
        <w:rPr>
          <w:rtl/>
        </w:rPr>
        <w:t>קושר</w:t>
      </w:r>
      <w:proofErr w:type="spellEnd"/>
      <w:r w:rsidRPr="007B1E69">
        <w:rPr>
          <w:rtl/>
        </w:rPr>
        <w:t xml:space="preserve">, </w:t>
      </w:r>
      <w:proofErr w:type="spellStart"/>
      <w:r w:rsidRPr="006257FB">
        <w:rPr>
          <w:u w:val="single"/>
          <w:rtl/>
        </w:rPr>
        <w:t>ושמואל</w:t>
      </w:r>
      <w:proofErr w:type="spellEnd"/>
      <w:r w:rsidRPr="007B1E69">
        <w:rPr>
          <w:rtl/>
        </w:rPr>
        <w:t xml:space="preserve"> </w:t>
      </w:r>
      <w:proofErr w:type="spellStart"/>
      <w:r w:rsidRPr="007B1E69">
        <w:rPr>
          <w:rtl/>
        </w:rPr>
        <w:t>אמר</w:t>
      </w:r>
      <w:proofErr w:type="spellEnd"/>
      <w:r w:rsidRPr="007B1E69">
        <w:rPr>
          <w:rtl/>
        </w:rPr>
        <w:t xml:space="preserve">: </w:t>
      </w:r>
      <w:proofErr w:type="spellStart"/>
      <w:r w:rsidRPr="007B1E69">
        <w:rPr>
          <w:rtl/>
        </w:rPr>
        <w:t>חושב</w:t>
      </w:r>
      <w:proofErr w:type="spellEnd"/>
      <w:r w:rsidRPr="007B1E69">
        <w:rPr>
          <w:rtl/>
        </w:rPr>
        <w:t xml:space="preserve">, </w:t>
      </w:r>
      <w:proofErr w:type="spellStart"/>
      <w:r w:rsidRPr="00670297">
        <w:rPr>
          <w:u w:val="single"/>
          <w:rtl/>
        </w:rPr>
        <w:t>ורב</w:t>
      </w:r>
      <w:proofErr w:type="spellEnd"/>
      <w:r w:rsidRPr="00670297">
        <w:rPr>
          <w:u w:val="single"/>
          <w:rtl/>
        </w:rPr>
        <w:t xml:space="preserve"> </w:t>
      </w:r>
      <w:proofErr w:type="spellStart"/>
      <w:r w:rsidRPr="00670297">
        <w:rPr>
          <w:u w:val="single"/>
          <w:rtl/>
        </w:rPr>
        <w:t>אסי</w:t>
      </w:r>
      <w:proofErr w:type="spellEnd"/>
      <w:r w:rsidRPr="007B1E69">
        <w:rPr>
          <w:rtl/>
        </w:rPr>
        <w:t xml:space="preserve"> </w:t>
      </w:r>
      <w:proofErr w:type="spellStart"/>
      <w:r w:rsidRPr="007B1E69">
        <w:rPr>
          <w:rtl/>
        </w:rPr>
        <w:t>אמר</w:t>
      </w:r>
      <w:proofErr w:type="spellEnd"/>
      <w:r w:rsidRPr="007B1E69">
        <w:rPr>
          <w:rtl/>
        </w:rPr>
        <w:t>:</w:t>
      </w:r>
      <w:r>
        <w:rPr>
          <w:rtl/>
        </w:rPr>
        <w:t xml:space="preserve"> </w:t>
      </w:r>
      <w:proofErr w:type="spellStart"/>
      <w:r>
        <w:rPr>
          <w:rtl/>
        </w:rPr>
        <w:t>יושב</w:t>
      </w:r>
      <w:proofErr w:type="spellEnd"/>
      <w:r>
        <w:rPr>
          <w:rtl/>
        </w:rPr>
        <w:t xml:space="preserve">, </w:t>
      </w:r>
      <w:proofErr w:type="spellStart"/>
      <w:r>
        <w:rPr>
          <w:rtl/>
        </w:rPr>
        <w:t>אע</w:t>
      </w:r>
      <w:proofErr w:type="spellEnd"/>
      <w:r>
        <w:rPr>
          <w:rFonts w:hint="cs"/>
          <w:rtl/>
          <w:lang w:bidi="he-IL"/>
        </w:rPr>
        <w:t>"</w:t>
      </w:r>
      <w:r>
        <w:rPr>
          <w:rtl/>
        </w:rPr>
        <w:t xml:space="preserve">פ </w:t>
      </w:r>
      <w:proofErr w:type="spellStart"/>
      <w:r>
        <w:rPr>
          <w:rtl/>
        </w:rPr>
        <w:t>שלא</w:t>
      </w:r>
      <w:proofErr w:type="spellEnd"/>
      <w:r>
        <w:rPr>
          <w:rtl/>
        </w:rPr>
        <w:t xml:space="preserve"> </w:t>
      </w:r>
      <w:proofErr w:type="spellStart"/>
      <w:r>
        <w:rPr>
          <w:rtl/>
        </w:rPr>
        <w:t>קישר</w:t>
      </w:r>
      <w:proofErr w:type="spellEnd"/>
      <w:r>
        <w:rPr>
          <w:rtl/>
        </w:rPr>
        <w:t xml:space="preserve"> </w:t>
      </w:r>
      <w:proofErr w:type="spellStart"/>
      <w:r>
        <w:rPr>
          <w:rtl/>
        </w:rPr>
        <w:t>ואע</w:t>
      </w:r>
      <w:proofErr w:type="spellEnd"/>
      <w:r>
        <w:rPr>
          <w:rFonts w:hint="cs"/>
          <w:rtl/>
          <w:lang w:bidi="he-IL"/>
        </w:rPr>
        <w:t>"</w:t>
      </w:r>
      <w:r>
        <w:rPr>
          <w:rtl/>
        </w:rPr>
        <w:t>פ</w:t>
      </w:r>
      <w:r w:rsidRPr="007B1E69">
        <w:rPr>
          <w:rtl/>
        </w:rPr>
        <w:t xml:space="preserve"> </w:t>
      </w:r>
      <w:proofErr w:type="spellStart"/>
      <w:r w:rsidRPr="007B1E69">
        <w:rPr>
          <w:rtl/>
        </w:rPr>
        <w:t>שלא</w:t>
      </w:r>
      <w:proofErr w:type="spellEnd"/>
      <w:r w:rsidRPr="007B1E69">
        <w:rPr>
          <w:rtl/>
        </w:rPr>
        <w:t xml:space="preserve"> </w:t>
      </w:r>
      <w:proofErr w:type="spellStart"/>
      <w:r w:rsidRPr="007B1E69">
        <w:rPr>
          <w:rtl/>
        </w:rPr>
        <w:t>חישב</w:t>
      </w:r>
      <w:proofErr w:type="spellEnd"/>
      <w:r w:rsidRPr="007B1E69">
        <w:rPr>
          <w:rFonts w:hint="cs"/>
          <w:rtl/>
        </w:rPr>
        <w:t>".</w:t>
      </w:r>
    </w:p>
    <w:p w14:paraId="181AD816" w14:textId="77777777" w:rsidR="00783F4F" w:rsidRPr="009D4F70" w:rsidRDefault="00783F4F" w:rsidP="00783F4F">
      <w:pPr>
        <w:bidi/>
        <w:ind w:left="170"/>
        <w:jc w:val="both"/>
        <w:rPr>
          <w:rFonts w:hint="cs"/>
        </w:rPr>
      </w:pPr>
    </w:p>
    <w:p w14:paraId="58E0833B"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proofErr w:type="spellStart"/>
      <w:r>
        <w:rPr>
          <w:rtl/>
          <w:lang w:bidi="he-IL"/>
        </w:rPr>
        <w:t>חריות</w:t>
      </w:r>
      <w:proofErr w:type="spellEnd"/>
      <w:r w:rsidRPr="00801E44">
        <w:rPr>
          <w:rtl/>
          <w:lang w:bidi="he-IL"/>
        </w:rPr>
        <w:t xml:space="preserve"> של דקל שקצצם לשריפה, מוקצים הם ואסור לטלטלם</w:t>
      </w:r>
      <w:r>
        <w:rPr>
          <w:rFonts w:hint="cs"/>
          <w:rtl/>
          <w:lang w:bidi="he-IL"/>
        </w:rPr>
        <w:t>.</w:t>
      </w:r>
    </w:p>
    <w:p w14:paraId="381753F6" w14:textId="77777777" w:rsidR="00783F4F" w:rsidRDefault="00783F4F">
      <w:pPr>
        <w:numPr>
          <w:ilvl w:val="2"/>
          <w:numId w:val="4"/>
        </w:numPr>
        <w:bidi/>
        <w:jc w:val="both"/>
        <w:rPr>
          <w:rFonts w:hint="cs"/>
        </w:rPr>
      </w:pPr>
      <w:proofErr w:type="spellStart"/>
      <w:r w:rsidRPr="009D4F70">
        <w:rPr>
          <w:u w:val="single"/>
          <w:rtl/>
          <w:lang w:bidi="he-IL"/>
        </w:rPr>
        <w:t>מג</w:t>
      </w:r>
      <w:r w:rsidRPr="009D4F70">
        <w:rPr>
          <w:rFonts w:hint="cs"/>
          <w:u w:val="single"/>
          <w:rtl/>
          <w:lang w:bidi="he-IL"/>
        </w:rPr>
        <w:t>"</w:t>
      </w:r>
      <w:r w:rsidRPr="009D4F70">
        <w:rPr>
          <w:u w:val="single"/>
          <w:rtl/>
          <w:lang w:bidi="he-IL"/>
        </w:rPr>
        <w:t>א</w:t>
      </w:r>
      <w:proofErr w:type="spellEnd"/>
      <w:r>
        <w:rPr>
          <w:rFonts w:hint="cs"/>
          <w:rtl/>
          <w:lang w:bidi="he-IL"/>
        </w:rPr>
        <w:t xml:space="preserve"> (ל"ט, מ')</w:t>
      </w:r>
      <w:r w:rsidRPr="009D4F70">
        <w:rPr>
          <w:rFonts w:hint="cs"/>
          <w:rtl/>
          <w:lang w:bidi="he-IL"/>
        </w:rPr>
        <w:t xml:space="preserve">, </w:t>
      </w:r>
      <w:r w:rsidRPr="009D4F70">
        <w:rPr>
          <w:u w:val="single"/>
          <w:rtl/>
          <w:lang w:bidi="he-IL"/>
        </w:rPr>
        <w:t>מ"ב</w:t>
      </w:r>
      <w:r w:rsidRPr="009D4F70">
        <w:rPr>
          <w:rtl/>
          <w:lang w:bidi="he-IL"/>
        </w:rPr>
        <w:t xml:space="preserve"> (</w:t>
      </w:r>
      <w:r w:rsidRPr="009D4F70">
        <w:rPr>
          <w:rFonts w:hint="cs"/>
          <w:rtl/>
          <w:lang w:bidi="he-IL"/>
        </w:rPr>
        <w:t>פ"א</w:t>
      </w:r>
      <w:r>
        <w:rPr>
          <w:rFonts w:hint="cs"/>
          <w:rtl/>
          <w:lang w:bidi="he-IL"/>
        </w:rPr>
        <w:t>, פ"ז</w:t>
      </w:r>
      <w:r w:rsidRPr="009D4F70">
        <w:rPr>
          <w:rtl/>
          <w:lang w:bidi="he-IL"/>
        </w:rPr>
        <w:t>): שקצצן לשרפה</w:t>
      </w:r>
      <w:r w:rsidRPr="009D4F70">
        <w:rPr>
          <w:rFonts w:hint="cs"/>
          <w:rtl/>
          <w:lang w:bidi="he-IL"/>
        </w:rPr>
        <w:t>.</w:t>
      </w:r>
      <w:r w:rsidRPr="009D4F70">
        <w:rPr>
          <w:rtl/>
          <w:lang w:bidi="he-IL"/>
        </w:rPr>
        <w:t xml:space="preserve"> </w:t>
      </w:r>
      <w:r w:rsidRPr="009D4F70">
        <w:rPr>
          <w:b/>
          <w:bCs/>
          <w:rtl/>
          <w:lang w:bidi="he-IL"/>
        </w:rPr>
        <w:t xml:space="preserve">משמע </w:t>
      </w:r>
      <w:proofErr w:type="spellStart"/>
      <w:r w:rsidRPr="009D4F70">
        <w:rPr>
          <w:b/>
          <w:bCs/>
          <w:rtl/>
          <w:lang w:bidi="he-IL"/>
        </w:rPr>
        <w:t>דסתמא</w:t>
      </w:r>
      <w:proofErr w:type="spellEnd"/>
      <w:r w:rsidRPr="009D4F70">
        <w:rPr>
          <w:rtl/>
          <w:lang w:bidi="he-IL"/>
        </w:rPr>
        <w:t xml:space="preserve"> לא אסירי</w:t>
      </w:r>
      <w:r>
        <w:rPr>
          <w:rFonts w:hint="cs"/>
          <w:rtl/>
          <w:lang w:bidi="he-IL"/>
        </w:rPr>
        <w:t>.</w:t>
      </w:r>
      <w:r w:rsidRPr="009D4F70">
        <w:rPr>
          <w:rtl/>
          <w:lang w:bidi="he-IL"/>
        </w:rPr>
        <w:t xml:space="preserve"> ועצים שלנו </w:t>
      </w:r>
      <w:proofErr w:type="spellStart"/>
      <w:r w:rsidRPr="009D4F70">
        <w:rPr>
          <w:rtl/>
          <w:lang w:bidi="he-IL"/>
        </w:rPr>
        <w:t>סתמא</w:t>
      </w:r>
      <w:proofErr w:type="spellEnd"/>
      <w:r w:rsidRPr="009D4F70">
        <w:rPr>
          <w:rtl/>
          <w:lang w:bidi="he-IL"/>
        </w:rPr>
        <w:t xml:space="preserve"> עומדים להסקה</w:t>
      </w:r>
      <w:r>
        <w:rPr>
          <w:rFonts w:hint="cs"/>
          <w:rtl/>
          <w:lang w:bidi="he-IL"/>
        </w:rPr>
        <w:t>.</w:t>
      </w:r>
    </w:p>
    <w:p w14:paraId="71FCE2ED" w14:textId="77777777" w:rsidR="00783F4F" w:rsidRDefault="00783F4F">
      <w:pPr>
        <w:numPr>
          <w:ilvl w:val="2"/>
          <w:numId w:val="4"/>
        </w:numPr>
        <w:bidi/>
        <w:jc w:val="both"/>
        <w:rPr>
          <w:rFonts w:hint="cs"/>
        </w:rPr>
      </w:pPr>
      <w:r w:rsidRPr="009D4F70">
        <w:rPr>
          <w:u w:val="single"/>
          <w:rtl/>
          <w:lang w:bidi="he-IL"/>
        </w:rPr>
        <w:t>מ"ב</w:t>
      </w:r>
      <w:r w:rsidRPr="009D4F70">
        <w:rPr>
          <w:rtl/>
          <w:lang w:bidi="he-IL"/>
        </w:rPr>
        <w:t xml:space="preserve"> (</w:t>
      </w:r>
      <w:r w:rsidRPr="009D4F70">
        <w:rPr>
          <w:rFonts w:hint="cs"/>
          <w:rtl/>
          <w:lang w:bidi="he-IL"/>
        </w:rPr>
        <w:t>פ"ב</w:t>
      </w:r>
      <w:r w:rsidRPr="009D4F70">
        <w:rPr>
          <w:rtl/>
          <w:lang w:bidi="he-IL"/>
        </w:rPr>
        <w:t>): ואסור לטלטלם</w:t>
      </w:r>
      <w:r w:rsidRPr="009D4F70">
        <w:rPr>
          <w:rFonts w:hint="cs"/>
          <w:rtl/>
          <w:lang w:bidi="he-IL"/>
        </w:rPr>
        <w:t>.</w:t>
      </w:r>
      <w:r w:rsidRPr="009D4F70">
        <w:rPr>
          <w:rtl/>
          <w:lang w:bidi="he-IL"/>
        </w:rPr>
        <w:t xml:space="preserve"> היינו טלטול ממש אבל </w:t>
      </w:r>
      <w:proofErr w:type="spellStart"/>
      <w:r w:rsidRPr="009D4F70">
        <w:rPr>
          <w:rtl/>
          <w:lang w:bidi="he-IL"/>
        </w:rPr>
        <w:t>לישב</w:t>
      </w:r>
      <w:proofErr w:type="spellEnd"/>
      <w:r w:rsidRPr="009D4F70">
        <w:rPr>
          <w:rtl/>
          <w:lang w:bidi="he-IL"/>
        </w:rPr>
        <w:t xml:space="preserve"> עליהם כשאין מזיזן ממקומן ודאי שרי ואפי</w:t>
      </w:r>
      <w:r w:rsidRPr="009D4F70">
        <w:rPr>
          <w:rFonts w:hint="cs"/>
          <w:rtl/>
          <w:lang w:bidi="he-IL"/>
        </w:rPr>
        <w:t>'</w:t>
      </w:r>
      <w:r w:rsidRPr="009D4F70">
        <w:rPr>
          <w:rtl/>
          <w:lang w:bidi="he-IL"/>
        </w:rPr>
        <w:t xml:space="preserve"> כשמזיזן ע"י ישיבתו מצדד </w:t>
      </w:r>
      <w:proofErr w:type="spellStart"/>
      <w:r w:rsidRPr="00F005A6">
        <w:rPr>
          <w:u w:val="single"/>
          <w:rtl/>
          <w:lang w:bidi="he-IL"/>
        </w:rPr>
        <w:t>המ</w:t>
      </w:r>
      <w:r w:rsidRPr="00F005A6">
        <w:rPr>
          <w:rFonts w:hint="cs"/>
          <w:u w:val="single"/>
          <w:rtl/>
          <w:lang w:bidi="he-IL"/>
        </w:rPr>
        <w:t>ג</w:t>
      </w:r>
      <w:r w:rsidRPr="00F005A6">
        <w:rPr>
          <w:u w:val="single"/>
          <w:rtl/>
          <w:lang w:bidi="he-IL"/>
        </w:rPr>
        <w:t>"א</w:t>
      </w:r>
      <w:proofErr w:type="spellEnd"/>
      <w:r w:rsidRPr="009D4F70">
        <w:rPr>
          <w:rtl/>
          <w:lang w:bidi="he-IL"/>
        </w:rPr>
        <w:t xml:space="preserve"> </w:t>
      </w:r>
      <w:r>
        <w:rPr>
          <w:rFonts w:hint="cs"/>
          <w:rtl/>
          <w:lang w:bidi="he-IL"/>
        </w:rPr>
        <w:t xml:space="preserve">(מ"א) </w:t>
      </w:r>
      <w:r w:rsidRPr="009D4F70">
        <w:rPr>
          <w:rtl/>
          <w:lang w:bidi="he-IL"/>
        </w:rPr>
        <w:t xml:space="preserve">להקל </w:t>
      </w:r>
      <w:proofErr w:type="spellStart"/>
      <w:r w:rsidRPr="009D4F70">
        <w:rPr>
          <w:rtl/>
          <w:lang w:bidi="he-IL"/>
        </w:rPr>
        <w:t>דטלטול</w:t>
      </w:r>
      <w:proofErr w:type="spellEnd"/>
      <w:r w:rsidRPr="009D4F70">
        <w:rPr>
          <w:rtl/>
          <w:lang w:bidi="he-IL"/>
        </w:rPr>
        <w:t xml:space="preserve"> מן הצד הוא כל זמן שאין מזיזן </w:t>
      </w:r>
      <w:proofErr w:type="spellStart"/>
      <w:r w:rsidRPr="009D4F70">
        <w:rPr>
          <w:rtl/>
          <w:lang w:bidi="he-IL"/>
        </w:rPr>
        <w:t>בידים</w:t>
      </w:r>
      <w:proofErr w:type="spellEnd"/>
      <w:r>
        <w:rPr>
          <w:rFonts w:hint="cs"/>
          <w:rtl/>
          <w:lang w:bidi="he-IL"/>
        </w:rPr>
        <w:t>.</w:t>
      </w:r>
      <w:r w:rsidRPr="009D4F70">
        <w:rPr>
          <w:rtl/>
          <w:lang w:bidi="he-IL"/>
        </w:rPr>
        <w:t xml:space="preserve"> ומצאתי במאירי שגם הוא הסכים לזה רק שכ</w:t>
      </w:r>
      <w:r>
        <w:rPr>
          <w:rFonts w:hint="cs"/>
          <w:rtl/>
          <w:lang w:bidi="he-IL"/>
        </w:rPr>
        <w:t>'</w:t>
      </w:r>
      <w:r w:rsidRPr="009D4F70">
        <w:rPr>
          <w:rtl/>
          <w:lang w:bidi="he-IL"/>
        </w:rPr>
        <w:t xml:space="preserve"> </w:t>
      </w:r>
      <w:proofErr w:type="spellStart"/>
      <w:r w:rsidRPr="009D4F70">
        <w:rPr>
          <w:rtl/>
          <w:lang w:bidi="he-IL"/>
        </w:rPr>
        <w:t>דבמקום</w:t>
      </w:r>
      <w:proofErr w:type="spellEnd"/>
      <w:r w:rsidRPr="009D4F70">
        <w:rPr>
          <w:rtl/>
          <w:lang w:bidi="he-IL"/>
        </w:rPr>
        <w:t xml:space="preserve"> שאין צורך ראוי לפרוש מזה</w:t>
      </w:r>
      <w:r w:rsidRPr="009D4F70">
        <w:rPr>
          <w:rFonts w:hint="cs"/>
          <w:rtl/>
          <w:lang w:bidi="he-IL"/>
        </w:rPr>
        <w:t>.</w:t>
      </w:r>
    </w:p>
    <w:p w14:paraId="0D9A80C8" w14:textId="77777777" w:rsidR="00783F4F" w:rsidRDefault="00783F4F" w:rsidP="00783F4F">
      <w:pPr>
        <w:bidi/>
        <w:jc w:val="both"/>
        <w:rPr>
          <w:rFonts w:hint="cs"/>
          <w:rtl/>
          <w:lang w:bidi="he-IL"/>
        </w:rPr>
      </w:pPr>
    </w:p>
    <w:p w14:paraId="7B4B34AC" w14:textId="77777777" w:rsidR="00783F4F" w:rsidRDefault="00783F4F">
      <w:pPr>
        <w:numPr>
          <w:ilvl w:val="1"/>
          <w:numId w:val="4"/>
        </w:numPr>
        <w:bidi/>
        <w:jc w:val="both"/>
        <w:rPr>
          <w:rFonts w:hint="cs"/>
        </w:rPr>
      </w:pPr>
      <w:proofErr w:type="spellStart"/>
      <w:r w:rsidRPr="009D4F70">
        <w:rPr>
          <w:u w:val="single"/>
          <w:rtl/>
          <w:lang w:bidi="he-IL"/>
        </w:rPr>
        <w:t>מג</w:t>
      </w:r>
      <w:r w:rsidRPr="009D4F70">
        <w:rPr>
          <w:rFonts w:hint="cs"/>
          <w:u w:val="single"/>
          <w:rtl/>
          <w:lang w:bidi="he-IL"/>
        </w:rPr>
        <w:t>"</w:t>
      </w:r>
      <w:r w:rsidRPr="009D4F70">
        <w:rPr>
          <w:u w:val="single"/>
          <w:rtl/>
          <w:lang w:bidi="he-IL"/>
        </w:rPr>
        <w:t>א</w:t>
      </w:r>
      <w:proofErr w:type="spellEnd"/>
      <w:r w:rsidRPr="009D4F70">
        <w:rPr>
          <w:rFonts w:hint="cs"/>
          <w:rtl/>
          <w:lang w:bidi="he-IL"/>
        </w:rPr>
        <w:t xml:space="preserve"> (ל"ט), </w:t>
      </w:r>
      <w:r w:rsidRPr="009D4F70">
        <w:rPr>
          <w:u w:val="single"/>
          <w:rtl/>
          <w:lang w:bidi="he-IL"/>
        </w:rPr>
        <w:t>מ"ב</w:t>
      </w:r>
      <w:r w:rsidRPr="000F0B65">
        <w:rPr>
          <w:rtl/>
          <w:lang w:bidi="he-IL"/>
        </w:rPr>
        <w:t xml:space="preserve"> (</w:t>
      </w:r>
      <w:r>
        <w:rPr>
          <w:rFonts w:hint="cs"/>
          <w:rtl/>
          <w:lang w:bidi="he-IL"/>
        </w:rPr>
        <w:t>פ"א</w:t>
      </w:r>
      <w:r w:rsidRPr="000F0B65">
        <w:rPr>
          <w:rtl/>
          <w:lang w:bidi="he-IL"/>
        </w:rPr>
        <w:t>):</w:t>
      </w:r>
      <w:r>
        <w:rPr>
          <w:rtl/>
          <w:lang w:bidi="he-IL"/>
        </w:rPr>
        <w:t xml:space="preserve"> איתא בש"ס</w:t>
      </w:r>
      <w:r>
        <w:rPr>
          <w:rFonts w:hint="cs"/>
          <w:rtl/>
          <w:lang w:bidi="he-IL"/>
        </w:rPr>
        <w:t>,</w:t>
      </w:r>
      <w:r>
        <w:rPr>
          <w:rtl/>
          <w:lang w:bidi="he-IL"/>
        </w:rPr>
        <w:t xml:space="preserve"> </w:t>
      </w:r>
      <w:proofErr w:type="spellStart"/>
      <w:r>
        <w:rPr>
          <w:rtl/>
          <w:lang w:bidi="he-IL"/>
        </w:rPr>
        <w:t>דזמורה</w:t>
      </w:r>
      <w:proofErr w:type="spellEnd"/>
      <w:r>
        <w:rPr>
          <w:rtl/>
          <w:lang w:bidi="he-IL"/>
        </w:rPr>
        <w:t xml:space="preserve"> שיש בראשה עקמימות כעין מזלג שראוי לתלות עליו דלי ולמלאות בו אע</w:t>
      </w:r>
      <w:r>
        <w:rPr>
          <w:rFonts w:hint="cs"/>
          <w:rtl/>
          <w:lang w:bidi="he-IL"/>
        </w:rPr>
        <w:t>"</w:t>
      </w:r>
      <w:r>
        <w:rPr>
          <w:rtl/>
          <w:lang w:bidi="he-IL"/>
        </w:rPr>
        <w:t xml:space="preserve">פ שחישב עליו מע"ש למלאות בה אסור למלאות בה בשבת אא"כ היא קשורה בדלי מע"ש </w:t>
      </w:r>
      <w:proofErr w:type="spellStart"/>
      <w:r>
        <w:rPr>
          <w:rtl/>
          <w:lang w:bidi="he-IL"/>
        </w:rPr>
        <w:t>דחיישינן</w:t>
      </w:r>
      <w:proofErr w:type="spellEnd"/>
      <w:r>
        <w:rPr>
          <w:rtl/>
          <w:lang w:bidi="he-IL"/>
        </w:rPr>
        <w:t xml:space="preserve"> שמא תהא ארוכה </w:t>
      </w:r>
      <w:proofErr w:type="spellStart"/>
      <w:r>
        <w:rPr>
          <w:rtl/>
          <w:lang w:bidi="he-IL"/>
        </w:rPr>
        <w:t>ויקטמנה</w:t>
      </w:r>
      <w:proofErr w:type="spellEnd"/>
      <w:r>
        <w:rPr>
          <w:rtl/>
          <w:lang w:bidi="he-IL"/>
        </w:rPr>
        <w:t xml:space="preserve"> מתוך שהיא רכה</w:t>
      </w:r>
      <w:r>
        <w:rPr>
          <w:rFonts w:hint="cs"/>
          <w:rtl/>
          <w:lang w:bidi="he-IL"/>
        </w:rPr>
        <w:t>,</w:t>
      </w:r>
      <w:r>
        <w:rPr>
          <w:rtl/>
          <w:lang w:bidi="he-IL"/>
        </w:rPr>
        <w:t xml:space="preserve"> ונמצא עושה כלי וחייב משום מכה בפטיש</w:t>
      </w:r>
      <w:r>
        <w:rPr>
          <w:rFonts w:hint="cs"/>
          <w:rtl/>
          <w:lang w:bidi="he-IL"/>
        </w:rPr>
        <w:t>. [</w:t>
      </w:r>
      <w:r w:rsidRPr="009D4F70">
        <w:rPr>
          <w:u w:val="single"/>
          <w:rtl/>
          <w:lang w:bidi="he-IL"/>
        </w:rPr>
        <w:t>מ"ב</w:t>
      </w:r>
      <w:r w:rsidRPr="009D4F70">
        <w:rPr>
          <w:rtl/>
          <w:lang w:bidi="he-IL"/>
        </w:rPr>
        <w:t>:</w:t>
      </w:r>
      <w:r>
        <w:rPr>
          <w:rFonts w:hint="cs"/>
          <w:rtl/>
          <w:lang w:bidi="he-IL"/>
        </w:rPr>
        <w:t xml:space="preserve"> </w:t>
      </w:r>
      <w:r>
        <w:rPr>
          <w:rtl/>
          <w:lang w:bidi="he-IL"/>
        </w:rPr>
        <w:t xml:space="preserve">ואם הוא קשה משמע </w:t>
      </w:r>
      <w:proofErr w:type="spellStart"/>
      <w:r>
        <w:rPr>
          <w:rtl/>
          <w:lang w:bidi="he-IL"/>
        </w:rPr>
        <w:t>דשרי</w:t>
      </w:r>
      <w:proofErr w:type="spellEnd"/>
      <w:r>
        <w:rPr>
          <w:rtl/>
          <w:lang w:bidi="he-IL"/>
        </w:rPr>
        <w:t xml:space="preserve"> אפי</w:t>
      </w:r>
      <w:r>
        <w:rPr>
          <w:rFonts w:hint="cs"/>
          <w:rtl/>
          <w:lang w:bidi="he-IL"/>
        </w:rPr>
        <w:t>'</w:t>
      </w:r>
      <w:r>
        <w:rPr>
          <w:rtl/>
          <w:lang w:bidi="he-IL"/>
        </w:rPr>
        <w:t xml:space="preserve"> אם רק יחד הזמורה לכך מע"ש</w:t>
      </w:r>
      <w:r>
        <w:rPr>
          <w:rFonts w:hint="cs"/>
          <w:rtl/>
          <w:lang w:bidi="he-IL"/>
        </w:rPr>
        <w:t>]</w:t>
      </w:r>
      <w:r>
        <w:rPr>
          <w:rtl/>
          <w:lang w:bidi="he-IL"/>
        </w:rPr>
        <w:t>.</w:t>
      </w:r>
    </w:p>
    <w:p w14:paraId="0F309749" w14:textId="77777777" w:rsidR="00783F4F" w:rsidRDefault="00783F4F">
      <w:pPr>
        <w:numPr>
          <w:ilvl w:val="2"/>
          <w:numId w:val="4"/>
        </w:numPr>
        <w:bidi/>
        <w:jc w:val="both"/>
        <w:rPr>
          <w:rFonts w:hint="cs"/>
        </w:rPr>
      </w:pPr>
      <w:r>
        <w:rPr>
          <w:rtl/>
          <w:lang w:bidi="he-IL"/>
        </w:rPr>
        <w:t xml:space="preserve">ואם הוא מחובר לקרקע </w:t>
      </w:r>
      <w:r>
        <w:rPr>
          <w:rFonts w:hint="cs"/>
          <w:rtl/>
          <w:lang w:bidi="he-IL"/>
        </w:rPr>
        <w:t>[</w:t>
      </w:r>
      <w:r>
        <w:rPr>
          <w:rtl/>
          <w:lang w:bidi="he-IL"/>
        </w:rPr>
        <w:t>אפי</w:t>
      </w:r>
      <w:r>
        <w:rPr>
          <w:rFonts w:hint="cs"/>
          <w:rtl/>
          <w:lang w:bidi="he-IL"/>
        </w:rPr>
        <w:t>'</w:t>
      </w:r>
      <w:r>
        <w:rPr>
          <w:rtl/>
          <w:lang w:bidi="he-IL"/>
        </w:rPr>
        <w:t xml:space="preserve"> הוא קשה </w:t>
      </w:r>
      <w:proofErr w:type="spellStart"/>
      <w:r>
        <w:rPr>
          <w:rtl/>
          <w:lang w:bidi="he-IL"/>
        </w:rPr>
        <w:t>דליכא</w:t>
      </w:r>
      <w:proofErr w:type="spellEnd"/>
      <w:r>
        <w:rPr>
          <w:rtl/>
          <w:lang w:bidi="he-IL"/>
        </w:rPr>
        <w:t xml:space="preserve"> חשש שמא יקטום</w:t>
      </w:r>
      <w:r>
        <w:rPr>
          <w:rFonts w:hint="cs"/>
          <w:rtl/>
          <w:lang w:bidi="he-IL"/>
        </w:rPr>
        <w:t>]</w:t>
      </w:r>
      <w:r>
        <w:rPr>
          <w:rtl/>
          <w:lang w:bidi="he-IL"/>
        </w:rPr>
        <w:t xml:space="preserve"> </w:t>
      </w:r>
      <w:proofErr w:type="spellStart"/>
      <w:r>
        <w:rPr>
          <w:rtl/>
          <w:lang w:bidi="he-IL"/>
        </w:rPr>
        <w:t>אפ"ה</w:t>
      </w:r>
      <w:proofErr w:type="spellEnd"/>
      <w:r>
        <w:rPr>
          <w:rtl/>
          <w:lang w:bidi="he-IL"/>
        </w:rPr>
        <w:t xml:space="preserve"> אסור להשתמש בה אא"כ היא קשורה בדלי משום מוקצה </w:t>
      </w:r>
      <w:proofErr w:type="spellStart"/>
      <w:r w:rsidRPr="009D4F70">
        <w:rPr>
          <w:b/>
          <w:bCs/>
          <w:rtl/>
          <w:lang w:bidi="he-IL"/>
        </w:rPr>
        <w:t>דבמחובר</w:t>
      </w:r>
      <w:proofErr w:type="spellEnd"/>
      <w:r w:rsidRPr="009D4F70">
        <w:rPr>
          <w:b/>
          <w:bCs/>
          <w:rtl/>
          <w:lang w:bidi="he-IL"/>
        </w:rPr>
        <w:t xml:space="preserve"> לקרקע</w:t>
      </w:r>
      <w:r w:rsidRPr="00FA3BE7">
        <w:rPr>
          <w:b/>
          <w:bCs/>
          <w:rtl/>
          <w:lang w:bidi="he-IL"/>
        </w:rPr>
        <w:t xml:space="preserve"> לא מהני מחשבה</w:t>
      </w:r>
      <w:r>
        <w:rPr>
          <w:rtl/>
          <w:lang w:bidi="he-IL"/>
        </w:rPr>
        <w:t xml:space="preserve"> להוציאה מתורת מוקצה</w:t>
      </w:r>
      <w:r>
        <w:rPr>
          <w:rFonts w:hint="cs"/>
          <w:rtl/>
          <w:lang w:bidi="he-IL"/>
        </w:rPr>
        <w:t>.</w:t>
      </w:r>
      <w:r>
        <w:rPr>
          <w:rtl/>
          <w:lang w:bidi="he-IL"/>
        </w:rPr>
        <w:t xml:space="preserve"> אך </w:t>
      </w:r>
      <w:proofErr w:type="spellStart"/>
      <w:r>
        <w:rPr>
          <w:rtl/>
          <w:lang w:bidi="he-IL"/>
        </w:rPr>
        <w:t>דבמחובר</w:t>
      </w:r>
      <w:proofErr w:type="spellEnd"/>
      <w:r>
        <w:rPr>
          <w:rtl/>
          <w:lang w:bidi="he-IL"/>
        </w:rPr>
        <w:t xml:space="preserve"> לא שרינן אפי</w:t>
      </w:r>
      <w:r>
        <w:rPr>
          <w:rFonts w:hint="cs"/>
          <w:rtl/>
          <w:lang w:bidi="he-IL"/>
        </w:rPr>
        <w:t>'</w:t>
      </w:r>
      <w:r>
        <w:rPr>
          <w:rtl/>
          <w:lang w:bidi="he-IL"/>
        </w:rPr>
        <w:t xml:space="preserve"> בקשורה אלא כשהזמורה הוא </w:t>
      </w:r>
      <w:r w:rsidRPr="00A204DE">
        <w:rPr>
          <w:b/>
          <w:bCs/>
          <w:rtl/>
          <w:lang w:bidi="he-IL"/>
        </w:rPr>
        <w:t>פחות מג'</w:t>
      </w:r>
      <w:r>
        <w:rPr>
          <w:rtl/>
          <w:lang w:bidi="he-IL"/>
        </w:rPr>
        <w:t xml:space="preserve"> טפחים סמוך לארץ</w:t>
      </w:r>
      <w:r>
        <w:rPr>
          <w:rFonts w:hint="cs"/>
          <w:rtl/>
          <w:lang w:bidi="he-IL"/>
        </w:rPr>
        <w:t>,</w:t>
      </w:r>
      <w:r>
        <w:rPr>
          <w:rtl/>
          <w:lang w:bidi="he-IL"/>
        </w:rPr>
        <w:t xml:space="preserve"> </w:t>
      </w:r>
      <w:proofErr w:type="spellStart"/>
      <w:r>
        <w:rPr>
          <w:rtl/>
          <w:lang w:bidi="he-IL"/>
        </w:rPr>
        <w:t>דאל"ה</w:t>
      </w:r>
      <w:proofErr w:type="spellEnd"/>
      <w:r>
        <w:rPr>
          <w:rtl/>
          <w:lang w:bidi="he-IL"/>
        </w:rPr>
        <w:t xml:space="preserve"> אסור משום משתמש באילן</w:t>
      </w:r>
      <w:r>
        <w:rPr>
          <w:rFonts w:hint="cs"/>
          <w:rtl/>
          <w:lang w:bidi="he-IL"/>
        </w:rPr>
        <w:t>.</w:t>
      </w:r>
    </w:p>
    <w:p w14:paraId="5628751B" w14:textId="77777777" w:rsidR="00783F4F" w:rsidRPr="00FA3BE7" w:rsidRDefault="00783F4F">
      <w:pPr>
        <w:numPr>
          <w:ilvl w:val="2"/>
          <w:numId w:val="4"/>
        </w:numPr>
        <w:bidi/>
        <w:jc w:val="both"/>
        <w:rPr>
          <w:rFonts w:hint="cs"/>
          <w:rtl/>
        </w:rPr>
      </w:pPr>
      <w:r>
        <w:rPr>
          <w:rFonts w:hint="cs"/>
          <w:rtl/>
          <w:lang w:bidi="he-IL"/>
        </w:rPr>
        <w:t xml:space="preserve">אם מחובר לקרקע מוקצה: עי' סי' שי"ב </w:t>
      </w:r>
      <w:r w:rsidRPr="00FA3BE7">
        <w:rPr>
          <w:rFonts w:hint="cs"/>
          <w:sz w:val="26"/>
          <w:rtl/>
        </w:rPr>
        <w:t>(</w:t>
      </w:r>
      <w:proofErr w:type="spellStart"/>
      <w:r w:rsidRPr="00FA3BE7">
        <w:rPr>
          <w:rFonts w:hint="cs"/>
          <w:sz w:val="26"/>
          <w:rtl/>
        </w:rPr>
        <w:t>סעי</w:t>
      </w:r>
      <w:proofErr w:type="spellEnd"/>
      <w:r w:rsidRPr="00FA3BE7">
        <w:rPr>
          <w:rFonts w:hint="cs"/>
          <w:sz w:val="26"/>
          <w:rtl/>
        </w:rPr>
        <w:t xml:space="preserve">' ה', </w:t>
      </w:r>
      <w:proofErr w:type="spellStart"/>
      <w:r w:rsidRPr="00FA3BE7">
        <w:rPr>
          <w:rFonts w:hint="cs"/>
          <w:sz w:val="26"/>
          <w:rtl/>
        </w:rPr>
        <w:t>סעי</w:t>
      </w:r>
      <w:proofErr w:type="spellEnd"/>
      <w:r w:rsidRPr="00FA3BE7">
        <w:rPr>
          <w:rFonts w:hint="cs"/>
          <w:sz w:val="26"/>
          <w:rtl/>
        </w:rPr>
        <w:t>' ו')</w:t>
      </w:r>
      <w:r>
        <w:rPr>
          <w:rFonts w:hint="cs"/>
          <w:sz w:val="26"/>
          <w:rtl/>
          <w:lang w:bidi="he-IL"/>
        </w:rPr>
        <w:t xml:space="preserve"> שלגבי </w:t>
      </w:r>
      <w:proofErr w:type="spellStart"/>
      <w:r w:rsidRPr="00FA3BE7">
        <w:rPr>
          <w:rFonts w:hint="cs"/>
          <w:sz w:val="26"/>
          <w:rtl/>
        </w:rPr>
        <w:t>עשבים</w:t>
      </w:r>
      <w:proofErr w:type="spellEnd"/>
      <w:r w:rsidRPr="00FA3BE7">
        <w:rPr>
          <w:rFonts w:hint="cs"/>
          <w:sz w:val="26"/>
          <w:rtl/>
        </w:rPr>
        <w:t xml:space="preserve"> </w:t>
      </w:r>
      <w:proofErr w:type="spellStart"/>
      <w:r>
        <w:rPr>
          <w:rFonts w:hint="cs"/>
          <w:sz w:val="26"/>
          <w:rtl/>
        </w:rPr>
        <w:t>אם</w:t>
      </w:r>
      <w:proofErr w:type="spellEnd"/>
      <w:r>
        <w:rPr>
          <w:rFonts w:hint="cs"/>
          <w:sz w:val="26"/>
          <w:rtl/>
        </w:rPr>
        <w:t xml:space="preserve"> </w:t>
      </w:r>
      <w:proofErr w:type="spellStart"/>
      <w:r>
        <w:rPr>
          <w:rFonts w:hint="cs"/>
          <w:sz w:val="26"/>
          <w:rtl/>
        </w:rPr>
        <w:t>יז</w:t>
      </w:r>
      <w:r w:rsidRPr="00FA3BE7">
        <w:rPr>
          <w:rFonts w:hint="cs"/>
          <w:sz w:val="26"/>
          <w:rtl/>
        </w:rPr>
        <w:t>יזם</w:t>
      </w:r>
      <w:proofErr w:type="spellEnd"/>
      <w:r w:rsidRPr="00FA3BE7">
        <w:rPr>
          <w:rFonts w:hint="cs"/>
          <w:sz w:val="26"/>
          <w:rtl/>
        </w:rPr>
        <w:t xml:space="preserve">, </w:t>
      </w:r>
      <w:proofErr w:type="spellStart"/>
      <w:r w:rsidRPr="00FA3BE7">
        <w:rPr>
          <w:rFonts w:hint="cs"/>
          <w:sz w:val="26"/>
          <w:u w:val="single"/>
          <w:rtl/>
        </w:rPr>
        <w:t>המג"א</w:t>
      </w:r>
      <w:proofErr w:type="spellEnd"/>
      <w:r w:rsidRPr="00FA3BE7">
        <w:rPr>
          <w:rFonts w:hint="cs"/>
          <w:sz w:val="26"/>
          <w:rtl/>
        </w:rPr>
        <w:t xml:space="preserve"> </w:t>
      </w:r>
      <w:proofErr w:type="spellStart"/>
      <w:r w:rsidRPr="00FA3BE7">
        <w:rPr>
          <w:rFonts w:hint="cs"/>
          <w:sz w:val="26"/>
          <w:rtl/>
        </w:rPr>
        <w:t>מחמיר</w:t>
      </w:r>
      <w:proofErr w:type="spellEnd"/>
      <w:r>
        <w:rPr>
          <w:rFonts w:hint="cs"/>
          <w:sz w:val="26"/>
          <w:rtl/>
          <w:lang w:bidi="he-IL"/>
        </w:rPr>
        <w:t xml:space="preserve"> אבל</w:t>
      </w:r>
      <w:r w:rsidRPr="00FA3BE7">
        <w:rPr>
          <w:rFonts w:hint="cs"/>
          <w:sz w:val="26"/>
          <w:rtl/>
        </w:rPr>
        <w:t xml:space="preserve"> </w:t>
      </w:r>
      <w:proofErr w:type="spellStart"/>
      <w:r w:rsidRPr="00FA3BE7">
        <w:rPr>
          <w:rFonts w:hint="cs"/>
          <w:sz w:val="26"/>
          <w:u w:val="single"/>
          <w:rtl/>
        </w:rPr>
        <w:t>מ"ב</w:t>
      </w:r>
      <w:proofErr w:type="spellEnd"/>
      <w:r w:rsidRPr="00FA3BE7">
        <w:rPr>
          <w:rFonts w:hint="cs"/>
          <w:sz w:val="26"/>
          <w:rtl/>
        </w:rPr>
        <w:t xml:space="preserve"> </w:t>
      </w:r>
      <w:r>
        <w:rPr>
          <w:rFonts w:hint="cs"/>
          <w:sz w:val="26"/>
          <w:rtl/>
          <w:lang w:bidi="he-IL"/>
        </w:rPr>
        <w:t xml:space="preserve">(י"ז, י"ט, </w:t>
      </w:r>
      <w:proofErr w:type="spellStart"/>
      <w:r>
        <w:rPr>
          <w:rFonts w:hint="cs"/>
          <w:sz w:val="26"/>
          <w:rtl/>
          <w:lang w:bidi="he-IL"/>
        </w:rPr>
        <w:t>שעה"צ</w:t>
      </w:r>
      <w:proofErr w:type="spellEnd"/>
      <w:r>
        <w:rPr>
          <w:rFonts w:hint="cs"/>
          <w:sz w:val="26"/>
          <w:rtl/>
          <w:lang w:bidi="he-IL"/>
        </w:rPr>
        <w:t xml:space="preserve"> כ"ב) </w:t>
      </w:r>
      <w:proofErr w:type="spellStart"/>
      <w:r w:rsidRPr="00FA3BE7">
        <w:rPr>
          <w:rFonts w:hint="cs"/>
          <w:sz w:val="26"/>
          <w:rtl/>
        </w:rPr>
        <w:t>מיקל</w:t>
      </w:r>
      <w:proofErr w:type="spellEnd"/>
      <w:r w:rsidRPr="00FA3BE7">
        <w:rPr>
          <w:rFonts w:hint="cs"/>
          <w:sz w:val="26"/>
          <w:rtl/>
        </w:rPr>
        <w:t>.</w:t>
      </w:r>
      <w:r>
        <w:rPr>
          <w:rFonts w:hint="cs"/>
          <w:rtl/>
          <w:lang w:bidi="he-IL"/>
        </w:rPr>
        <w:t xml:space="preserve"> (וצריך לחלק בין הציורים).</w:t>
      </w:r>
    </w:p>
    <w:p w14:paraId="69215F61" w14:textId="77777777" w:rsidR="00783F4F" w:rsidRPr="009D4F70" w:rsidRDefault="00783F4F" w:rsidP="00783F4F">
      <w:pPr>
        <w:bidi/>
        <w:jc w:val="both"/>
        <w:rPr>
          <w:rFonts w:hint="cs"/>
          <w:lang w:bidi="he-IL"/>
        </w:rPr>
      </w:pPr>
    </w:p>
    <w:p w14:paraId="4054EC85" w14:textId="77777777" w:rsidR="00783F4F" w:rsidRDefault="00783F4F">
      <w:pPr>
        <w:numPr>
          <w:ilvl w:val="1"/>
          <w:numId w:val="4"/>
        </w:numPr>
        <w:bidi/>
        <w:jc w:val="both"/>
        <w:rPr>
          <w:rFonts w:hint="cs"/>
        </w:rPr>
      </w:pPr>
      <w:r w:rsidRPr="009D4F70">
        <w:rPr>
          <w:rFonts w:hint="cs"/>
          <w:u w:val="single"/>
          <w:rtl/>
          <w:lang w:bidi="he-IL"/>
        </w:rPr>
        <w:t>מחבר</w:t>
      </w:r>
      <w:r w:rsidRPr="009D4F70">
        <w:rPr>
          <w:rFonts w:hint="cs"/>
          <w:rtl/>
          <w:lang w:bidi="he-IL"/>
        </w:rPr>
        <w:t>:</w:t>
      </w:r>
      <w:r w:rsidRPr="00801E44">
        <w:rPr>
          <w:rtl/>
          <w:lang w:bidi="he-IL"/>
        </w:rPr>
        <w:t xml:space="preserve"> </w:t>
      </w:r>
      <w:r>
        <w:rPr>
          <w:rFonts w:hint="cs"/>
          <w:rtl/>
          <w:lang w:bidi="he-IL"/>
        </w:rPr>
        <w:t xml:space="preserve">1) </w:t>
      </w:r>
      <w:r w:rsidRPr="00801E44">
        <w:rPr>
          <w:rtl/>
          <w:lang w:bidi="he-IL"/>
        </w:rPr>
        <w:t xml:space="preserve">ישב עליהם מעט </w:t>
      </w:r>
      <w:proofErr w:type="spellStart"/>
      <w:r w:rsidRPr="00801E44">
        <w:rPr>
          <w:rtl/>
          <w:lang w:bidi="he-IL"/>
        </w:rPr>
        <w:t>מבע"י</w:t>
      </w:r>
      <w:proofErr w:type="spellEnd"/>
      <w:r w:rsidRPr="00801E44">
        <w:rPr>
          <w:rtl/>
          <w:lang w:bidi="he-IL"/>
        </w:rPr>
        <w:t xml:space="preserve">, מותר </w:t>
      </w:r>
      <w:proofErr w:type="spellStart"/>
      <w:r w:rsidRPr="00801E44">
        <w:rPr>
          <w:rtl/>
          <w:lang w:bidi="he-IL"/>
        </w:rPr>
        <w:t>לישב</w:t>
      </w:r>
      <w:proofErr w:type="spellEnd"/>
      <w:r w:rsidRPr="00801E44">
        <w:rPr>
          <w:rtl/>
          <w:lang w:bidi="he-IL"/>
        </w:rPr>
        <w:t xml:space="preserve"> עליהם בשבת. </w:t>
      </w:r>
      <w:r>
        <w:rPr>
          <w:rFonts w:hint="cs"/>
          <w:rtl/>
          <w:lang w:bidi="he-IL"/>
        </w:rPr>
        <w:t xml:space="preserve">2) </w:t>
      </w:r>
      <w:r w:rsidRPr="00801E44">
        <w:rPr>
          <w:rtl/>
          <w:lang w:bidi="he-IL"/>
        </w:rPr>
        <w:t xml:space="preserve">וכ"ש אם קשרן </w:t>
      </w:r>
      <w:proofErr w:type="spellStart"/>
      <w:r w:rsidRPr="00801E44">
        <w:rPr>
          <w:rtl/>
          <w:lang w:bidi="he-IL"/>
        </w:rPr>
        <w:t>לישב</w:t>
      </w:r>
      <w:proofErr w:type="spellEnd"/>
      <w:r w:rsidRPr="00801E44">
        <w:rPr>
          <w:rtl/>
          <w:lang w:bidi="he-IL"/>
        </w:rPr>
        <w:t xml:space="preserve"> עליהם, </w:t>
      </w:r>
      <w:r>
        <w:rPr>
          <w:rFonts w:hint="cs"/>
          <w:rtl/>
          <w:lang w:bidi="he-IL"/>
        </w:rPr>
        <w:t xml:space="preserve">3) </w:t>
      </w:r>
      <w:r w:rsidRPr="00801E44">
        <w:rPr>
          <w:rtl/>
          <w:lang w:bidi="he-IL"/>
        </w:rPr>
        <w:t xml:space="preserve">או אם חשב עליהם </w:t>
      </w:r>
      <w:proofErr w:type="spellStart"/>
      <w:r w:rsidRPr="00801E44">
        <w:rPr>
          <w:rtl/>
          <w:lang w:bidi="he-IL"/>
        </w:rPr>
        <w:t>מבע"י</w:t>
      </w:r>
      <w:proofErr w:type="spellEnd"/>
      <w:r w:rsidRPr="00801E44">
        <w:rPr>
          <w:rtl/>
          <w:lang w:bidi="he-IL"/>
        </w:rPr>
        <w:t xml:space="preserve"> </w:t>
      </w:r>
      <w:proofErr w:type="spellStart"/>
      <w:r w:rsidRPr="00801E44">
        <w:rPr>
          <w:rtl/>
          <w:lang w:bidi="he-IL"/>
        </w:rPr>
        <w:t>לישב</w:t>
      </w:r>
      <w:proofErr w:type="spellEnd"/>
      <w:r w:rsidRPr="00801E44">
        <w:rPr>
          <w:rtl/>
          <w:lang w:bidi="he-IL"/>
        </w:rPr>
        <w:t xml:space="preserve"> עליהם, אפי</w:t>
      </w:r>
      <w:r>
        <w:rPr>
          <w:rFonts w:hint="cs"/>
          <w:rtl/>
          <w:lang w:bidi="he-IL"/>
        </w:rPr>
        <w:t>'</w:t>
      </w:r>
      <w:r w:rsidRPr="00801E44">
        <w:rPr>
          <w:rtl/>
          <w:lang w:bidi="he-IL"/>
        </w:rPr>
        <w:t xml:space="preserve"> בחול.</w:t>
      </w:r>
      <w:r>
        <w:rPr>
          <w:rFonts w:hint="cs"/>
          <w:rtl/>
          <w:lang w:bidi="he-IL"/>
        </w:rPr>
        <w:t xml:space="preserve"> [פסק </w:t>
      </w:r>
      <w:proofErr w:type="spellStart"/>
      <w:r>
        <w:rPr>
          <w:rFonts w:hint="cs"/>
          <w:rtl/>
          <w:lang w:bidi="he-IL"/>
        </w:rPr>
        <w:t>לקולא</w:t>
      </w:r>
      <w:proofErr w:type="spellEnd"/>
      <w:r>
        <w:rPr>
          <w:rFonts w:hint="cs"/>
          <w:rtl/>
          <w:lang w:bidi="he-IL"/>
        </w:rPr>
        <w:t>, כרב אסי].</w:t>
      </w:r>
    </w:p>
    <w:p w14:paraId="150293D2" w14:textId="77777777" w:rsidR="00783F4F" w:rsidRDefault="00783F4F">
      <w:pPr>
        <w:numPr>
          <w:ilvl w:val="2"/>
          <w:numId w:val="4"/>
        </w:numPr>
        <w:bidi/>
        <w:jc w:val="both"/>
        <w:rPr>
          <w:rFonts w:hint="cs"/>
        </w:rPr>
      </w:pPr>
      <w:r w:rsidRPr="009D4F70">
        <w:rPr>
          <w:u w:val="single"/>
          <w:rtl/>
          <w:lang w:bidi="he-IL"/>
        </w:rPr>
        <w:t>מ"ב</w:t>
      </w:r>
      <w:r w:rsidRPr="000F0B65">
        <w:rPr>
          <w:rtl/>
          <w:lang w:bidi="he-IL"/>
        </w:rPr>
        <w:t xml:space="preserve"> (</w:t>
      </w:r>
      <w:r w:rsidRPr="000F0B65">
        <w:rPr>
          <w:rFonts w:hint="cs"/>
          <w:rtl/>
          <w:lang w:bidi="he-IL"/>
        </w:rPr>
        <w:t>פ"</w:t>
      </w:r>
      <w:r>
        <w:rPr>
          <w:rFonts w:hint="cs"/>
          <w:rtl/>
          <w:lang w:bidi="he-IL"/>
        </w:rPr>
        <w:t>ג</w:t>
      </w:r>
      <w:r w:rsidRPr="000F0B65">
        <w:rPr>
          <w:rtl/>
          <w:lang w:bidi="he-IL"/>
        </w:rPr>
        <w:t>):</w:t>
      </w:r>
      <w:r>
        <w:rPr>
          <w:rtl/>
          <w:lang w:bidi="he-IL"/>
        </w:rPr>
        <w:t xml:space="preserve"> מותר </w:t>
      </w:r>
      <w:proofErr w:type="spellStart"/>
      <w:r>
        <w:rPr>
          <w:rtl/>
          <w:lang w:bidi="he-IL"/>
        </w:rPr>
        <w:t>וכו</w:t>
      </w:r>
      <w:proofErr w:type="spellEnd"/>
      <w:r>
        <w:rPr>
          <w:rtl/>
          <w:lang w:bidi="he-IL"/>
        </w:rPr>
        <w:t>'</w:t>
      </w:r>
      <w:r>
        <w:rPr>
          <w:rFonts w:hint="cs"/>
          <w:rtl/>
          <w:lang w:bidi="he-IL"/>
        </w:rPr>
        <w:t>.</w:t>
      </w:r>
      <w:r>
        <w:rPr>
          <w:rtl/>
          <w:lang w:bidi="he-IL"/>
        </w:rPr>
        <w:t xml:space="preserve"> ואע</w:t>
      </w:r>
      <w:r>
        <w:rPr>
          <w:rFonts w:hint="cs"/>
          <w:rtl/>
          <w:lang w:bidi="he-IL"/>
        </w:rPr>
        <w:t>"</w:t>
      </w:r>
      <w:r>
        <w:rPr>
          <w:rtl/>
          <w:lang w:bidi="he-IL"/>
        </w:rPr>
        <w:t xml:space="preserve">פ שלא חישב עליהם </w:t>
      </w:r>
      <w:proofErr w:type="spellStart"/>
      <w:r>
        <w:rPr>
          <w:rtl/>
          <w:lang w:bidi="he-IL"/>
        </w:rPr>
        <w:t>מבע"י</w:t>
      </w:r>
      <w:proofErr w:type="spellEnd"/>
      <w:r>
        <w:rPr>
          <w:rtl/>
          <w:lang w:bidi="he-IL"/>
        </w:rPr>
        <w:t xml:space="preserve"> </w:t>
      </w:r>
      <w:proofErr w:type="spellStart"/>
      <w:r>
        <w:rPr>
          <w:rtl/>
          <w:lang w:bidi="he-IL"/>
        </w:rPr>
        <w:t>דבזה</w:t>
      </w:r>
      <w:proofErr w:type="spellEnd"/>
      <w:r>
        <w:rPr>
          <w:rtl/>
          <w:lang w:bidi="he-IL"/>
        </w:rPr>
        <w:t xml:space="preserve"> שישב גלה דעתו </w:t>
      </w:r>
      <w:proofErr w:type="spellStart"/>
      <w:r>
        <w:rPr>
          <w:rtl/>
          <w:lang w:bidi="he-IL"/>
        </w:rPr>
        <w:t>דלישיבה</w:t>
      </w:r>
      <w:proofErr w:type="spellEnd"/>
      <w:r>
        <w:rPr>
          <w:rtl/>
          <w:lang w:bidi="he-IL"/>
        </w:rPr>
        <w:t xml:space="preserve"> קיימא והוסר מעליהם שם מוקצה</w:t>
      </w:r>
      <w:r>
        <w:rPr>
          <w:rFonts w:hint="cs"/>
          <w:rtl/>
          <w:lang w:bidi="he-IL"/>
        </w:rPr>
        <w:t>.</w:t>
      </w:r>
    </w:p>
    <w:p w14:paraId="1EED892D" w14:textId="77777777" w:rsidR="00783F4F" w:rsidRDefault="00783F4F">
      <w:pPr>
        <w:numPr>
          <w:ilvl w:val="2"/>
          <w:numId w:val="4"/>
        </w:numPr>
        <w:bidi/>
        <w:jc w:val="both"/>
        <w:rPr>
          <w:rFonts w:hint="cs"/>
        </w:rPr>
      </w:pPr>
      <w:r w:rsidRPr="009D4F70">
        <w:rPr>
          <w:u w:val="single"/>
          <w:rtl/>
          <w:lang w:bidi="he-IL"/>
        </w:rPr>
        <w:t>מ"ב</w:t>
      </w:r>
      <w:r w:rsidRPr="000F0B65">
        <w:rPr>
          <w:rtl/>
          <w:lang w:bidi="he-IL"/>
        </w:rPr>
        <w:t xml:space="preserve"> (</w:t>
      </w:r>
      <w:r w:rsidRPr="000F0B65">
        <w:rPr>
          <w:rFonts w:hint="cs"/>
          <w:rtl/>
          <w:lang w:bidi="he-IL"/>
        </w:rPr>
        <w:t>פ"</w:t>
      </w:r>
      <w:r>
        <w:rPr>
          <w:rFonts w:hint="cs"/>
          <w:rtl/>
          <w:lang w:bidi="he-IL"/>
        </w:rPr>
        <w:t>ד</w:t>
      </w:r>
      <w:r w:rsidRPr="000F0B65">
        <w:rPr>
          <w:rtl/>
          <w:lang w:bidi="he-IL"/>
        </w:rPr>
        <w:t>):</w:t>
      </w:r>
      <w:r>
        <w:rPr>
          <w:rtl/>
          <w:lang w:bidi="he-IL"/>
        </w:rPr>
        <w:t xml:space="preserve"> </w:t>
      </w:r>
      <w:proofErr w:type="spellStart"/>
      <w:r>
        <w:rPr>
          <w:rtl/>
          <w:lang w:bidi="he-IL"/>
        </w:rPr>
        <w:t>לישב</w:t>
      </w:r>
      <w:proofErr w:type="spellEnd"/>
      <w:r>
        <w:rPr>
          <w:rtl/>
          <w:lang w:bidi="he-IL"/>
        </w:rPr>
        <w:t xml:space="preserve"> עליהם</w:t>
      </w:r>
      <w:r>
        <w:rPr>
          <w:rFonts w:hint="cs"/>
          <w:rtl/>
          <w:lang w:bidi="he-IL"/>
        </w:rPr>
        <w:t>.</w:t>
      </w:r>
      <w:r>
        <w:rPr>
          <w:rtl/>
          <w:lang w:bidi="he-IL"/>
        </w:rPr>
        <w:t xml:space="preserve"> היינו אפי</w:t>
      </w:r>
      <w:r>
        <w:rPr>
          <w:rFonts w:hint="cs"/>
          <w:rtl/>
          <w:lang w:bidi="he-IL"/>
        </w:rPr>
        <w:t>'</w:t>
      </w:r>
      <w:r>
        <w:rPr>
          <w:rtl/>
          <w:lang w:bidi="he-IL"/>
        </w:rPr>
        <w:t xml:space="preserve"> לטלטלם כדי </w:t>
      </w:r>
      <w:proofErr w:type="spellStart"/>
      <w:r>
        <w:rPr>
          <w:rtl/>
          <w:lang w:bidi="he-IL"/>
        </w:rPr>
        <w:t>לישב</w:t>
      </w:r>
      <w:proofErr w:type="spellEnd"/>
      <w:r>
        <w:rPr>
          <w:rtl/>
          <w:lang w:bidi="he-IL"/>
        </w:rPr>
        <w:t xml:space="preserve"> עליהם</w:t>
      </w:r>
      <w:r>
        <w:rPr>
          <w:rFonts w:hint="cs"/>
          <w:rtl/>
          <w:lang w:bidi="he-IL"/>
        </w:rPr>
        <w:t>.</w:t>
      </w:r>
    </w:p>
    <w:p w14:paraId="19B44B6E" w14:textId="77777777" w:rsidR="00783F4F" w:rsidRDefault="00783F4F">
      <w:pPr>
        <w:numPr>
          <w:ilvl w:val="2"/>
          <w:numId w:val="4"/>
        </w:numPr>
        <w:bidi/>
        <w:jc w:val="both"/>
        <w:rPr>
          <w:rFonts w:hint="cs"/>
        </w:rPr>
      </w:pPr>
      <w:r w:rsidRPr="009D4F70">
        <w:rPr>
          <w:u w:val="single"/>
          <w:rtl/>
          <w:lang w:bidi="he-IL"/>
        </w:rPr>
        <w:t>מ"ב</w:t>
      </w:r>
      <w:r w:rsidRPr="000F0B65">
        <w:rPr>
          <w:rtl/>
          <w:lang w:bidi="he-IL"/>
        </w:rPr>
        <w:t xml:space="preserve"> (פ"</w:t>
      </w:r>
      <w:r>
        <w:rPr>
          <w:rFonts w:hint="cs"/>
          <w:rtl/>
          <w:lang w:bidi="he-IL"/>
        </w:rPr>
        <w:t>ה</w:t>
      </w:r>
      <w:r w:rsidRPr="000F0B65">
        <w:rPr>
          <w:rtl/>
          <w:lang w:bidi="he-IL"/>
        </w:rPr>
        <w:t>):</w:t>
      </w:r>
      <w:r>
        <w:rPr>
          <w:rtl/>
          <w:lang w:bidi="he-IL"/>
        </w:rPr>
        <w:t xml:space="preserve"> אם קשרן </w:t>
      </w:r>
      <w:proofErr w:type="spellStart"/>
      <w:r>
        <w:rPr>
          <w:rtl/>
          <w:lang w:bidi="he-IL"/>
        </w:rPr>
        <w:t>וכו</w:t>
      </w:r>
      <w:proofErr w:type="spellEnd"/>
      <w:r>
        <w:rPr>
          <w:rtl/>
          <w:lang w:bidi="he-IL"/>
        </w:rPr>
        <w:t>'</w:t>
      </w:r>
      <w:r>
        <w:rPr>
          <w:rFonts w:hint="cs"/>
          <w:rtl/>
          <w:lang w:bidi="he-IL"/>
        </w:rPr>
        <w:t>,</w:t>
      </w:r>
      <w:r>
        <w:rPr>
          <w:rtl/>
          <w:lang w:bidi="he-IL"/>
        </w:rPr>
        <w:t xml:space="preserve"> או אם חשב</w:t>
      </w:r>
      <w:r>
        <w:rPr>
          <w:rFonts w:hint="cs"/>
          <w:rtl/>
          <w:lang w:bidi="he-IL"/>
        </w:rPr>
        <w:t>.</w:t>
      </w:r>
      <w:r>
        <w:rPr>
          <w:rtl/>
          <w:lang w:bidi="he-IL"/>
        </w:rPr>
        <w:t xml:space="preserve"> ר"ל </w:t>
      </w:r>
      <w:proofErr w:type="spellStart"/>
      <w:r>
        <w:rPr>
          <w:rtl/>
          <w:lang w:bidi="he-IL"/>
        </w:rPr>
        <w:t>דבזה</w:t>
      </w:r>
      <w:proofErr w:type="spellEnd"/>
      <w:r>
        <w:rPr>
          <w:rtl/>
          <w:lang w:bidi="he-IL"/>
        </w:rPr>
        <w:t xml:space="preserve"> שעשה מעשה מבעוד יום או שחישב בדעתו </w:t>
      </w:r>
      <w:proofErr w:type="spellStart"/>
      <w:r>
        <w:rPr>
          <w:rtl/>
          <w:lang w:bidi="he-IL"/>
        </w:rPr>
        <w:t>בהדיא</w:t>
      </w:r>
      <w:proofErr w:type="spellEnd"/>
      <w:r>
        <w:rPr>
          <w:rtl/>
          <w:lang w:bidi="he-IL"/>
        </w:rPr>
        <w:t xml:space="preserve"> לישיבה </w:t>
      </w:r>
      <w:proofErr w:type="spellStart"/>
      <w:r>
        <w:rPr>
          <w:rtl/>
          <w:lang w:bidi="he-IL"/>
        </w:rPr>
        <w:t>בודאי</w:t>
      </w:r>
      <w:proofErr w:type="spellEnd"/>
      <w:r>
        <w:rPr>
          <w:rtl/>
          <w:lang w:bidi="he-IL"/>
        </w:rPr>
        <w:t xml:space="preserve"> ביטל מעליהם שם מוקצה</w:t>
      </w:r>
      <w:r>
        <w:rPr>
          <w:rFonts w:hint="cs"/>
          <w:rtl/>
          <w:lang w:bidi="he-IL"/>
        </w:rPr>
        <w:t>.</w:t>
      </w:r>
    </w:p>
    <w:p w14:paraId="34BE8AC3" w14:textId="77777777" w:rsidR="00783F4F" w:rsidRDefault="00783F4F">
      <w:pPr>
        <w:numPr>
          <w:ilvl w:val="2"/>
          <w:numId w:val="4"/>
        </w:numPr>
        <w:bidi/>
        <w:jc w:val="both"/>
        <w:rPr>
          <w:rFonts w:hint="cs"/>
          <w:rtl/>
        </w:rPr>
      </w:pPr>
      <w:r w:rsidRPr="009D4F70">
        <w:rPr>
          <w:u w:val="single"/>
          <w:rtl/>
          <w:lang w:bidi="he-IL"/>
        </w:rPr>
        <w:t>מ"ב</w:t>
      </w:r>
      <w:r w:rsidRPr="000F0B65">
        <w:rPr>
          <w:rtl/>
          <w:lang w:bidi="he-IL"/>
        </w:rPr>
        <w:t xml:space="preserve"> (פ"</w:t>
      </w:r>
      <w:r>
        <w:rPr>
          <w:rFonts w:hint="cs"/>
          <w:rtl/>
          <w:lang w:bidi="he-IL"/>
        </w:rPr>
        <w:t>ו</w:t>
      </w:r>
      <w:r w:rsidRPr="000F0B65">
        <w:rPr>
          <w:rtl/>
          <w:lang w:bidi="he-IL"/>
        </w:rPr>
        <w:t>):</w:t>
      </w:r>
      <w:r>
        <w:rPr>
          <w:rtl/>
          <w:lang w:bidi="he-IL"/>
        </w:rPr>
        <w:t xml:space="preserve"> אפי</w:t>
      </w:r>
      <w:r>
        <w:rPr>
          <w:rFonts w:hint="cs"/>
          <w:rtl/>
          <w:lang w:bidi="he-IL"/>
        </w:rPr>
        <w:t>'</w:t>
      </w:r>
      <w:r>
        <w:rPr>
          <w:rtl/>
          <w:lang w:bidi="he-IL"/>
        </w:rPr>
        <w:t xml:space="preserve"> בחול</w:t>
      </w:r>
      <w:r>
        <w:rPr>
          <w:rFonts w:hint="cs"/>
          <w:rtl/>
          <w:lang w:bidi="he-IL"/>
        </w:rPr>
        <w:t>.</w:t>
      </w:r>
      <w:r>
        <w:rPr>
          <w:rtl/>
          <w:lang w:bidi="he-IL"/>
        </w:rPr>
        <w:t xml:space="preserve"> </w:t>
      </w:r>
      <w:proofErr w:type="spellStart"/>
      <w:r>
        <w:rPr>
          <w:rtl/>
          <w:lang w:bidi="he-IL"/>
        </w:rPr>
        <w:t>והא"ר</w:t>
      </w:r>
      <w:proofErr w:type="spellEnd"/>
      <w:r>
        <w:rPr>
          <w:rtl/>
          <w:lang w:bidi="he-IL"/>
        </w:rPr>
        <w:t xml:space="preserve"> הביא בשם כמה ראשונים </w:t>
      </w:r>
      <w:proofErr w:type="spellStart"/>
      <w:r>
        <w:rPr>
          <w:rtl/>
          <w:lang w:bidi="he-IL"/>
        </w:rPr>
        <w:t>שס"ל</w:t>
      </w:r>
      <w:proofErr w:type="spellEnd"/>
      <w:r>
        <w:rPr>
          <w:rtl/>
          <w:lang w:bidi="he-IL"/>
        </w:rPr>
        <w:t xml:space="preserve"> </w:t>
      </w:r>
      <w:proofErr w:type="spellStart"/>
      <w:r>
        <w:rPr>
          <w:rtl/>
          <w:lang w:bidi="he-IL"/>
        </w:rPr>
        <w:t>דמחשבה</w:t>
      </w:r>
      <w:proofErr w:type="spellEnd"/>
      <w:r>
        <w:rPr>
          <w:rtl/>
          <w:lang w:bidi="he-IL"/>
        </w:rPr>
        <w:t xml:space="preserve"> לא מהני אא"כ חישב </w:t>
      </w:r>
      <w:proofErr w:type="spellStart"/>
      <w:r>
        <w:rPr>
          <w:rtl/>
          <w:lang w:bidi="he-IL"/>
        </w:rPr>
        <w:t>לישב</w:t>
      </w:r>
      <w:proofErr w:type="spellEnd"/>
      <w:r>
        <w:rPr>
          <w:rtl/>
          <w:lang w:bidi="he-IL"/>
        </w:rPr>
        <w:t xml:space="preserve"> עליהם בשבת</w:t>
      </w:r>
      <w:r>
        <w:rPr>
          <w:rFonts w:hint="cs"/>
          <w:rtl/>
          <w:lang w:bidi="he-IL"/>
        </w:rPr>
        <w:t>.</w:t>
      </w:r>
    </w:p>
    <w:p w14:paraId="0CDE1F7A" w14:textId="77777777" w:rsidR="00783F4F" w:rsidRDefault="00783F4F" w:rsidP="00783F4F">
      <w:pPr>
        <w:bidi/>
        <w:jc w:val="both"/>
        <w:rPr>
          <w:rFonts w:hint="cs"/>
        </w:rPr>
      </w:pPr>
    </w:p>
    <w:p w14:paraId="406A4D7B"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כ"א - </w:t>
      </w:r>
      <w:r w:rsidRPr="00801E44">
        <w:rPr>
          <w:b/>
          <w:bCs/>
          <w:rtl/>
          <w:lang w:bidi="he-IL"/>
        </w:rPr>
        <w:t>נדבך של אבנים</w:t>
      </w:r>
      <w:r w:rsidRPr="000D54E2">
        <w:rPr>
          <w:rFonts w:hint="cs"/>
          <w:rtl/>
          <w:lang w:bidi="he-IL"/>
        </w:rPr>
        <w:t>.</w:t>
      </w:r>
    </w:p>
    <w:p w14:paraId="492B506F" w14:textId="77777777" w:rsidR="00783F4F" w:rsidRDefault="00783F4F">
      <w:pPr>
        <w:numPr>
          <w:ilvl w:val="1"/>
          <w:numId w:val="4"/>
        </w:numPr>
        <w:bidi/>
        <w:jc w:val="both"/>
        <w:rPr>
          <w:rFonts w:hint="cs"/>
        </w:rPr>
      </w:pPr>
      <w:r w:rsidRPr="009C3C07">
        <w:rPr>
          <w:u w:val="single"/>
          <w:rtl/>
          <w:lang w:bidi="he-IL"/>
        </w:rPr>
        <w:t>גמרא</w:t>
      </w:r>
      <w:r w:rsidRPr="009C3C07">
        <w:rPr>
          <w:rtl/>
          <w:lang w:bidi="he-IL"/>
        </w:rPr>
        <w:t xml:space="preserve"> (</w:t>
      </w:r>
      <w:proofErr w:type="spellStart"/>
      <w:r w:rsidRPr="009C3C07">
        <w:rPr>
          <w:rtl/>
          <w:lang w:bidi="he-IL"/>
        </w:rPr>
        <w:t>קכה</w:t>
      </w:r>
      <w:proofErr w:type="spellEnd"/>
      <w:r w:rsidRPr="009C3C07">
        <w:rPr>
          <w:rtl/>
          <w:lang w:bidi="he-IL"/>
        </w:rPr>
        <w:t>:)</w:t>
      </w:r>
      <w:r>
        <w:rPr>
          <w:rFonts w:hint="cs"/>
          <w:rtl/>
          <w:lang w:bidi="he-IL"/>
        </w:rPr>
        <w:t xml:space="preserve">: </w:t>
      </w:r>
      <w:r w:rsidRPr="009C3C07">
        <w:rPr>
          <w:rtl/>
          <w:lang w:bidi="he-IL"/>
        </w:rPr>
        <w:t xml:space="preserve">פעם אחת הלך רבי למקום אחד ומצא נדבך של אבנים, ואמר לתלמידיו: צאו וחשבו כדי שנשב עליהן למחר, ולא הצריכן </w:t>
      </w:r>
      <w:r w:rsidRPr="009C3C07">
        <w:rPr>
          <w:u w:val="single"/>
          <w:rtl/>
          <w:lang w:bidi="he-IL"/>
        </w:rPr>
        <w:t>רבי</w:t>
      </w:r>
      <w:r w:rsidRPr="009C3C07">
        <w:rPr>
          <w:rtl/>
          <w:lang w:bidi="he-IL"/>
        </w:rPr>
        <w:t xml:space="preserve"> למעשה. ורבי יוחנן אמר: הצריכן רבי למעשה. מאי אמר להו. </w:t>
      </w:r>
      <w:r w:rsidRPr="009C3C07">
        <w:rPr>
          <w:u w:val="single"/>
          <w:rtl/>
          <w:lang w:bidi="he-IL"/>
        </w:rPr>
        <w:t>רבי אמי</w:t>
      </w:r>
      <w:r w:rsidRPr="009C3C07">
        <w:rPr>
          <w:rtl/>
          <w:lang w:bidi="he-IL"/>
        </w:rPr>
        <w:t xml:space="preserve"> אמר: צאו ולמדום אמר להו. </w:t>
      </w:r>
      <w:r w:rsidRPr="009C3C07">
        <w:rPr>
          <w:u w:val="single"/>
          <w:rtl/>
          <w:lang w:bidi="he-IL"/>
        </w:rPr>
        <w:t>רבי אסי</w:t>
      </w:r>
      <w:r>
        <w:rPr>
          <w:rtl/>
          <w:lang w:bidi="he-IL"/>
        </w:rPr>
        <w:t xml:space="preserve"> אמר: צאו ושפשפום אמר להו</w:t>
      </w:r>
      <w:r w:rsidRPr="009C3C07">
        <w:rPr>
          <w:rtl/>
          <w:lang w:bidi="he-IL"/>
        </w:rPr>
        <w:t>.</w:t>
      </w:r>
    </w:p>
    <w:p w14:paraId="1DB9899E" w14:textId="77777777" w:rsidR="00783F4F" w:rsidRDefault="00783F4F">
      <w:pPr>
        <w:numPr>
          <w:ilvl w:val="2"/>
          <w:numId w:val="4"/>
        </w:numPr>
        <w:bidi/>
        <w:jc w:val="both"/>
        <w:rPr>
          <w:rFonts w:hint="cs"/>
        </w:rPr>
      </w:pPr>
      <w:r w:rsidRPr="009D4F70">
        <w:rPr>
          <w:u w:val="single"/>
          <w:rtl/>
          <w:lang w:bidi="he-IL"/>
        </w:rPr>
        <w:t>מ</w:t>
      </w:r>
      <w:r w:rsidRPr="009D4F70">
        <w:rPr>
          <w:rFonts w:hint="cs"/>
          <w:u w:val="single"/>
          <w:rtl/>
          <w:lang w:bidi="he-IL"/>
        </w:rPr>
        <w:t>"</w:t>
      </w:r>
      <w:r w:rsidRPr="009D4F70">
        <w:rPr>
          <w:u w:val="single"/>
          <w:rtl/>
          <w:lang w:bidi="he-IL"/>
        </w:rPr>
        <w:t>ב</w:t>
      </w:r>
      <w:r w:rsidRPr="009D4F70">
        <w:rPr>
          <w:rFonts w:hint="cs"/>
          <w:rtl/>
          <w:lang w:bidi="he-IL"/>
        </w:rPr>
        <w:t xml:space="preserve"> (פ"ט</w:t>
      </w:r>
      <w:r>
        <w:rPr>
          <w:rFonts w:hint="cs"/>
          <w:rtl/>
          <w:lang w:bidi="he-IL"/>
        </w:rPr>
        <w:t xml:space="preserve">): </w:t>
      </w:r>
      <w:r w:rsidRPr="009D4F70">
        <w:rPr>
          <w:b/>
          <w:bCs/>
          <w:rtl/>
          <w:lang w:bidi="he-IL"/>
        </w:rPr>
        <w:t>צא ולמדום</w:t>
      </w:r>
      <w:r>
        <w:rPr>
          <w:rFonts w:hint="cs"/>
          <w:rtl/>
          <w:lang w:bidi="he-IL"/>
        </w:rPr>
        <w:t xml:space="preserve"> </w:t>
      </w:r>
      <w:r w:rsidRPr="00F005A6">
        <w:rPr>
          <w:rtl/>
          <w:lang w:bidi="he-IL"/>
        </w:rPr>
        <w:t>(פי' סדרום)</w:t>
      </w:r>
      <w:r>
        <w:rPr>
          <w:rFonts w:hint="cs"/>
          <w:rtl/>
          <w:lang w:bidi="he-IL"/>
        </w:rPr>
        <w:t xml:space="preserve"> -</w:t>
      </w:r>
      <w:r w:rsidRPr="009C3C07">
        <w:rPr>
          <w:rtl/>
          <w:lang w:bidi="he-IL"/>
        </w:rPr>
        <w:t xml:space="preserve"> </w:t>
      </w:r>
      <w:r>
        <w:rPr>
          <w:rFonts w:hint="cs"/>
          <w:rtl/>
          <w:lang w:bidi="he-IL"/>
        </w:rPr>
        <w:t xml:space="preserve">י"א </w:t>
      </w:r>
      <w:r w:rsidRPr="009C3C07">
        <w:rPr>
          <w:rtl/>
          <w:lang w:bidi="he-IL"/>
        </w:rPr>
        <w:t>נכלל במעשה גמור, וממילא הוי כלי ואינו מוקצה</w:t>
      </w:r>
      <w:r>
        <w:rPr>
          <w:rFonts w:hint="cs"/>
          <w:rtl/>
          <w:lang w:bidi="he-IL"/>
        </w:rPr>
        <w:t xml:space="preserve"> [עי' מחבר]</w:t>
      </w:r>
      <w:r w:rsidRPr="009C3C07">
        <w:rPr>
          <w:rtl/>
          <w:lang w:bidi="he-IL"/>
        </w:rPr>
        <w:t xml:space="preserve">. </w:t>
      </w:r>
      <w:r>
        <w:rPr>
          <w:rFonts w:hint="cs"/>
          <w:rtl/>
          <w:lang w:bidi="he-IL"/>
        </w:rPr>
        <w:t>י"א</w:t>
      </w:r>
      <w:r w:rsidRPr="009C3C07">
        <w:rPr>
          <w:rtl/>
          <w:lang w:bidi="he-IL"/>
        </w:rPr>
        <w:t>, רק כדי שלא יצטרך ליגע בהם למחר</w:t>
      </w:r>
      <w:r>
        <w:rPr>
          <w:rFonts w:hint="cs"/>
          <w:rtl/>
          <w:lang w:bidi="he-IL"/>
        </w:rPr>
        <w:t xml:space="preserve"> [רש"י, עי' </w:t>
      </w:r>
      <w:proofErr w:type="spellStart"/>
      <w:r w:rsidRPr="00D35F09">
        <w:rPr>
          <w:rFonts w:hint="cs"/>
          <w:u w:val="single"/>
          <w:rtl/>
          <w:lang w:bidi="he-IL"/>
        </w:rPr>
        <w:t>מג"א</w:t>
      </w:r>
      <w:proofErr w:type="spellEnd"/>
      <w:r>
        <w:rPr>
          <w:rFonts w:hint="cs"/>
          <w:rtl/>
          <w:lang w:bidi="he-IL"/>
        </w:rPr>
        <w:t xml:space="preserve"> (מ"א)]</w:t>
      </w:r>
      <w:r w:rsidRPr="009C3C07">
        <w:rPr>
          <w:rtl/>
          <w:lang w:bidi="he-IL"/>
        </w:rPr>
        <w:t>.</w:t>
      </w:r>
    </w:p>
    <w:p w14:paraId="71E13D53" w14:textId="77777777" w:rsidR="00783F4F" w:rsidRPr="00227CF2" w:rsidRDefault="00783F4F" w:rsidP="00783F4F">
      <w:pPr>
        <w:bidi/>
        <w:jc w:val="both"/>
        <w:rPr>
          <w:rFonts w:hint="cs"/>
          <w:lang w:bidi="he-IL"/>
        </w:rPr>
      </w:pPr>
    </w:p>
    <w:p w14:paraId="68FA8B91"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Pr>
          <w:rtl/>
          <w:lang w:bidi="he-IL"/>
        </w:rPr>
        <w:t>אבל נדבך של אבנים אע</w:t>
      </w:r>
      <w:r>
        <w:rPr>
          <w:rFonts w:hint="cs"/>
          <w:rtl/>
          <w:lang w:bidi="he-IL"/>
        </w:rPr>
        <w:t>"</w:t>
      </w:r>
      <w:r>
        <w:rPr>
          <w:rtl/>
          <w:lang w:bidi="he-IL"/>
        </w:rPr>
        <w:t>פ</w:t>
      </w:r>
      <w:r w:rsidRPr="00801E44">
        <w:rPr>
          <w:rtl/>
          <w:lang w:bidi="he-IL"/>
        </w:rPr>
        <w:t xml:space="preserve"> שחשב עליו </w:t>
      </w:r>
      <w:proofErr w:type="spellStart"/>
      <w:r w:rsidRPr="00801E44">
        <w:rPr>
          <w:rtl/>
          <w:lang w:bidi="he-IL"/>
        </w:rPr>
        <w:t>מבע"י</w:t>
      </w:r>
      <w:proofErr w:type="spellEnd"/>
      <w:r w:rsidRPr="00801E44">
        <w:rPr>
          <w:rtl/>
          <w:lang w:bidi="he-IL"/>
        </w:rPr>
        <w:t xml:space="preserve">, אסור </w:t>
      </w:r>
      <w:proofErr w:type="spellStart"/>
      <w:r w:rsidRPr="00801E44">
        <w:rPr>
          <w:rtl/>
          <w:lang w:bidi="he-IL"/>
        </w:rPr>
        <w:t>לישב</w:t>
      </w:r>
      <w:proofErr w:type="spellEnd"/>
      <w:r w:rsidRPr="00801E44">
        <w:rPr>
          <w:rtl/>
          <w:lang w:bidi="he-IL"/>
        </w:rPr>
        <w:t xml:space="preserve"> (עליהם) אא"כ למדום.</w:t>
      </w:r>
    </w:p>
    <w:p w14:paraId="6EC92199" w14:textId="77777777" w:rsidR="00783F4F" w:rsidRDefault="00783F4F">
      <w:pPr>
        <w:numPr>
          <w:ilvl w:val="2"/>
          <w:numId w:val="4"/>
        </w:numPr>
        <w:bidi/>
        <w:jc w:val="both"/>
      </w:pPr>
      <w:r w:rsidRPr="009D4F70">
        <w:rPr>
          <w:u w:val="single"/>
          <w:rtl/>
          <w:lang w:bidi="he-IL"/>
        </w:rPr>
        <w:t>ט"ז</w:t>
      </w:r>
      <w:r>
        <w:rPr>
          <w:rtl/>
          <w:lang w:bidi="he-IL"/>
        </w:rPr>
        <w:t xml:space="preserve"> (ט</w:t>
      </w:r>
      <w:r>
        <w:rPr>
          <w:rFonts w:hint="cs"/>
          <w:rtl/>
          <w:lang w:bidi="he-IL"/>
        </w:rPr>
        <w:t>"</w:t>
      </w:r>
      <w:r>
        <w:rPr>
          <w:rtl/>
          <w:lang w:bidi="he-IL"/>
        </w:rPr>
        <w:t>ז)</w:t>
      </w:r>
      <w:r>
        <w:rPr>
          <w:rFonts w:hint="cs"/>
          <w:rtl/>
          <w:lang w:bidi="he-IL"/>
        </w:rPr>
        <w:t>:</w:t>
      </w:r>
      <w:r>
        <w:rPr>
          <w:rtl/>
          <w:lang w:bidi="he-IL"/>
        </w:rPr>
        <w:t xml:space="preserve"> אבל נדבך </w:t>
      </w:r>
      <w:proofErr w:type="spellStart"/>
      <w:r>
        <w:rPr>
          <w:rtl/>
          <w:lang w:bidi="he-IL"/>
        </w:rPr>
        <w:t>כו</w:t>
      </w:r>
      <w:proofErr w:type="spellEnd"/>
      <w:r>
        <w:rPr>
          <w:rtl/>
          <w:lang w:bidi="he-IL"/>
        </w:rPr>
        <w:t>'. שאין מחשבה מועיל לאבן לעשותו כלי</w:t>
      </w:r>
      <w:r>
        <w:rPr>
          <w:rFonts w:hint="cs"/>
          <w:rtl/>
          <w:lang w:bidi="he-IL"/>
        </w:rPr>
        <w:t>.</w:t>
      </w:r>
    </w:p>
    <w:p w14:paraId="351AE850" w14:textId="77777777" w:rsidR="00783F4F" w:rsidRDefault="00783F4F">
      <w:pPr>
        <w:numPr>
          <w:ilvl w:val="2"/>
          <w:numId w:val="4"/>
        </w:numPr>
        <w:bidi/>
        <w:jc w:val="both"/>
        <w:rPr>
          <w:rFonts w:hint="cs"/>
        </w:rPr>
      </w:pPr>
      <w:proofErr w:type="spellStart"/>
      <w:r w:rsidRPr="00F005A6">
        <w:rPr>
          <w:u w:val="single"/>
          <w:rtl/>
          <w:lang w:bidi="he-IL"/>
        </w:rPr>
        <w:t>מג</w:t>
      </w:r>
      <w:r w:rsidRPr="00F005A6">
        <w:rPr>
          <w:rFonts w:hint="cs"/>
          <w:u w:val="single"/>
          <w:rtl/>
          <w:lang w:bidi="he-IL"/>
        </w:rPr>
        <w:t>"</w:t>
      </w:r>
      <w:r w:rsidRPr="00F005A6">
        <w:rPr>
          <w:u w:val="single"/>
          <w:rtl/>
          <w:lang w:bidi="he-IL"/>
        </w:rPr>
        <w:t>א</w:t>
      </w:r>
      <w:proofErr w:type="spellEnd"/>
      <w:r>
        <w:rPr>
          <w:rFonts w:hint="cs"/>
          <w:rtl/>
          <w:lang w:bidi="he-IL"/>
        </w:rPr>
        <w:t xml:space="preserve"> (מ'</w:t>
      </w:r>
      <w:r w:rsidRPr="00F005A6">
        <w:rPr>
          <w:rFonts w:hint="cs"/>
          <w:rtl/>
          <w:lang w:bidi="he-IL"/>
        </w:rPr>
        <w:t>)</w:t>
      </w:r>
      <w:r>
        <w:rPr>
          <w:rFonts w:hint="cs"/>
          <w:rtl/>
          <w:lang w:bidi="he-IL"/>
        </w:rPr>
        <w:t>,</w:t>
      </w:r>
      <w:r>
        <w:rPr>
          <w:rtl/>
          <w:lang w:bidi="he-IL"/>
        </w:rPr>
        <w:t xml:space="preserve"> </w:t>
      </w:r>
      <w:r w:rsidRPr="00F005A6">
        <w:rPr>
          <w:u w:val="single"/>
          <w:rtl/>
          <w:lang w:bidi="he-IL"/>
        </w:rPr>
        <w:t>מ</w:t>
      </w:r>
      <w:r w:rsidRPr="00F005A6">
        <w:rPr>
          <w:rFonts w:hint="cs"/>
          <w:u w:val="single"/>
          <w:rtl/>
          <w:lang w:bidi="he-IL"/>
        </w:rPr>
        <w:t>"</w:t>
      </w:r>
      <w:r w:rsidRPr="00F005A6">
        <w:rPr>
          <w:u w:val="single"/>
          <w:rtl/>
          <w:lang w:bidi="he-IL"/>
        </w:rPr>
        <w:t>ב</w:t>
      </w:r>
      <w:r>
        <w:rPr>
          <w:rFonts w:hint="cs"/>
          <w:rtl/>
          <w:lang w:bidi="he-IL"/>
        </w:rPr>
        <w:t xml:space="preserve"> (פ"ז):</w:t>
      </w:r>
      <w:r>
        <w:rPr>
          <w:rtl/>
          <w:lang w:bidi="he-IL"/>
        </w:rPr>
        <w:t xml:space="preserve"> אבל נדבך </w:t>
      </w:r>
      <w:proofErr w:type="spellStart"/>
      <w:r>
        <w:rPr>
          <w:rtl/>
          <w:lang w:bidi="he-IL"/>
        </w:rPr>
        <w:t>וכו</w:t>
      </w:r>
      <w:proofErr w:type="spellEnd"/>
      <w:r>
        <w:rPr>
          <w:rtl/>
          <w:lang w:bidi="he-IL"/>
        </w:rPr>
        <w:t>'</w:t>
      </w:r>
      <w:r>
        <w:rPr>
          <w:rFonts w:hint="cs"/>
          <w:rtl/>
          <w:lang w:bidi="he-IL"/>
        </w:rPr>
        <w:t>.</w:t>
      </w:r>
      <w:r>
        <w:rPr>
          <w:rtl/>
          <w:lang w:bidi="he-IL"/>
        </w:rPr>
        <w:t xml:space="preserve"> והטעם </w:t>
      </w:r>
      <w:proofErr w:type="spellStart"/>
      <w:r>
        <w:rPr>
          <w:rtl/>
          <w:lang w:bidi="he-IL"/>
        </w:rPr>
        <w:t>דחריות</w:t>
      </w:r>
      <w:proofErr w:type="spellEnd"/>
      <w:r>
        <w:rPr>
          <w:rtl/>
          <w:lang w:bidi="he-IL"/>
        </w:rPr>
        <w:t xml:space="preserve"> איכא </w:t>
      </w:r>
      <w:proofErr w:type="spellStart"/>
      <w:r>
        <w:rPr>
          <w:rtl/>
          <w:lang w:bidi="he-IL"/>
        </w:rPr>
        <w:t>דקיימי</w:t>
      </w:r>
      <w:proofErr w:type="spellEnd"/>
      <w:r>
        <w:rPr>
          <w:rtl/>
          <w:lang w:bidi="he-IL"/>
        </w:rPr>
        <w:t xml:space="preserve"> לישיבה ואיכא </w:t>
      </w:r>
      <w:proofErr w:type="spellStart"/>
      <w:r>
        <w:rPr>
          <w:rtl/>
          <w:lang w:bidi="he-IL"/>
        </w:rPr>
        <w:t>דקיימי</w:t>
      </w:r>
      <w:proofErr w:type="spellEnd"/>
      <w:r>
        <w:rPr>
          <w:rtl/>
          <w:lang w:bidi="he-IL"/>
        </w:rPr>
        <w:t xml:space="preserve"> לעצים וכאן לא נאסרו אלא מפני מחשבתו שקצצן לשרפה ומפני כך מחשבת ישיבה מוציאה ממחשבת שריפה אבל נדבך של אבנים </w:t>
      </w:r>
      <w:proofErr w:type="spellStart"/>
      <w:r>
        <w:rPr>
          <w:rtl/>
          <w:lang w:bidi="he-IL"/>
        </w:rPr>
        <w:t>ליכא</w:t>
      </w:r>
      <w:proofErr w:type="spellEnd"/>
      <w:r>
        <w:rPr>
          <w:rtl/>
          <w:lang w:bidi="he-IL"/>
        </w:rPr>
        <w:t xml:space="preserve"> </w:t>
      </w:r>
      <w:proofErr w:type="spellStart"/>
      <w:r>
        <w:rPr>
          <w:rtl/>
          <w:lang w:bidi="he-IL"/>
        </w:rPr>
        <w:t>דקאי</w:t>
      </w:r>
      <w:proofErr w:type="spellEnd"/>
      <w:r>
        <w:rPr>
          <w:rtl/>
          <w:lang w:bidi="he-IL"/>
        </w:rPr>
        <w:t xml:space="preserve"> לישיבה לפיכך אין מחשבה מועילה לעשותה כלי וצריך מעשה להוכיח שהן לישיבה </w:t>
      </w:r>
      <w:proofErr w:type="spellStart"/>
      <w:r>
        <w:rPr>
          <w:rtl/>
          <w:lang w:bidi="he-IL"/>
        </w:rPr>
        <w:t>ובענין</w:t>
      </w:r>
      <w:proofErr w:type="spellEnd"/>
      <w:r>
        <w:rPr>
          <w:rtl/>
          <w:lang w:bidi="he-IL"/>
        </w:rPr>
        <w:t xml:space="preserve"> זה המעשה הוא הסידור</w:t>
      </w:r>
      <w:r>
        <w:rPr>
          <w:rFonts w:hint="cs"/>
          <w:rtl/>
          <w:lang w:bidi="he-IL"/>
        </w:rPr>
        <w:t>.</w:t>
      </w:r>
    </w:p>
    <w:p w14:paraId="644F171B" w14:textId="77777777" w:rsidR="00783F4F" w:rsidRDefault="00783F4F">
      <w:pPr>
        <w:numPr>
          <w:ilvl w:val="2"/>
          <w:numId w:val="4"/>
        </w:numPr>
        <w:bidi/>
        <w:jc w:val="both"/>
        <w:rPr>
          <w:rFonts w:hint="cs"/>
        </w:rPr>
      </w:pPr>
      <w:r w:rsidRPr="00F005A6">
        <w:rPr>
          <w:u w:val="single"/>
          <w:rtl/>
          <w:lang w:bidi="he-IL"/>
        </w:rPr>
        <w:t>מ</w:t>
      </w:r>
      <w:r w:rsidRPr="00F005A6">
        <w:rPr>
          <w:rFonts w:hint="cs"/>
          <w:u w:val="single"/>
          <w:rtl/>
          <w:lang w:bidi="he-IL"/>
        </w:rPr>
        <w:t>"</w:t>
      </w:r>
      <w:r w:rsidRPr="00F005A6">
        <w:rPr>
          <w:u w:val="single"/>
          <w:rtl/>
          <w:lang w:bidi="he-IL"/>
        </w:rPr>
        <w:t>ב</w:t>
      </w:r>
      <w:r w:rsidRPr="009D4F70">
        <w:rPr>
          <w:rFonts w:hint="cs"/>
          <w:rtl/>
          <w:lang w:bidi="he-IL"/>
        </w:rPr>
        <w:t xml:space="preserve"> (פ"</w:t>
      </w:r>
      <w:r>
        <w:rPr>
          <w:rFonts w:hint="cs"/>
          <w:rtl/>
          <w:lang w:bidi="he-IL"/>
        </w:rPr>
        <w:t>ח</w:t>
      </w:r>
      <w:r w:rsidRPr="009D4F70">
        <w:rPr>
          <w:rFonts w:hint="cs"/>
          <w:rtl/>
          <w:lang w:bidi="he-IL"/>
        </w:rPr>
        <w:t>):</w:t>
      </w:r>
      <w:r>
        <w:rPr>
          <w:rtl/>
          <w:lang w:bidi="he-IL"/>
        </w:rPr>
        <w:t xml:space="preserve"> </w:t>
      </w:r>
      <w:proofErr w:type="spellStart"/>
      <w:r>
        <w:rPr>
          <w:rtl/>
          <w:lang w:bidi="he-IL"/>
        </w:rPr>
        <w:t>לישב</w:t>
      </w:r>
      <w:proofErr w:type="spellEnd"/>
      <w:r>
        <w:rPr>
          <w:rtl/>
          <w:lang w:bidi="he-IL"/>
        </w:rPr>
        <w:t xml:space="preserve"> עליהם</w:t>
      </w:r>
      <w:r>
        <w:rPr>
          <w:rFonts w:hint="cs"/>
          <w:rtl/>
          <w:lang w:bidi="he-IL"/>
        </w:rPr>
        <w:t>.</w:t>
      </w:r>
      <w:r>
        <w:rPr>
          <w:rtl/>
          <w:lang w:bidi="he-IL"/>
        </w:rPr>
        <w:t xml:space="preserve"> פירש </w:t>
      </w:r>
      <w:proofErr w:type="spellStart"/>
      <w:r>
        <w:rPr>
          <w:rtl/>
          <w:lang w:bidi="he-IL"/>
        </w:rPr>
        <w:t>המ"א</w:t>
      </w:r>
      <w:proofErr w:type="spellEnd"/>
      <w:r>
        <w:rPr>
          <w:rtl/>
          <w:lang w:bidi="he-IL"/>
        </w:rPr>
        <w:t xml:space="preserve"> דהיינו לטלטלם בשבת כדי </w:t>
      </w:r>
      <w:proofErr w:type="spellStart"/>
      <w:r>
        <w:rPr>
          <w:rtl/>
          <w:lang w:bidi="he-IL"/>
        </w:rPr>
        <w:t>לישב</w:t>
      </w:r>
      <w:proofErr w:type="spellEnd"/>
      <w:r>
        <w:rPr>
          <w:rtl/>
          <w:lang w:bidi="he-IL"/>
        </w:rPr>
        <w:t xml:space="preserve"> עליהם אבל ישיבה </w:t>
      </w:r>
      <w:proofErr w:type="spellStart"/>
      <w:r>
        <w:rPr>
          <w:rtl/>
          <w:lang w:bidi="he-IL"/>
        </w:rPr>
        <w:t>לחודא</w:t>
      </w:r>
      <w:proofErr w:type="spellEnd"/>
      <w:r>
        <w:rPr>
          <w:rtl/>
          <w:lang w:bidi="he-IL"/>
        </w:rPr>
        <w:t xml:space="preserve"> שרי בכל ענין וכנ"ל</w:t>
      </w:r>
      <w:r>
        <w:rPr>
          <w:rFonts w:hint="cs"/>
          <w:rtl/>
          <w:lang w:bidi="he-IL"/>
        </w:rPr>
        <w:t>.</w:t>
      </w:r>
    </w:p>
    <w:p w14:paraId="4936630A" w14:textId="77777777" w:rsidR="00783F4F" w:rsidRPr="00227CF2" w:rsidRDefault="00783F4F" w:rsidP="00783F4F">
      <w:pPr>
        <w:bidi/>
        <w:jc w:val="both"/>
        <w:rPr>
          <w:rFonts w:hint="cs"/>
        </w:rPr>
      </w:pPr>
    </w:p>
    <w:p w14:paraId="4682569E" w14:textId="77777777" w:rsidR="00783F4F" w:rsidRPr="00F005A6" w:rsidRDefault="00783F4F">
      <w:pPr>
        <w:numPr>
          <w:ilvl w:val="1"/>
          <w:numId w:val="4"/>
        </w:numPr>
        <w:bidi/>
        <w:jc w:val="both"/>
        <w:rPr>
          <w:rFonts w:hint="cs"/>
        </w:rPr>
      </w:pPr>
      <w:r w:rsidRPr="00F005A6">
        <w:rPr>
          <w:rFonts w:hint="cs"/>
          <w:u w:val="single"/>
          <w:rtl/>
          <w:lang w:bidi="he-IL"/>
        </w:rPr>
        <w:t>רמ"א</w:t>
      </w:r>
      <w:r w:rsidRPr="00F005A6">
        <w:rPr>
          <w:rtl/>
          <w:lang w:bidi="he-IL"/>
        </w:rPr>
        <w:t xml:space="preserve">: וי"א דדין אבנים כדין </w:t>
      </w:r>
      <w:proofErr w:type="spellStart"/>
      <w:r w:rsidRPr="00F005A6">
        <w:rPr>
          <w:rtl/>
          <w:lang w:bidi="he-IL"/>
        </w:rPr>
        <w:t>חריות</w:t>
      </w:r>
      <w:proofErr w:type="spellEnd"/>
      <w:r w:rsidRPr="00F005A6">
        <w:rPr>
          <w:rtl/>
          <w:lang w:bidi="he-IL"/>
        </w:rPr>
        <w:t>, וכן עיקר</w:t>
      </w:r>
      <w:r>
        <w:rPr>
          <w:rFonts w:hint="cs"/>
          <w:rtl/>
          <w:lang w:bidi="he-IL"/>
        </w:rPr>
        <w:t>.</w:t>
      </w:r>
    </w:p>
    <w:p w14:paraId="1141B907" w14:textId="77777777" w:rsidR="00783F4F" w:rsidRDefault="00783F4F">
      <w:pPr>
        <w:numPr>
          <w:ilvl w:val="2"/>
          <w:numId w:val="4"/>
        </w:numPr>
        <w:bidi/>
        <w:jc w:val="both"/>
        <w:rPr>
          <w:rFonts w:hint="cs"/>
        </w:rPr>
      </w:pPr>
      <w:r w:rsidRPr="00F005A6">
        <w:rPr>
          <w:u w:val="single"/>
          <w:rtl/>
          <w:lang w:bidi="he-IL"/>
        </w:rPr>
        <w:t>מ</w:t>
      </w:r>
      <w:r w:rsidRPr="00F005A6">
        <w:rPr>
          <w:rFonts w:hint="cs"/>
          <w:u w:val="single"/>
          <w:rtl/>
          <w:lang w:bidi="he-IL"/>
        </w:rPr>
        <w:t>"</w:t>
      </w:r>
      <w:r w:rsidRPr="00F005A6">
        <w:rPr>
          <w:u w:val="single"/>
          <w:rtl/>
          <w:lang w:bidi="he-IL"/>
        </w:rPr>
        <w:t>ב</w:t>
      </w:r>
      <w:r w:rsidRPr="009D4F70">
        <w:rPr>
          <w:rFonts w:hint="cs"/>
          <w:rtl/>
          <w:lang w:bidi="he-IL"/>
        </w:rPr>
        <w:t xml:space="preserve"> (</w:t>
      </w:r>
      <w:r>
        <w:rPr>
          <w:rFonts w:hint="cs"/>
          <w:rtl/>
          <w:lang w:bidi="he-IL"/>
        </w:rPr>
        <w:t>צ'</w:t>
      </w:r>
      <w:r w:rsidRPr="009D4F70">
        <w:rPr>
          <w:rFonts w:hint="cs"/>
          <w:rtl/>
          <w:lang w:bidi="he-IL"/>
        </w:rPr>
        <w:t>):</w:t>
      </w:r>
      <w:r>
        <w:rPr>
          <w:rtl/>
          <w:lang w:bidi="he-IL"/>
        </w:rPr>
        <w:t xml:space="preserve"> וכן עיקר</w:t>
      </w:r>
      <w:r>
        <w:rPr>
          <w:rFonts w:hint="cs"/>
          <w:rtl/>
          <w:lang w:bidi="he-IL"/>
        </w:rPr>
        <w:t>.</w:t>
      </w:r>
      <w:r>
        <w:rPr>
          <w:rtl/>
          <w:lang w:bidi="he-IL"/>
        </w:rPr>
        <w:t xml:space="preserve"> </w:t>
      </w:r>
      <w:proofErr w:type="spellStart"/>
      <w:r>
        <w:rPr>
          <w:rFonts w:hint="cs"/>
          <w:u w:val="single"/>
          <w:rtl/>
          <w:lang w:bidi="he-IL"/>
        </w:rPr>
        <w:t>ה</w:t>
      </w:r>
      <w:r w:rsidRPr="00F005A6">
        <w:rPr>
          <w:u w:val="single"/>
          <w:rtl/>
          <w:lang w:bidi="he-IL"/>
        </w:rPr>
        <w:t>מ</w:t>
      </w:r>
      <w:r w:rsidRPr="00F005A6">
        <w:rPr>
          <w:rFonts w:hint="cs"/>
          <w:u w:val="single"/>
          <w:rtl/>
          <w:lang w:bidi="he-IL"/>
        </w:rPr>
        <w:t>ג</w:t>
      </w:r>
      <w:r w:rsidRPr="00F005A6">
        <w:rPr>
          <w:u w:val="single"/>
          <w:rtl/>
          <w:lang w:bidi="he-IL"/>
        </w:rPr>
        <w:t>"א</w:t>
      </w:r>
      <w:proofErr w:type="spellEnd"/>
      <w:r>
        <w:rPr>
          <w:rtl/>
          <w:lang w:bidi="he-IL"/>
        </w:rPr>
        <w:t xml:space="preserve"> </w:t>
      </w:r>
      <w:r>
        <w:rPr>
          <w:rFonts w:hint="cs"/>
          <w:rtl/>
          <w:lang w:bidi="he-IL"/>
        </w:rPr>
        <w:t>(מ"א) חולק,</w:t>
      </w:r>
      <w:r>
        <w:rPr>
          <w:rtl/>
          <w:lang w:bidi="he-IL"/>
        </w:rPr>
        <w:t xml:space="preserve"> דאבן חמור </w:t>
      </w:r>
      <w:proofErr w:type="spellStart"/>
      <w:r>
        <w:rPr>
          <w:rtl/>
          <w:lang w:bidi="he-IL"/>
        </w:rPr>
        <w:t>מחריות</w:t>
      </w:r>
      <w:proofErr w:type="spellEnd"/>
      <w:r>
        <w:rPr>
          <w:rtl/>
          <w:lang w:bidi="he-IL"/>
        </w:rPr>
        <w:t xml:space="preserve"> כמו שכ</w:t>
      </w:r>
      <w:r>
        <w:rPr>
          <w:rFonts w:hint="cs"/>
          <w:rtl/>
          <w:lang w:bidi="he-IL"/>
        </w:rPr>
        <w:t>'</w:t>
      </w:r>
      <w:r>
        <w:rPr>
          <w:rtl/>
          <w:lang w:bidi="he-IL"/>
        </w:rPr>
        <w:t xml:space="preserve"> </w:t>
      </w:r>
      <w:proofErr w:type="spellStart"/>
      <w:r>
        <w:rPr>
          <w:rtl/>
          <w:lang w:bidi="he-IL"/>
        </w:rPr>
        <w:t>בסכ"ב</w:t>
      </w:r>
      <w:proofErr w:type="spellEnd"/>
      <w:r>
        <w:rPr>
          <w:rtl/>
          <w:lang w:bidi="he-IL"/>
        </w:rPr>
        <w:t xml:space="preserve"> </w:t>
      </w:r>
      <w:proofErr w:type="spellStart"/>
      <w:r>
        <w:rPr>
          <w:rtl/>
          <w:lang w:bidi="he-IL"/>
        </w:rPr>
        <w:t>דבעינן</w:t>
      </w:r>
      <w:proofErr w:type="spellEnd"/>
      <w:r>
        <w:rPr>
          <w:rtl/>
          <w:lang w:bidi="he-IL"/>
        </w:rPr>
        <w:t xml:space="preserve"> </w:t>
      </w:r>
      <w:proofErr w:type="spellStart"/>
      <w:r>
        <w:rPr>
          <w:rtl/>
          <w:lang w:bidi="he-IL"/>
        </w:rPr>
        <w:t>דוקא</w:t>
      </w:r>
      <w:proofErr w:type="spellEnd"/>
      <w:r>
        <w:rPr>
          <w:rtl/>
          <w:lang w:bidi="he-IL"/>
        </w:rPr>
        <w:t xml:space="preserve"> יחוד לעולם</w:t>
      </w:r>
      <w:r>
        <w:rPr>
          <w:rFonts w:hint="cs"/>
          <w:rtl/>
          <w:lang w:bidi="he-IL"/>
        </w:rPr>
        <w:t>,</w:t>
      </w:r>
      <w:r>
        <w:rPr>
          <w:rtl/>
          <w:lang w:bidi="he-IL"/>
        </w:rPr>
        <w:t xml:space="preserve"> </w:t>
      </w:r>
      <w:proofErr w:type="spellStart"/>
      <w:r>
        <w:rPr>
          <w:rtl/>
          <w:lang w:bidi="he-IL"/>
        </w:rPr>
        <w:t>וכ</w:t>
      </w:r>
      <w:r>
        <w:rPr>
          <w:rFonts w:hint="cs"/>
          <w:rtl/>
          <w:lang w:bidi="he-IL"/>
        </w:rPr>
        <w:t>"נ</w:t>
      </w:r>
      <w:proofErr w:type="spellEnd"/>
      <w:r>
        <w:rPr>
          <w:rtl/>
          <w:lang w:bidi="he-IL"/>
        </w:rPr>
        <w:t xml:space="preserve"> </w:t>
      </w:r>
      <w:r>
        <w:rPr>
          <w:rFonts w:hint="cs"/>
          <w:rtl/>
          <w:lang w:bidi="he-IL"/>
        </w:rPr>
        <w:t xml:space="preserve">דעת </w:t>
      </w:r>
      <w:r>
        <w:rPr>
          <w:rtl/>
          <w:lang w:bidi="he-IL"/>
        </w:rPr>
        <w:t>ש</w:t>
      </w:r>
      <w:r>
        <w:rPr>
          <w:rFonts w:hint="cs"/>
          <w:rtl/>
          <w:lang w:bidi="he-IL"/>
        </w:rPr>
        <w:t>אר אחרונים.</w:t>
      </w:r>
    </w:p>
    <w:p w14:paraId="2163FBEA" w14:textId="77777777" w:rsidR="00783F4F" w:rsidRPr="00D35F09" w:rsidRDefault="00783F4F" w:rsidP="00783F4F">
      <w:pPr>
        <w:bidi/>
        <w:jc w:val="both"/>
        <w:rPr>
          <w:rFonts w:hint="cs"/>
        </w:rPr>
      </w:pPr>
    </w:p>
    <w:p w14:paraId="13C40698" w14:textId="77777777" w:rsidR="00783F4F" w:rsidRDefault="00783F4F">
      <w:pPr>
        <w:numPr>
          <w:ilvl w:val="1"/>
          <w:numId w:val="4"/>
        </w:numPr>
        <w:bidi/>
        <w:jc w:val="both"/>
        <w:rPr>
          <w:rFonts w:hint="cs"/>
          <w:rtl/>
        </w:rPr>
      </w:pPr>
      <w:proofErr w:type="spellStart"/>
      <w:r w:rsidRPr="00F005A6">
        <w:rPr>
          <w:u w:val="single"/>
          <w:rtl/>
          <w:lang w:bidi="he-IL"/>
        </w:rPr>
        <w:t>בה</w:t>
      </w:r>
      <w:r w:rsidRPr="00F005A6">
        <w:rPr>
          <w:rFonts w:hint="cs"/>
          <w:u w:val="single"/>
          <w:rtl/>
          <w:lang w:bidi="he-IL"/>
        </w:rPr>
        <w:t>"</w:t>
      </w:r>
      <w:r w:rsidRPr="00F005A6">
        <w:rPr>
          <w:u w:val="single"/>
          <w:rtl/>
          <w:lang w:bidi="he-IL"/>
        </w:rPr>
        <w:t>ל</w:t>
      </w:r>
      <w:proofErr w:type="spellEnd"/>
      <w:r>
        <w:rPr>
          <w:rFonts w:hint="cs"/>
          <w:rtl/>
          <w:lang w:bidi="he-IL"/>
        </w:rPr>
        <w:t>:</w:t>
      </w:r>
      <w:r>
        <w:rPr>
          <w:rtl/>
          <w:lang w:bidi="he-IL"/>
        </w:rPr>
        <w:t xml:space="preserve"> כ</w:t>
      </w:r>
      <w:r>
        <w:rPr>
          <w:rFonts w:hint="cs"/>
          <w:rtl/>
          <w:lang w:bidi="he-IL"/>
        </w:rPr>
        <w:t>'</w:t>
      </w:r>
      <w:r>
        <w:rPr>
          <w:rtl/>
          <w:lang w:bidi="he-IL"/>
        </w:rPr>
        <w:t xml:space="preserve"> </w:t>
      </w:r>
      <w:proofErr w:type="spellStart"/>
      <w:r w:rsidRPr="0017682C">
        <w:rPr>
          <w:u w:val="single"/>
          <w:rtl/>
          <w:lang w:bidi="he-IL"/>
        </w:rPr>
        <w:t>הפמ"ג</w:t>
      </w:r>
      <w:proofErr w:type="spellEnd"/>
      <w:r>
        <w:rPr>
          <w:rtl/>
          <w:lang w:bidi="he-IL"/>
        </w:rPr>
        <w:t xml:space="preserve"> נדבך של אבנים א"י מהו</w:t>
      </w:r>
      <w:r>
        <w:rPr>
          <w:rFonts w:hint="cs"/>
          <w:rtl/>
          <w:lang w:bidi="he-IL"/>
        </w:rPr>
        <w:t>. ו</w:t>
      </w:r>
      <w:r>
        <w:rPr>
          <w:rtl/>
          <w:lang w:bidi="he-IL"/>
        </w:rPr>
        <w:t xml:space="preserve">אם הם אבני גזית שהם משופים וחלקים </w:t>
      </w:r>
      <w:proofErr w:type="spellStart"/>
      <w:r>
        <w:rPr>
          <w:rtl/>
          <w:lang w:bidi="he-IL"/>
        </w:rPr>
        <w:t>די"ל</w:t>
      </w:r>
      <w:proofErr w:type="spellEnd"/>
      <w:r>
        <w:rPr>
          <w:rtl/>
          <w:lang w:bidi="he-IL"/>
        </w:rPr>
        <w:t xml:space="preserve"> </w:t>
      </w:r>
      <w:proofErr w:type="spellStart"/>
      <w:r>
        <w:rPr>
          <w:rtl/>
          <w:lang w:bidi="he-IL"/>
        </w:rPr>
        <w:t>דדינם</w:t>
      </w:r>
      <w:proofErr w:type="spellEnd"/>
      <w:r>
        <w:rPr>
          <w:rtl/>
          <w:lang w:bidi="he-IL"/>
        </w:rPr>
        <w:t xml:space="preserve"> כלבנים שנשארו </w:t>
      </w:r>
      <w:proofErr w:type="spellStart"/>
      <w:r>
        <w:rPr>
          <w:rtl/>
          <w:lang w:bidi="he-IL"/>
        </w:rPr>
        <w:t>מבנין</w:t>
      </w:r>
      <w:proofErr w:type="spellEnd"/>
      <w:r>
        <w:rPr>
          <w:rtl/>
          <w:lang w:bidi="he-IL"/>
        </w:rPr>
        <w:t xml:space="preserve"> וא"צ מחשבה כלל </w:t>
      </w:r>
      <w:proofErr w:type="spellStart"/>
      <w:r>
        <w:rPr>
          <w:rtl/>
          <w:lang w:bidi="he-IL"/>
        </w:rPr>
        <w:t>ועי"ש</w:t>
      </w:r>
      <w:proofErr w:type="spellEnd"/>
      <w:r>
        <w:rPr>
          <w:rtl/>
          <w:lang w:bidi="he-IL"/>
        </w:rPr>
        <w:t xml:space="preserve"> שסיים שצ"ע בכל זה</w:t>
      </w:r>
      <w:r>
        <w:rPr>
          <w:rFonts w:hint="cs"/>
          <w:rtl/>
          <w:lang w:bidi="he-IL"/>
        </w:rPr>
        <w:t>. [עי' לעיל, סעי' י"ז].</w:t>
      </w:r>
    </w:p>
    <w:p w14:paraId="623DACBD" w14:textId="77777777" w:rsidR="00783F4F" w:rsidRDefault="00783F4F" w:rsidP="00783F4F">
      <w:pPr>
        <w:bidi/>
        <w:jc w:val="both"/>
        <w:rPr>
          <w:rFonts w:hint="cs"/>
          <w:lang w:bidi="he-IL"/>
        </w:rPr>
      </w:pPr>
    </w:p>
    <w:p w14:paraId="7318BF59" w14:textId="77777777" w:rsidR="00783F4F" w:rsidRPr="00630C78"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כ"ב - </w:t>
      </w:r>
      <w:r w:rsidRPr="00801E44">
        <w:rPr>
          <w:rFonts w:hint="cs"/>
          <w:b/>
          <w:bCs/>
          <w:rtl/>
          <w:lang w:bidi="he-IL"/>
        </w:rPr>
        <w:t>יחוד לעולם</w:t>
      </w:r>
      <w:r w:rsidRPr="000D54E2">
        <w:rPr>
          <w:rFonts w:hint="cs"/>
          <w:rtl/>
          <w:lang w:bidi="he-IL"/>
        </w:rPr>
        <w:t>.</w:t>
      </w:r>
    </w:p>
    <w:p w14:paraId="1771C0BB"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801E44">
        <w:rPr>
          <w:rtl/>
          <w:lang w:bidi="he-IL"/>
        </w:rPr>
        <w:t xml:space="preserve">אסור לכסות פי חבית באבן או בבקעת, או לסגור בהן את הדלת, או להכות בהן </w:t>
      </w:r>
      <w:proofErr w:type="spellStart"/>
      <w:r w:rsidRPr="00801E44">
        <w:rPr>
          <w:rtl/>
          <w:lang w:bidi="he-IL"/>
        </w:rPr>
        <w:t>בברזא</w:t>
      </w:r>
      <w:proofErr w:type="spellEnd"/>
      <w:r w:rsidRPr="00801E44">
        <w:rPr>
          <w:rtl/>
          <w:lang w:bidi="he-IL"/>
        </w:rPr>
        <w:t>;</w:t>
      </w:r>
      <w:r>
        <w:rPr>
          <w:rtl/>
          <w:lang w:bidi="he-IL"/>
        </w:rPr>
        <w:t xml:space="preserve"> אע</w:t>
      </w:r>
      <w:r>
        <w:rPr>
          <w:rFonts w:hint="cs"/>
          <w:rtl/>
          <w:lang w:bidi="he-IL"/>
        </w:rPr>
        <w:t>"</w:t>
      </w:r>
      <w:r>
        <w:rPr>
          <w:rtl/>
          <w:lang w:bidi="he-IL"/>
        </w:rPr>
        <w:t>פ</w:t>
      </w:r>
      <w:r w:rsidRPr="00801E44">
        <w:rPr>
          <w:rtl/>
          <w:lang w:bidi="he-IL"/>
        </w:rPr>
        <w:t xml:space="preserve"> שחשב עליה </w:t>
      </w:r>
      <w:proofErr w:type="spellStart"/>
      <w:r w:rsidRPr="00801E44">
        <w:rPr>
          <w:rtl/>
          <w:lang w:bidi="he-IL"/>
        </w:rPr>
        <w:t>מבע"י</w:t>
      </w:r>
      <w:proofErr w:type="spellEnd"/>
      <w:r w:rsidRPr="00801E44">
        <w:rPr>
          <w:rtl/>
          <w:lang w:bidi="he-IL"/>
        </w:rPr>
        <w:t>, אסור, אא</w:t>
      </w:r>
      <w:r>
        <w:rPr>
          <w:rFonts w:hint="cs"/>
          <w:rtl/>
          <w:lang w:bidi="he-IL"/>
        </w:rPr>
        <w:t>"</w:t>
      </w:r>
      <w:r w:rsidRPr="00801E44">
        <w:rPr>
          <w:rtl/>
          <w:lang w:bidi="he-IL"/>
        </w:rPr>
        <w:t>כ יחדה לכך לע</w:t>
      </w:r>
      <w:r>
        <w:rPr>
          <w:rtl/>
          <w:lang w:bidi="he-IL"/>
        </w:rPr>
        <w:t>ולם; אבל יחדה לשבת זה בלבד, לא.</w:t>
      </w:r>
    </w:p>
    <w:p w14:paraId="01FB821B"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Pr>
          <w:rFonts w:hint="cs"/>
          <w:rtl/>
          <w:lang w:bidi="he-IL"/>
        </w:rPr>
        <w:t xml:space="preserve"> </w:t>
      </w:r>
      <w:r>
        <w:rPr>
          <w:rtl/>
          <w:lang w:bidi="he-IL"/>
        </w:rPr>
        <w:t>(צ</w:t>
      </w:r>
      <w:r>
        <w:rPr>
          <w:rFonts w:hint="cs"/>
          <w:rtl/>
          <w:lang w:bidi="he-IL"/>
        </w:rPr>
        <w:t>"</w:t>
      </w:r>
      <w:r>
        <w:rPr>
          <w:rtl/>
          <w:lang w:bidi="he-IL"/>
        </w:rPr>
        <w:t>א)</w:t>
      </w:r>
      <w:r>
        <w:rPr>
          <w:rFonts w:hint="cs"/>
          <w:rtl/>
          <w:lang w:bidi="he-IL"/>
        </w:rPr>
        <w:t>:</w:t>
      </w:r>
      <w:r>
        <w:rPr>
          <w:rtl/>
          <w:lang w:bidi="he-IL"/>
        </w:rPr>
        <w:t xml:space="preserve"> או בבקעת </w:t>
      </w:r>
      <w:proofErr w:type="spellStart"/>
      <w:r>
        <w:rPr>
          <w:rtl/>
          <w:lang w:bidi="he-IL"/>
        </w:rPr>
        <w:t>וכו</w:t>
      </w:r>
      <w:proofErr w:type="spellEnd"/>
      <w:r>
        <w:rPr>
          <w:rtl/>
          <w:lang w:bidi="he-IL"/>
        </w:rPr>
        <w:t>'</w:t>
      </w:r>
      <w:r>
        <w:rPr>
          <w:rFonts w:hint="cs"/>
          <w:rtl/>
          <w:lang w:bidi="he-IL"/>
        </w:rPr>
        <w:t>.</w:t>
      </w:r>
      <w:r>
        <w:rPr>
          <w:rtl/>
          <w:lang w:bidi="he-IL"/>
        </w:rPr>
        <w:t xml:space="preserve"> וה"ה אם רוצה לסמוך בקורה את הדלת צריכה יחוד כמו בבקעת ואז איכא תורת כלי עליה</w:t>
      </w:r>
      <w:r>
        <w:rPr>
          <w:rFonts w:hint="cs"/>
          <w:rtl/>
          <w:lang w:bidi="he-IL"/>
        </w:rPr>
        <w:t>.</w:t>
      </w:r>
    </w:p>
    <w:p w14:paraId="28BAF3D1"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ב</w:t>
      </w:r>
      <w:r w:rsidRPr="00F005A6">
        <w:rPr>
          <w:rtl/>
          <w:lang w:bidi="he-IL"/>
        </w:rPr>
        <w:t>)</w:t>
      </w:r>
      <w:r>
        <w:rPr>
          <w:rFonts w:hint="cs"/>
          <w:rtl/>
          <w:lang w:bidi="he-IL"/>
        </w:rPr>
        <w:t>:</w:t>
      </w:r>
      <w:r>
        <w:rPr>
          <w:rtl/>
          <w:lang w:bidi="he-IL"/>
        </w:rPr>
        <w:t xml:space="preserve"> מבעוד יום</w:t>
      </w:r>
      <w:r>
        <w:rPr>
          <w:rFonts w:hint="cs"/>
          <w:rtl/>
          <w:lang w:bidi="he-IL"/>
        </w:rPr>
        <w:t>.</w:t>
      </w:r>
      <w:r>
        <w:rPr>
          <w:rtl/>
          <w:lang w:bidi="he-IL"/>
        </w:rPr>
        <w:t xml:space="preserve"> לעשות הפעולות האלו בשבת וכ"ש אם לא חשב רק שעשה הפעולות האלו מבעוד יום ולא דמי </w:t>
      </w:r>
      <w:proofErr w:type="spellStart"/>
      <w:r>
        <w:rPr>
          <w:rtl/>
          <w:lang w:bidi="he-IL"/>
        </w:rPr>
        <w:t>לחריות</w:t>
      </w:r>
      <w:proofErr w:type="spellEnd"/>
      <w:r>
        <w:rPr>
          <w:rtl/>
          <w:lang w:bidi="he-IL"/>
        </w:rPr>
        <w:t xml:space="preserve"> הנ"ל </w:t>
      </w:r>
      <w:proofErr w:type="spellStart"/>
      <w:r>
        <w:rPr>
          <w:rtl/>
          <w:lang w:bidi="he-IL"/>
        </w:rPr>
        <w:t>בס"כ</w:t>
      </w:r>
      <w:proofErr w:type="spellEnd"/>
      <w:r>
        <w:rPr>
          <w:rtl/>
          <w:lang w:bidi="he-IL"/>
        </w:rPr>
        <w:t xml:space="preserve"> </w:t>
      </w:r>
      <w:proofErr w:type="spellStart"/>
      <w:r>
        <w:rPr>
          <w:rtl/>
          <w:lang w:bidi="he-IL"/>
        </w:rPr>
        <w:t>דשם</w:t>
      </w:r>
      <w:proofErr w:type="spellEnd"/>
      <w:r>
        <w:rPr>
          <w:rtl/>
          <w:lang w:bidi="he-IL"/>
        </w:rPr>
        <w:t xml:space="preserve"> איכא </w:t>
      </w:r>
      <w:proofErr w:type="spellStart"/>
      <w:r>
        <w:rPr>
          <w:rtl/>
          <w:lang w:bidi="he-IL"/>
        </w:rPr>
        <w:t>חריות</w:t>
      </w:r>
      <w:proofErr w:type="spellEnd"/>
      <w:r>
        <w:rPr>
          <w:rtl/>
          <w:lang w:bidi="he-IL"/>
        </w:rPr>
        <w:t xml:space="preserve"> </w:t>
      </w:r>
      <w:proofErr w:type="spellStart"/>
      <w:r>
        <w:rPr>
          <w:rtl/>
          <w:lang w:bidi="he-IL"/>
        </w:rPr>
        <w:t>דקיימא</w:t>
      </w:r>
      <w:proofErr w:type="spellEnd"/>
      <w:r>
        <w:rPr>
          <w:rtl/>
          <w:lang w:bidi="he-IL"/>
        </w:rPr>
        <w:t xml:space="preserve"> לישיבה אבל הכא אין דרך כלל להזמין אבן או בקעת להשתמש בהן וע"כ בעינן שייחד לעולם </w:t>
      </w:r>
      <w:proofErr w:type="spellStart"/>
      <w:r>
        <w:rPr>
          <w:rtl/>
          <w:lang w:bidi="he-IL"/>
        </w:rPr>
        <w:t>מער</w:t>
      </w:r>
      <w:r>
        <w:rPr>
          <w:rFonts w:hint="cs"/>
          <w:rtl/>
          <w:lang w:bidi="he-IL"/>
        </w:rPr>
        <w:t>"</w:t>
      </w:r>
      <w:r>
        <w:rPr>
          <w:rtl/>
          <w:lang w:bidi="he-IL"/>
        </w:rPr>
        <w:t>ש</w:t>
      </w:r>
      <w:proofErr w:type="spellEnd"/>
      <w:r>
        <w:rPr>
          <w:rtl/>
          <w:lang w:bidi="he-IL"/>
        </w:rPr>
        <w:t xml:space="preserve"> להשתמש בהן איזה תשמיש ואז הוסר מעליהם שם מוקצה</w:t>
      </w:r>
      <w:r>
        <w:rPr>
          <w:rFonts w:hint="cs"/>
          <w:rtl/>
          <w:lang w:bidi="he-IL"/>
        </w:rPr>
        <w:t>.</w:t>
      </w:r>
    </w:p>
    <w:p w14:paraId="272860A3"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ג</w:t>
      </w:r>
      <w:r w:rsidRPr="00F005A6">
        <w:rPr>
          <w:rtl/>
          <w:lang w:bidi="he-IL"/>
        </w:rPr>
        <w:t>)</w:t>
      </w:r>
      <w:r>
        <w:rPr>
          <w:rFonts w:hint="cs"/>
          <w:rtl/>
          <w:lang w:bidi="he-IL"/>
        </w:rPr>
        <w:t>:</w:t>
      </w:r>
      <w:r>
        <w:rPr>
          <w:rtl/>
          <w:lang w:bidi="he-IL"/>
        </w:rPr>
        <w:t xml:space="preserve"> לעולם</w:t>
      </w:r>
      <w:r>
        <w:rPr>
          <w:rFonts w:hint="cs"/>
          <w:rtl/>
          <w:lang w:bidi="he-IL"/>
        </w:rPr>
        <w:t>.</w:t>
      </w:r>
      <w:r>
        <w:rPr>
          <w:rtl/>
          <w:lang w:bidi="he-IL"/>
        </w:rPr>
        <w:t xml:space="preserve"> </w:t>
      </w:r>
      <w:r w:rsidRPr="00361A6B">
        <w:rPr>
          <w:b/>
          <w:bCs/>
          <w:rtl/>
          <w:lang w:bidi="he-IL"/>
        </w:rPr>
        <w:t>ואם היה רגיל</w:t>
      </w:r>
      <w:r>
        <w:rPr>
          <w:rtl/>
          <w:lang w:bidi="he-IL"/>
        </w:rPr>
        <w:t xml:space="preserve"> בימות החול להשתמש בהן איזה תשמיש סגי אפי</w:t>
      </w:r>
      <w:r>
        <w:rPr>
          <w:rFonts w:hint="cs"/>
          <w:rtl/>
          <w:lang w:bidi="he-IL"/>
        </w:rPr>
        <w:t>'</w:t>
      </w:r>
      <w:r>
        <w:rPr>
          <w:rtl/>
          <w:lang w:bidi="he-IL"/>
        </w:rPr>
        <w:t xml:space="preserve"> לא יחדן בפירוש.</w:t>
      </w:r>
    </w:p>
    <w:p w14:paraId="5310112D" w14:textId="77777777" w:rsidR="00783F4F" w:rsidRDefault="00783F4F">
      <w:pPr>
        <w:numPr>
          <w:ilvl w:val="3"/>
          <w:numId w:val="4"/>
        </w:numPr>
        <w:bidi/>
        <w:jc w:val="both"/>
        <w:rPr>
          <w:rFonts w:hint="cs"/>
        </w:rPr>
      </w:pPr>
      <w:r>
        <w:rPr>
          <w:rtl/>
          <w:lang w:bidi="he-IL"/>
        </w:rPr>
        <w:t xml:space="preserve">והאי יחוד שכתוב </w:t>
      </w:r>
      <w:proofErr w:type="spellStart"/>
      <w:r>
        <w:rPr>
          <w:rtl/>
          <w:lang w:bidi="he-IL"/>
        </w:rPr>
        <w:t>בשו"ע</w:t>
      </w:r>
      <w:proofErr w:type="spellEnd"/>
      <w:r>
        <w:rPr>
          <w:rtl/>
          <w:lang w:bidi="he-IL"/>
        </w:rPr>
        <w:t xml:space="preserve"> נראה </w:t>
      </w:r>
      <w:proofErr w:type="spellStart"/>
      <w:r>
        <w:rPr>
          <w:rtl/>
          <w:lang w:bidi="he-IL"/>
        </w:rPr>
        <w:t>דאפי</w:t>
      </w:r>
      <w:proofErr w:type="spellEnd"/>
      <w:r>
        <w:rPr>
          <w:rFonts w:hint="cs"/>
          <w:rtl/>
          <w:lang w:bidi="he-IL"/>
        </w:rPr>
        <w:t>'</w:t>
      </w:r>
      <w:r>
        <w:rPr>
          <w:rtl/>
          <w:lang w:bidi="he-IL"/>
        </w:rPr>
        <w:t xml:space="preserve"> במחשבה בעלמא ולא בעינן שיפרש בפה</w:t>
      </w:r>
      <w:r>
        <w:rPr>
          <w:rFonts w:hint="cs"/>
          <w:rtl/>
          <w:lang w:bidi="he-IL"/>
        </w:rPr>
        <w:t>.</w:t>
      </w:r>
    </w:p>
    <w:p w14:paraId="2A6FBB86"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ד</w:t>
      </w:r>
      <w:r w:rsidRPr="00F005A6">
        <w:rPr>
          <w:rtl/>
          <w:lang w:bidi="he-IL"/>
        </w:rPr>
        <w:t>)</w:t>
      </w:r>
      <w:r>
        <w:rPr>
          <w:rFonts w:hint="cs"/>
          <w:rtl/>
          <w:lang w:bidi="he-IL"/>
        </w:rPr>
        <w:t>:</w:t>
      </w:r>
      <w:r>
        <w:rPr>
          <w:rtl/>
          <w:lang w:bidi="he-IL"/>
        </w:rPr>
        <w:t xml:space="preserve"> אבל יחדה </w:t>
      </w:r>
      <w:r>
        <w:rPr>
          <w:rFonts w:hint="cs"/>
          <w:rtl/>
          <w:lang w:bidi="he-IL"/>
        </w:rPr>
        <w:t xml:space="preserve">לשבת </w:t>
      </w:r>
      <w:proofErr w:type="spellStart"/>
      <w:r>
        <w:rPr>
          <w:rtl/>
          <w:lang w:bidi="he-IL"/>
        </w:rPr>
        <w:t>וכו</w:t>
      </w:r>
      <w:proofErr w:type="spellEnd"/>
      <w:r>
        <w:rPr>
          <w:rtl/>
          <w:lang w:bidi="he-IL"/>
        </w:rPr>
        <w:t>'</w:t>
      </w:r>
      <w:r>
        <w:rPr>
          <w:rFonts w:hint="cs"/>
          <w:rtl/>
          <w:lang w:bidi="he-IL"/>
        </w:rPr>
        <w:t>.</w:t>
      </w:r>
      <w:r>
        <w:rPr>
          <w:rtl/>
          <w:lang w:bidi="he-IL"/>
        </w:rPr>
        <w:t xml:space="preserve"> אא"כ עשה בהן מעשה המוכיח </w:t>
      </w:r>
      <w:proofErr w:type="spellStart"/>
      <w:r>
        <w:rPr>
          <w:rtl/>
          <w:lang w:bidi="he-IL"/>
        </w:rPr>
        <w:t>שעומדין</w:t>
      </w:r>
      <w:proofErr w:type="spellEnd"/>
      <w:r>
        <w:rPr>
          <w:rtl/>
          <w:lang w:bidi="he-IL"/>
        </w:rPr>
        <w:t xml:space="preserve"> להשתמש</w:t>
      </w:r>
      <w:r>
        <w:rPr>
          <w:rFonts w:hint="cs"/>
          <w:rtl/>
          <w:lang w:bidi="he-IL"/>
        </w:rPr>
        <w:t xml:space="preserve">, </w:t>
      </w:r>
      <w:r w:rsidRPr="00361A6B">
        <w:rPr>
          <w:rtl/>
          <w:lang w:bidi="he-IL"/>
        </w:rPr>
        <w:t xml:space="preserve">וכמ"ש </w:t>
      </w:r>
      <w:proofErr w:type="spellStart"/>
      <w:r w:rsidRPr="00361A6B">
        <w:rPr>
          <w:rtl/>
          <w:lang w:bidi="he-IL"/>
        </w:rPr>
        <w:t>סכ"א</w:t>
      </w:r>
      <w:proofErr w:type="spellEnd"/>
      <w:r>
        <w:rPr>
          <w:rFonts w:hint="cs"/>
          <w:rtl/>
          <w:lang w:bidi="he-IL"/>
        </w:rPr>
        <w:t>.</w:t>
      </w:r>
    </w:p>
    <w:p w14:paraId="1B79C4CC" w14:textId="77777777" w:rsidR="00783F4F" w:rsidRPr="005A56D5" w:rsidRDefault="00783F4F" w:rsidP="00783F4F">
      <w:pPr>
        <w:bidi/>
        <w:jc w:val="both"/>
        <w:rPr>
          <w:rFonts w:hint="cs"/>
        </w:rPr>
      </w:pPr>
    </w:p>
    <w:p w14:paraId="297F73AB" w14:textId="77777777" w:rsidR="00783F4F" w:rsidRPr="006A209C" w:rsidRDefault="00783F4F">
      <w:pPr>
        <w:numPr>
          <w:ilvl w:val="1"/>
          <w:numId w:val="4"/>
        </w:numPr>
        <w:bidi/>
        <w:jc w:val="both"/>
        <w:rPr>
          <w:rFonts w:hint="cs"/>
        </w:rPr>
      </w:pPr>
      <w:r w:rsidRPr="006A209C">
        <w:rPr>
          <w:rFonts w:hint="cs"/>
          <w:u w:val="single"/>
          <w:rtl/>
          <w:lang w:bidi="he-IL"/>
        </w:rPr>
        <w:t>מחבר</w:t>
      </w:r>
      <w:r w:rsidRPr="006A209C">
        <w:rPr>
          <w:rFonts w:hint="cs"/>
          <w:rtl/>
          <w:lang w:bidi="he-IL"/>
        </w:rPr>
        <w:t>:</w:t>
      </w:r>
      <w:r>
        <w:rPr>
          <w:rFonts w:hint="cs"/>
          <w:rtl/>
          <w:lang w:bidi="he-IL"/>
        </w:rPr>
        <w:t xml:space="preserve"> </w:t>
      </w:r>
      <w:r w:rsidRPr="006A209C">
        <w:rPr>
          <w:rtl/>
          <w:lang w:bidi="he-IL"/>
        </w:rPr>
        <w:t xml:space="preserve">וה"מ, בדבר שאין דרכה לייחדה לכך, כגון: הני </w:t>
      </w:r>
      <w:proofErr w:type="spellStart"/>
      <w:r w:rsidRPr="006A209C">
        <w:rPr>
          <w:rtl/>
          <w:lang w:bidi="he-IL"/>
        </w:rPr>
        <w:t>דאמרן</w:t>
      </w:r>
      <w:proofErr w:type="spellEnd"/>
      <w:r w:rsidRPr="006A209C">
        <w:rPr>
          <w:rtl/>
          <w:lang w:bidi="he-IL"/>
        </w:rPr>
        <w:t xml:space="preserve">; אבל בכל מידי </w:t>
      </w:r>
      <w:proofErr w:type="spellStart"/>
      <w:r w:rsidRPr="006A209C">
        <w:rPr>
          <w:rtl/>
          <w:lang w:bidi="he-IL"/>
        </w:rPr>
        <w:t>דאורחיה</w:t>
      </w:r>
      <w:proofErr w:type="spellEnd"/>
      <w:r w:rsidRPr="006A209C">
        <w:rPr>
          <w:rtl/>
          <w:lang w:bidi="he-IL"/>
        </w:rPr>
        <w:t xml:space="preserve"> בהכי, כגון: לפצוע בה אגוזים, ביחוד לשבת אחת סגי. ויש מי שאומר דלא שנא. וי"א שצריך שיעשה בה שום מעשה של תיקון </w:t>
      </w:r>
      <w:proofErr w:type="spellStart"/>
      <w:r w:rsidRPr="006A209C">
        <w:rPr>
          <w:rtl/>
          <w:lang w:bidi="he-IL"/>
        </w:rPr>
        <w:t>מבע"י</w:t>
      </w:r>
      <w:proofErr w:type="spellEnd"/>
      <w:r w:rsidRPr="006A209C">
        <w:rPr>
          <w:rFonts w:hint="cs"/>
          <w:rtl/>
          <w:lang w:bidi="he-IL"/>
        </w:rPr>
        <w:t>.</w:t>
      </w:r>
      <w:r w:rsidRPr="006A209C">
        <w:rPr>
          <w:rtl/>
          <w:lang w:bidi="he-IL"/>
        </w:rPr>
        <w:t xml:space="preserve"> </w:t>
      </w:r>
      <w:r w:rsidRPr="006A209C">
        <w:rPr>
          <w:rFonts w:hint="cs"/>
          <w:u w:val="single"/>
          <w:rtl/>
          <w:lang w:bidi="he-IL"/>
        </w:rPr>
        <w:t>רמ"א</w:t>
      </w:r>
      <w:r w:rsidRPr="006A209C">
        <w:rPr>
          <w:rFonts w:hint="cs"/>
          <w:rtl/>
          <w:lang w:bidi="he-IL"/>
        </w:rPr>
        <w:t xml:space="preserve">: </w:t>
      </w:r>
      <w:proofErr w:type="spellStart"/>
      <w:r w:rsidRPr="006A209C">
        <w:rPr>
          <w:rtl/>
          <w:lang w:bidi="he-IL"/>
        </w:rPr>
        <w:t>וע"ל</w:t>
      </w:r>
      <w:proofErr w:type="spellEnd"/>
      <w:r w:rsidRPr="006A209C">
        <w:rPr>
          <w:rtl/>
          <w:lang w:bidi="he-IL"/>
        </w:rPr>
        <w:t xml:space="preserve"> סי</w:t>
      </w:r>
      <w:r w:rsidRPr="006A209C">
        <w:rPr>
          <w:rFonts w:hint="cs"/>
          <w:rtl/>
          <w:lang w:bidi="he-IL"/>
        </w:rPr>
        <w:t>'</w:t>
      </w:r>
      <w:r w:rsidRPr="006A209C">
        <w:rPr>
          <w:rtl/>
          <w:lang w:bidi="he-IL"/>
        </w:rPr>
        <w:t xml:space="preserve"> רנ"ט </w:t>
      </w:r>
      <w:proofErr w:type="spellStart"/>
      <w:r w:rsidRPr="006A209C">
        <w:rPr>
          <w:rtl/>
          <w:lang w:bidi="he-IL"/>
        </w:rPr>
        <w:t>דביחוד</w:t>
      </w:r>
      <w:proofErr w:type="spellEnd"/>
      <w:r w:rsidRPr="006A209C">
        <w:rPr>
          <w:rtl/>
          <w:lang w:bidi="he-IL"/>
        </w:rPr>
        <w:t xml:space="preserve"> סגי.</w:t>
      </w:r>
    </w:p>
    <w:p w14:paraId="19852B62" w14:textId="77777777" w:rsidR="00783F4F" w:rsidRDefault="00783F4F">
      <w:pPr>
        <w:numPr>
          <w:ilvl w:val="2"/>
          <w:numId w:val="4"/>
        </w:numPr>
        <w:bidi/>
        <w:jc w:val="both"/>
      </w:pPr>
      <w:proofErr w:type="spellStart"/>
      <w:r w:rsidRPr="0040745D">
        <w:rPr>
          <w:u w:val="single"/>
          <w:rtl/>
          <w:lang w:bidi="he-IL"/>
        </w:rPr>
        <w:t>מג</w:t>
      </w:r>
      <w:r w:rsidRPr="0040745D">
        <w:rPr>
          <w:rFonts w:hint="cs"/>
          <w:u w:val="single"/>
          <w:rtl/>
          <w:lang w:bidi="he-IL"/>
        </w:rPr>
        <w:t>"</w:t>
      </w:r>
      <w:r w:rsidRPr="0040745D">
        <w:rPr>
          <w:u w:val="single"/>
          <w:rtl/>
          <w:lang w:bidi="he-IL"/>
        </w:rPr>
        <w:t>א</w:t>
      </w:r>
      <w:proofErr w:type="spellEnd"/>
      <w:r w:rsidRPr="00F005A6">
        <w:rPr>
          <w:rFonts w:hint="cs"/>
          <w:rtl/>
          <w:lang w:bidi="he-IL"/>
        </w:rPr>
        <w:t xml:space="preserve"> (מ"</w:t>
      </w:r>
      <w:r>
        <w:rPr>
          <w:rFonts w:hint="cs"/>
          <w:rtl/>
          <w:lang w:bidi="he-IL"/>
        </w:rPr>
        <w:t>ג</w:t>
      </w:r>
      <w:r w:rsidRPr="00F005A6">
        <w:rPr>
          <w:rFonts w:hint="cs"/>
          <w:rtl/>
          <w:lang w:bidi="he-IL"/>
        </w:rPr>
        <w:t>)</w:t>
      </w:r>
      <w:r>
        <w:rPr>
          <w:rFonts w:hint="cs"/>
          <w:rtl/>
          <w:lang w:bidi="he-IL"/>
        </w:rPr>
        <w:t xml:space="preserve">, </w:t>
      </w: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ה</w:t>
      </w:r>
      <w:r w:rsidRPr="00F005A6">
        <w:rPr>
          <w:rtl/>
          <w:lang w:bidi="he-IL"/>
        </w:rPr>
        <w:t>)</w:t>
      </w:r>
      <w:r>
        <w:rPr>
          <w:rFonts w:hint="cs"/>
          <w:rtl/>
          <w:lang w:bidi="he-IL"/>
        </w:rPr>
        <w:t>:</w:t>
      </w:r>
      <w:r>
        <w:rPr>
          <w:rtl/>
          <w:lang w:bidi="he-IL"/>
        </w:rPr>
        <w:t xml:space="preserve"> סגי</w:t>
      </w:r>
      <w:r>
        <w:rPr>
          <w:rFonts w:hint="cs"/>
          <w:rtl/>
          <w:lang w:bidi="he-IL"/>
        </w:rPr>
        <w:t>.</w:t>
      </w:r>
      <w:r>
        <w:rPr>
          <w:rtl/>
          <w:lang w:bidi="he-IL"/>
        </w:rPr>
        <w:t xml:space="preserve"> ל</w:t>
      </w:r>
      <w:r>
        <w:rPr>
          <w:rFonts w:hint="cs"/>
          <w:rtl/>
          <w:lang w:bidi="he-IL"/>
        </w:rPr>
        <w:t>"</w:t>
      </w:r>
      <w:r>
        <w:rPr>
          <w:rtl/>
          <w:lang w:bidi="he-IL"/>
        </w:rPr>
        <w:t xml:space="preserve">ד </w:t>
      </w:r>
      <w:proofErr w:type="spellStart"/>
      <w:r>
        <w:rPr>
          <w:rtl/>
          <w:lang w:bidi="he-IL"/>
        </w:rPr>
        <w:t>לסכ"א</w:t>
      </w:r>
      <w:proofErr w:type="spellEnd"/>
      <w:r>
        <w:rPr>
          <w:rFonts w:hint="cs"/>
          <w:rtl/>
          <w:lang w:bidi="he-IL"/>
        </w:rPr>
        <w:t xml:space="preserve">, </w:t>
      </w:r>
      <w:r>
        <w:rPr>
          <w:rtl/>
          <w:lang w:bidi="he-IL"/>
        </w:rPr>
        <w:t xml:space="preserve">שאני התם שאין האבן עשויה </w:t>
      </w:r>
      <w:proofErr w:type="spellStart"/>
      <w:r>
        <w:rPr>
          <w:rtl/>
          <w:lang w:bidi="he-IL"/>
        </w:rPr>
        <w:t>לישב</w:t>
      </w:r>
      <w:proofErr w:type="spellEnd"/>
      <w:r>
        <w:rPr>
          <w:rtl/>
          <w:lang w:bidi="he-IL"/>
        </w:rPr>
        <w:t xml:space="preserve"> עליה </w:t>
      </w:r>
      <w:proofErr w:type="spellStart"/>
      <w:r>
        <w:rPr>
          <w:rtl/>
          <w:lang w:bidi="he-IL"/>
        </w:rPr>
        <w:t>משא"כ</w:t>
      </w:r>
      <w:proofErr w:type="spellEnd"/>
      <w:r>
        <w:rPr>
          <w:rtl/>
          <w:lang w:bidi="he-IL"/>
        </w:rPr>
        <w:t xml:space="preserve"> הכא </w:t>
      </w:r>
      <w:proofErr w:type="spellStart"/>
      <w:r>
        <w:rPr>
          <w:rtl/>
          <w:lang w:bidi="he-IL"/>
        </w:rPr>
        <w:t>דאורחא</w:t>
      </w:r>
      <w:proofErr w:type="spellEnd"/>
      <w:r>
        <w:rPr>
          <w:rtl/>
          <w:lang w:bidi="he-IL"/>
        </w:rPr>
        <w:t xml:space="preserve"> בהכי</w:t>
      </w:r>
      <w:r>
        <w:rPr>
          <w:rFonts w:hint="cs"/>
          <w:rtl/>
          <w:lang w:bidi="he-IL"/>
        </w:rPr>
        <w:t>,</w:t>
      </w:r>
      <w:r>
        <w:rPr>
          <w:rtl/>
          <w:lang w:bidi="he-IL"/>
        </w:rPr>
        <w:t xml:space="preserve"> מהני ביחוד לשבת אחת</w:t>
      </w:r>
      <w:r>
        <w:rPr>
          <w:rFonts w:hint="cs"/>
          <w:rtl/>
          <w:lang w:bidi="he-IL"/>
        </w:rPr>
        <w:t>.</w:t>
      </w:r>
    </w:p>
    <w:p w14:paraId="24DE1449"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ו</w:t>
      </w:r>
      <w:r w:rsidRPr="00F005A6">
        <w:rPr>
          <w:rtl/>
          <w:lang w:bidi="he-IL"/>
        </w:rPr>
        <w:t>)</w:t>
      </w:r>
      <w:r>
        <w:rPr>
          <w:rFonts w:hint="cs"/>
          <w:rtl/>
          <w:lang w:bidi="he-IL"/>
        </w:rPr>
        <w:t>:</w:t>
      </w:r>
      <w:r>
        <w:rPr>
          <w:rtl/>
          <w:lang w:bidi="he-IL"/>
        </w:rPr>
        <w:t xml:space="preserve"> דלא שנא</w:t>
      </w:r>
      <w:r>
        <w:rPr>
          <w:rFonts w:hint="cs"/>
          <w:rtl/>
          <w:lang w:bidi="he-IL"/>
        </w:rPr>
        <w:t>.</w:t>
      </w:r>
      <w:r>
        <w:rPr>
          <w:rtl/>
          <w:lang w:bidi="he-IL"/>
        </w:rPr>
        <w:t xml:space="preserve"> ר"ל </w:t>
      </w:r>
      <w:proofErr w:type="spellStart"/>
      <w:r>
        <w:rPr>
          <w:rtl/>
          <w:lang w:bidi="he-IL"/>
        </w:rPr>
        <w:t>דבשניהם</w:t>
      </w:r>
      <w:proofErr w:type="spellEnd"/>
      <w:r>
        <w:rPr>
          <w:rtl/>
          <w:lang w:bidi="he-IL"/>
        </w:rPr>
        <w:t xml:space="preserve"> בעינן יחוד לעולם</w:t>
      </w:r>
      <w:r>
        <w:rPr>
          <w:rFonts w:hint="cs"/>
          <w:rtl/>
          <w:lang w:bidi="he-IL"/>
        </w:rPr>
        <w:t>.</w:t>
      </w:r>
    </w:p>
    <w:p w14:paraId="76BD0B82" w14:textId="77777777" w:rsidR="00783F4F" w:rsidRDefault="00783F4F">
      <w:pPr>
        <w:numPr>
          <w:ilvl w:val="2"/>
          <w:numId w:val="4"/>
        </w:numPr>
        <w:bidi/>
        <w:jc w:val="both"/>
        <w:rPr>
          <w:rFonts w:hint="cs"/>
        </w:rPr>
      </w:pPr>
      <w:proofErr w:type="spellStart"/>
      <w:r w:rsidRPr="0040745D">
        <w:rPr>
          <w:u w:val="single"/>
          <w:rtl/>
          <w:lang w:bidi="he-IL"/>
        </w:rPr>
        <w:t>מג</w:t>
      </w:r>
      <w:r w:rsidRPr="0040745D">
        <w:rPr>
          <w:rFonts w:hint="cs"/>
          <w:u w:val="single"/>
          <w:rtl/>
          <w:lang w:bidi="he-IL"/>
        </w:rPr>
        <w:t>"</w:t>
      </w:r>
      <w:r w:rsidRPr="0040745D">
        <w:rPr>
          <w:u w:val="single"/>
          <w:rtl/>
          <w:lang w:bidi="he-IL"/>
        </w:rPr>
        <w:t>א</w:t>
      </w:r>
      <w:proofErr w:type="spellEnd"/>
      <w:r w:rsidRPr="00F005A6">
        <w:rPr>
          <w:rFonts w:hint="cs"/>
          <w:rtl/>
          <w:lang w:bidi="he-IL"/>
        </w:rPr>
        <w:t xml:space="preserve"> (מ"</w:t>
      </w:r>
      <w:r>
        <w:rPr>
          <w:rFonts w:hint="cs"/>
          <w:rtl/>
          <w:lang w:bidi="he-IL"/>
        </w:rPr>
        <w:t>ד</w:t>
      </w:r>
      <w:r w:rsidRPr="00F005A6">
        <w:rPr>
          <w:rFonts w:hint="cs"/>
          <w:rtl/>
          <w:lang w:bidi="he-IL"/>
        </w:rPr>
        <w:t>):</w:t>
      </w:r>
      <w:r>
        <w:rPr>
          <w:rtl/>
          <w:lang w:bidi="he-IL"/>
        </w:rPr>
        <w:t xml:space="preserve"> ועסי' רנ"ט</w:t>
      </w:r>
      <w:r>
        <w:rPr>
          <w:rFonts w:hint="cs"/>
          <w:rtl/>
          <w:lang w:bidi="he-IL"/>
        </w:rPr>
        <w:t>.</w:t>
      </w:r>
      <w:r>
        <w:rPr>
          <w:rtl/>
          <w:lang w:bidi="he-IL"/>
        </w:rPr>
        <w:t xml:space="preserve"> ואותן אבנים שמטמינים בהן לא בעי תיקון ולא שייך בהו תיקון להטמין בהם </w:t>
      </w:r>
      <w:proofErr w:type="spellStart"/>
      <w:r>
        <w:rPr>
          <w:rtl/>
          <w:lang w:bidi="he-IL"/>
        </w:rPr>
        <w:t>והוי</w:t>
      </w:r>
      <w:proofErr w:type="spellEnd"/>
      <w:r>
        <w:rPr>
          <w:rtl/>
          <w:lang w:bidi="he-IL"/>
        </w:rPr>
        <w:t xml:space="preserve"> כקופת עפר </w:t>
      </w:r>
      <w:proofErr w:type="spellStart"/>
      <w:r>
        <w:rPr>
          <w:rtl/>
          <w:lang w:bidi="he-IL"/>
        </w:rPr>
        <w:t>דשרי</w:t>
      </w:r>
      <w:proofErr w:type="spellEnd"/>
      <w:r>
        <w:rPr>
          <w:rtl/>
          <w:lang w:bidi="he-IL"/>
        </w:rPr>
        <w:t xml:space="preserve"> ביחוד (וכמ"ש </w:t>
      </w:r>
      <w:proofErr w:type="spellStart"/>
      <w:r>
        <w:rPr>
          <w:rtl/>
          <w:lang w:bidi="he-IL"/>
        </w:rPr>
        <w:t>סל"ח</w:t>
      </w:r>
      <w:proofErr w:type="spellEnd"/>
      <w:r>
        <w:rPr>
          <w:rtl/>
          <w:lang w:bidi="he-IL"/>
        </w:rPr>
        <w:t xml:space="preserve">) כיון </w:t>
      </w:r>
      <w:proofErr w:type="spellStart"/>
      <w:r>
        <w:rPr>
          <w:rtl/>
          <w:lang w:bidi="he-IL"/>
        </w:rPr>
        <w:t>דלאו</w:t>
      </w:r>
      <w:proofErr w:type="spellEnd"/>
      <w:r>
        <w:rPr>
          <w:rtl/>
          <w:lang w:bidi="he-IL"/>
        </w:rPr>
        <w:t xml:space="preserve"> בר </w:t>
      </w:r>
      <w:proofErr w:type="spellStart"/>
      <w:r>
        <w:rPr>
          <w:rtl/>
          <w:lang w:bidi="he-IL"/>
        </w:rPr>
        <w:t>מיעבד</w:t>
      </w:r>
      <w:proofErr w:type="spellEnd"/>
      <w:r>
        <w:rPr>
          <w:rtl/>
          <w:lang w:bidi="he-IL"/>
        </w:rPr>
        <w:t xml:space="preserve"> מעשה הוא </w:t>
      </w:r>
      <w:proofErr w:type="spellStart"/>
      <w:r>
        <w:rPr>
          <w:rtl/>
          <w:lang w:bidi="he-IL"/>
        </w:rPr>
        <w:t>ה"נ</w:t>
      </w:r>
      <w:proofErr w:type="spellEnd"/>
      <w:r>
        <w:rPr>
          <w:rtl/>
          <w:lang w:bidi="he-IL"/>
        </w:rPr>
        <w:t xml:space="preserve"> </w:t>
      </w:r>
      <w:proofErr w:type="spellStart"/>
      <w:r>
        <w:rPr>
          <w:rtl/>
          <w:lang w:bidi="he-IL"/>
        </w:rPr>
        <w:t>ל"ש</w:t>
      </w:r>
      <w:proofErr w:type="spellEnd"/>
      <w:r>
        <w:rPr>
          <w:rtl/>
          <w:lang w:bidi="he-IL"/>
        </w:rPr>
        <w:t xml:space="preserve"> (מרדכי) וכ"כ </w:t>
      </w:r>
      <w:proofErr w:type="spellStart"/>
      <w:r>
        <w:rPr>
          <w:rtl/>
          <w:lang w:bidi="he-IL"/>
        </w:rPr>
        <w:t>הרא"ש</w:t>
      </w:r>
      <w:proofErr w:type="spellEnd"/>
      <w:r>
        <w:rPr>
          <w:rtl/>
          <w:lang w:bidi="he-IL"/>
        </w:rPr>
        <w:t xml:space="preserve"> </w:t>
      </w:r>
      <w:proofErr w:type="spellStart"/>
      <w:r>
        <w:rPr>
          <w:rtl/>
          <w:lang w:bidi="he-IL"/>
        </w:rPr>
        <w:t>דליבני</w:t>
      </w:r>
      <w:proofErr w:type="spellEnd"/>
      <w:r>
        <w:rPr>
          <w:rtl/>
          <w:lang w:bidi="he-IL"/>
        </w:rPr>
        <w:t xml:space="preserve"> </w:t>
      </w:r>
      <w:proofErr w:type="spellStart"/>
      <w:r>
        <w:rPr>
          <w:rtl/>
          <w:lang w:bidi="he-IL"/>
        </w:rPr>
        <w:t>דאשתייר</w:t>
      </w:r>
      <w:proofErr w:type="spellEnd"/>
      <w:r>
        <w:rPr>
          <w:rtl/>
          <w:lang w:bidi="he-IL"/>
        </w:rPr>
        <w:t xml:space="preserve"> </w:t>
      </w:r>
      <w:proofErr w:type="spellStart"/>
      <w:r>
        <w:rPr>
          <w:rtl/>
          <w:lang w:bidi="he-IL"/>
        </w:rPr>
        <w:t>מבנין</w:t>
      </w:r>
      <w:proofErr w:type="spellEnd"/>
      <w:r>
        <w:rPr>
          <w:rtl/>
          <w:lang w:bidi="he-IL"/>
        </w:rPr>
        <w:t xml:space="preserve"> ודומיהן </w:t>
      </w:r>
      <w:proofErr w:type="spellStart"/>
      <w:r>
        <w:rPr>
          <w:rtl/>
          <w:lang w:bidi="he-IL"/>
        </w:rPr>
        <w:t>דלאו</w:t>
      </w:r>
      <w:proofErr w:type="spellEnd"/>
      <w:r>
        <w:rPr>
          <w:rtl/>
          <w:lang w:bidi="he-IL"/>
        </w:rPr>
        <w:t xml:space="preserve"> בני </w:t>
      </w:r>
      <w:proofErr w:type="spellStart"/>
      <w:r>
        <w:rPr>
          <w:rtl/>
          <w:lang w:bidi="he-IL"/>
        </w:rPr>
        <w:t>מיעבד</w:t>
      </w:r>
      <w:proofErr w:type="spellEnd"/>
      <w:r>
        <w:rPr>
          <w:rtl/>
          <w:lang w:bidi="he-IL"/>
        </w:rPr>
        <w:t xml:space="preserve"> מעשה </w:t>
      </w:r>
      <w:proofErr w:type="spellStart"/>
      <w:r>
        <w:rPr>
          <w:rtl/>
          <w:lang w:bidi="he-IL"/>
        </w:rPr>
        <w:t>נינהו</w:t>
      </w:r>
      <w:proofErr w:type="spellEnd"/>
      <w:r>
        <w:rPr>
          <w:rtl/>
          <w:lang w:bidi="he-IL"/>
        </w:rPr>
        <w:t xml:space="preserve"> </w:t>
      </w:r>
      <w:proofErr w:type="spellStart"/>
      <w:r>
        <w:rPr>
          <w:rtl/>
          <w:lang w:bidi="he-IL"/>
        </w:rPr>
        <w:t>לשויי</w:t>
      </w:r>
      <w:proofErr w:type="spellEnd"/>
      <w:r>
        <w:rPr>
          <w:rtl/>
          <w:lang w:bidi="he-IL"/>
        </w:rPr>
        <w:t xml:space="preserve"> </w:t>
      </w:r>
      <w:proofErr w:type="spellStart"/>
      <w:r>
        <w:rPr>
          <w:rtl/>
          <w:lang w:bidi="he-IL"/>
        </w:rPr>
        <w:t>עלייהו</w:t>
      </w:r>
      <w:proofErr w:type="spellEnd"/>
      <w:r>
        <w:rPr>
          <w:rtl/>
          <w:lang w:bidi="he-IL"/>
        </w:rPr>
        <w:t xml:space="preserve"> תורת כלי </w:t>
      </w:r>
      <w:proofErr w:type="spellStart"/>
      <w:r>
        <w:rPr>
          <w:rtl/>
          <w:lang w:bidi="he-IL"/>
        </w:rPr>
        <w:t>ומ"ה</w:t>
      </w:r>
      <w:proofErr w:type="spellEnd"/>
      <w:r>
        <w:rPr>
          <w:rtl/>
          <w:lang w:bidi="he-IL"/>
        </w:rPr>
        <w:t xml:space="preserve"> שרי כמ"ש </w:t>
      </w:r>
      <w:proofErr w:type="spellStart"/>
      <w:r>
        <w:rPr>
          <w:rtl/>
          <w:lang w:bidi="he-IL"/>
        </w:rPr>
        <w:t>סי"ז</w:t>
      </w:r>
      <w:proofErr w:type="spellEnd"/>
      <w:r>
        <w:rPr>
          <w:rtl/>
          <w:lang w:bidi="he-IL"/>
        </w:rPr>
        <w:t xml:space="preserve"> עכ"ל</w:t>
      </w:r>
      <w:r>
        <w:rPr>
          <w:rFonts w:hint="cs"/>
          <w:rtl/>
          <w:lang w:bidi="he-IL"/>
        </w:rPr>
        <w:t>.</w:t>
      </w:r>
      <w:r>
        <w:rPr>
          <w:rtl/>
          <w:lang w:bidi="he-IL"/>
        </w:rPr>
        <w:t xml:space="preserve"> ומיהו אפי' </w:t>
      </w:r>
      <w:proofErr w:type="spellStart"/>
      <w:r>
        <w:rPr>
          <w:rtl/>
          <w:lang w:bidi="he-IL"/>
        </w:rPr>
        <w:t>במידי</w:t>
      </w:r>
      <w:proofErr w:type="spellEnd"/>
      <w:r>
        <w:rPr>
          <w:rtl/>
          <w:lang w:bidi="he-IL"/>
        </w:rPr>
        <w:t xml:space="preserve"> </w:t>
      </w:r>
      <w:proofErr w:type="spellStart"/>
      <w:r>
        <w:rPr>
          <w:rtl/>
          <w:lang w:bidi="he-IL"/>
        </w:rPr>
        <w:t>דלאו</w:t>
      </w:r>
      <w:proofErr w:type="spellEnd"/>
      <w:r>
        <w:rPr>
          <w:rtl/>
          <w:lang w:bidi="he-IL"/>
        </w:rPr>
        <w:t xml:space="preserve"> בר מעשה בעינן יחוד לעולם בדבר שאין דרכה ליחדה לכך </w:t>
      </w:r>
      <w:proofErr w:type="spellStart"/>
      <w:r>
        <w:rPr>
          <w:rtl/>
          <w:lang w:bidi="he-IL"/>
        </w:rPr>
        <w:t>ובמידי</w:t>
      </w:r>
      <w:proofErr w:type="spellEnd"/>
      <w:r>
        <w:rPr>
          <w:rtl/>
          <w:lang w:bidi="he-IL"/>
        </w:rPr>
        <w:t xml:space="preserve"> </w:t>
      </w:r>
      <w:proofErr w:type="spellStart"/>
      <w:r>
        <w:rPr>
          <w:rtl/>
          <w:lang w:bidi="he-IL"/>
        </w:rPr>
        <w:t>דאורח</w:t>
      </w:r>
      <w:proofErr w:type="spellEnd"/>
      <w:r>
        <w:rPr>
          <w:rtl/>
          <w:lang w:bidi="he-IL"/>
        </w:rPr>
        <w:t xml:space="preserve">' פליגי כמ"ש </w:t>
      </w:r>
      <w:proofErr w:type="spellStart"/>
      <w:r>
        <w:rPr>
          <w:rtl/>
          <w:lang w:bidi="he-IL"/>
        </w:rPr>
        <w:t>דהא</w:t>
      </w:r>
      <w:proofErr w:type="spellEnd"/>
      <w:r>
        <w:rPr>
          <w:rtl/>
          <w:lang w:bidi="he-IL"/>
        </w:rPr>
        <w:t xml:space="preserve"> </w:t>
      </w:r>
      <w:proofErr w:type="spellStart"/>
      <w:r>
        <w:rPr>
          <w:rtl/>
          <w:lang w:bidi="he-IL"/>
        </w:rPr>
        <w:t>הרשב"א</w:t>
      </w:r>
      <w:proofErr w:type="spellEnd"/>
      <w:r>
        <w:rPr>
          <w:rtl/>
          <w:lang w:bidi="he-IL"/>
        </w:rPr>
        <w:t xml:space="preserve"> </w:t>
      </w:r>
      <w:proofErr w:type="spellStart"/>
      <w:r>
        <w:rPr>
          <w:rtl/>
          <w:lang w:bidi="he-IL"/>
        </w:rPr>
        <w:t>מייתי</w:t>
      </w:r>
      <w:proofErr w:type="spellEnd"/>
      <w:r>
        <w:rPr>
          <w:rtl/>
          <w:lang w:bidi="he-IL"/>
        </w:rPr>
        <w:t xml:space="preserve"> ראיה מקופת עפר </w:t>
      </w:r>
      <w:proofErr w:type="spellStart"/>
      <w:r>
        <w:rPr>
          <w:rtl/>
          <w:lang w:bidi="he-IL"/>
        </w:rPr>
        <w:t>דשרי</w:t>
      </w:r>
      <w:proofErr w:type="spellEnd"/>
      <w:r>
        <w:rPr>
          <w:rtl/>
          <w:lang w:bidi="he-IL"/>
        </w:rPr>
        <w:t xml:space="preserve"> והתם לאו בר </w:t>
      </w:r>
      <w:proofErr w:type="spellStart"/>
      <w:r>
        <w:rPr>
          <w:rtl/>
          <w:lang w:bidi="he-IL"/>
        </w:rPr>
        <w:t>מיעבד</w:t>
      </w:r>
      <w:proofErr w:type="spellEnd"/>
      <w:r>
        <w:rPr>
          <w:rtl/>
          <w:lang w:bidi="he-IL"/>
        </w:rPr>
        <w:t xml:space="preserve"> מעשה הוא </w:t>
      </w:r>
      <w:proofErr w:type="spellStart"/>
      <w:r>
        <w:rPr>
          <w:rtl/>
          <w:lang w:bidi="he-IL"/>
        </w:rPr>
        <w:t>כדאיתא</w:t>
      </w:r>
      <w:proofErr w:type="spellEnd"/>
      <w:r>
        <w:rPr>
          <w:rtl/>
          <w:lang w:bidi="he-IL"/>
        </w:rPr>
        <w:t xml:space="preserve"> בגמר' ומשמע במרדכי </w:t>
      </w:r>
      <w:proofErr w:type="spellStart"/>
      <w:r>
        <w:rPr>
          <w:rtl/>
          <w:lang w:bidi="he-IL"/>
        </w:rPr>
        <w:t>דלכסות</w:t>
      </w:r>
      <w:proofErr w:type="spellEnd"/>
      <w:r>
        <w:rPr>
          <w:rtl/>
          <w:lang w:bidi="he-IL"/>
        </w:rPr>
        <w:t xml:space="preserve"> בו פי חבית או לסגור הדלת או להכות </w:t>
      </w:r>
      <w:proofErr w:type="spellStart"/>
      <w:r>
        <w:rPr>
          <w:rtl/>
          <w:lang w:bidi="he-IL"/>
        </w:rPr>
        <w:t>בברזא</w:t>
      </w:r>
      <w:proofErr w:type="spellEnd"/>
      <w:r>
        <w:rPr>
          <w:rtl/>
          <w:lang w:bidi="he-IL"/>
        </w:rPr>
        <w:t xml:space="preserve"> בר </w:t>
      </w:r>
      <w:proofErr w:type="spellStart"/>
      <w:r>
        <w:rPr>
          <w:rtl/>
          <w:lang w:bidi="he-IL"/>
        </w:rPr>
        <w:t>מיעבד</w:t>
      </w:r>
      <w:proofErr w:type="spellEnd"/>
      <w:r>
        <w:rPr>
          <w:rtl/>
          <w:lang w:bidi="he-IL"/>
        </w:rPr>
        <w:t xml:space="preserve"> מעשה היא שיכול לעשות בו מעשה הוכחה שעומד לכך ובהא </w:t>
      </w:r>
      <w:proofErr w:type="spellStart"/>
      <w:r>
        <w:rPr>
          <w:rtl/>
          <w:lang w:bidi="he-IL"/>
        </w:rPr>
        <w:t>כ"ע</w:t>
      </w:r>
      <w:proofErr w:type="spellEnd"/>
      <w:r>
        <w:rPr>
          <w:rtl/>
          <w:lang w:bidi="he-IL"/>
        </w:rPr>
        <w:t xml:space="preserve"> </w:t>
      </w:r>
      <w:proofErr w:type="spellStart"/>
      <w:r>
        <w:rPr>
          <w:rtl/>
          <w:lang w:bidi="he-IL"/>
        </w:rPr>
        <w:t>מודו</w:t>
      </w:r>
      <w:proofErr w:type="spellEnd"/>
      <w:r>
        <w:rPr>
          <w:rtl/>
          <w:lang w:bidi="he-IL"/>
        </w:rPr>
        <w:t xml:space="preserve"> שבעי' יחוד לעולם לפי שאין דרכו של אבן </w:t>
      </w:r>
      <w:proofErr w:type="spellStart"/>
      <w:r>
        <w:rPr>
          <w:rtl/>
          <w:lang w:bidi="he-IL"/>
        </w:rPr>
        <w:t>ליחד</w:t>
      </w:r>
      <w:proofErr w:type="spellEnd"/>
      <w:r>
        <w:rPr>
          <w:rtl/>
          <w:lang w:bidi="he-IL"/>
        </w:rPr>
        <w:t xml:space="preserve"> אותה לכיסוי חבית</w:t>
      </w:r>
      <w:r>
        <w:rPr>
          <w:rFonts w:hint="cs"/>
          <w:rtl/>
          <w:lang w:bidi="he-IL"/>
        </w:rPr>
        <w:t>.</w:t>
      </w:r>
    </w:p>
    <w:p w14:paraId="4D6F7602" w14:textId="77777777" w:rsidR="00783F4F" w:rsidRDefault="00783F4F">
      <w:pPr>
        <w:numPr>
          <w:ilvl w:val="2"/>
          <w:numId w:val="4"/>
        </w:numPr>
        <w:bidi/>
        <w:jc w:val="both"/>
        <w:rPr>
          <w:rFonts w:hint="cs"/>
        </w:rPr>
      </w:pPr>
      <w:r w:rsidRPr="0040745D">
        <w:rPr>
          <w:u w:val="single"/>
          <w:rtl/>
          <w:lang w:bidi="he-IL"/>
        </w:rPr>
        <w:t>מ</w:t>
      </w:r>
      <w:r w:rsidRPr="0040745D">
        <w:rPr>
          <w:rFonts w:hint="cs"/>
          <w:u w:val="single"/>
          <w:rtl/>
          <w:lang w:bidi="he-IL"/>
        </w:rPr>
        <w:t>"</w:t>
      </w:r>
      <w:r w:rsidRPr="0040745D">
        <w:rPr>
          <w:u w:val="single"/>
          <w:rtl/>
          <w:lang w:bidi="he-IL"/>
        </w:rPr>
        <w:t>ב</w:t>
      </w:r>
      <w:r w:rsidRPr="00F005A6">
        <w:rPr>
          <w:rFonts w:hint="cs"/>
          <w:rtl/>
          <w:lang w:bidi="he-IL"/>
        </w:rPr>
        <w:t xml:space="preserve"> </w:t>
      </w:r>
      <w:r w:rsidRPr="00F005A6">
        <w:rPr>
          <w:rtl/>
          <w:lang w:bidi="he-IL"/>
        </w:rPr>
        <w:t>(צ</w:t>
      </w:r>
      <w:r w:rsidRPr="00F005A6">
        <w:rPr>
          <w:rFonts w:hint="cs"/>
          <w:rtl/>
          <w:lang w:bidi="he-IL"/>
        </w:rPr>
        <w:t>"</w:t>
      </w:r>
      <w:r>
        <w:rPr>
          <w:rFonts w:hint="cs"/>
          <w:rtl/>
          <w:lang w:bidi="he-IL"/>
        </w:rPr>
        <w:t>ז</w:t>
      </w:r>
      <w:r w:rsidRPr="00F005A6">
        <w:rPr>
          <w:rtl/>
          <w:lang w:bidi="he-IL"/>
        </w:rPr>
        <w:t>)</w:t>
      </w:r>
      <w:r>
        <w:rPr>
          <w:rFonts w:hint="cs"/>
          <w:rtl/>
          <w:lang w:bidi="he-IL"/>
        </w:rPr>
        <w:t>:</w:t>
      </w:r>
      <w:r>
        <w:rPr>
          <w:rtl/>
          <w:lang w:bidi="he-IL"/>
        </w:rPr>
        <w:t xml:space="preserve"> </w:t>
      </w:r>
      <w:proofErr w:type="spellStart"/>
      <w:r>
        <w:rPr>
          <w:rtl/>
          <w:lang w:bidi="he-IL"/>
        </w:rPr>
        <w:t>דביחוד</w:t>
      </w:r>
      <w:proofErr w:type="spellEnd"/>
      <w:r>
        <w:rPr>
          <w:rtl/>
          <w:lang w:bidi="he-IL"/>
        </w:rPr>
        <w:t xml:space="preserve"> סגי</w:t>
      </w:r>
      <w:r>
        <w:rPr>
          <w:rFonts w:hint="cs"/>
          <w:rtl/>
          <w:lang w:bidi="he-IL"/>
        </w:rPr>
        <w:t>.</w:t>
      </w:r>
      <w:r>
        <w:rPr>
          <w:rtl/>
          <w:lang w:bidi="he-IL"/>
        </w:rPr>
        <w:t xml:space="preserve"> היינו מה שמבואר שם ס"ב </w:t>
      </w:r>
      <w:proofErr w:type="spellStart"/>
      <w:r>
        <w:rPr>
          <w:rtl/>
          <w:lang w:bidi="he-IL"/>
        </w:rPr>
        <w:t>דאפי</w:t>
      </w:r>
      <w:proofErr w:type="spellEnd"/>
      <w:r>
        <w:rPr>
          <w:rFonts w:hint="cs"/>
          <w:rtl/>
          <w:lang w:bidi="he-IL"/>
        </w:rPr>
        <w:t>'</w:t>
      </w:r>
      <w:r>
        <w:rPr>
          <w:rtl/>
          <w:lang w:bidi="he-IL"/>
        </w:rPr>
        <w:t xml:space="preserve"> באבנים סגי ביחוד לעולם. </w:t>
      </w:r>
      <w:proofErr w:type="spellStart"/>
      <w:r>
        <w:rPr>
          <w:rtl/>
          <w:lang w:bidi="he-IL"/>
        </w:rPr>
        <w:t>ולענין</w:t>
      </w:r>
      <w:proofErr w:type="spellEnd"/>
      <w:r>
        <w:rPr>
          <w:rtl/>
          <w:lang w:bidi="he-IL"/>
        </w:rPr>
        <w:t xml:space="preserve"> מידי </w:t>
      </w:r>
      <w:proofErr w:type="spellStart"/>
      <w:r>
        <w:rPr>
          <w:rtl/>
          <w:lang w:bidi="he-IL"/>
        </w:rPr>
        <w:t>דאורחיה</w:t>
      </w:r>
      <w:proofErr w:type="spellEnd"/>
      <w:r>
        <w:rPr>
          <w:rtl/>
          <w:lang w:bidi="he-IL"/>
        </w:rPr>
        <w:t xml:space="preserve"> בהכי נראה </w:t>
      </w:r>
      <w:proofErr w:type="spellStart"/>
      <w:r w:rsidRPr="0016480D">
        <w:rPr>
          <w:b/>
          <w:bCs/>
          <w:rtl/>
          <w:lang w:bidi="he-IL"/>
        </w:rPr>
        <w:t>דבמקום</w:t>
      </w:r>
      <w:proofErr w:type="spellEnd"/>
      <w:r w:rsidRPr="0016480D">
        <w:rPr>
          <w:b/>
          <w:bCs/>
          <w:rtl/>
          <w:lang w:bidi="he-IL"/>
        </w:rPr>
        <w:t xml:space="preserve"> הצורך</w:t>
      </w:r>
      <w:r>
        <w:rPr>
          <w:rtl/>
          <w:lang w:bidi="he-IL"/>
        </w:rPr>
        <w:t xml:space="preserve"> יש לסמוך להקל </w:t>
      </w:r>
      <w:proofErr w:type="spellStart"/>
      <w:r>
        <w:rPr>
          <w:rtl/>
          <w:lang w:bidi="he-IL"/>
        </w:rPr>
        <w:t>דסגי</w:t>
      </w:r>
      <w:proofErr w:type="spellEnd"/>
      <w:r>
        <w:rPr>
          <w:rtl/>
          <w:lang w:bidi="he-IL"/>
        </w:rPr>
        <w:t xml:space="preserve"> ביחוד לשבת אחת</w:t>
      </w:r>
      <w:r>
        <w:rPr>
          <w:rFonts w:hint="cs"/>
          <w:rtl/>
          <w:lang w:bidi="he-IL"/>
        </w:rPr>
        <w:t>.</w:t>
      </w:r>
    </w:p>
    <w:p w14:paraId="480F0743" w14:textId="77777777" w:rsidR="00783F4F" w:rsidRDefault="00783F4F">
      <w:pPr>
        <w:numPr>
          <w:ilvl w:val="2"/>
          <w:numId w:val="4"/>
        </w:numPr>
        <w:bidi/>
        <w:jc w:val="both"/>
        <w:rPr>
          <w:rFonts w:hint="cs"/>
          <w:rtl/>
        </w:rPr>
      </w:pPr>
      <w:proofErr w:type="spellStart"/>
      <w:r w:rsidRPr="0040745D">
        <w:rPr>
          <w:u w:val="single"/>
          <w:rtl/>
          <w:lang w:bidi="he-IL"/>
        </w:rPr>
        <w:t>בה</w:t>
      </w:r>
      <w:r w:rsidRPr="0040745D">
        <w:rPr>
          <w:rFonts w:hint="cs"/>
          <w:u w:val="single"/>
          <w:rtl/>
          <w:lang w:bidi="he-IL"/>
        </w:rPr>
        <w:t>"</w:t>
      </w:r>
      <w:r w:rsidRPr="0040745D">
        <w:rPr>
          <w:u w:val="single"/>
          <w:rtl/>
          <w:lang w:bidi="he-IL"/>
        </w:rPr>
        <w:t>ל</w:t>
      </w:r>
      <w:proofErr w:type="spellEnd"/>
      <w:r>
        <w:rPr>
          <w:rFonts w:hint="cs"/>
          <w:rtl/>
          <w:lang w:bidi="he-IL"/>
        </w:rPr>
        <w:t>:</w:t>
      </w:r>
      <w:r>
        <w:rPr>
          <w:rtl/>
          <w:lang w:bidi="he-IL"/>
        </w:rPr>
        <w:t xml:space="preserve"> ביחוד לשבת אחת סגי</w:t>
      </w:r>
      <w:r>
        <w:rPr>
          <w:rFonts w:hint="cs"/>
          <w:rtl/>
          <w:lang w:bidi="he-IL"/>
        </w:rPr>
        <w:t>.</w:t>
      </w:r>
      <w:r>
        <w:rPr>
          <w:rtl/>
          <w:lang w:bidi="he-IL"/>
        </w:rPr>
        <w:t xml:space="preserve"> זו דעת </w:t>
      </w:r>
      <w:proofErr w:type="spellStart"/>
      <w:r>
        <w:rPr>
          <w:rtl/>
          <w:lang w:bidi="he-IL"/>
        </w:rPr>
        <w:t>הר"ן</w:t>
      </w:r>
      <w:proofErr w:type="spellEnd"/>
      <w:r>
        <w:rPr>
          <w:rtl/>
          <w:lang w:bidi="he-IL"/>
        </w:rPr>
        <w:t xml:space="preserve"> שלמדה מדין </w:t>
      </w:r>
      <w:proofErr w:type="spellStart"/>
      <w:r>
        <w:rPr>
          <w:rtl/>
          <w:lang w:bidi="he-IL"/>
        </w:rPr>
        <w:t>חריות</w:t>
      </w:r>
      <w:proofErr w:type="spellEnd"/>
      <w:r>
        <w:rPr>
          <w:rFonts w:hint="cs"/>
          <w:rtl/>
          <w:lang w:bidi="he-IL"/>
        </w:rPr>
        <w:t>.</w:t>
      </w:r>
      <w:r>
        <w:rPr>
          <w:rtl/>
          <w:lang w:bidi="he-IL"/>
        </w:rPr>
        <w:t xml:space="preserve"> </w:t>
      </w:r>
      <w:proofErr w:type="spellStart"/>
      <w:r>
        <w:rPr>
          <w:rtl/>
          <w:lang w:bidi="he-IL"/>
        </w:rPr>
        <w:t>לפ"ז</w:t>
      </w:r>
      <w:proofErr w:type="spellEnd"/>
      <w:r>
        <w:rPr>
          <w:rtl/>
          <w:lang w:bidi="he-IL"/>
        </w:rPr>
        <w:t xml:space="preserve"> אפי</w:t>
      </w:r>
      <w:r>
        <w:rPr>
          <w:rFonts w:hint="cs"/>
          <w:rtl/>
          <w:lang w:bidi="he-IL"/>
        </w:rPr>
        <w:t>'</w:t>
      </w:r>
      <w:r>
        <w:rPr>
          <w:rtl/>
          <w:lang w:bidi="he-IL"/>
        </w:rPr>
        <w:t xml:space="preserve"> אם לא יחדה כלל רק שפצע בה אגוזים מבעוד יום סגי כמו </w:t>
      </w:r>
      <w:proofErr w:type="spellStart"/>
      <w:r>
        <w:rPr>
          <w:rtl/>
          <w:lang w:bidi="he-IL"/>
        </w:rPr>
        <w:t>בחריות</w:t>
      </w:r>
      <w:proofErr w:type="spellEnd"/>
      <w:r>
        <w:rPr>
          <w:rtl/>
          <w:lang w:bidi="he-IL"/>
        </w:rPr>
        <w:t xml:space="preserve"> אם ישב עליהן </w:t>
      </w:r>
      <w:proofErr w:type="spellStart"/>
      <w:r>
        <w:rPr>
          <w:rtl/>
          <w:lang w:bidi="he-IL"/>
        </w:rPr>
        <w:t>מבע"י</w:t>
      </w:r>
      <w:proofErr w:type="spellEnd"/>
      <w:r>
        <w:rPr>
          <w:rtl/>
          <w:lang w:bidi="he-IL"/>
        </w:rPr>
        <w:t xml:space="preserve"> וכנ"ל </w:t>
      </w:r>
      <w:proofErr w:type="spellStart"/>
      <w:r>
        <w:rPr>
          <w:rtl/>
          <w:lang w:bidi="he-IL"/>
        </w:rPr>
        <w:t>בס</w:t>
      </w:r>
      <w:r>
        <w:rPr>
          <w:rFonts w:hint="cs"/>
          <w:rtl/>
          <w:lang w:bidi="he-IL"/>
        </w:rPr>
        <w:t>"</w:t>
      </w:r>
      <w:r>
        <w:rPr>
          <w:rtl/>
          <w:lang w:bidi="he-IL"/>
        </w:rPr>
        <w:t>כ</w:t>
      </w:r>
      <w:proofErr w:type="spellEnd"/>
      <w:r>
        <w:rPr>
          <w:rFonts w:hint="cs"/>
          <w:rtl/>
          <w:lang w:bidi="he-IL"/>
        </w:rPr>
        <w:t>.</w:t>
      </w:r>
    </w:p>
    <w:p w14:paraId="03967BB2" w14:textId="77777777" w:rsidR="00783F4F" w:rsidRDefault="00783F4F" w:rsidP="00783F4F">
      <w:pPr>
        <w:bidi/>
        <w:jc w:val="both"/>
        <w:rPr>
          <w:rFonts w:hint="cs"/>
        </w:rPr>
      </w:pPr>
    </w:p>
    <w:p w14:paraId="3F1413C9"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כ"ג - </w:t>
      </w:r>
      <w:r w:rsidRPr="00801E44">
        <w:rPr>
          <w:b/>
          <w:bCs/>
          <w:rtl/>
          <w:lang w:bidi="he-IL"/>
        </w:rPr>
        <w:t>ענף מן הדקל</w:t>
      </w:r>
      <w:r w:rsidRPr="000D54E2">
        <w:rPr>
          <w:rFonts w:hint="cs"/>
          <w:rtl/>
          <w:lang w:bidi="he-IL"/>
        </w:rPr>
        <w:t>.</w:t>
      </w:r>
    </w:p>
    <w:p w14:paraId="0047E1BC"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801E44">
        <w:rPr>
          <w:rtl/>
          <w:lang w:bidi="he-IL"/>
        </w:rPr>
        <w:t xml:space="preserve">מותר לחתוך ענף מן הדקל </w:t>
      </w:r>
      <w:proofErr w:type="spellStart"/>
      <w:r w:rsidRPr="00801E44">
        <w:rPr>
          <w:rtl/>
          <w:lang w:bidi="he-IL"/>
        </w:rPr>
        <w:t>מבע"י</w:t>
      </w:r>
      <w:proofErr w:type="spellEnd"/>
      <w:r w:rsidRPr="00801E44">
        <w:rPr>
          <w:rtl/>
          <w:lang w:bidi="he-IL"/>
        </w:rPr>
        <w:t xml:space="preserve"> ומותר להניף בו על השלחן בשבת להבריח הזבובים; כיון </w:t>
      </w:r>
      <w:proofErr w:type="spellStart"/>
      <w:r w:rsidRPr="00801E44">
        <w:rPr>
          <w:rtl/>
          <w:lang w:bidi="he-IL"/>
        </w:rPr>
        <w:t>דלצורך</w:t>
      </w:r>
      <w:proofErr w:type="spellEnd"/>
      <w:r w:rsidRPr="00801E44">
        <w:rPr>
          <w:rtl/>
          <w:lang w:bidi="he-IL"/>
        </w:rPr>
        <w:t xml:space="preserve"> חתכו, </w:t>
      </w:r>
      <w:proofErr w:type="spellStart"/>
      <w:r w:rsidRPr="00801E44">
        <w:rPr>
          <w:rtl/>
          <w:lang w:bidi="he-IL"/>
        </w:rPr>
        <w:t>עשאו</w:t>
      </w:r>
      <w:proofErr w:type="spellEnd"/>
      <w:r w:rsidRPr="00801E44">
        <w:rPr>
          <w:rtl/>
          <w:lang w:bidi="he-IL"/>
        </w:rPr>
        <w:t xml:space="preserve"> כלי גמור.</w:t>
      </w:r>
    </w:p>
    <w:p w14:paraId="60ABA95C" w14:textId="77777777" w:rsidR="00783F4F" w:rsidRDefault="00783F4F">
      <w:pPr>
        <w:numPr>
          <w:ilvl w:val="2"/>
          <w:numId w:val="4"/>
        </w:numPr>
        <w:bidi/>
        <w:jc w:val="both"/>
        <w:rPr>
          <w:rFonts w:hint="cs"/>
        </w:rPr>
      </w:pPr>
      <w:r w:rsidRPr="0040745D">
        <w:rPr>
          <w:u w:val="single"/>
          <w:rtl/>
          <w:lang w:bidi="he-IL"/>
        </w:rPr>
        <w:t>ט"ז</w:t>
      </w:r>
      <w:r>
        <w:rPr>
          <w:rtl/>
          <w:lang w:bidi="he-IL"/>
        </w:rPr>
        <w:t xml:space="preserve"> </w:t>
      </w:r>
      <w:r>
        <w:rPr>
          <w:rFonts w:hint="cs"/>
          <w:rtl/>
          <w:lang w:bidi="he-IL"/>
        </w:rPr>
        <w:t>(</w:t>
      </w:r>
      <w:r>
        <w:rPr>
          <w:rtl/>
          <w:lang w:bidi="he-IL"/>
        </w:rPr>
        <w:t>י</w:t>
      </w:r>
      <w:r>
        <w:rPr>
          <w:rFonts w:hint="cs"/>
          <w:rtl/>
          <w:lang w:bidi="he-IL"/>
        </w:rPr>
        <w:t>"</w:t>
      </w:r>
      <w:r>
        <w:rPr>
          <w:rtl/>
          <w:lang w:bidi="he-IL"/>
        </w:rPr>
        <w:t>ז)</w:t>
      </w:r>
      <w:r>
        <w:rPr>
          <w:rFonts w:hint="cs"/>
          <w:rtl/>
          <w:lang w:bidi="he-IL"/>
        </w:rPr>
        <w:t xml:space="preserve">, </w:t>
      </w:r>
      <w:r w:rsidRPr="002E4119">
        <w:rPr>
          <w:u w:val="single"/>
          <w:rtl/>
          <w:lang w:bidi="he-IL"/>
        </w:rPr>
        <w:t>מ"ב</w:t>
      </w:r>
      <w:r w:rsidRPr="002E4119">
        <w:rPr>
          <w:rtl/>
          <w:lang w:bidi="he-IL"/>
        </w:rPr>
        <w:t xml:space="preserve"> (</w:t>
      </w:r>
      <w:r w:rsidRPr="002E4119">
        <w:rPr>
          <w:rFonts w:hint="cs"/>
          <w:rtl/>
          <w:lang w:bidi="he-IL"/>
        </w:rPr>
        <w:t>צ"ח</w:t>
      </w:r>
      <w:r w:rsidRPr="002E4119">
        <w:rPr>
          <w:rtl/>
          <w:lang w:bidi="he-IL"/>
        </w:rPr>
        <w:t>)</w:t>
      </w:r>
      <w:r w:rsidRPr="002E4119">
        <w:rPr>
          <w:rFonts w:hint="cs"/>
          <w:rtl/>
          <w:lang w:bidi="he-IL"/>
        </w:rPr>
        <w:t>:</w:t>
      </w:r>
      <w:r w:rsidRPr="002E4119">
        <w:rPr>
          <w:rtl/>
          <w:lang w:bidi="he-IL"/>
        </w:rPr>
        <w:t xml:space="preserve"> להבריח </w:t>
      </w:r>
      <w:proofErr w:type="spellStart"/>
      <w:r w:rsidRPr="002E4119">
        <w:rPr>
          <w:rtl/>
          <w:lang w:bidi="he-IL"/>
        </w:rPr>
        <w:t>וכו</w:t>
      </w:r>
      <w:proofErr w:type="spellEnd"/>
      <w:r w:rsidRPr="002E4119">
        <w:rPr>
          <w:rtl/>
          <w:lang w:bidi="he-IL"/>
        </w:rPr>
        <w:t>'</w:t>
      </w:r>
      <w:r w:rsidRPr="002E4119">
        <w:rPr>
          <w:rFonts w:hint="cs"/>
          <w:rtl/>
          <w:lang w:bidi="he-IL"/>
        </w:rPr>
        <w:t>.</w:t>
      </w:r>
      <w:r w:rsidRPr="002E4119">
        <w:rPr>
          <w:rtl/>
          <w:lang w:bidi="he-IL"/>
        </w:rPr>
        <w:t xml:space="preserve"> נראה </w:t>
      </w:r>
      <w:proofErr w:type="spellStart"/>
      <w:r w:rsidRPr="002E4119">
        <w:rPr>
          <w:rtl/>
          <w:lang w:bidi="he-IL"/>
        </w:rPr>
        <w:t>דה"ה</w:t>
      </w:r>
      <w:proofErr w:type="spellEnd"/>
      <w:r w:rsidRPr="002E4119">
        <w:rPr>
          <w:rtl/>
          <w:lang w:bidi="he-IL"/>
        </w:rPr>
        <w:t xml:space="preserve"> לאיים על התינוקות אבל אסור לומר לא"י בשבת שיתלוש לו ענף מן המכבדות </w:t>
      </w:r>
      <w:proofErr w:type="spellStart"/>
      <w:r w:rsidRPr="002E4119">
        <w:rPr>
          <w:rtl/>
          <w:lang w:bidi="he-IL"/>
        </w:rPr>
        <w:t>שמכבדין</w:t>
      </w:r>
      <w:proofErr w:type="spellEnd"/>
      <w:r w:rsidRPr="002E4119">
        <w:rPr>
          <w:rtl/>
          <w:lang w:bidi="he-IL"/>
        </w:rPr>
        <w:t xml:space="preserve"> הבית אא"כ הוציאו מן המכבדת </w:t>
      </w:r>
      <w:proofErr w:type="spellStart"/>
      <w:r w:rsidRPr="002E4119">
        <w:rPr>
          <w:rtl/>
          <w:lang w:bidi="he-IL"/>
        </w:rPr>
        <w:t>מבע"י</w:t>
      </w:r>
      <w:proofErr w:type="spellEnd"/>
      <w:r w:rsidRPr="002E4119">
        <w:rPr>
          <w:rtl/>
          <w:lang w:bidi="he-IL"/>
        </w:rPr>
        <w:t xml:space="preserve"> ויחדו לכך</w:t>
      </w:r>
      <w:r w:rsidRPr="002E4119">
        <w:rPr>
          <w:rFonts w:hint="cs"/>
          <w:rtl/>
          <w:lang w:bidi="he-IL"/>
        </w:rPr>
        <w:t>.</w:t>
      </w:r>
    </w:p>
    <w:p w14:paraId="348D13E1" w14:textId="77777777" w:rsidR="00783F4F" w:rsidRDefault="00783F4F">
      <w:pPr>
        <w:numPr>
          <w:ilvl w:val="2"/>
          <w:numId w:val="4"/>
        </w:numPr>
        <w:bidi/>
        <w:jc w:val="both"/>
        <w:rPr>
          <w:rFonts w:hint="cs"/>
        </w:rPr>
      </w:pPr>
      <w:r w:rsidRPr="0040745D">
        <w:rPr>
          <w:u w:val="single"/>
          <w:rtl/>
          <w:lang w:bidi="he-IL"/>
        </w:rPr>
        <w:t>מ"ב</w:t>
      </w:r>
      <w:r>
        <w:rPr>
          <w:rtl/>
          <w:lang w:bidi="he-IL"/>
        </w:rPr>
        <w:t xml:space="preserve"> (</w:t>
      </w:r>
      <w:r>
        <w:rPr>
          <w:rFonts w:hint="cs"/>
          <w:rtl/>
          <w:lang w:bidi="he-IL"/>
        </w:rPr>
        <w:t>צ"ט</w:t>
      </w:r>
      <w:r w:rsidRPr="00801E44">
        <w:rPr>
          <w:rtl/>
          <w:lang w:bidi="he-IL"/>
        </w:rPr>
        <w:t>):</w:t>
      </w:r>
      <w:r>
        <w:rPr>
          <w:rtl/>
          <w:lang w:bidi="he-IL"/>
        </w:rPr>
        <w:t xml:space="preserve"> הזבובים</w:t>
      </w:r>
      <w:r>
        <w:rPr>
          <w:rFonts w:hint="cs"/>
          <w:rtl/>
          <w:lang w:bidi="he-IL"/>
        </w:rPr>
        <w:t>.</w:t>
      </w:r>
      <w:r>
        <w:rPr>
          <w:rtl/>
          <w:lang w:bidi="he-IL"/>
        </w:rPr>
        <w:t xml:space="preserve"> ובלבד שיזהר שלא יהרגם בעת ההברחה</w:t>
      </w:r>
      <w:r>
        <w:rPr>
          <w:rFonts w:hint="cs"/>
          <w:rtl/>
          <w:lang w:bidi="he-IL"/>
        </w:rPr>
        <w:t>.</w:t>
      </w:r>
    </w:p>
    <w:p w14:paraId="23405E5B" w14:textId="77777777" w:rsidR="00783F4F" w:rsidRDefault="00783F4F">
      <w:pPr>
        <w:numPr>
          <w:ilvl w:val="2"/>
          <w:numId w:val="4"/>
        </w:numPr>
        <w:bidi/>
        <w:jc w:val="both"/>
        <w:rPr>
          <w:rFonts w:hint="cs"/>
          <w:rtl/>
        </w:rPr>
      </w:pPr>
      <w:proofErr w:type="spellStart"/>
      <w:r w:rsidRPr="0040745D">
        <w:rPr>
          <w:u w:val="single"/>
          <w:rtl/>
          <w:lang w:bidi="he-IL"/>
        </w:rPr>
        <w:t>מג"א</w:t>
      </w:r>
      <w:proofErr w:type="spellEnd"/>
      <w:r w:rsidRPr="00BA38CF">
        <w:rPr>
          <w:rtl/>
          <w:lang w:bidi="he-IL"/>
        </w:rPr>
        <w:t xml:space="preserve"> (מ"</w:t>
      </w:r>
      <w:r>
        <w:rPr>
          <w:rFonts w:hint="cs"/>
          <w:rtl/>
          <w:lang w:bidi="he-IL"/>
        </w:rPr>
        <w:t>ה</w:t>
      </w:r>
      <w:r w:rsidRPr="00BA38CF">
        <w:rPr>
          <w:rtl/>
          <w:lang w:bidi="he-IL"/>
        </w:rPr>
        <w:t>):</w:t>
      </w:r>
      <w:r>
        <w:rPr>
          <w:rtl/>
          <w:lang w:bidi="he-IL"/>
        </w:rPr>
        <w:t xml:space="preserve"> </w:t>
      </w:r>
      <w:proofErr w:type="spellStart"/>
      <w:r>
        <w:rPr>
          <w:rtl/>
          <w:lang w:bidi="he-IL"/>
        </w:rPr>
        <w:t>דלצורך</w:t>
      </w:r>
      <w:proofErr w:type="spellEnd"/>
      <w:r>
        <w:rPr>
          <w:rtl/>
          <w:lang w:bidi="he-IL"/>
        </w:rPr>
        <w:t xml:space="preserve"> חתכו</w:t>
      </w:r>
      <w:r>
        <w:rPr>
          <w:rFonts w:hint="cs"/>
          <w:rtl/>
          <w:lang w:bidi="he-IL"/>
        </w:rPr>
        <w:t>.</w:t>
      </w:r>
      <w:r>
        <w:rPr>
          <w:rtl/>
          <w:lang w:bidi="he-IL"/>
        </w:rPr>
        <w:t xml:space="preserve"> והיינו כיון </w:t>
      </w:r>
      <w:proofErr w:type="spellStart"/>
      <w:r>
        <w:rPr>
          <w:rtl/>
          <w:lang w:bidi="he-IL"/>
        </w:rPr>
        <w:t>דיחדו</w:t>
      </w:r>
      <w:proofErr w:type="spellEnd"/>
      <w:r>
        <w:rPr>
          <w:rtl/>
          <w:lang w:bidi="he-IL"/>
        </w:rPr>
        <w:t xml:space="preserve"> לכך</w:t>
      </w:r>
      <w:r>
        <w:rPr>
          <w:rFonts w:hint="cs"/>
          <w:rtl/>
          <w:lang w:bidi="he-IL"/>
        </w:rPr>
        <w:t xml:space="preserve">. </w:t>
      </w:r>
      <w:r w:rsidRPr="002E4119">
        <w:rPr>
          <w:u w:val="single"/>
          <w:rtl/>
          <w:lang w:bidi="he-IL"/>
        </w:rPr>
        <w:t>מ"ב</w:t>
      </w:r>
      <w:r>
        <w:rPr>
          <w:rtl/>
          <w:lang w:bidi="he-IL"/>
        </w:rPr>
        <w:t xml:space="preserve"> (ק</w:t>
      </w:r>
      <w:r>
        <w:rPr>
          <w:rFonts w:hint="cs"/>
          <w:rtl/>
          <w:lang w:bidi="he-IL"/>
        </w:rPr>
        <w:t>'</w:t>
      </w:r>
      <w:r w:rsidRPr="00801E44">
        <w:rPr>
          <w:rtl/>
          <w:lang w:bidi="he-IL"/>
        </w:rPr>
        <w:t>):</w:t>
      </w:r>
      <w:r>
        <w:rPr>
          <w:rtl/>
          <w:lang w:bidi="he-IL"/>
        </w:rPr>
        <w:t xml:space="preserve"> </w:t>
      </w:r>
      <w:r>
        <w:rPr>
          <w:rFonts w:hint="cs"/>
          <w:rtl/>
          <w:lang w:bidi="he-IL"/>
        </w:rPr>
        <w:t>ו</w:t>
      </w:r>
      <w:r>
        <w:rPr>
          <w:rtl/>
          <w:lang w:bidi="he-IL"/>
        </w:rPr>
        <w:t xml:space="preserve">לאו </w:t>
      </w:r>
      <w:proofErr w:type="spellStart"/>
      <w:r>
        <w:rPr>
          <w:rtl/>
          <w:lang w:bidi="he-IL"/>
        </w:rPr>
        <w:t>דוקא</w:t>
      </w:r>
      <w:proofErr w:type="spellEnd"/>
      <w:r>
        <w:rPr>
          <w:rtl/>
          <w:lang w:bidi="he-IL"/>
        </w:rPr>
        <w:t xml:space="preserve"> כשחתכו לצורך</w:t>
      </w:r>
      <w:r>
        <w:rPr>
          <w:rFonts w:hint="cs"/>
          <w:rtl/>
          <w:lang w:bidi="he-IL"/>
        </w:rPr>
        <w:t>,</w:t>
      </w:r>
      <w:r>
        <w:rPr>
          <w:rtl/>
          <w:lang w:bidi="he-IL"/>
        </w:rPr>
        <w:t xml:space="preserve"> </w:t>
      </w:r>
      <w:proofErr w:type="spellStart"/>
      <w:r>
        <w:rPr>
          <w:rtl/>
          <w:lang w:bidi="he-IL"/>
        </w:rPr>
        <w:t>דה"ה</w:t>
      </w:r>
      <w:proofErr w:type="spellEnd"/>
      <w:r>
        <w:rPr>
          <w:rtl/>
          <w:lang w:bidi="he-IL"/>
        </w:rPr>
        <w:t xml:space="preserve"> כשחתכו לשרפה </w:t>
      </w:r>
      <w:proofErr w:type="spellStart"/>
      <w:r>
        <w:rPr>
          <w:rtl/>
          <w:lang w:bidi="he-IL"/>
        </w:rPr>
        <w:t>והוי</w:t>
      </w:r>
      <w:proofErr w:type="spellEnd"/>
      <w:r>
        <w:rPr>
          <w:rtl/>
          <w:lang w:bidi="he-IL"/>
        </w:rPr>
        <w:t xml:space="preserve"> מוקצה ואח"כ יחדו לכך </w:t>
      </w:r>
      <w:proofErr w:type="spellStart"/>
      <w:r>
        <w:rPr>
          <w:rtl/>
          <w:lang w:bidi="he-IL"/>
        </w:rPr>
        <w:t>מבע"י</w:t>
      </w:r>
      <w:proofErr w:type="spellEnd"/>
      <w:r>
        <w:rPr>
          <w:rtl/>
          <w:lang w:bidi="he-IL"/>
        </w:rPr>
        <w:t xml:space="preserve"> כיון </w:t>
      </w:r>
      <w:proofErr w:type="spellStart"/>
      <w:r>
        <w:rPr>
          <w:rtl/>
          <w:lang w:bidi="he-IL"/>
        </w:rPr>
        <w:t>דאורחיה</w:t>
      </w:r>
      <w:proofErr w:type="spellEnd"/>
      <w:r>
        <w:rPr>
          <w:rtl/>
          <w:lang w:bidi="he-IL"/>
        </w:rPr>
        <w:t xml:space="preserve"> הוא מהני יחוד לשבת זו וכנ"ל </w:t>
      </w:r>
      <w:proofErr w:type="spellStart"/>
      <w:r>
        <w:rPr>
          <w:rtl/>
          <w:lang w:bidi="he-IL"/>
        </w:rPr>
        <w:t>בסכ"ב</w:t>
      </w:r>
      <w:proofErr w:type="spellEnd"/>
      <w:r>
        <w:rPr>
          <w:rtl/>
          <w:lang w:bidi="he-IL"/>
        </w:rPr>
        <w:t xml:space="preserve"> [</w:t>
      </w:r>
      <w:proofErr w:type="spellStart"/>
      <w:r>
        <w:rPr>
          <w:rtl/>
          <w:lang w:bidi="he-IL"/>
        </w:rPr>
        <w:t>תו"ש</w:t>
      </w:r>
      <w:proofErr w:type="spellEnd"/>
      <w:r>
        <w:rPr>
          <w:rtl/>
          <w:lang w:bidi="he-IL"/>
        </w:rPr>
        <w:t xml:space="preserve"> </w:t>
      </w:r>
      <w:proofErr w:type="spellStart"/>
      <w:r>
        <w:rPr>
          <w:rtl/>
          <w:lang w:bidi="he-IL"/>
        </w:rPr>
        <w:t>ופמ"ג</w:t>
      </w:r>
      <w:proofErr w:type="spellEnd"/>
      <w:r>
        <w:rPr>
          <w:rtl/>
          <w:lang w:bidi="he-IL"/>
        </w:rPr>
        <w:t>]</w:t>
      </w:r>
      <w:r>
        <w:rPr>
          <w:rFonts w:hint="cs"/>
          <w:rtl/>
          <w:lang w:bidi="he-IL"/>
        </w:rPr>
        <w:t>.</w:t>
      </w:r>
    </w:p>
    <w:p w14:paraId="777084B3" w14:textId="77777777" w:rsidR="00783F4F" w:rsidRDefault="00783F4F" w:rsidP="00783F4F">
      <w:pPr>
        <w:bidi/>
        <w:jc w:val="both"/>
        <w:rPr>
          <w:rFonts w:hint="cs"/>
          <w:lang w:bidi="he-IL"/>
        </w:rPr>
      </w:pPr>
    </w:p>
    <w:p w14:paraId="329FB759"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כ"ד - </w:t>
      </w:r>
      <w:r w:rsidRPr="00801E44">
        <w:rPr>
          <w:rFonts w:hint="cs"/>
          <w:b/>
          <w:bCs/>
          <w:rtl/>
          <w:lang w:bidi="he-IL"/>
        </w:rPr>
        <w:t>פשתן וצמר ע"ג מכה</w:t>
      </w:r>
      <w:r w:rsidRPr="000D54E2">
        <w:rPr>
          <w:rFonts w:hint="cs"/>
          <w:rtl/>
          <w:lang w:bidi="he-IL"/>
        </w:rPr>
        <w:t>.</w:t>
      </w:r>
    </w:p>
    <w:p w14:paraId="34498F99" w14:textId="77777777" w:rsidR="00783F4F" w:rsidRDefault="00783F4F">
      <w:pPr>
        <w:numPr>
          <w:ilvl w:val="1"/>
          <w:numId w:val="4"/>
        </w:numPr>
        <w:bidi/>
        <w:jc w:val="both"/>
      </w:pPr>
      <w:r w:rsidRPr="00E44AD9">
        <w:rPr>
          <w:rFonts w:hint="cs"/>
          <w:u w:val="single"/>
          <w:rtl/>
          <w:lang w:bidi="he-IL"/>
        </w:rPr>
        <w:t>מחבר</w:t>
      </w:r>
      <w:r w:rsidRPr="00E44AD9">
        <w:rPr>
          <w:rFonts w:hint="cs"/>
          <w:rtl/>
          <w:lang w:bidi="he-IL"/>
        </w:rPr>
        <w:t>:</w:t>
      </w:r>
      <w:r>
        <w:rPr>
          <w:rFonts w:hint="cs"/>
          <w:rtl/>
          <w:lang w:bidi="he-IL"/>
        </w:rPr>
        <w:t xml:space="preserve"> </w:t>
      </w:r>
      <w:r w:rsidRPr="00801E44">
        <w:rPr>
          <w:rtl/>
          <w:lang w:bidi="he-IL"/>
        </w:rPr>
        <w:t xml:space="preserve">פשתן סרוק וצמר מנופץ שנותנים על המכה, אם חשב עליהם </w:t>
      </w:r>
      <w:proofErr w:type="spellStart"/>
      <w:r w:rsidRPr="00801E44">
        <w:rPr>
          <w:rtl/>
          <w:lang w:bidi="he-IL"/>
        </w:rPr>
        <w:t>מבע"י</w:t>
      </w:r>
      <w:proofErr w:type="spellEnd"/>
      <w:r w:rsidRPr="00801E44">
        <w:rPr>
          <w:rtl/>
          <w:lang w:bidi="he-IL"/>
        </w:rPr>
        <w:t xml:space="preserve"> לתתם על המכה, או שישב בהם שעה אחת </w:t>
      </w:r>
      <w:proofErr w:type="spellStart"/>
      <w:r w:rsidRPr="00801E44">
        <w:rPr>
          <w:rtl/>
          <w:lang w:bidi="he-IL"/>
        </w:rPr>
        <w:t>מבע"י</w:t>
      </w:r>
      <w:proofErr w:type="spellEnd"/>
      <w:r w:rsidRPr="00801E44">
        <w:rPr>
          <w:rtl/>
          <w:lang w:bidi="he-IL"/>
        </w:rPr>
        <w:t xml:space="preserve">, או שצבען בשמן דגלי </w:t>
      </w:r>
      <w:proofErr w:type="spellStart"/>
      <w:r w:rsidRPr="00801E44">
        <w:rPr>
          <w:rtl/>
          <w:lang w:bidi="he-IL"/>
        </w:rPr>
        <w:t>דעתיה</w:t>
      </w:r>
      <w:proofErr w:type="spellEnd"/>
      <w:r w:rsidRPr="00801E44">
        <w:rPr>
          <w:rtl/>
          <w:lang w:bidi="he-IL"/>
        </w:rPr>
        <w:t xml:space="preserve"> </w:t>
      </w:r>
      <w:proofErr w:type="spellStart"/>
      <w:r w:rsidRPr="00801E44">
        <w:rPr>
          <w:rtl/>
          <w:lang w:bidi="he-IL"/>
        </w:rPr>
        <w:t>דלמכה</w:t>
      </w:r>
      <w:proofErr w:type="spellEnd"/>
      <w:r w:rsidRPr="00801E44">
        <w:rPr>
          <w:rtl/>
          <w:lang w:bidi="he-IL"/>
        </w:rPr>
        <w:t xml:space="preserve"> קיימי, או שכרכן במשיחה </w:t>
      </w:r>
      <w:proofErr w:type="spellStart"/>
      <w:r w:rsidRPr="00801E44">
        <w:rPr>
          <w:rtl/>
          <w:lang w:bidi="he-IL"/>
        </w:rPr>
        <w:t>ליתנם</w:t>
      </w:r>
      <w:proofErr w:type="spellEnd"/>
      <w:r w:rsidRPr="00801E44">
        <w:rPr>
          <w:rtl/>
          <w:lang w:bidi="he-IL"/>
        </w:rPr>
        <w:t xml:space="preserve"> על המכה בשבת תו לית בהו משום מוקצה, ומשום רפואה נמי </w:t>
      </w:r>
      <w:proofErr w:type="spellStart"/>
      <w:r w:rsidRPr="00801E44">
        <w:rPr>
          <w:rtl/>
          <w:lang w:bidi="he-IL"/>
        </w:rPr>
        <w:t>ליכא</w:t>
      </w:r>
      <w:proofErr w:type="spellEnd"/>
      <w:r w:rsidRPr="00801E44">
        <w:rPr>
          <w:rtl/>
          <w:lang w:bidi="he-IL"/>
        </w:rPr>
        <w:t xml:space="preserve"> שאינו אלא כמו מלבוש שלא </w:t>
      </w:r>
      <w:proofErr w:type="spellStart"/>
      <w:r w:rsidRPr="00801E44">
        <w:rPr>
          <w:rtl/>
          <w:lang w:bidi="he-IL"/>
        </w:rPr>
        <w:t>יסרטו</w:t>
      </w:r>
      <w:proofErr w:type="spellEnd"/>
      <w:r w:rsidRPr="00801E44">
        <w:rPr>
          <w:rtl/>
          <w:lang w:bidi="he-IL"/>
        </w:rPr>
        <w:t xml:space="preserve"> בגדיו (במכה). וי"א דלא סגי במחשבה לחוד.</w:t>
      </w:r>
    </w:p>
    <w:p w14:paraId="0516B841" w14:textId="77777777" w:rsidR="00783F4F" w:rsidRDefault="00783F4F">
      <w:pPr>
        <w:numPr>
          <w:ilvl w:val="2"/>
          <w:numId w:val="4"/>
        </w:numPr>
        <w:bidi/>
        <w:jc w:val="both"/>
      </w:pPr>
      <w:r w:rsidRPr="0004008F">
        <w:rPr>
          <w:rFonts w:hint="cs"/>
          <w:u w:val="single"/>
          <w:rtl/>
          <w:lang w:bidi="he-IL"/>
        </w:rPr>
        <w:t>מ"ב</w:t>
      </w:r>
      <w:r>
        <w:rPr>
          <w:rtl/>
        </w:rPr>
        <w:t xml:space="preserve"> (</w:t>
      </w:r>
      <w:r>
        <w:rPr>
          <w:rtl/>
          <w:lang w:bidi="he-IL"/>
        </w:rPr>
        <w:t>ק</w:t>
      </w:r>
      <w:r>
        <w:rPr>
          <w:rFonts w:hint="cs"/>
          <w:rtl/>
          <w:lang w:bidi="he-IL"/>
        </w:rPr>
        <w:t>"</w:t>
      </w:r>
      <w:r>
        <w:rPr>
          <w:rtl/>
          <w:lang w:bidi="he-IL"/>
        </w:rPr>
        <w:t>א)</w:t>
      </w:r>
      <w:r>
        <w:rPr>
          <w:rFonts w:hint="cs"/>
          <w:rtl/>
          <w:lang w:bidi="he-IL"/>
        </w:rPr>
        <w:t>:</w:t>
      </w:r>
      <w:r>
        <w:rPr>
          <w:rtl/>
          <w:lang w:bidi="he-IL"/>
        </w:rPr>
        <w:t xml:space="preserve"> אם חשב </w:t>
      </w:r>
      <w:proofErr w:type="spellStart"/>
      <w:r>
        <w:rPr>
          <w:rtl/>
          <w:lang w:bidi="he-IL"/>
        </w:rPr>
        <w:t>וכו</w:t>
      </w:r>
      <w:proofErr w:type="spellEnd"/>
      <w:r>
        <w:rPr>
          <w:rtl/>
          <w:lang w:bidi="he-IL"/>
        </w:rPr>
        <w:t>'</w:t>
      </w:r>
      <w:r>
        <w:rPr>
          <w:rFonts w:hint="cs"/>
          <w:rtl/>
          <w:lang w:bidi="he-IL"/>
        </w:rPr>
        <w:t>.</w:t>
      </w:r>
      <w:r>
        <w:rPr>
          <w:rtl/>
          <w:lang w:bidi="he-IL"/>
        </w:rPr>
        <w:t xml:space="preserve"> הטעם </w:t>
      </w:r>
      <w:proofErr w:type="spellStart"/>
      <w:r>
        <w:rPr>
          <w:rtl/>
          <w:lang w:bidi="he-IL"/>
        </w:rPr>
        <w:t>הכל</w:t>
      </w:r>
      <w:proofErr w:type="spellEnd"/>
      <w:r>
        <w:rPr>
          <w:rtl/>
          <w:lang w:bidi="he-IL"/>
        </w:rPr>
        <w:t xml:space="preserve"> כנ"ל </w:t>
      </w:r>
      <w:proofErr w:type="spellStart"/>
      <w:r>
        <w:rPr>
          <w:rtl/>
          <w:lang w:bidi="he-IL"/>
        </w:rPr>
        <w:t>בחריות</w:t>
      </w:r>
      <w:proofErr w:type="spellEnd"/>
      <w:r>
        <w:rPr>
          <w:rtl/>
          <w:lang w:bidi="he-IL"/>
        </w:rPr>
        <w:t xml:space="preserve"> </w:t>
      </w:r>
      <w:proofErr w:type="spellStart"/>
      <w:r>
        <w:rPr>
          <w:rtl/>
          <w:lang w:bidi="he-IL"/>
        </w:rPr>
        <w:t>ס"כ</w:t>
      </w:r>
      <w:proofErr w:type="spellEnd"/>
      <w:r>
        <w:rPr>
          <w:rtl/>
          <w:lang w:bidi="he-IL"/>
        </w:rPr>
        <w:t xml:space="preserve"> </w:t>
      </w:r>
      <w:proofErr w:type="spellStart"/>
      <w:r>
        <w:rPr>
          <w:rtl/>
          <w:lang w:bidi="he-IL"/>
        </w:rPr>
        <w:t>דכיון</w:t>
      </w:r>
      <w:proofErr w:type="spellEnd"/>
      <w:r>
        <w:rPr>
          <w:rtl/>
          <w:lang w:bidi="he-IL"/>
        </w:rPr>
        <w:t xml:space="preserve"> שחשב או ישב הוסר מעליהם שם מוקצה</w:t>
      </w:r>
      <w:r>
        <w:rPr>
          <w:rFonts w:hint="cs"/>
          <w:rtl/>
          <w:lang w:bidi="he-IL"/>
        </w:rPr>
        <w:t>.</w:t>
      </w:r>
    </w:p>
    <w:p w14:paraId="53A736A8" w14:textId="77777777" w:rsidR="00783F4F" w:rsidRDefault="00783F4F">
      <w:pPr>
        <w:numPr>
          <w:ilvl w:val="2"/>
          <w:numId w:val="4"/>
        </w:numPr>
        <w:bidi/>
        <w:jc w:val="both"/>
      </w:pPr>
      <w:r w:rsidRPr="0004008F">
        <w:rPr>
          <w:rFonts w:hint="cs"/>
          <w:u w:val="single"/>
          <w:rtl/>
          <w:lang w:bidi="he-IL"/>
        </w:rPr>
        <w:t>מ"ב</w:t>
      </w:r>
      <w:r>
        <w:rPr>
          <w:rtl/>
        </w:rPr>
        <w:t xml:space="preserve"> (</w:t>
      </w:r>
      <w:r>
        <w:rPr>
          <w:rtl/>
          <w:lang w:bidi="he-IL"/>
        </w:rPr>
        <w:t>ק</w:t>
      </w:r>
      <w:r>
        <w:rPr>
          <w:rFonts w:hint="cs"/>
          <w:rtl/>
          <w:lang w:bidi="he-IL"/>
        </w:rPr>
        <w:t>"</w:t>
      </w:r>
      <w:r>
        <w:rPr>
          <w:rtl/>
          <w:lang w:bidi="he-IL"/>
        </w:rPr>
        <w:t>ב)</w:t>
      </w:r>
      <w:r>
        <w:rPr>
          <w:rFonts w:hint="cs"/>
          <w:rtl/>
          <w:lang w:bidi="he-IL"/>
        </w:rPr>
        <w:t>:</w:t>
      </w:r>
      <w:r>
        <w:rPr>
          <w:rtl/>
          <w:lang w:bidi="he-IL"/>
        </w:rPr>
        <w:t xml:space="preserve"> או שצבען</w:t>
      </w:r>
      <w:r>
        <w:rPr>
          <w:rFonts w:hint="cs"/>
          <w:rtl/>
          <w:lang w:bidi="he-IL"/>
        </w:rPr>
        <w:t>.</w:t>
      </w:r>
      <w:r>
        <w:rPr>
          <w:rtl/>
          <w:lang w:bidi="he-IL"/>
        </w:rPr>
        <w:t xml:space="preserve"> פי' טבלן בשמן תרגום וטבל צבע</w:t>
      </w:r>
      <w:r>
        <w:rPr>
          <w:rFonts w:hint="cs"/>
          <w:rtl/>
          <w:lang w:bidi="he-IL"/>
        </w:rPr>
        <w:t>.</w:t>
      </w:r>
    </w:p>
    <w:p w14:paraId="50E8A8D7" w14:textId="77777777" w:rsidR="00783F4F" w:rsidRDefault="00783F4F">
      <w:pPr>
        <w:numPr>
          <w:ilvl w:val="2"/>
          <w:numId w:val="4"/>
        </w:numPr>
        <w:bidi/>
        <w:jc w:val="both"/>
      </w:pPr>
      <w:r w:rsidRPr="0004008F">
        <w:rPr>
          <w:rFonts w:hint="cs"/>
          <w:u w:val="single"/>
          <w:rtl/>
          <w:lang w:bidi="he-IL"/>
        </w:rPr>
        <w:t>מ"ב</w:t>
      </w:r>
      <w:r>
        <w:rPr>
          <w:rtl/>
        </w:rPr>
        <w:t xml:space="preserve"> (</w:t>
      </w:r>
      <w:r>
        <w:rPr>
          <w:rtl/>
          <w:lang w:bidi="he-IL"/>
        </w:rPr>
        <w:t>ק</w:t>
      </w:r>
      <w:r>
        <w:rPr>
          <w:rFonts w:hint="cs"/>
          <w:rtl/>
          <w:lang w:bidi="he-IL"/>
        </w:rPr>
        <w:t>"</w:t>
      </w:r>
      <w:r>
        <w:rPr>
          <w:rtl/>
          <w:lang w:bidi="he-IL"/>
        </w:rPr>
        <w:t>ג)</w:t>
      </w:r>
      <w:r>
        <w:rPr>
          <w:rFonts w:hint="cs"/>
          <w:rtl/>
          <w:lang w:bidi="he-IL"/>
        </w:rPr>
        <w:t>:</w:t>
      </w:r>
      <w:r>
        <w:rPr>
          <w:rtl/>
          <w:lang w:bidi="he-IL"/>
        </w:rPr>
        <w:t xml:space="preserve"> בשבת</w:t>
      </w:r>
      <w:r>
        <w:rPr>
          <w:rFonts w:hint="cs"/>
          <w:rtl/>
          <w:lang w:bidi="he-IL"/>
        </w:rPr>
        <w:t>.</w:t>
      </w:r>
      <w:r>
        <w:rPr>
          <w:rtl/>
          <w:lang w:bidi="he-IL"/>
        </w:rPr>
        <w:t xml:space="preserve"> לפי מה שכתוב לעיל </w:t>
      </w:r>
      <w:proofErr w:type="spellStart"/>
      <w:r>
        <w:rPr>
          <w:rtl/>
          <w:lang w:bidi="he-IL"/>
        </w:rPr>
        <w:t>בס"כ</w:t>
      </w:r>
      <w:proofErr w:type="spellEnd"/>
      <w:r>
        <w:rPr>
          <w:rtl/>
          <w:lang w:bidi="he-IL"/>
        </w:rPr>
        <w:t xml:space="preserve"> ה"ה אם חשב </w:t>
      </w:r>
      <w:proofErr w:type="spellStart"/>
      <w:r>
        <w:rPr>
          <w:rtl/>
          <w:lang w:bidi="he-IL"/>
        </w:rPr>
        <w:t>ליתנם</w:t>
      </w:r>
      <w:proofErr w:type="spellEnd"/>
      <w:r>
        <w:rPr>
          <w:rtl/>
          <w:lang w:bidi="he-IL"/>
        </w:rPr>
        <w:t xml:space="preserve"> על המכה בחול</w:t>
      </w:r>
      <w:r>
        <w:rPr>
          <w:rFonts w:hint="cs"/>
          <w:rtl/>
          <w:lang w:bidi="he-IL"/>
        </w:rPr>
        <w:t>.</w:t>
      </w:r>
    </w:p>
    <w:p w14:paraId="08A229D5" w14:textId="77777777" w:rsidR="00783F4F" w:rsidRDefault="00783F4F">
      <w:pPr>
        <w:numPr>
          <w:ilvl w:val="2"/>
          <w:numId w:val="4"/>
        </w:numPr>
        <w:bidi/>
        <w:jc w:val="both"/>
        <w:rPr>
          <w:rtl/>
        </w:rPr>
      </w:pPr>
      <w:r w:rsidRPr="0004008F">
        <w:rPr>
          <w:rFonts w:hint="cs"/>
          <w:u w:val="single"/>
          <w:rtl/>
          <w:lang w:bidi="he-IL"/>
        </w:rPr>
        <w:t>מ"ב</w:t>
      </w:r>
      <w:r>
        <w:rPr>
          <w:rFonts w:hint="cs"/>
          <w:rtl/>
          <w:lang w:bidi="he-IL"/>
        </w:rPr>
        <w:t xml:space="preserve"> </w:t>
      </w:r>
      <w:r>
        <w:rPr>
          <w:rtl/>
        </w:rPr>
        <w:t>(</w:t>
      </w:r>
      <w:r>
        <w:rPr>
          <w:rtl/>
          <w:lang w:bidi="he-IL"/>
        </w:rPr>
        <w:t>ק</w:t>
      </w:r>
      <w:r>
        <w:rPr>
          <w:rFonts w:hint="cs"/>
          <w:rtl/>
          <w:lang w:bidi="he-IL"/>
        </w:rPr>
        <w:t>"</w:t>
      </w:r>
      <w:r>
        <w:rPr>
          <w:rtl/>
          <w:lang w:bidi="he-IL"/>
        </w:rPr>
        <w:t>ד)</w:t>
      </w:r>
      <w:r>
        <w:rPr>
          <w:rFonts w:hint="cs"/>
          <w:rtl/>
          <w:lang w:bidi="he-IL"/>
        </w:rPr>
        <w:t>:</w:t>
      </w:r>
      <w:r>
        <w:rPr>
          <w:rtl/>
          <w:lang w:bidi="he-IL"/>
        </w:rPr>
        <w:t xml:space="preserve"> וי"א </w:t>
      </w:r>
      <w:proofErr w:type="spellStart"/>
      <w:r>
        <w:rPr>
          <w:rtl/>
          <w:lang w:bidi="he-IL"/>
        </w:rPr>
        <w:t>וכו</w:t>
      </w:r>
      <w:proofErr w:type="spellEnd"/>
      <w:r>
        <w:rPr>
          <w:rtl/>
          <w:lang w:bidi="he-IL"/>
        </w:rPr>
        <w:t>'</w:t>
      </w:r>
      <w:r>
        <w:rPr>
          <w:rFonts w:hint="cs"/>
          <w:rtl/>
          <w:lang w:bidi="he-IL"/>
        </w:rPr>
        <w:t>.</w:t>
      </w:r>
      <w:r>
        <w:rPr>
          <w:rtl/>
          <w:lang w:bidi="he-IL"/>
        </w:rPr>
        <w:t xml:space="preserve"> עי</w:t>
      </w:r>
      <w:r>
        <w:rPr>
          <w:rFonts w:hint="cs"/>
          <w:rtl/>
          <w:lang w:bidi="he-IL"/>
        </w:rPr>
        <w:t>'</w:t>
      </w:r>
      <w:r>
        <w:rPr>
          <w:rtl/>
          <w:lang w:bidi="he-IL"/>
        </w:rPr>
        <w:t xml:space="preserve"> </w:t>
      </w:r>
      <w:proofErr w:type="spellStart"/>
      <w:r w:rsidRPr="0004008F">
        <w:rPr>
          <w:u w:val="single"/>
          <w:rtl/>
          <w:lang w:bidi="he-IL"/>
        </w:rPr>
        <w:t>מ</w:t>
      </w:r>
      <w:r w:rsidRPr="0004008F">
        <w:rPr>
          <w:rFonts w:hint="cs"/>
          <w:u w:val="single"/>
          <w:rtl/>
          <w:lang w:bidi="he-IL"/>
        </w:rPr>
        <w:t>ג</w:t>
      </w:r>
      <w:r w:rsidRPr="0004008F">
        <w:rPr>
          <w:u w:val="single"/>
          <w:rtl/>
          <w:lang w:bidi="he-IL"/>
        </w:rPr>
        <w:t>"א</w:t>
      </w:r>
      <w:proofErr w:type="spellEnd"/>
      <w:r>
        <w:rPr>
          <w:rFonts w:hint="cs"/>
          <w:rtl/>
          <w:lang w:bidi="he-IL"/>
        </w:rPr>
        <w:t xml:space="preserve"> (מ"ו)</w:t>
      </w:r>
      <w:r>
        <w:rPr>
          <w:rtl/>
          <w:lang w:bidi="he-IL"/>
        </w:rPr>
        <w:t xml:space="preserve"> שהקשה על המחבר ודעתו </w:t>
      </w:r>
      <w:proofErr w:type="spellStart"/>
      <w:r>
        <w:rPr>
          <w:rtl/>
          <w:lang w:bidi="he-IL"/>
        </w:rPr>
        <w:t>דלכו"ע</w:t>
      </w:r>
      <w:proofErr w:type="spellEnd"/>
      <w:r>
        <w:rPr>
          <w:rtl/>
          <w:lang w:bidi="he-IL"/>
        </w:rPr>
        <w:t xml:space="preserve"> סגי במחשבה </w:t>
      </w:r>
      <w:proofErr w:type="spellStart"/>
      <w:r>
        <w:rPr>
          <w:rtl/>
          <w:lang w:bidi="he-IL"/>
        </w:rPr>
        <w:t>ובא"ר</w:t>
      </w:r>
      <w:proofErr w:type="spellEnd"/>
      <w:r>
        <w:rPr>
          <w:rtl/>
          <w:lang w:bidi="he-IL"/>
        </w:rPr>
        <w:t xml:space="preserve"> יישב </w:t>
      </w:r>
      <w:proofErr w:type="spellStart"/>
      <w:r>
        <w:rPr>
          <w:rtl/>
          <w:lang w:bidi="he-IL"/>
        </w:rPr>
        <w:t>קושיתו</w:t>
      </w:r>
      <w:proofErr w:type="spellEnd"/>
      <w:r>
        <w:rPr>
          <w:rtl/>
          <w:lang w:bidi="he-IL"/>
        </w:rPr>
        <w:t xml:space="preserve"> ע"ש</w:t>
      </w:r>
      <w:r>
        <w:rPr>
          <w:rFonts w:hint="cs"/>
          <w:rtl/>
          <w:lang w:bidi="he-IL"/>
        </w:rPr>
        <w:t>.</w:t>
      </w:r>
    </w:p>
    <w:p w14:paraId="502B8F2B" w14:textId="77777777" w:rsidR="00783F4F" w:rsidRDefault="00783F4F" w:rsidP="00783F4F">
      <w:pPr>
        <w:bidi/>
        <w:jc w:val="both"/>
        <w:rPr>
          <w:rFonts w:hint="cs"/>
        </w:rPr>
      </w:pPr>
    </w:p>
    <w:p w14:paraId="322046B4"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כ"ה - </w:t>
      </w:r>
      <w:r w:rsidRPr="00801E44">
        <w:rPr>
          <w:rFonts w:hint="cs"/>
          <w:b/>
          <w:bCs/>
          <w:rtl/>
          <w:lang w:bidi="he-IL"/>
        </w:rPr>
        <w:t>עורות</w:t>
      </w:r>
      <w:r w:rsidRPr="000D54E2">
        <w:rPr>
          <w:rFonts w:hint="cs"/>
          <w:rtl/>
          <w:lang w:bidi="he-IL"/>
        </w:rPr>
        <w:t>.</w:t>
      </w:r>
    </w:p>
    <w:p w14:paraId="1B453851"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801E44">
        <w:rPr>
          <w:rtl/>
          <w:lang w:bidi="he-IL"/>
        </w:rPr>
        <w:t>עורות יבשים, בין של אומן בין של בעה"ב, מותר לטלט</w:t>
      </w:r>
      <w:r>
        <w:rPr>
          <w:rtl/>
          <w:lang w:bidi="he-IL"/>
        </w:rPr>
        <w:t>לן.</w:t>
      </w:r>
    </w:p>
    <w:p w14:paraId="498E357F" w14:textId="77777777" w:rsidR="00783F4F" w:rsidRDefault="00783F4F">
      <w:pPr>
        <w:numPr>
          <w:ilvl w:val="2"/>
          <w:numId w:val="4"/>
        </w:numPr>
        <w:bidi/>
        <w:jc w:val="both"/>
        <w:rPr>
          <w:rFonts w:hint="cs"/>
        </w:rPr>
      </w:pPr>
      <w:r w:rsidRPr="000F0B65">
        <w:rPr>
          <w:u w:val="single"/>
          <w:rtl/>
          <w:lang w:bidi="he-IL"/>
        </w:rPr>
        <w:t>מ"ב</w:t>
      </w:r>
      <w:r>
        <w:rPr>
          <w:rtl/>
          <w:lang w:bidi="he-IL"/>
        </w:rPr>
        <w:t xml:space="preserve"> (ק</w:t>
      </w:r>
      <w:r w:rsidRPr="00801E44">
        <w:rPr>
          <w:rtl/>
          <w:lang w:bidi="he-IL"/>
        </w:rPr>
        <w:t>"ה):</w:t>
      </w:r>
      <w:r>
        <w:rPr>
          <w:rtl/>
          <w:lang w:bidi="he-IL"/>
        </w:rPr>
        <w:t xml:space="preserve"> עורות יבשים</w:t>
      </w:r>
      <w:r>
        <w:rPr>
          <w:rFonts w:hint="cs"/>
          <w:rtl/>
          <w:lang w:bidi="he-IL"/>
        </w:rPr>
        <w:t>.</w:t>
      </w:r>
      <w:r>
        <w:rPr>
          <w:rtl/>
          <w:lang w:bidi="he-IL"/>
        </w:rPr>
        <w:t xml:space="preserve"> בזה מותר לדעה זו אפי</w:t>
      </w:r>
      <w:r>
        <w:rPr>
          <w:rFonts w:hint="cs"/>
          <w:rtl/>
          <w:lang w:bidi="he-IL"/>
        </w:rPr>
        <w:t>'</w:t>
      </w:r>
      <w:r>
        <w:rPr>
          <w:rtl/>
          <w:lang w:bidi="he-IL"/>
        </w:rPr>
        <w:t xml:space="preserve"> בדקה ולחים דלא חזי לישיבה אסור בשניהם אא"כ חישב עליהן לישיבה מבעוד יום</w:t>
      </w:r>
      <w:r>
        <w:rPr>
          <w:rFonts w:hint="cs"/>
          <w:rtl/>
          <w:lang w:bidi="he-IL"/>
        </w:rPr>
        <w:t>.</w:t>
      </w:r>
      <w:r>
        <w:rPr>
          <w:rtl/>
          <w:lang w:bidi="he-IL"/>
        </w:rPr>
        <w:t xml:space="preserve"> ודעה ב' </w:t>
      </w:r>
      <w:proofErr w:type="spellStart"/>
      <w:r>
        <w:rPr>
          <w:rtl/>
          <w:lang w:bidi="he-IL"/>
        </w:rPr>
        <w:t>ס"ל</w:t>
      </w:r>
      <w:proofErr w:type="spellEnd"/>
      <w:r>
        <w:rPr>
          <w:rtl/>
          <w:lang w:bidi="he-IL"/>
        </w:rPr>
        <w:t xml:space="preserve"> דאין חילוק </w:t>
      </w:r>
      <w:proofErr w:type="spellStart"/>
      <w:r>
        <w:rPr>
          <w:rtl/>
          <w:lang w:bidi="he-IL"/>
        </w:rPr>
        <w:t>דבין</w:t>
      </w:r>
      <w:proofErr w:type="spellEnd"/>
      <w:r>
        <w:rPr>
          <w:rtl/>
          <w:lang w:bidi="he-IL"/>
        </w:rPr>
        <w:t xml:space="preserve"> ביבשים ובין בלחים שרי בגסה אבל בדקה בעינן חישב בין בלחים ובין ביבשים</w:t>
      </w:r>
      <w:r>
        <w:rPr>
          <w:rFonts w:hint="cs"/>
          <w:rtl/>
          <w:lang w:bidi="he-IL"/>
        </w:rPr>
        <w:t>.</w:t>
      </w:r>
    </w:p>
    <w:p w14:paraId="6FA71A35" w14:textId="77777777" w:rsidR="00783F4F" w:rsidRDefault="00783F4F">
      <w:pPr>
        <w:numPr>
          <w:ilvl w:val="2"/>
          <w:numId w:val="4"/>
        </w:numPr>
        <w:bidi/>
        <w:jc w:val="both"/>
        <w:rPr>
          <w:rFonts w:hint="cs"/>
        </w:rPr>
      </w:pPr>
      <w:r w:rsidRPr="000F0B65">
        <w:rPr>
          <w:u w:val="single"/>
          <w:rtl/>
          <w:lang w:bidi="he-IL"/>
        </w:rPr>
        <w:t>מ"ב</w:t>
      </w:r>
      <w:r>
        <w:rPr>
          <w:rtl/>
          <w:lang w:bidi="he-IL"/>
        </w:rPr>
        <w:t xml:space="preserve"> (ק</w:t>
      </w:r>
      <w:r w:rsidRPr="00801E44">
        <w:rPr>
          <w:rtl/>
          <w:lang w:bidi="he-IL"/>
        </w:rPr>
        <w:t>"</w:t>
      </w:r>
      <w:r>
        <w:rPr>
          <w:rFonts w:hint="cs"/>
          <w:rtl/>
          <w:lang w:bidi="he-IL"/>
        </w:rPr>
        <w:t>ו</w:t>
      </w:r>
      <w:r w:rsidRPr="00801E44">
        <w:rPr>
          <w:rtl/>
          <w:lang w:bidi="he-IL"/>
        </w:rPr>
        <w:t>):</w:t>
      </w:r>
      <w:r>
        <w:rPr>
          <w:rtl/>
          <w:lang w:bidi="he-IL"/>
        </w:rPr>
        <w:t xml:space="preserve"> בין של אומן</w:t>
      </w:r>
      <w:r>
        <w:rPr>
          <w:rFonts w:hint="cs"/>
          <w:rtl/>
          <w:lang w:bidi="he-IL"/>
        </w:rPr>
        <w:t>.</w:t>
      </w:r>
      <w:r>
        <w:rPr>
          <w:rtl/>
          <w:lang w:bidi="he-IL"/>
        </w:rPr>
        <w:t xml:space="preserve"> אף </w:t>
      </w:r>
      <w:proofErr w:type="spellStart"/>
      <w:r>
        <w:rPr>
          <w:rtl/>
          <w:lang w:bidi="he-IL"/>
        </w:rPr>
        <w:t>דסתמייהו</w:t>
      </w:r>
      <w:proofErr w:type="spellEnd"/>
      <w:r>
        <w:rPr>
          <w:rtl/>
          <w:lang w:bidi="he-IL"/>
        </w:rPr>
        <w:t xml:space="preserve"> עומדות אצלו למכירה </w:t>
      </w:r>
      <w:proofErr w:type="spellStart"/>
      <w:r>
        <w:rPr>
          <w:rtl/>
          <w:lang w:bidi="he-IL"/>
        </w:rPr>
        <w:t>אפ"ה</w:t>
      </w:r>
      <w:proofErr w:type="spellEnd"/>
      <w:r>
        <w:rPr>
          <w:rtl/>
          <w:lang w:bidi="he-IL"/>
        </w:rPr>
        <w:t xml:space="preserve"> לא </w:t>
      </w:r>
      <w:proofErr w:type="spellStart"/>
      <w:r>
        <w:rPr>
          <w:rtl/>
          <w:lang w:bidi="he-IL"/>
        </w:rPr>
        <w:t>אמרינן</w:t>
      </w:r>
      <w:proofErr w:type="spellEnd"/>
      <w:r>
        <w:rPr>
          <w:rtl/>
          <w:lang w:bidi="he-IL"/>
        </w:rPr>
        <w:t xml:space="preserve"> בהן </w:t>
      </w:r>
      <w:proofErr w:type="spellStart"/>
      <w:r>
        <w:rPr>
          <w:rtl/>
          <w:lang w:bidi="he-IL"/>
        </w:rPr>
        <w:t>דקפיד</w:t>
      </w:r>
      <w:proofErr w:type="spellEnd"/>
      <w:r>
        <w:rPr>
          <w:rtl/>
          <w:lang w:bidi="he-IL"/>
        </w:rPr>
        <w:t xml:space="preserve"> </w:t>
      </w:r>
      <w:proofErr w:type="spellStart"/>
      <w:r>
        <w:rPr>
          <w:rtl/>
          <w:lang w:bidi="he-IL"/>
        </w:rPr>
        <w:t>עלייהו</w:t>
      </w:r>
      <w:proofErr w:type="spellEnd"/>
      <w:r>
        <w:rPr>
          <w:rtl/>
          <w:lang w:bidi="he-IL"/>
        </w:rPr>
        <w:t xml:space="preserve"> מלהשתמש בהן</w:t>
      </w:r>
      <w:r>
        <w:rPr>
          <w:rFonts w:hint="cs"/>
          <w:rtl/>
          <w:lang w:bidi="he-IL"/>
        </w:rPr>
        <w:t>.</w:t>
      </w:r>
    </w:p>
    <w:p w14:paraId="78A5519F" w14:textId="77777777" w:rsidR="00783F4F" w:rsidRPr="005A56D5" w:rsidRDefault="00783F4F" w:rsidP="00783F4F">
      <w:pPr>
        <w:bidi/>
        <w:jc w:val="both"/>
        <w:rPr>
          <w:rFonts w:hint="cs"/>
        </w:rPr>
      </w:pPr>
    </w:p>
    <w:p w14:paraId="79393007" w14:textId="77777777" w:rsidR="00783F4F" w:rsidRPr="002E4119" w:rsidRDefault="00783F4F">
      <w:pPr>
        <w:numPr>
          <w:ilvl w:val="1"/>
          <w:numId w:val="4"/>
        </w:numPr>
        <w:bidi/>
        <w:jc w:val="both"/>
        <w:rPr>
          <w:rFonts w:hint="cs"/>
        </w:rPr>
      </w:pPr>
      <w:r w:rsidRPr="002E4119">
        <w:rPr>
          <w:rFonts w:hint="cs"/>
          <w:u w:val="single"/>
          <w:rtl/>
          <w:lang w:bidi="he-IL"/>
        </w:rPr>
        <w:t>רמ"א</w:t>
      </w:r>
      <w:r w:rsidRPr="002E4119">
        <w:rPr>
          <w:rtl/>
          <w:lang w:bidi="he-IL"/>
        </w:rPr>
        <w:t xml:space="preserve">: וי"א </w:t>
      </w:r>
      <w:proofErr w:type="spellStart"/>
      <w:r w:rsidRPr="002E4119">
        <w:rPr>
          <w:rtl/>
          <w:lang w:bidi="he-IL"/>
        </w:rPr>
        <w:t>דוקא</w:t>
      </w:r>
      <w:proofErr w:type="spellEnd"/>
      <w:r w:rsidRPr="002E4119">
        <w:rPr>
          <w:rtl/>
          <w:lang w:bidi="he-IL"/>
        </w:rPr>
        <w:t xml:space="preserve"> עורות בהמה גסה </w:t>
      </w:r>
      <w:proofErr w:type="spellStart"/>
      <w:r w:rsidRPr="002E4119">
        <w:rPr>
          <w:rtl/>
          <w:lang w:bidi="he-IL"/>
        </w:rPr>
        <w:t>דחזי</w:t>
      </w:r>
      <w:proofErr w:type="spellEnd"/>
      <w:r w:rsidRPr="002E4119">
        <w:rPr>
          <w:rtl/>
          <w:lang w:bidi="he-IL"/>
        </w:rPr>
        <w:t xml:space="preserve"> </w:t>
      </w:r>
      <w:proofErr w:type="spellStart"/>
      <w:r w:rsidRPr="002E4119">
        <w:rPr>
          <w:rtl/>
          <w:lang w:bidi="he-IL"/>
        </w:rPr>
        <w:t>לישב</w:t>
      </w:r>
      <w:proofErr w:type="spellEnd"/>
      <w:r w:rsidRPr="002E4119">
        <w:rPr>
          <w:rtl/>
          <w:lang w:bidi="he-IL"/>
        </w:rPr>
        <w:t xml:space="preserve"> עליהם, אבל מבהמה דקה, אסור, אא"כ חשב </w:t>
      </w:r>
      <w:proofErr w:type="spellStart"/>
      <w:r w:rsidRPr="002E4119">
        <w:rPr>
          <w:rtl/>
          <w:lang w:bidi="he-IL"/>
        </w:rPr>
        <w:t>לישב</w:t>
      </w:r>
      <w:proofErr w:type="spellEnd"/>
      <w:r w:rsidRPr="002E4119">
        <w:rPr>
          <w:rtl/>
          <w:lang w:bidi="he-IL"/>
        </w:rPr>
        <w:t xml:space="preserve"> עליהם </w:t>
      </w:r>
      <w:proofErr w:type="spellStart"/>
      <w:r w:rsidRPr="002E4119">
        <w:rPr>
          <w:rtl/>
          <w:lang w:bidi="he-IL"/>
        </w:rPr>
        <w:t>מבע"י</w:t>
      </w:r>
      <w:proofErr w:type="spellEnd"/>
      <w:r w:rsidRPr="002E4119">
        <w:rPr>
          <w:rFonts w:hint="cs"/>
          <w:rtl/>
          <w:lang w:bidi="he-IL"/>
        </w:rPr>
        <w:t>.</w:t>
      </w:r>
    </w:p>
    <w:p w14:paraId="21F472B5" w14:textId="77777777" w:rsidR="00783F4F" w:rsidRDefault="00783F4F">
      <w:pPr>
        <w:numPr>
          <w:ilvl w:val="2"/>
          <w:numId w:val="4"/>
        </w:numPr>
        <w:bidi/>
        <w:jc w:val="both"/>
        <w:rPr>
          <w:rFonts w:hint="cs"/>
        </w:rPr>
      </w:pPr>
      <w:proofErr w:type="spellStart"/>
      <w:r w:rsidRPr="000F0B65">
        <w:rPr>
          <w:u w:val="single"/>
          <w:rtl/>
          <w:lang w:bidi="he-IL"/>
        </w:rPr>
        <w:t>מ</w:t>
      </w:r>
      <w:r w:rsidRPr="000F0B65">
        <w:rPr>
          <w:rFonts w:hint="cs"/>
          <w:u w:val="single"/>
          <w:rtl/>
          <w:lang w:bidi="he-IL"/>
        </w:rPr>
        <w:t>ג</w:t>
      </w:r>
      <w:r w:rsidRPr="000F0B65">
        <w:rPr>
          <w:u w:val="single"/>
          <w:rtl/>
          <w:lang w:bidi="he-IL"/>
        </w:rPr>
        <w:t>"</w:t>
      </w:r>
      <w:r w:rsidRPr="000F0B65">
        <w:rPr>
          <w:rFonts w:hint="cs"/>
          <w:u w:val="single"/>
          <w:rtl/>
          <w:lang w:bidi="he-IL"/>
        </w:rPr>
        <w:t>א</w:t>
      </w:r>
      <w:proofErr w:type="spellEnd"/>
      <w:r>
        <w:rPr>
          <w:rtl/>
          <w:lang w:bidi="he-IL"/>
        </w:rPr>
        <w:t xml:space="preserve"> (</w:t>
      </w:r>
      <w:r w:rsidRPr="00801E44">
        <w:rPr>
          <w:rtl/>
          <w:lang w:bidi="he-IL"/>
        </w:rPr>
        <w:t>מ"</w:t>
      </w:r>
      <w:r>
        <w:rPr>
          <w:rFonts w:hint="cs"/>
          <w:rtl/>
          <w:lang w:bidi="he-IL"/>
        </w:rPr>
        <w:t>ז</w:t>
      </w:r>
      <w:r w:rsidRPr="00801E44">
        <w:rPr>
          <w:rtl/>
          <w:lang w:bidi="he-IL"/>
        </w:rPr>
        <w:t>)</w:t>
      </w:r>
      <w:r>
        <w:rPr>
          <w:rFonts w:hint="cs"/>
          <w:rtl/>
          <w:lang w:bidi="he-IL"/>
        </w:rPr>
        <w:t xml:space="preserve">, </w:t>
      </w:r>
      <w:r w:rsidRPr="000F0B65">
        <w:rPr>
          <w:u w:val="single"/>
          <w:rtl/>
          <w:lang w:bidi="he-IL"/>
        </w:rPr>
        <w:t>מ"ב</w:t>
      </w:r>
      <w:r>
        <w:rPr>
          <w:rtl/>
          <w:lang w:bidi="he-IL"/>
        </w:rPr>
        <w:t xml:space="preserve"> (ק</w:t>
      </w:r>
      <w:r w:rsidRPr="00801E44">
        <w:rPr>
          <w:rtl/>
          <w:lang w:bidi="he-IL"/>
        </w:rPr>
        <w:t>"ה</w:t>
      </w:r>
      <w:r>
        <w:rPr>
          <w:rFonts w:hint="cs"/>
          <w:rtl/>
          <w:lang w:bidi="he-IL"/>
        </w:rPr>
        <w:t>, לעיל</w:t>
      </w:r>
      <w:r w:rsidRPr="00801E44">
        <w:rPr>
          <w:rtl/>
          <w:lang w:bidi="he-IL"/>
        </w:rPr>
        <w:t>):</w:t>
      </w:r>
      <w:r>
        <w:rPr>
          <w:rtl/>
          <w:lang w:bidi="he-IL"/>
        </w:rPr>
        <w:t xml:space="preserve"> וי"א </w:t>
      </w:r>
      <w:proofErr w:type="spellStart"/>
      <w:r>
        <w:rPr>
          <w:rtl/>
          <w:lang w:bidi="he-IL"/>
        </w:rPr>
        <w:t>דוקא</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w:t>
      </w:r>
      <w:proofErr w:type="spellStart"/>
      <w:r>
        <w:rPr>
          <w:rtl/>
          <w:lang w:bidi="he-IL"/>
        </w:rPr>
        <w:t>לדידהו</w:t>
      </w:r>
      <w:proofErr w:type="spellEnd"/>
      <w:r>
        <w:rPr>
          <w:rtl/>
          <w:lang w:bidi="he-IL"/>
        </w:rPr>
        <w:t xml:space="preserve"> אפי' לחין שרי</w:t>
      </w:r>
      <w:r>
        <w:rPr>
          <w:rFonts w:hint="cs"/>
          <w:rtl/>
          <w:lang w:bidi="he-IL"/>
        </w:rPr>
        <w:t>.</w:t>
      </w:r>
    </w:p>
    <w:p w14:paraId="39E14E77" w14:textId="77777777" w:rsidR="00783F4F" w:rsidRDefault="00783F4F">
      <w:pPr>
        <w:numPr>
          <w:ilvl w:val="2"/>
          <w:numId w:val="4"/>
        </w:numPr>
        <w:bidi/>
        <w:jc w:val="both"/>
        <w:rPr>
          <w:rFonts w:hint="cs"/>
        </w:rPr>
      </w:pPr>
      <w:r w:rsidRPr="000F0B65">
        <w:rPr>
          <w:u w:val="single"/>
          <w:rtl/>
          <w:lang w:bidi="he-IL"/>
        </w:rPr>
        <w:t>מ"ב</w:t>
      </w:r>
      <w:r w:rsidRPr="00801E44">
        <w:rPr>
          <w:rtl/>
          <w:lang w:bidi="he-IL"/>
        </w:rPr>
        <w:t xml:space="preserve"> (ק</w:t>
      </w:r>
      <w:r>
        <w:rPr>
          <w:rFonts w:hint="cs"/>
          <w:rtl/>
          <w:lang w:bidi="he-IL"/>
        </w:rPr>
        <w:t>"ז</w:t>
      </w:r>
      <w:r w:rsidRPr="00801E44">
        <w:rPr>
          <w:rtl/>
          <w:lang w:bidi="he-IL"/>
        </w:rPr>
        <w:t>):</w:t>
      </w:r>
      <w:r>
        <w:rPr>
          <w:rtl/>
          <w:lang w:bidi="he-IL"/>
        </w:rPr>
        <w:t xml:space="preserve"> וי</w:t>
      </w:r>
      <w:r>
        <w:rPr>
          <w:rFonts w:hint="cs"/>
          <w:rtl/>
          <w:lang w:bidi="he-IL"/>
        </w:rPr>
        <w:t>"</w:t>
      </w:r>
      <w:r>
        <w:rPr>
          <w:rtl/>
          <w:lang w:bidi="he-IL"/>
        </w:rPr>
        <w:t xml:space="preserve">א </w:t>
      </w:r>
      <w:proofErr w:type="spellStart"/>
      <w:r>
        <w:rPr>
          <w:rtl/>
          <w:lang w:bidi="he-IL"/>
        </w:rPr>
        <w:t>דוקא</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והעיקר כדעה הראשונה </w:t>
      </w:r>
      <w:proofErr w:type="spellStart"/>
      <w:r>
        <w:rPr>
          <w:rtl/>
          <w:lang w:bidi="he-IL"/>
        </w:rPr>
        <w:t>דתלה</w:t>
      </w:r>
      <w:proofErr w:type="spellEnd"/>
      <w:r>
        <w:rPr>
          <w:rtl/>
          <w:lang w:bidi="he-IL"/>
        </w:rPr>
        <w:t xml:space="preserve"> רק ביבשים ואז מותר בין </w:t>
      </w:r>
      <w:proofErr w:type="spellStart"/>
      <w:r>
        <w:rPr>
          <w:rtl/>
          <w:lang w:bidi="he-IL"/>
        </w:rPr>
        <w:t>בעבודים</w:t>
      </w:r>
      <w:proofErr w:type="spellEnd"/>
      <w:r>
        <w:rPr>
          <w:rtl/>
          <w:lang w:bidi="he-IL"/>
        </w:rPr>
        <w:t xml:space="preserve"> ובין שאינם </w:t>
      </w:r>
      <w:proofErr w:type="spellStart"/>
      <w:r>
        <w:rPr>
          <w:rtl/>
          <w:lang w:bidi="he-IL"/>
        </w:rPr>
        <w:t>עבודים</w:t>
      </w:r>
      <w:proofErr w:type="spellEnd"/>
      <w:r>
        <w:rPr>
          <w:rFonts w:hint="cs"/>
          <w:rtl/>
          <w:lang w:bidi="he-IL"/>
        </w:rPr>
        <w:t>.</w:t>
      </w:r>
    </w:p>
    <w:p w14:paraId="138BF45D" w14:textId="77777777" w:rsidR="00783F4F" w:rsidRDefault="00783F4F">
      <w:pPr>
        <w:numPr>
          <w:ilvl w:val="2"/>
          <w:numId w:val="4"/>
        </w:numPr>
        <w:bidi/>
        <w:jc w:val="both"/>
        <w:rPr>
          <w:rFonts w:hint="cs"/>
          <w:rtl/>
        </w:rPr>
      </w:pPr>
      <w:proofErr w:type="spellStart"/>
      <w:r w:rsidRPr="000F0B65">
        <w:rPr>
          <w:u w:val="single"/>
          <w:rtl/>
          <w:lang w:bidi="he-IL"/>
        </w:rPr>
        <w:t>מ</w:t>
      </w:r>
      <w:r w:rsidRPr="000F0B65">
        <w:rPr>
          <w:rFonts w:hint="cs"/>
          <w:u w:val="single"/>
          <w:rtl/>
          <w:lang w:bidi="he-IL"/>
        </w:rPr>
        <w:t>ג</w:t>
      </w:r>
      <w:r w:rsidRPr="000F0B65">
        <w:rPr>
          <w:u w:val="single"/>
          <w:rtl/>
          <w:lang w:bidi="he-IL"/>
        </w:rPr>
        <w:t>"</w:t>
      </w:r>
      <w:r w:rsidRPr="000F0B65">
        <w:rPr>
          <w:rFonts w:hint="cs"/>
          <w:u w:val="single"/>
          <w:rtl/>
          <w:lang w:bidi="he-IL"/>
        </w:rPr>
        <w:t>א</w:t>
      </w:r>
      <w:proofErr w:type="spellEnd"/>
      <w:r w:rsidRPr="000F0B65">
        <w:rPr>
          <w:rtl/>
          <w:lang w:bidi="he-IL"/>
        </w:rPr>
        <w:t xml:space="preserve"> (מ"</w:t>
      </w:r>
      <w:r w:rsidRPr="000F0B65">
        <w:rPr>
          <w:rFonts w:hint="cs"/>
          <w:rtl/>
          <w:lang w:bidi="he-IL"/>
        </w:rPr>
        <w:t>ח</w:t>
      </w:r>
      <w:r w:rsidRPr="000F0B65">
        <w:rPr>
          <w:rtl/>
          <w:lang w:bidi="he-IL"/>
        </w:rPr>
        <w:t>)</w:t>
      </w:r>
      <w:r w:rsidRPr="000F0B65">
        <w:rPr>
          <w:rFonts w:hint="cs"/>
          <w:rtl/>
          <w:lang w:bidi="he-IL"/>
        </w:rPr>
        <w:t xml:space="preserve">, </w:t>
      </w:r>
      <w:r w:rsidRPr="000F0B65">
        <w:rPr>
          <w:u w:val="single"/>
          <w:rtl/>
          <w:lang w:bidi="he-IL"/>
        </w:rPr>
        <w:t>מ"ב</w:t>
      </w:r>
      <w:r>
        <w:rPr>
          <w:rtl/>
          <w:lang w:bidi="he-IL"/>
        </w:rPr>
        <w:t xml:space="preserve"> (ק</w:t>
      </w:r>
      <w:r w:rsidRPr="00801E44">
        <w:rPr>
          <w:rtl/>
          <w:lang w:bidi="he-IL"/>
        </w:rPr>
        <w:t>"</w:t>
      </w:r>
      <w:r>
        <w:rPr>
          <w:rFonts w:hint="cs"/>
          <w:rtl/>
          <w:lang w:bidi="he-IL"/>
        </w:rPr>
        <w:t>ח</w:t>
      </w:r>
      <w:r w:rsidRPr="00801E44">
        <w:rPr>
          <w:rtl/>
          <w:lang w:bidi="he-IL"/>
        </w:rPr>
        <w:t>):</w:t>
      </w:r>
      <w:r>
        <w:rPr>
          <w:rtl/>
          <w:lang w:bidi="he-IL"/>
        </w:rPr>
        <w:t xml:space="preserve"> אא"כ חשב</w:t>
      </w:r>
      <w:r>
        <w:rPr>
          <w:rFonts w:hint="cs"/>
          <w:rtl/>
          <w:lang w:bidi="he-IL"/>
        </w:rPr>
        <w:t xml:space="preserve">. </w:t>
      </w:r>
      <w:r>
        <w:rPr>
          <w:rtl/>
          <w:lang w:bidi="he-IL"/>
        </w:rPr>
        <w:t xml:space="preserve">ואם נתנן לאוצר לסחורה </w:t>
      </w:r>
      <w:proofErr w:type="spellStart"/>
      <w:r>
        <w:rPr>
          <w:rtl/>
          <w:lang w:bidi="he-IL"/>
        </w:rPr>
        <w:t>צריכין</w:t>
      </w:r>
      <w:proofErr w:type="spellEnd"/>
      <w:r>
        <w:rPr>
          <w:rtl/>
          <w:lang w:bidi="he-IL"/>
        </w:rPr>
        <w:t xml:space="preserve"> יחוד </w:t>
      </w:r>
      <w:proofErr w:type="spellStart"/>
      <w:r>
        <w:rPr>
          <w:rtl/>
          <w:lang w:bidi="he-IL"/>
        </w:rPr>
        <w:t>דוקא</w:t>
      </w:r>
      <w:proofErr w:type="spellEnd"/>
      <w:r>
        <w:rPr>
          <w:rFonts w:hint="cs"/>
          <w:rtl/>
          <w:lang w:bidi="he-IL"/>
        </w:rPr>
        <w:t>.</w:t>
      </w:r>
    </w:p>
    <w:p w14:paraId="7B2A520C" w14:textId="77777777" w:rsidR="00783F4F" w:rsidRPr="00801E44" w:rsidRDefault="00783F4F" w:rsidP="00783F4F">
      <w:pPr>
        <w:bidi/>
        <w:jc w:val="both"/>
        <w:rPr>
          <w:rFonts w:hint="cs"/>
        </w:rPr>
      </w:pPr>
    </w:p>
    <w:p w14:paraId="219A9464" w14:textId="77777777" w:rsidR="00783F4F" w:rsidRDefault="00783F4F">
      <w:pPr>
        <w:numPr>
          <w:ilvl w:val="0"/>
          <w:numId w:val="4"/>
        </w:numPr>
        <w:bidi/>
        <w:jc w:val="both"/>
        <w:rPr>
          <w:rFonts w:hint="cs"/>
        </w:rPr>
      </w:pPr>
      <w:r w:rsidRPr="000D54E2">
        <w:rPr>
          <w:rFonts w:hint="cs"/>
          <w:rtl/>
          <w:lang w:bidi="he-IL"/>
        </w:rPr>
        <w:t xml:space="preserve">סעיף </w:t>
      </w:r>
      <w:r>
        <w:rPr>
          <w:rFonts w:hint="cs"/>
          <w:rtl/>
          <w:lang w:bidi="he-IL"/>
        </w:rPr>
        <w:t xml:space="preserve">כ"ו - </w:t>
      </w:r>
      <w:r w:rsidRPr="00801E44">
        <w:rPr>
          <w:rFonts w:hint="cs"/>
          <w:b/>
          <w:bCs/>
          <w:rtl/>
          <w:lang w:bidi="he-IL"/>
        </w:rPr>
        <w:t>נסרים</w:t>
      </w:r>
      <w:r w:rsidRPr="000D54E2">
        <w:rPr>
          <w:rFonts w:hint="cs"/>
          <w:rtl/>
          <w:lang w:bidi="he-IL"/>
        </w:rPr>
        <w:t>.</w:t>
      </w:r>
    </w:p>
    <w:p w14:paraId="423B87E3" w14:textId="77777777" w:rsidR="00783F4F" w:rsidRDefault="00783F4F">
      <w:pPr>
        <w:numPr>
          <w:ilvl w:val="1"/>
          <w:numId w:val="4"/>
        </w:numPr>
        <w:bidi/>
        <w:jc w:val="both"/>
        <w:rPr>
          <w:rFonts w:hint="cs"/>
        </w:rPr>
      </w:pPr>
      <w:r w:rsidRPr="00E44AD9">
        <w:rPr>
          <w:rFonts w:hint="cs"/>
          <w:u w:val="single"/>
          <w:rtl/>
          <w:lang w:bidi="he-IL"/>
        </w:rPr>
        <w:t>מחבר</w:t>
      </w:r>
      <w:r w:rsidRPr="00E44AD9">
        <w:rPr>
          <w:rFonts w:hint="cs"/>
          <w:rtl/>
          <w:lang w:bidi="he-IL"/>
        </w:rPr>
        <w:t>:</w:t>
      </w:r>
      <w:r>
        <w:rPr>
          <w:rFonts w:hint="cs"/>
          <w:rtl/>
          <w:lang w:bidi="he-IL"/>
        </w:rPr>
        <w:t xml:space="preserve"> </w:t>
      </w:r>
      <w:r w:rsidRPr="00801E44">
        <w:rPr>
          <w:rtl/>
          <w:lang w:bidi="he-IL"/>
        </w:rPr>
        <w:t xml:space="preserve">נסרים של בעה"ב, מותר לטלטלן; ושל אומן, אסור אא"כ חשב עליהם </w:t>
      </w:r>
      <w:proofErr w:type="spellStart"/>
      <w:r w:rsidRPr="00801E44">
        <w:rPr>
          <w:rtl/>
          <w:lang w:bidi="he-IL"/>
        </w:rPr>
        <w:t>מבע"י</w:t>
      </w:r>
      <w:proofErr w:type="spellEnd"/>
      <w:r w:rsidRPr="00801E44">
        <w:rPr>
          <w:rtl/>
          <w:lang w:bidi="he-IL"/>
        </w:rPr>
        <w:t xml:space="preserve"> ליתן עליהם פת לאורחים או תשמיש אחר.</w:t>
      </w:r>
    </w:p>
    <w:p w14:paraId="00D8D4DA" w14:textId="77777777" w:rsidR="00783F4F" w:rsidRDefault="00783F4F">
      <w:pPr>
        <w:numPr>
          <w:ilvl w:val="2"/>
          <w:numId w:val="4"/>
        </w:numPr>
        <w:bidi/>
        <w:jc w:val="both"/>
        <w:rPr>
          <w:rFonts w:hint="cs"/>
        </w:rPr>
      </w:pPr>
      <w:r w:rsidRPr="00801E44">
        <w:rPr>
          <w:u w:val="single"/>
          <w:rtl/>
          <w:lang w:bidi="he-IL"/>
        </w:rPr>
        <w:t>מ"ב</w:t>
      </w:r>
      <w:r>
        <w:rPr>
          <w:rtl/>
          <w:lang w:bidi="he-IL"/>
        </w:rPr>
        <w:t xml:space="preserve"> (ק</w:t>
      </w:r>
      <w:r w:rsidRPr="00801E44">
        <w:rPr>
          <w:rtl/>
          <w:lang w:bidi="he-IL"/>
        </w:rPr>
        <w:t>"</w:t>
      </w:r>
      <w:r>
        <w:rPr>
          <w:rFonts w:hint="cs"/>
          <w:rtl/>
          <w:lang w:bidi="he-IL"/>
        </w:rPr>
        <w:t>ט</w:t>
      </w:r>
      <w:r w:rsidRPr="00801E44">
        <w:rPr>
          <w:rtl/>
          <w:lang w:bidi="he-IL"/>
        </w:rPr>
        <w:t>):</w:t>
      </w:r>
      <w:r>
        <w:rPr>
          <w:rFonts w:hint="cs"/>
          <w:rtl/>
          <w:lang w:bidi="he-IL"/>
        </w:rPr>
        <w:t xml:space="preserve"> </w:t>
      </w:r>
      <w:r>
        <w:rPr>
          <w:rtl/>
          <w:lang w:bidi="he-IL"/>
        </w:rPr>
        <w:t>ושל אומן אסור</w:t>
      </w:r>
      <w:r>
        <w:rPr>
          <w:rFonts w:hint="cs"/>
          <w:rtl/>
          <w:lang w:bidi="he-IL"/>
        </w:rPr>
        <w:t>.</w:t>
      </w:r>
      <w:r>
        <w:rPr>
          <w:rtl/>
          <w:lang w:bidi="he-IL"/>
        </w:rPr>
        <w:t xml:space="preserve"> </w:t>
      </w:r>
      <w:proofErr w:type="spellStart"/>
      <w:r>
        <w:rPr>
          <w:rtl/>
          <w:lang w:bidi="he-IL"/>
        </w:rPr>
        <w:t>דבהו</w:t>
      </w:r>
      <w:proofErr w:type="spellEnd"/>
      <w:r>
        <w:rPr>
          <w:rtl/>
          <w:lang w:bidi="he-IL"/>
        </w:rPr>
        <w:t xml:space="preserve"> </w:t>
      </w:r>
      <w:proofErr w:type="spellStart"/>
      <w:r>
        <w:rPr>
          <w:rtl/>
          <w:lang w:bidi="he-IL"/>
        </w:rPr>
        <w:t>קפיד</w:t>
      </w:r>
      <w:proofErr w:type="spellEnd"/>
      <w:r>
        <w:rPr>
          <w:rtl/>
          <w:lang w:bidi="he-IL"/>
        </w:rPr>
        <w:t xml:space="preserve"> האומן שלא יתקלקלו. ונסרים של סוחרים שנתנום לאוצר אפשר </w:t>
      </w:r>
      <w:proofErr w:type="spellStart"/>
      <w:r>
        <w:rPr>
          <w:rtl/>
          <w:lang w:bidi="he-IL"/>
        </w:rPr>
        <w:t>דאסור</w:t>
      </w:r>
      <w:proofErr w:type="spellEnd"/>
      <w:r>
        <w:rPr>
          <w:rtl/>
          <w:lang w:bidi="he-IL"/>
        </w:rPr>
        <w:t xml:space="preserve"> ג"כ לטלטלם </w:t>
      </w:r>
      <w:proofErr w:type="spellStart"/>
      <w:r>
        <w:rPr>
          <w:rtl/>
          <w:lang w:bidi="he-IL"/>
        </w:rPr>
        <w:t>דקפדי</w:t>
      </w:r>
      <w:proofErr w:type="spellEnd"/>
      <w:r>
        <w:rPr>
          <w:rtl/>
          <w:lang w:bidi="he-IL"/>
        </w:rPr>
        <w:t xml:space="preserve"> </w:t>
      </w:r>
      <w:proofErr w:type="spellStart"/>
      <w:r>
        <w:rPr>
          <w:rtl/>
          <w:lang w:bidi="he-IL"/>
        </w:rPr>
        <w:t>עלייהו</w:t>
      </w:r>
      <w:proofErr w:type="spellEnd"/>
      <w:r>
        <w:rPr>
          <w:rtl/>
          <w:lang w:bidi="he-IL"/>
        </w:rPr>
        <w:t xml:space="preserve"> ג"כ שלא </w:t>
      </w:r>
      <w:proofErr w:type="spellStart"/>
      <w:r>
        <w:rPr>
          <w:rtl/>
          <w:lang w:bidi="he-IL"/>
        </w:rPr>
        <w:t>יתקלקו</w:t>
      </w:r>
      <w:proofErr w:type="spellEnd"/>
      <w:r>
        <w:rPr>
          <w:rtl/>
          <w:lang w:bidi="he-IL"/>
        </w:rPr>
        <w:t xml:space="preserve"> ויתעקמו כמו אומן אע</w:t>
      </w:r>
      <w:r>
        <w:rPr>
          <w:rFonts w:hint="cs"/>
          <w:rtl/>
          <w:lang w:bidi="he-IL"/>
        </w:rPr>
        <w:t>"</w:t>
      </w:r>
      <w:r>
        <w:rPr>
          <w:rtl/>
          <w:lang w:bidi="he-IL"/>
        </w:rPr>
        <w:t xml:space="preserve">ג דלא החליקן </w:t>
      </w:r>
      <w:proofErr w:type="spellStart"/>
      <w:r>
        <w:rPr>
          <w:rtl/>
          <w:lang w:bidi="he-IL"/>
        </w:rPr>
        <w:t>ברהיטני</w:t>
      </w:r>
      <w:proofErr w:type="spellEnd"/>
      <w:r>
        <w:rPr>
          <w:rtl/>
          <w:lang w:bidi="he-IL"/>
        </w:rPr>
        <w:t xml:space="preserve"> [</w:t>
      </w:r>
      <w:proofErr w:type="spellStart"/>
      <w:r>
        <w:rPr>
          <w:rtl/>
          <w:lang w:bidi="he-IL"/>
        </w:rPr>
        <w:t>פמ"ג</w:t>
      </w:r>
      <w:proofErr w:type="spellEnd"/>
      <w:r>
        <w:rPr>
          <w:rtl/>
          <w:lang w:bidi="he-IL"/>
        </w:rPr>
        <w:t>]</w:t>
      </w:r>
      <w:r>
        <w:rPr>
          <w:rFonts w:hint="cs"/>
          <w:rtl/>
          <w:lang w:bidi="he-IL"/>
        </w:rPr>
        <w:t>.</w:t>
      </w:r>
    </w:p>
    <w:p w14:paraId="0433847F" w14:textId="47D076E6" w:rsidR="00783F4F" w:rsidRDefault="00783F4F" w:rsidP="00783F4F">
      <w:pPr>
        <w:bidi/>
        <w:jc w:val="both"/>
        <w:rPr>
          <w:rtl/>
        </w:rPr>
      </w:pPr>
    </w:p>
    <w:p w14:paraId="54AFCC47" w14:textId="77777777" w:rsidR="00783F4F" w:rsidRPr="009200E6" w:rsidRDefault="00783F4F">
      <w:pPr>
        <w:numPr>
          <w:ilvl w:val="0"/>
          <w:numId w:val="4"/>
        </w:numPr>
        <w:bidi/>
        <w:jc w:val="both"/>
        <w:rPr>
          <w:rFonts w:hint="cs"/>
        </w:rPr>
      </w:pPr>
      <w:r w:rsidRPr="009200E6">
        <w:rPr>
          <w:rFonts w:hint="cs"/>
          <w:rtl/>
          <w:lang w:bidi="he-IL"/>
        </w:rPr>
        <w:t xml:space="preserve">סעיף כ"ז - </w:t>
      </w:r>
      <w:r w:rsidRPr="009200E6">
        <w:rPr>
          <w:rFonts w:hint="cs"/>
          <w:b/>
          <w:bCs/>
          <w:rtl/>
          <w:lang w:bidi="he-IL"/>
        </w:rPr>
        <w:t>שאריות אוכל</w:t>
      </w:r>
      <w:r w:rsidRPr="009200E6">
        <w:rPr>
          <w:rFonts w:hint="cs"/>
          <w:rtl/>
          <w:lang w:bidi="he-IL"/>
        </w:rPr>
        <w:t xml:space="preserve">: </w:t>
      </w:r>
      <w:proofErr w:type="spellStart"/>
      <w:r w:rsidRPr="009200E6">
        <w:rPr>
          <w:rtl/>
        </w:rPr>
        <w:t>עצמות</w:t>
      </w:r>
      <w:proofErr w:type="spellEnd"/>
      <w:r w:rsidRPr="009200E6">
        <w:rPr>
          <w:rtl/>
        </w:rPr>
        <w:t xml:space="preserve"> </w:t>
      </w:r>
      <w:proofErr w:type="spellStart"/>
      <w:r w:rsidRPr="009200E6">
        <w:rPr>
          <w:rtl/>
        </w:rPr>
        <w:t>וקליפין</w:t>
      </w:r>
      <w:proofErr w:type="spellEnd"/>
      <w:r w:rsidRPr="009200E6">
        <w:rPr>
          <w:rFonts w:hint="cs"/>
          <w:rtl/>
          <w:lang w:bidi="he-IL"/>
        </w:rPr>
        <w:t>.</w:t>
      </w:r>
    </w:p>
    <w:p w14:paraId="773C9C54" w14:textId="77777777" w:rsidR="00783F4F" w:rsidRPr="009200E6" w:rsidRDefault="00783F4F">
      <w:pPr>
        <w:numPr>
          <w:ilvl w:val="1"/>
          <w:numId w:val="4"/>
        </w:numPr>
        <w:bidi/>
        <w:jc w:val="both"/>
      </w:pPr>
      <w:proofErr w:type="spellStart"/>
      <w:r w:rsidRPr="009200E6">
        <w:rPr>
          <w:rFonts w:hint="cs"/>
          <w:u w:val="single"/>
          <w:rtl/>
        </w:rPr>
        <w:t>מחבר</w:t>
      </w:r>
      <w:proofErr w:type="spellEnd"/>
      <w:r w:rsidRPr="009200E6">
        <w:rPr>
          <w:rFonts w:hint="cs"/>
          <w:rtl/>
        </w:rPr>
        <w:t xml:space="preserve">: ד' </w:t>
      </w:r>
      <w:proofErr w:type="spellStart"/>
      <w:r w:rsidRPr="009200E6">
        <w:rPr>
          <w:rFonts w:hint="cs"/>
          <w:rtl/>
        </w:rPr>
        <w:t>דינים</w:t>
      </w:r>
      <w:proofErr w:type="spellEnd"/>
      <w:r w:rsidRPr="009200E6">
        <w:rPr>
          <w:rFonts w:hint="cs"/>
          <w:rtl/>
        </w:rPr>
        <w:t>.</w:t>
      </w:r>
    </w:p>
    <w:p w14:paraId="6B4628DE" w14:textId="77777777" w:rsidR="00783F4F" w:rsidRPr="009200E6" w:rsidRDefault="00783F4F">
      <w:pPr>
        <w:numPr>
          <w:ilvl w:val="2"/>
          <w:numId w:val="4"/>
        </w:numPr>
        <w:bidi/>
        <w:jc w:val="both"/>
      </w:pPr>
      <w:proofErr w:type="spellStart"/>
      <w:r w:rsidRPr="009200E6">
        <w:rPr>
          <w:rFonts w:hint="cs"/>
          <w:rtl/>
        </w:rPr>
        <w:t>שאריות</w:t>
      </w:r>
      <w:proofErr w:type="spellEnd"/>
      <w:r w:rsidRPr="009200E6">
        <w:rPr>
          <w:rFonts w:hint="cs"/>
          <w:rtl/>
        </w:rPr>
        <w:t xml:space="preserve"> </w:t>
      </w:r>
      <w:proofErr w:type="spellStart"/>
      <w:r w:rsidRPr="009200E6">
        <w:rPr>
          <w:rFonts w:hint="cs"/>
          <w:rtl/>
        </w:rPr>
        <w:t>אוכל</w:t>
      </w:r>
      <w:proofErr w:type="spellEnd"/>
      <w:r w:rsidRPr="009200E6">
        <w:rPr>
          <w:rFonts w:hint="cs"/>
          <w:rtl/>
        </w:rPr>
        <w:t xml:space="preserve"> </w:t>
      </w:r>
      <w:proofErr w:type="spellStart"/>
      <w:r w:rsidRPr="009200E6">
        <w:rPr>
          <w:rFonts w:hint="cs"/>
          <w:rtl/>
        </w:rPr>
        <w:t>שראויים</w:t>
      </w:r>
      <w:proofErr w:type="spellEnd"/>
      <w:r w:rsidRPr="009200E6">
        <w:rPr>
          <w:rtl/>
        </w:rPr>
        <w:t xml:space="preserve"> </w:t>
      </w:r>
      <w:r w:rsidRPr="009200E6">
        <w:rPr>
          <w:rFonts w:hint="cs"/>
          <w:b/>
          <w:bCs/>
          <w:rtl/>
        </w:rPr>
        <w:t>ל</w:t>
      </w:r>
      <w:r w:rsidRPr="009200E6">
        <w:rPr>
          <w:rFonts w:hint="cs"/>
          <w:b/>
          <w:bCs/>
          <w:rtl/>
          <w:lang w:bidi="he-IL"/>
        </w:rPr>
        <w:t xml:space="preserve">מאכל </w:t>
      </w:r>
      <w:r w:rsidRPr="009200E6">
        <w:rPr>
          <w:rFonts w:hint="cs"/>
          <w:b/>
          <w:bCs/>
          <w:rtl/>
        </w:rPr>
        <w:t>ב</w:t>
      </w:r>
      <w:r w:rsidRPr="009200E6">
        <w:rPr>
          <w:rFonts w:hint="cs"/>
          <w:b/>
          <w:bCs/>
          <w:rtl/>
          <w:lang w:bidi="he-IL"/>
        </w:rPr>
        <w:t>המה</w:t>
      </w:r>
      <w:r w:rsidRPr="009200E6">
        <w:rPr>
          <w:rFonts w:hint="cs"/>
          <w:rtl/>
        </w:rPr>
        <w:t xml:space="preserve">: </w:t>
      </w:r>
      <w:r w:rsidRPr="009200E6">
        <w:rPr>
          <w:rFonts w:hint="cs"/>
          <w:rtl/>
          <w:lang w:bidi="he-IL"/>
        </w:rPr>
        <w:t xml:space="preserve">הם </w:t>
      </w:r>
      <w:proofErr w:type="spellStart"/>
      <w:r w:rsidRPr="009200E6">
        <w:rPr>
          <w:rFonts w:hint="cs"/>
          <w:rtl/>
        </w:rPr>
        <w:t>אינו</w:t>
      </w:r>
      <w:proofErr w:type="spellEnd"/>
      <w:r w:rsidRPr="009200E6">
        <w:rPr>
          <w:rFonts w:hint="cs"/>
          <w:rtl/>
        </w:rPr>
        <w:t xml:space="preserve"> </w:t>
      </w:r>
      <w:proofErr w:type="spellStart"/>
      <w:r w:rsidRPr="009200E6">
        <w:rPr>
          <w:rFonts w:hint="cs"/>
          <w:rtl/>
        </w:rPr>
        <w:t>מוקצה</w:t>
      </w:r>
      <w:proofErr w:type="spellEnd"/>
      <w:r w:rsidRPr="009200E6">
        <w:rPr>
          <w:rFonts w:hint="cs"/>
          <w:rtl/>
        </w:rPr>
        <w:t>.</w:t>
      </w:r>
    </w:p>
    <w:p w14:paraId="7D9AAB48" w14:textId="77777777" w:rsidR="00783F4F" w:rsidRPr="009200E6" w:rsidRDefault="00783F4F">
      <w:pPr>
        <w:numPr>
          <w:ilvl w:val="2"/>
          <w:numId w:val="4"/>
        </w:numPr>
        <w:bidi/>
        <w:jc w:val="both"/>
      </w:pPr>
      <w:proofErr w:type="spellStart"/>
      <w:r w:rsidRPr="009200E6">
        <w:rPr>
          <w:rFonts w:hint="cs"/>
          <w:rtl/>
        </w:rPr>
        <w:t>שאריות</w:t>
      </w:r>
      <w:proofErr w:type="spellEnd"/>
      <w:r w:rsidRPr="009200E6">
        <w:rPr>
          <w:rFonts w:hint="cs"/>
          <w:rtl/>
        </w:rPr>
        <w:t xml:space="preserve"> </w:t>
      </w:r>
      <w:proofErr w:type="spellStart"/>
      <w:r w:rsidRPr="009200E6">
        <w:rPr>
          <w:rFonts w:hint="cs"/>
          <w:rtl/>
        </w:rPr>
        <w:t>אוכל</w:t>
      </w:r>
      <w:proofErr w:type="spellEnd"/>
      <w:r w:rsidRPr="009200E6">
        <w:rPr>
          <w:rFonts w:hint="cs"/>
          <w:rtl/>
        </w:rPr>
        <w:t xml:space="preserve"> </w:t>
      </w:r>
      <w:proofErr w:type="spellStart"/>
      <w:r w:rsidRPr="009200E6">
        <w:rPr>
          <w:rFonts w:hint="cs"/>
          <w:b/>
          <w:bCs/>
          <w:rtl/>
        </w:rPr>
        <w:t>שאינו</w:t>
      </w:r>
      <w:proofErr w:type="spellEnd"/>
      <w:r w:rsidRPr="009200E6">
        <w:rPr>
          <w:rFonts w:hint="cs"/>
          <w:rtl/>
        </w:rPr>
        <w:t xml:space="preserve"> </w:t>
      </w:r>
      <w:proofErr w:type="spellStart"/>
      <w:r w:rsidRPr="009200E6">
        <w:rPr>
          <w:rFonts w:hint="cs"/>
          <w:rtl/>
        </w:rPr>
        <w:t>ראויים</w:t>
      </w:r>
      <w:proofErr w:type="spellEnd"/>
      <w:r w:rsidRPr="009200E6">
        <w:rPr>
          <w:rtl/>
        </w:rPr>
        <w:t xml:space="preserve"> </w:t>
      </w:r>
      <w:r w:rsidRPr="009200E6">
        <w:rPr>
          <w:rFonts w:hint="cs"/>
          <w:rtl/>
        </w:rPr>
        <w:t>ל</w:t>
      </w:r>
      <w:r w:rsidRPr="009200E6">
        <w:rPr>
          <w:rFonts w:hint="cs"/>
          <w:rtl/>
          <w:lang w:bidi="he-IL"/>
        </w:rPr>
        <w:t xml:space="preserve">מאכל </w:t>
      </w:r>
      <w:r w:rsidRPr="009200E6">
        <w:rPr>
          <w:rFonts w:hint="cs"/>
          <w:rtl/>
        </w:rPr>
        <w:t>ב</w:t>
      </w:r>
      <w:r w:rsidRPr="009200E6">
        <w:rPr>
          <w:rFonts w:hint="cs"/>
          <w:rtl/>
          <w:lang w:bidi="he-IL"/>
        </w:rPr>
        <w:t>המה</w:t>
      </w:r>
      <w:r w:rsidRPr="009200E6">
        <w:rPr>
          <w:rFonts w:hint="cs"/>
          <w:rtl/>
        </w:rPr>
        <w:t xml:space="preserve">: </w:t>
      </w:r>
      <w:r w:rsidRPr="009200E6">
        <w:rPr>
          <w:rFonts w:hint="cs"/>
          <w:rtl/>
          <w:lang w:bidi="he-IL"/>
        </w:rPr>
        <w:t xml:space="preserve">הם מוקצה, </w:t>
      </w:r>
      <w:r w:rsidRPr="009200E6">
        <w:rPr>
          <w:rFonts w:hint="cs"/>
          <w:b/>
          <w:bCs/>
          <w:rtl/>
          <w:lang w:bidi="he-IL"/>
        </w:rPr>
        <w:t>אבל</w:t>
      </w:r>
      <w:r w:rsidRPr="009200E6">
        <w:rPr>
          <w:rFonts w:hint="cs"/>
          <w:rtl/>
          <w:lang w:bidi="he-IL"/>
        </w:rPr>
        <w:t xml:space="preserve"> </w:t>
      </w:r>
      <w:proofErr w:type="spellStart"/>
      <w:r w:rsidRPr="009200E6">
        <w:rPr>
          <w:rFonts w:hint="cs"/>
          <w:rtl/>
        </w:rPr>
        <w:t>מותר</w:t>
      </w:r>
      <w:proofErr w:type="spellEnd"/>
      <w:r w:rsidRPr="009200E6">
        <w:rPr>
          <w:rFonts w:hint="cs"/>
          <w:rtl/>
        </w:rPr>
        <w:t xml:space="preserve"> </w:t>
      </w:r>
      <w:proofErr w:type="spellStart"/>
      <w:r w:rsidRPr="009200E6">
        <w:rPr>
          <w:rFonts w:hint="cs"/>
          <w:rtl/>
        </w:rPr>
        <w:t>לנערם</w:t>
      </w:r>
      <w:proofErr w:type="spellEnd"/>
      <w:r w:rsidRPr="009200E6">
        <w:rPr>
          <w:rFonts w:hint="cs"/>
          <w:rtl/>
        </w:rPr>
        <w:t>.</w:t>
      </w:r>
    </w:p>
    <w:p w14:paraId="31A9D2E2" w14:textId="77777777" w:rsidR="00783F4F" w:rsidRPr="009200E6" w:rsidRDefault="00783F4F">
      <w:pPr>
        <w:numPr>
          <w:ilvl w:val="2"/>
          <w:numId w:val="4"/>
        </w:numPr>
        <w:bidi/>
        <w:jc w:val="both"/>
      </w:pPr>
      <w:proofErr w:type="spellStart"/>
      <w:r w:rsidRPr="009200E6">
        <w:rPr>
          <w:rFonts w:hint="cs"/>
          <w:rtl/>
        </w:rPr>
        <w:t>אם</w:t>
      </w:r>
      <w:proofErr w:type="spellEnd"/>
      <w:r w:rsidRPr="009200E6">
        <w:rPr>
          <w:rtl/>
        </w:rPr>
        <w:t xml:space="preserve"> </w:t>
      </w:r>
      <w:proofErr w:type="spellStart"/>
      <w:r w:rsidRPr="009200E6">
        <w:rPr>
          <w:rFonts w:hint="cs"/>
          <w:rtl/>
        </w:rPr>
        <w:t>יש</w:t>
      </w:r>
      <w:proofErr w:type="spellEnd"/>
      <w:r w:rsidRPr="009200E6">
        <w:rPr>
          <w:rtl/>
        </w:rPr>
        <w:t xml:space="preserve"> </w:t>
      </w:r>
      <w:proofErr w:type="spellStart"/>
      <w:r w:rsidRPr="009200E6">
        <w:rPr>
          <w:rFonts w:hint="cs"/>
          <w:rtl/>
        </w:rPr>
        <w:t>פת</w:t>
      </w:r>
      <w:proofErr w:type="spellEnd"/>
      <w:r w:rsidRPr="009200E6">
        <w:rPr>
          <w:rtl/>
        </w:rPr>
        <w:t xml:space="preserve"> </w:t>
      </w:r>
      <w:proofErr w:type="spellStart"/>
      <w:r w:rsidRPr="009200E6">
        <w:rPr>
          <w:rFonts w:hint="cs"/>
          <w:rtl/>
        </w:rPr>
        <w:t>על</w:t>
      </w:r>
      <w:proofErr w:type="spellEnd"/>
      <w:r w:rsidRPr="009200E6">
        <w:rPr>
          <w:rtl/>
        </w:rPr>
        <w:t xml:space="preserve"> </w:t>
      </w:r>
      <w:proofErr w:type="spellStart"/>
      <w:r w:rsidRPr="009200E6">
        <w:rPr>
          <w:rFonts w:hint="cs"/>
          <w:rtl/>
        </w:rPr>
        <w:t>השלחן</w:t>
      </w:r>
      <w:proofErr w:type="spellEnd"/>
      <w:r w:rsidRPr="009200E6">
        <w:rPr>
          <w:rtl/>
        </w:rPr>
        <w:t xml:space="preserve">, </w:t>
      </w:r>
      <w:proofErr w:type="spellStart"/>
      <w:r w:rsidRPr="009200E6">
        <w:rPr>
          <w:rFonts w:hint="cs"/>
          <w:rtl/>
        </w:rPr>
        <w:t>הם</w:t>
      </w:r>
      <w:proofErr w:type="spellEnd"/>
      <w:r w:rsidRPr="009200E6">
        <w:rPr>
          <w:rtl/>
        </w:rPr>
        <w:t xml:space="preserve"> </w:t>
      </w:r>
      <w:proofErr w:type="spellStart"/>
      <w:r w:rsidRPr="009200E6">
        <w:rPr>
          <w:rFonts w:hint="cs"/>
          <w:b/>
          <w:bCs/>
          <w:rtl/>
        </w:rPr>
        <w:t>בטלים</w:t>
      </w:r>
      <w:proofErr w:type="spellEnd"/>
      <w:r w:rsidRPr="009200E6">
        <w:rPr>
          <w:rtl/>
        </w:rPr>
        <w:t xml:space="preserve"> </w:t>
      </w:r>
      <w:proofErr w:type="spellStart"/>
      <w:r w:rsidRPr="009200E6">
        <w:rPr>
          <w:rFonts w:hint="cs"/>
          <w:rtl/>
        </w:rPr>
        <w:t>אגב</w:t>
      </w:r>
      <w:proofErr w:type="spellEnd"/>
      <w:r w:rsidRPr="009200E6">
        <w:rPr>
          <w:rtl/>
        </w:rPr>
        <w:t xml:space="preserve"> </w:t>
      </w:r>
      <w:proofErr w:type="spellStart"/>
      <w:r w:rsidRPr="009200E6">
        <w:rPr>
          <w:rFonts w:hint="cs"/>
          <w:rtl/>
        </w:rPr>
        <w:t>הפת</w:t>
      </w:r>
      <w:proofErr w:type="spellEnd"/>
      <w:r w:rsidRPr="009200E6">
        <w:rPr>
          <w:rFonts w:hint="cs"/>
          <w:rtl/>
        </w:rPr>
        <w:t xml:space="preserve">, </w:t>
      </w:r>
      <w:proofErr w:type="spellStart"/>
      <w:r w:rsidRPr="009200E6">
        <w:rPr>
          <w:rFonts w:hint="cs"/>
          <w:rtl/>
        </w:rPr>
        <w:t>ומותר</w:t>
      </w:r>
      <w:proofErr w:type="spellEnd"/>
      <w:r w:rsidRPr="009200E6">
        <w:rPr>
          <w:rtl/>
        </w:rPr>
        <w:t xml:space="preserve"> </w:t>
      </w:r>
      <w:proofErr w:type="spellStart"/>
      <w:r w:rsidRPr="009200E6">
        <w:rPr>
          <w:rFonts w:hint="cs"/>
          <w:rtl/>
        </w:rPr>
        <w:t>לטלטל</w:t>
      </w:r>
      <w:proofErr w:type="spellEnd"/>
      <w:r w:rsidRPr="009200E6">
        <w:rPr>
          <w:rFonts w:hint="cs"/>
          <w:rtl/>
        </w:rPr>
        <w:t xml:space="preserve"> </w:t>
      </w:r>
      <w:proofErr w:type="spellStart"/>
      <w:r w:rsidRPr="009200E6">
        <w:rPr>
          <w:rFonts w:hint="cs"/>
          <w:rtl/>
        </w:rPr>
        <w:t>השולחן</w:t>
      </w:r>
      <w:proofErr w:type="spellEnd"/>
      <w:r w:rsidRPr="009200E6">
        <w:rPr>
          <w:rFonts w:hint="cs"/>
          <w:rtl/>
        </w:rPr>
        <w:t>.</w:t>
      </w:r>
    </w:p>
    <w:p w14:paraId="5B0BE6F7" w14:textId="77777777" w:rsidR="00783F4F" w:rsidRPr="009200E6" w:rsidRDefault="00783F4F">
      <w:pPr>
        <w:numPr>
          <w:ilvl w:val="2"/>
          <w:numId w:val="4"/>
        </w:numPr>
        <w:bidi/>
        <w:jc w:val="both"/>
      </w:pPr>
      <w:proofErr w:type="spellStart"/>
      <w:r w:rsidRPr="009200E6">
        <w:rPr>
          <w:rFonts w:hint="cs"/>
          <w:rtl/>
        </w:rPr>
        <w:t>אם</w:t>
      </w:r>
      <w:proofErr w:type="spellEnd"/>
      <w:r w:rsidRPr="009200E6">
        <w:rPr>
          <w:rtl/>
        </w:rPr>
        <w:t xml:space="preserve"> </w:t>
      </w:r>
      <w:proofErr w:type="spellStart"/>
      <w:r w:rsidRPr="009200E6">
        <w:rPr>
          <w:rFonts w:hint="cs"/>
          <w:rtl/>
        </w:rPr>
        <w:t>היה</w:t>
      </w:r>
      <w:proofErr w:type="spellEnd"/>
      <w:r w:rsidRPr="009200E6">
        <w:rPr>
          <w:rtl/>
        </w:rPr>
        <w:t xml:space="preserve"> </w:t>
      </w:r>
      <w:proofErr w:type="spellStart"/>
      <w:r w:rsidRPr="009200E6">
        <w:rPr>
          <w:rFonts w:hint="cs"/>
          <w:b/>
          <w:bCs/>
          <w:rtl/>
        </w:rPr>
        <w:t>צריך</w:t>
      </w:r>
      <w:proofErr w:type="spellEnd"/>
      <w:r w:rsidRPr="009200E6">
        <w:rPr>
          <w:b/>
          <w:bCs/>
          <w:rtl/>
        </w:rPr>
        <w:t xml:space="preserve"> </w:t>
      </w:r>
      <w:proofErr w:type="spellStart"/>
      <w:r w:rsidRPr="009200E6">
        <w:rPr>
          <w:rFonts w:hint="cs"/>
          <w:b/>
          <w:bCs/>
          <w:rtl/>
        </w:rPr>
        <w:t>למקום</w:t>
      </w:r>
      <w:proofErr w:type="spellEnd"/>
      <w:r w:rsidRPr="009200E6">
        <w:rPr>
          <w:rtl/>
        </w:rPr>
        <w:t xml:space="preserve"> </w:t>
      </w:r>
      <w:proofErr w:type="spellStart"/>
      <w:r w:rsidRPr="009200E6">
        <w:rPr>
          <w:rFonts w:hint="cs"/>
          <w:rtl/>
        </w:rPr>
        <w:t>השלחן</w:t>
      </w:r>
      <w:proofErr w:type="spellEnd"/>
      <w:r w:rsidRPr="009200E6">
        <w:rPr>
          <w:rtl/>
        </w:rPr>
        <w:t xml:space="preserve">, </w:t>
      </w:r>
      <w:proofErr w:type="spellStart"/>
      <w:r w:rsidRPr="009200E6">
        <w:rPr>
          <w:rFonts w:hint="cs"/>
          <w:rtl/>
        </w:rPr>
        <w:t>מותר</w:t>
      </w:r>
      <w:proofErr w:type="spellEnd"/>
      <w:r w:rsidRPr="009200E6">
        <w:rPr>
          <w:rtl/>
        </w:rPr>
        <w:t xml:space="preserve"> </w:t>
      </w:r>
      <w:proofErr w:type="spellStart"/>
      <w:r w:rsidRPr="009200E6">
        <w:rPr>
          <w:rFonts w:hint="cs"/>
          <w:rtl/>
        </w:rPr>
        <w:t>להגביה</w:t>
      </w:r>
      <w:proofErr w:type="spellEnd"/>
      <w:r w:rsidRPr="009200E6">
        <w:rPr>
          <w:rtl/>
        </w:rPr>
        <w:t xml:space="preserve"> </w:t>
      </w:r>
      <w:proofErr w:type="spellStart"/>
      <w:r w:rsidRPr="009200E6">
        <w:rPr>
          <w:rFonts w:hint="cs"/>
          <w:rtl/>
        </w:rPr>
        <w:t>ולטלטלם</w:t>
      </w:r>
      <w:proofErr w:type="spellEnd"/>
      <w:r w:rsidRPr="009200E6">
        <w:rPr>
          <w:rFonts w:hint="cs"/>
          <w:rtl/>
        </w:rPr>
        <w:t>.</w:t>
      </w:r>
    </w:p>
    <w:p w14:paraId="72A87AC7" w14:textId="77777777" w:rsidR="00783F4F" w:rsidRPr="009200E6" w:rsidRDefault="00783F4F" w:rsidP="00783F4F">
      <w:pPr>
        <w:bidi/>
        <w:jc w:val="both"/>
        <w:rPr>
          <w:rFonts w:hint="cs"/>
        </w:rPr>
      </w:pPr>
    </w:p>
    <w:p w14:paraId="447B1775" w14:textId="77777777" w:rsidR="00783F4F" w:rsidRPr="009200E6" w:rsidRDefault="00783F4F">
      <w:pPr>
        <w:numPr>
          <w:ilvl w:val="1"/>
          <w:numId w:val="4"/>
        </w:numPr>
        <w:bidi/>
        <w:jc w:val="both"/>
        <w:rPr>
          <w:rFonts w:hint="cs"/>
        </w:rPr>
      </w:pPr>
      <w:proofErr w:type="spellStart"/>
      <w:r w:rsidRPr="009200E6">
        <w:rPr>
          <w:rFonts w:hint="cs"/>
          <w:b/>
          <w:bCs/>
          <w:rtl/>
        </w:rPr>
        <w:t>שאריות</w:t>
      </w:r>
      <w:proofErr w:type="spellEnd"/>
      <w:r w:rsidRPr="009200E6">
        <w:rPr>
          <w:rFonts w:hint="cs"/>
          <w:b/>
          <w:bCs/>
          <w:rtl/>
        </w:rPr>
        <w:t xml:space="preserve"> </w:t>
      </w:r>
      <w:proofErr w:type="spellStart"/>
      <w:r w:rsidRPr="009200E6">
        <w:rPr>
          <w:rFonts w:hint="cs"/>
          <w:b/>
          <w:bCs/>
          <w:rtl/>
        </w:rPr>
        <w:t>אוכל</w:t>
      </w:r>
      <w:proofErr w:type="spellEnd"/>
      <w:r w:rsidRPr="009200E6">
        <w:rPr>
          <w:rFonts w:hint="cs"/>
          <w:b/>
          <w:bCs/>
          <w:rtl/>
        </w:rPr>
        <w:t xml:space="preserve"> </w:t>
      </w:r>
      <w:proofErr w:type="spellStart"/>
      <w:r w:rsidRPr="009200E6">
        <w:rPr>
          <w:rFonts w:hint="cs"/>
          <w:b/>
          <w:bCs/>
          <w:rtl/>
        </w:rPr>
        <w:t>שראויים</w:t>
      </w:r>
      <w:proofErr w:type="spellEnd"/>
      <w:r w:rsidRPr="009200E6">
        <w:rPr>
          <w:b/>
          <w:bCs/>
          <w:rtl/>
        </w:rPr>
        <w:t xml:space="preserve"> </w:t>
      </w:r>
      <w:r w:rsidRPr="009200E6">
        <w:rPr>
          <w:rFonts w:hint="cs"/>
          <w:b/>
          <w:bCs/>
          <w:rtl/>
        </w:rPr>
        <w:t>ל</w:t>
      </w:r>
      <w:r w:rsidRPr="009200E6">
        <w:rPr>
          <w:rFonts w:hint="cs"/>
          <w:b/>
          <w:bCs/>
          <w:rtl/>
          <w:lang w:bidi="he-IL"/>
        </w:rPr>
        <w:t xml:space="preserve">מאכל </w:t>
      </w:r>
      <w:r w:rsidRPr="009200E6">
        <w:rPr>
          <w:rFonts w:hint="cs"/>
          <w:b/>
          <w:bCs/>
          <w:rtl/>
        </w:rPr>
        <w:t>ב</w:t>
      </w:r>
      <w:r w:rsidRPr="009200E6">
        <w:rPr>
          <w:rFonts w:hint="cs"/>
          <w:b/>
          <w:bCs/>
          <w:rtl/>
          <w:lang w:bidi="he-IL"/>
        </w:rPr>
        <w:t>המה</w:t>
      </w:r>
      <w:r w:rsidRPr="009200E6">
        <w:rPr>
          <w:rFonts w:hint="cs"/>
          <w:rtl/>
        </w:rPr>
        <w:t xml:space="preserve">: </w:t>
      </w:r>
      <w:r w:rsidRPr="009200E6">
        <w:rPr>
          <w:rFonts w:hint="cs"/>
          <w:rtl/>
          <w:lang w:bidi="he-IL"/>
        </w:rPr>
        <w:t xml:space="preserve">הם </w:t>
      </w:r>
      <w:proofErr w:type="spellStart"/>
      <w:r w:rsidRPr="009200E6">
        <w:rPr>
          <w:rFonts w:hint="cs"/>
          <w:rtl/>
        </w:rPr>
        <w:t>אינו</w:t>
      </w:r>
      <w:proofErr w:type="spellEnd"/>
      <w:r w:rsidRPr="009200E6">
        <w:rPr>
          <w:rFonts w:hint="cs"/>
          <w:rtl/>
        </w:rPr>
        <w:t xml:space="preserve"> </w:t>
      </w:r>
      <w:proofErr w:type="spellStart"/>
      <w:r w:rsidRPr="009200E6">
        <w:rPr>
          <w:rFonts w:hint="cs"/>
          <w:rtl/>
        </w:rPr>
        <w:t>מוקצה</w:t>
      </w:r>
      <w:proofErr w:type="spellEnd"/>
      <w:r w:rsidRPr="009200E6">
        <w:rPr>
          <w:rFonts w:hint="cs"/>
          <w:rtl/>
        </w:rPr>
        <w:t>.</w:t>
      </w:r>
    </w:p>
    <w:p w14:paraId="413FC463"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(ק"י):</w:t>
      </w:r>
      <w:r w:rsidRPr="009200E6">
        <w:rPr>
          <w:rtl/>
          <w:lang w:bidi="he-IL"/>
        </w:rPr>
        <w:t xml:space="preserve"> עצמות </w:t>
      </w:r>
      <w:proofErr w:type="spellStart"/>
      <w:r w:rsidRPr="009200E6">
        <w:rPr>
          <w:rFonts w:hint="cs"/>
          <w:rtl/>
          <w:lang w:bidi="he-IL"/>
        </w:rPr>
        <w:t>ש</w:t>
      </w:r>
      <w:r w:rsidRPr="009200E6">
        <w:rPr>
          <w:rtl/>
          <w:lang w:bidi="he-IL"/>
        </w:rPr>
        <w:t>נתפרקו</w:t>
      </w:r>
      <w:proofErr w:type="spellEnd"/>
      <w:r w:rsidRPr="009200E6">
        <w:rPr>
          <w:rtl/>
          <w:lang w:bidi="he-IL"/>
        </w:rPr>
        <w:t xml:space="preserve"> מן הבשר בשבת </w:t>
      </w:r>
      <w:proofErr w:type="spellStart"/>
      <w:r w:rsidRPr="009200E6">
        <w:rPr>
          <w:rtl/>
          <w:lang w:bidi="he-IL"/>
        </w:rPr>
        <w:t>דמבעוד</w:t>
      </w:r>
      <w:proofErr w:type="spellEnd"/>
      <w:r w:rsidRPr="009200E6">
        <w:rPr>
          <w:rtl/>
          <w:lang w:bidi="he-IL"/>
        </w:rPr>
        <w:t xml:space="preserve"> יום לא היה מוכן לכלבים </w:t>
      </w:r>
      <w:proofErr w:type="spellStart"/>
      <w:r w:rsidRPr="009200E6">
        <w:rPr>
          <w:rtl/>
          <w:lang w:bidi="he-IL"/>
        </w:rPr>
        <w:t>אפ"ה</w:t>
      </w:r>
      <w:proofErr w:type="spellEnd"/>
      <w:r w:rsidRPr="009200E6">
        <w:rPr>
          <w:rtl/>
          <w:lang w:bidi="he-IL"/>
        </w:rPr>
        <w:t xml:space="preserve"> שרי וכ"ש אם </w:t>
      </w:r>
      <w:proofErr w:type="spellStart"/>
      <w:r w:rsidRPr="009200E6">
        <w:rPr>
          <w:rtl/>
          <w:lang w:bidi="he-IL"/>
        </w:rPr>
        <w:t>נתפרקו</w:t>
      </w:r>
      <w:proofErr w:type="spellEnd"/>
      <w:r w:rsidRPr="009200E6">
        <w:rPr>
          <w:rtl/>
          <w:lang w:bidi="he-IL"/>
        </w:rPr>
        <w:t xml:space="preserve"> </w:t>
      </w:r>
      <w:proofErr w:type="spellStart"/>
      <w:r w:rsidRPr="009200E6">
        <w:rPr>
          <w:rtl/>
          <w:lang w:bidi="he-IL"/>
        </w:rPr>
        <w:t>מבע"י</w:t>
      </w:r>
      <w:proofErr w:type="spellEnd"/>
      <w:r w:rsidRPr="009200E6">
        <w:rPr>
          <w:rFonts w:hint="cs"/>
          <w:rtl/>
          <w:lang w:bidi="he-IL"/>
        </w:rPr>
        <w:t>.</w:t>
      </w:r>
    </w:p>
    <w:p w14:paraId="465DDE7C" w14:textId="77777777" w:rsidR="00783F4F" w:rsidRPr="009200E6" w:rsidRDefault="00783F4F">
      <w:pPr>
        <w:numPr>
          <w:ilvl w:val="3"/>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(מ"ט), </w:t>
      </w:r>
      <w:proofErr w:type="spellStart"/>
      <w:r w:rsidRPr="009200E6">
        <w:rPr>
          <w:rFonts w:hint="cs"/>
          <w:u w:val="single"/>
          <w:rtl/>
          <w:lang w:bidi="he-IL"/>
        </w:rPr>
        <w:t>שעה"צ</w:t>
      </w:r>
      <w:proofErr w:type="spellEnd"/>
      <w:r w:rsidRPr="009200E6">
        <w:rPr>
          <w:rFonts w:hint="cs"/>
          <w:rtl/>
          <w:lang w:bidi="he-IL"/>
        </w:rPr>
        <w:t xml:space="preserve"> (צ"ג): </w:t>
      </w:r>
      <w:r w:rsidRPr="009200E6">
        <w:rPr>
          <w:rtl/>
          <w:lang w:bidi="he-IL"/>
        </w:rPr>
        <w:t xml:space="preserve">וזהו דעת כל הפוסקים, </w:t>
      </w:r>
      <w:r w:rsidRPr="009200E6">
        <w:rPr>
          <w:b/>
          <w:bCs/>
          <w:rtl/>
          <w:lang w:bidi="he-IL"/>
        </w:rPr>
        <w:t>לבד</w:t>
      </w:r>
      <w:r w:rsidRPr="009200E6">
        <w:rPr>
          <w:rtl/>
          <w:lang w:bidi="he-IL"/>
        </w:rPr>
        <w:t xml:space="preserve"> </w:t>
      </w:r>
      <w:proofErr w:type="spellStart"/>
      <w:r w:rsidRPr="009200E6">
        <w:rPr>
          <w:rtl/>
          <w:lang w:bidi="he-IL"/>
        </w:rPr>
        <w:t>להמחמירים</w:t>
      </w:r>
      <w:proofErr w:type="spellEnd"/>
      <w:r w:rsidRPr="009200E6">
        <w:rPr>
          <w:rtl/>
          <w:lang w:bidi="he-IL"/>
        </w:rPr>
        <w:t xml:space="preserve"> בסי</w:t>
      </w:r>
      <w:r w:rsidRPr="009200E6">
        <w:rPr>
          <w:rFonts w:hint="cs"/>
          <w:rtl/>
          <w:lang w:bidi="he-IL"/>
        </w:rPr>
        <w:t>'</w:t>
      </w:r>
      <w:r w:rsidRPr="009200E6">
        <w:rPr>
          <w:rtl/>
          <w:lang w:bidi="he-IL"/>
        </w:rPr>
        <w:t xml:space="preserve"> תצ"ה ס</w:t>
      </w:r>
      <w:r w:rsidRPr="009200E6">
        <w:rPr>
          <w:rFonts w:hint="cs"/>
          <w:rtl/>
          <w:lang w:bidi="he-IL"/>
        </w:rPr>
        <w:t>"</w:t>
      </w:r>
      <w:r w:rsidRPr="009200E6">
        <w:rPr>
          <w:rtl/>
          <w:lang w:bidi="he-IL"/>
        </w:rPr>
        <w:t xml:space="preserve">ד </w:t>
      </w:r>
      <w:proofErr w:type="spellStart"/>
      <w:r w:rsidRPr="009200E6">
        <w:rPr>
          <w:rtl/>
          <w:lang w:bidi="he-IL"/>
        </w:rPr>
        <w:t>בהג"ה</w:t>
      </w:r>
      <w:proofErr w:type="spellEnd"/>
      <w:r w:rsidRPr="009200E6">
        <w:rPr>
          <w:rtl/>
          <w:lang w:bidi="he-IL"/>
        </w:rPr>
        <w:t xml:space="preserve"> </w:t>
      </w:r>
      <w:proofErr w:type="spellStart"/>
      <w:r w:rsidRPr="009200E6">
        <w:rPr>
          <w:rtl/>
          <w:lang w:bidi="he-IL"/>
        </w:rPr>
        <w:t>לענין</w:t>
      </w:r>
      <w:proofErr w:type="spellEnd"/>
      <w:r w:rsidRPr="009200E6">
        <w:rPr>
          <w:rtl/>
          <w:lang w:bidi="he-IL"/>
        </w:rPr>
        <w:t xml:space="preserve"> נולד, יש להחמיר בזה</w:t>
      </w:r>
      <w:r w:rsidRPr="009200E6">
        <w:rPr>
          <w:rFonts w:hint="cs"/>
          <w:rtl/>
          <w:lang w:bidi="he-IL"/>
        </w:rPr>
        <w:t>.</w:t>
      </w:r>
    </w:p>
    <w:p w14:paraId="1A2D10B1"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(קי"א):</w:t>
      </w:r>
      <w:r w:rsidRPr="009200E6">
        <w:rPr>
          <w:rtl/>
          <w:lang w:bidi="he-IL"/>
        </w:rPr>
        <w:t xml:space="preserve"> </w:t>
      </w:r>
      <w:proofErr w:type="spellStart"/>
      <w:r w:rsidRPr="009200E6">
        <w:rPr>
          <w:b/>
          <w:bCs/>
          <w:rtl/>
          <w:lang w:bidi="he-IL"/>
        </w:rPr>
        <w:t>ופרורין</w:t>
      </w:r>
      <w:proofErr w:type="spellEnd"/>
      <w:r w:rsidRPr="009200E6">
        <w:rPr>
          <w:rtl/>
          <w:lang w:bidi="he-IL"/>
        </w:rPr>
        <w:t xml:space="preserve">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היינו </w:t>
      </w:r>
      <w:r w:rsidRPr="009200E6">
        <w:rPr>
          <w:b/>
          <w:bCs/>
          <w:rtl/>
          <w:lang w:bidi="he-IL"/>
        </w:rPr>
        <w:t>שמפני קטנותן</w:t>
      </w:r>
      <w:r w:rsidRPr="009200E6">
        <w:rPr>
          <w:rtl/>
          <w:lang w:bidi="he-IL"/>
        </w:rPr>
        <w:t xml:space="preserve"> </w:t>
      </w:r>
      <w:proofErr w:type="spellStart"/>
      <w:r w:rsidRPr="009200E6">
        <w:rPr>
          <w:rtl/>
          <w:lang w:bidi="he-IL"/>
        </w:rPr>
        <w:t>סתמא</w:t>
      </w:r>
      <w:proofErr w:type="spellEnd"/>
      <w:r w:rsidRPr="009200E6">
        <w:rPr>
          <w:rtl/>
          <w:lang w:bidi="he-IL"/>
        </w:rPr>
        <w:t xml:space="preserve"> </w:t>
      </w:r>
      <w:proofErr w:type="spellStart"/>
      <w:r w:rsidRPr="009200E6">
        <w:rPr>
          <w:rtl/>
          <w:lang w:bidi="he-IL"/>
        </w:rPr>
        <w:t>עומדין</w:t>
      </w:r>
      <w:proofErr w:type="spellEnd"/>
      <w:r w:rsidRPr="009200E6">
        <w:rPr>
          <w:rtl/>
          <w:lang w:bidi="he-IL"/>
        </w:rPr>
        <w:t xml:space="preserve"> רק למאכל בהמה ועופות</w:t>
      </w:r>
      <w:r w:rsidRPr="009200E6">
        <w:rPr>
          <w:rFonts w:hint="cs"/>
          <w:rtl/>
          <w:lang w:bidi="he-IL"/>
        </w:rPr>
        <w:t>.</w:t>
      </w:r>
    </w:p>
    <w:p w14:paraId="4DE62161" w14:textId="77777777" w:rsidR="00783F4F" w:rsidRPr="009200E6" w:rsidRDefault="00783F4F" w:rsidP="00783F4F">
      <w:pPr>
        <w:bidi/>
        <w:jc w:val="both"/>
        <w:rPr>
          <w:rFonts w:hint="cs"/>
        </w:rPr>
      </w:pPr>
    </w:p>
    <w:p w14:paraId="109B603B" w14:textId="77777777" w:rsidR="00783F4F" w:rsidRPr="009200E6" w:rsidRDefault="00783F4F">
      <w:pPr>
        <w:numPr>
          <w:ilvl w:val="1"/>
          <w:numId w:val="4"/>
        </w:numPr>
        <w:bidi/>
        <w:jc w:val="both"/>
        <w:rPr>
          <w:rFonts w:hint="cs"/>
        </w:rPr>
      </w:pPr>
      <w:proofErr w:type="spellStart"/>
      <w:r w:rsidRPr="009200E6">
        <w:rPr>
          <w:rFonts w:hint="cs"/>
          <w:rtl/>
        </w:rPr>
        <w:t>שאריות</w:t>
      </w:r>
      <w:proofErr w:type="spellEnd"/>
      <w:r w:rsidRPr="009200E6">
        <w:rPr>
          <w:rFonts w:hint="cs"/>
          <w:rtl/>
        </w:rPr>
        <w:t xml:space="preserve"> </w:t>
      </w:r>
      <w:proofErr w:type="spellStart"/>
      <w:r w:rsidRPr="009200E6">
        <w:rPr>
          <w:rFonts w:hint="cs"/>
          <w:rtl/>
        </w:rPr>
        <w:t>אוכל</w:t>
      </w:r>
      <w:proofErr w:type="spellEnd"/>
      <w:r w:rsidRPr="009200E6">
        <w:rPr>
          <w:rFonts w:hint="cs"/>
          <w:rtl/>
        </w:rPr>
        <w:t xml:space="preserve"> </w:t>
      </w:r>
      <w:proofErr w:type="spellStart"/>
      <w:r w:rsidRPr="009200E6">
        <w:rPr>
          <w:rFonts w:hint="cs"/>
          <w:b/>
          <w:bCs/>
          <w:rtl/>
        </w:rPr>
        <w:t>שאינו</w:t>
      </w:r>
      <w:proofErr w:type="spellEnd"/>
      <w:r w:rsidRPr="009200E6">
        <w:rPr>
          <w:rFonts w:hint="cs"/>
          <w:rtl/>
        </w:rPr>
        <w:t xml:space="preserve"> </w:t>
      </w:r>
      <w:proofErr w:type="spellStart"/>
      <w:r w:rsidRPr="009200E6">
        <w:rPr>
          <w:rFonts w:hint="cs"/>
          <w:rtl/>
        </w:rPr>
        <w:t>ראויים</w:t>
      </w:r>
      <w:proofErr w:type="spellEnd"/>
      <w:r w:rsidRPr="009200E6">
        <w:rPr>
          <w:rtl/>
        </w:rPr>
        <w:t xml:space="preserve"> </w:t>
      </w:r>
      <w:r w:rsidRPr="009200E6">
        <w:rPr>
          <w:rFonts w:hint="cs"/>
          <w:rtl/>
        </w:rPr>
        <w:t>ל</w:t>
      </w:r>
      <w:r w:rsidRPr="009200E6">
        <w:rPr>
          <w:rFonts w:hint="cs"/>
          <w:rtl/>
          <w:lang w:bidi="he-IL"/>
        </w:rPr>
        <w:t xml:space="preserve">מאכל </w:t>
      </w:r>
      <w:r w:rsidRPr="009200E6">
        <w:rPr>
          <w:rFonts w:hint="cs"/>
          <w:rtl/>
        </w:rPr>
        <w:t>ב</w:t>
      </w:r>
      <w:r w:rsidRPr="009200E6">
        <w:rPr>
          <w:rFonts w:hint="cs"/>
          <w:rtl/>
          <w:lang w:bidi="he-IL"/>
        </w:rPr>
        <w:t>המה</w:t>
      </w:r>
      <w:r w:rsidRPr="009200E6">
        <w:rPr>
          <w:rFonts w:hint="cs"/>
          <w:rtl/>
        </w:rPr>
        <w:t xml:space="preserve">: </w:t>
      </w:r>
      <w:r w:rsidRPr="009200E6">
        <w:rPr>
          <w:rFonts w:hint="cs"/>
          <w:rtl/>
          <w:lang w:bidi="he-IL"/>
        </w:rPr>
        <w:t xml:space="preserve">הם מוקצה, אבל </w:t>
      </w:r>
      <w:proofErr w:type="spellStart"/>
      <w:r w:rsidRPr="009200E6">
        <w:rPr>
          <w:rFonts w:hint="cs"/>
          <w:b/>
          <w:bCs/>
          <w:rtl/>
        </w:rPr>
        <w:t>מותר</w:t>
      </w:r>
      <w:proofErr w:type="spellEnd"/>
      <w:r w:rsidRPr="009200E6">
        <w:rPr>
          <w:rFonts w:hint="cs"/>
          <w:b/>
          <w:bCs/>
          <w:rtl/>
        </w:rPr>
        <w:t xml:space="preserve"> </w:t>
      </w:r>
      <w:proofErr w:type="spellStart"/>
      <w:r w:rsidRPr="009200E6">
        <w:rPr>
          <w:rFonts w:hint="cs"/>
          <w:b/>
          <w:bCs/>
          <w:rtl/>
        </w:rPr>
        <w:t>לנערם</w:t>
      </w:r>
      <w:proofErr w:type="spellEnd"/>
      <w:r w:rsidRPr="009200E6">
        <w:rPr>
          <w:rFonts w:hint="cs"/>
          <w:rtl/>
          <w:lang w:bidi="he-IL"/>
        </w:rPr>
        <w:t>.</w:t>
      </w:r>
    </w:p>
    <w:p w14:paraId="33C770AE"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(קי"ג):</w:t>
      </w:r>
      <w:r w:rsidRPr="009200E6">
        <w:rPr>
          <w:rtl/>
          <w:lang w:bidi="he-IL"/>
        </w:rPr>
        <w:t xml:space="preserve"> כגון קליפי אגוזים וביצים וכל </w:t>
      </w:r>
      <w:proofErr w:type="spellStart"/>
      <w:r w:rsidRPr="009200E6">
        <w:rPr>
          <w:rtl/>
          <w:lang w:bidi="he-IL"/>
        </w:rPr>
        <w:t>כה"ג</w:t>
      </w:r>
      <w:proofErr w:type="spellEnd"/>
      <w:r w:rsidRPr="009200E6">
        <w:rPr>
          <w:rFonts w:hint="cs"/>
          <w:rtl/>
          <w:lang w:bidi="he-IL"/>
        </w:rPr>
        <w:t>.</w:t>
      </w:r>
    </w:p>
    <w:p w14:paraId="053A945D" w14:textId="77777777" w:rsidR="00783F4F" w:rsidRPr="009200E6" w:rsidRDefault="00783F4F">
      <w:pPr>
        <w:numPr>
          <w:ilvl w:val="2"/>
          <w:numId w:val="4"/>
        </w:numPr>
        <w:bidi/>
        <w:jc w:val="both"/>
        <w:rPr>
          <w:rFonts w:hint="cs"/>
        </w:rPr>
      </w:pPr>
      <w:r w:rsidRPr="009200E6">
        <w:rPr>
          <w:u w:val="single"/>
          <w:rtl/>
          <w:lang w:bidi="he-IL"/>
        </w:rPr>
        <w:t>מ"ב</w:t>
      </w:r>
      <w:r w:rsidRPr="009200E6">
        <w:rPr>
          <w:rtl/>
          <w:lang w:bidi="he-IL"/>
        </w:rPr>
        <w:t xml:space="preserve"> (קי"</w:t>
      </w:r>
      <w:r w:rsidRPr="009200E6">
        <w:rPr>
          <w:rFonts w:hint="cs"/>
          <w:rtl/>
          <w:lang w:bidi="he-IL"/>
        </w:rPr>
        <w:t>ד</w:t>
      </w:r>
      <w:r w:rsidRPr="009200E6">
        <w:rPr>
          <w:rtl/>
          <w:lang w:bidi="he-IL"/>
        </w:rPr>
        <w:t xml:space="preserve">): וה"ה </w:t>
      </w:r>
      <w:r w:rsidRPr="009200E6">
        <w:rPr>
          <w:b/>
          <w:bCs/>
          <w:rtl/>
          <w:lang w:bidi="he-IL"/>
        </w:rPr>
        <w:t>בעצמות שהם קשים</w:t>
      </w:r>
      <w:r w:rsidRPr="009200E6">
        <w:rPr>
          <w:rtl/>
          <w:lang w:bidi="he-IL"/>
        </w:rPr>
        <w:t xml:space="preserve"> שאינם ראויים אפי</w:t>
      </w:r>
      <w:r w:rsidRPr="009200E6">
        <w:rPr>
          <w:rFonts w:hint="cs"/>
          <w:rtl/>
          <w:lang w:bidi="he-IL"/>
        </w:rPr>
        <w:t>'</w:t>
      </w:r>
      <w:r w:rsidRPr="009200E6">
        <w:rPr>
          <w:rtl/>
          <w:lang w:bidi="he-IL"/>
        </w:rPr>
        <w:t xml:space="preserve"> לכלבים בין אם </w:t>
      </w:r>
      <w:proofErr w:type="spellStart"/>
      <w:r w:rsidRPr="009200E6">
        <w:rPr>
          <w:rtl/>
          <w:lang w:bidi="he-IL"/>
        </w:rPr>
        <w:t>נתפרקו</w:t>
      </w:r>
      <w:proofErr w:type="spellEnd"/>
      <w:r w:rsidRPr="009200E6">
        <w:rPr>
          <w:rtl/>
          <w:lang w:bidi="he-IL"/>
        </w:rPr>
        <w:t xml:space="preserve"> בשבת או מבעוד יום</w:t>
      </w:r>
      <w:r w:rsidRPr="009200E6">
        <w:rPr>
          <w:rFonts w:hint="cs"/>
          <w:rtl/>
          <w:lang w:bidi="he-IL"/>
        </w:rPr>
        <w:t>.</w:t>
      </w:r>
      <w:r w:rsidRPr="009200E6">
        <w:rPr>
          <w:rtl/>
          <w:lang w:bidi="he-IL"/>
        </w:rPr>
        <w:t xml:space="preserve"> </w:t>
      </w:r>
      <w:r w:rsidRPr="009200E6">
        <w:rPr>
          <w:rFonts w:hint="cs"/>
          <w:b/>
          <w:bCs/>
          <w:rtl/>
          <w:lang w:bidi="he-IL"/>
        </w:rPr>
        <w:t>ו</w:t>
      </w:r>
      <w:r w:rsidRPr="009200E6">
        <w:rPr>
          <w:b/>
          <w:bCs/>
          <w:rtl/>
          <w:lang w:bidi="he-IL"/>
        </w:rPr>
        <w:t>כ</w:t>
      </w:r>
      <w:r w:rsidRPr="009200E6">
        <w:rPr>
          <w:rFonts w:hint="cs"/>
          <w:b/>
          <w:bCs/>
          <w:rtl/>
          <w:lang w:bidi="he-IL"/>
        </w:rPr>
        <w:t xml:space="preserve">ל </w:t>
      </w:r>
      <w:r w:rsidRPr="009200E6">
        <w:rPr>
          <w:b/>
          <w:bCs/>
          <w:rtl/>
          <w:lang w:bidi="he-IL"/>
        </w:rPr>
        <w:t>ז</w:t>
      </w:r>
      <w:r w:rsidRPr="009200E6">
        <w:rPr>
          <w:rFonts w:hint="cs"/>
          <w:b/>
          <w:bCs/>
          <w:rtl/>
          <w:lang w:bidi="he-IL"/>
        </w:rPr>
        <w:t>ה</w:t>
      </w:r>
      <w:r w:rsidRPr="009200E6">
        <w:rPr>
          <w:rtl/>
          <w:lang w:bidi="he-IL"/>
        </w:rPr>
        <w:t xml:space="preserve"> </w:t>
      </w:r>
      <w:proofErr w:type="spellStart"/>
      <w:r w:rsidRPr="009200E6">
        <w:rPr>
          <w:rtl/>
          <w:lang w:bidi="he-IL"/>
        </w:rPr>
        <w:t>דוקא</w:t>
      </w:r>
      <w:proofErr w:type="spellEnd"/>
      <w:r w:rsidRPr="009200E6">
        <w:rPr>
          <w:rtl/>
          <w:lang w:bidi="he-IL"/>
        </w:rPr>
        <w:t xml:space="preserve"> אם </w:t>
      </w:r>
      <w:proofErr w:type="spellStart"/>
      <w:r w:rsidRPr="009200E6">
        <w:rPr>
          <w:rtl/>
          <w:lang w:bidi="he-IL"/>
        </w:rPr>
        <w:t>נתפרקו</w:t>
      </w:r>
      <w:proofErr w:type="spellEnd"/>
      <w:r w:rsidRPr="009200E6">
        <w:rPr>
          <w:rtl/>
          <w:lang w:bidi="he-IL"/>
        </w:rPr>
        <w:t xml:space="preserve"> לגמרי</w:t>
      </w:r>
      <w:r w:rsidRPr="009200E6">
        <w:rPr>
          <w:rFonts w:hint="cs"/>
          <w:rtl/>
          <w:lang w:bidi="he-IL"/>
        </w:rPr>
        <w:t>,</w:t>
      </w:r>
      <w:r w:rsidRPr="009200E6">
        <w:rPr>
          <w:rtl/>
          <w:lang w:bidi="he-IL"/>
        </w:rPr>
        <w:t xml:space="preserve"> </w:t>
      </w:r>
      <w:proofErr w:type="spellStart"/>
      <w:r w:rsidRPr="009200E6">
        <w:rPr>
          <w:rtl/>
          <w:lang w:bidi="he-IL"/>
        </w:rPr>
        <w:t>לאפוקי</w:t>
      </w:r>
      <w:proofErr w:type="spellEnd"/>
      <w:r w:rsidRPr="009200E6">
        <w:rPr>
          <w:rtl/>
          <w:lang w:bidi="he-IL"/>
        </w:rPr>
        <w:t xml:space="preserve"> אם נשתייר מקצת בשר על עצמות מותר לטלטל אותם אגב הבשר</w:t>
      </w:r>
      <w:r w:rsidRPr="009200E6">
        <w:rPr>
          <w:rFonts w:hint="cs"/>
          <w:rtl/>
          <w:lang w:bidi="he-IL"/>
        </w:rPr>
        <w:t>.</w:t>
      </w:r>
    </w:p>
    <w:p w14:paraId="335A5C66" w14:textId="77777777" w:rsidR="00783F4F" w:rsidRPr="009200E6" w:rsidRDefault="00783F4F">
      <w:pPr>
        <w:numPr>
          <w:ilvl w:val="2"/>
          <w:numId w:val="4"/>
        </w:numPr>
        <w:bidi/>
        <w:jc w:val="both"/>
        <w:rPr>
          <w:rFonts w:hint="cs"/>
        </w:rPr>
      </w:pPr>
      <w:r w:rsidRPr="009200E6">
        <w:rPr>
          <w:u w:val="single"/>
          <w:rtl/>
          <w:lang w:bidi="he-IL"/>
        </w:rPr>
        <w:t>מ"ב</w:t>
      </w:r>
      <w:r w:rsidRPr="009200E6">
        <w:rPr>
          <w:rtl/>
          <w:lang w:bidi="he-IL"/>
        </w:rPr>
        <w:t xml:space="preserve"> (ק</w:t>
      </w:r>
      <w:r w:rsidRPr="009200E6">
        <w:rPr>
          <w:rFonts w:hint="cs"/>
          <w:rtl/>
          <w:lang w:bidi="he-IL"/>
        </w:rPr>
        <w:t>ט"ו</w:t>
      </w:r>
      <w:r w:rsidRPr="009200E6">
        <w:rPr>
          <w:rtl/>
          <w:lang w:bidi="he-IL"/>
        </w:rPr>
        <w:t xml:space="preserve">): מנער את </w:t>
      </w:r>
      <w:proofErr w:type="spellStart"/>
      <w:r w:rsidRPr="009200E6">
        <w:rPr>
          <w:rtl/>
          <w:lang w:bidi="he-IL"/>
        </w:rPr>
        <w:t>הטבלא</w:t>
      </w:r>
      <w:proofErr w:type="spellEnd"/>
      <w:r w:rsidRPr="009200E6">
        <w:rPr>
          <w:rFonts w:hint="cs"/>
          <w:rtl/>
          <w:lang w:bidi="he-IL"/>
        </w:rPr>
        <w:t>.</w:t>
      </w:r>
      <w:r w:rsidRPr="009200E6">
        <w:rPr>
          <w:rtl/>
          <w:lang w:bidi="he-IL"/>
        </w:rPr>
        <w:t xml:space="preserve"> דף המונח על השלחן כדי לשום עליו הלחם</w:t>
      </w:r>
      <w:r w:rsidRPr="009200E6">
        <w:rPr>
          <w:rFonts w:hint="cs"/>
          <w:rtl/>
          <w:lang w:bidi="he-IL"/>
        </w:rPr>
        <w:t>,</w:t>
      </w:r>
      <w:r w:rsidRPr="009200E6">
        <w:rPr>
          <w:rtl/>
          <w:lang w:bidi="he-IL"/>
        </w:rPr>
        <w:t xml:space="preserve"> </w:t>
      </w:r>
      <w:r w:rsidRPr="009200E6">
        <w:rPr>
          <w:b/>
          <w:bCs/>
          <w:rtl/>
          <w:lang w:bidi="he-IL"/>
        </w:rPr>
        <w:t>וה"ה מפה</w:t>
      </w:r>
      <w:r w:rsidRPr="009200E6">
        <w:rPr>
          <w:rtl/>
          <w:lang w:bidi="he-IL"/>
        </w:rPr>
        <w:t xml:space="preserve"> הפרוסה</w:t>
      </w:r>
      <w:r w:rsidRPr="009200E6">
        <w:rPr>
          <w:rFonts w:hint="cs"/>
          <w:rtl/>
          <w:lang w:bidi="he-IL"/>
        </w:rPr>
        <w:t>.</w:t>
      </w:r>
      <w:r w:rsidRPr="009200E6">
        <w:rPr>
          <w:rtl/>
          <w:lang w:bidi="he-IL"/>
        </w:rPr>
        <w:t xml:space="preserve"> </w:t>
      </w:r>
      <w:r w:rsidRPr="009200E6">
        <w:rPr>
          <w:b/>
          <w:bCs/>
          <w:rtl/>
          <w:lang w:bidi="he-IL"/>
        </w:rPr>
        <w:t>וטעם</w:t>
      </w:r>
      <w:r w:rsidRPr="009200E6">
        <w:rPr>
          <w:rFonts w:hint="cs"/>
          <w:rtl/>
          <w:lang w:bidi="he-IL"/>
        </w:rPr>
        <w:t>,</w:t>
      </w:r>
      <w:r w:rsidRPr="009200E6">
        <w:rPr>
          <w:rtl/>
          <w:lang w:bidi="he-IL"/>
        </w:rPr>
        <w:t xml:space="preserve"> כיון דלא מטלטלו </w:t>
      </w:r>
      <w:proofErr w:type="spellStart"/>
      <w:r w:rsidRPr="009200E6">
        <w:rPr>
          <w:rtl/>
          <w:lang w:bidi="he-IL"/>
        </w:rPr>
        <w:t>בידים</w:t>
      </w:r>
      <w:proofErr w:type="spellEnd"/>
      <w:r w:rsidRPr="009200E6">
        <w:rPr>
          <w:rFonts w:hint="cs"/>
          <w:rtl/>
          <w:lang w:bidi="he-IL"/>
        </w:rPr>
        <w:t>.</w:t>
      </w:r>
    </w:p>
    <w:p w14:paraId="2C9779C4" w14:textId="77777777" w:rsidR="00783F4F" w:rsidRPr="009200E6" w:rsidRDefault="00783F4F">
      <w:pPr>
        <w:numPr>
          <w:ilvl w:val="2"/>
          <w:numId w:val="4"/>
        </w:numPr>
        <w:bidi/>
        <w:jc w:val="both"/>
        <w:rPr>
          <w:rFonts w:hint="cs"/>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י"א </w:t>
      </w:r>
      <w:r w:rsidRPr="009200E6">
        <w:rPr>
          <w:rtl/>
          <w:lang w:bidi="he-IL"/>
        </w:rPr>
        <w:t xml:space="preserve">מטלטלה עם </w:t>
      </w:r>
      <w:proofErr w:type="spellStart"/>
      <w:r w:rsidRPr="009200E6">
        <w:rPr>
          <w:rtl/>
          <w:lang w:bidi="he-IL"/>
        </w:rPr>
        <w:t>הקליפין</w:t>
      </w:r>
      <w:proofErr w:type="spellEnd"/>
      <w:r w:rsidRPr="009200E6">
        <w:rPr>
          <w:rtl/>
          <w:lang w:bidi="he-IL"/>
        </w:rPr>
        <w:t xml:space="preserve"> שעליה </w:t>
      </w:r>
      <w:r w:rsidRPr="009200E6">
        <w:rPr>
          <w:b/>
          <w:bCs/>
          <w:rtl/>
          <w:lang w:bidi="he-IL"/>
        </w:rPr>
        <w:t>עד מקו</w:t>
      </w:r>
      <w:r w:rsidRPr="009200E6">
        <w:rPr>
          <w:rFonts w:hint="cs"/>
          <w:b/>
          <w:bCs/>
          <w:rtl/>
          <w:lang w:bidi="he-IL"/>
        </w:rPr>
        <w:t>מו</w:t>
      </w:r>
      <w:r w:rsidRPr="009200E6">
        <w:rPr>
          <w:rtl/>
          <w:lang w:bidi="he-IL"/>
        </w:rPr>
        <w:t xml:space="preserve"> ומנערה שם</w:t>
      </w:r>
      <w:r w:rsidRPr="009200E6">
        <w:rPr>
          <w:rFonts w:hint="cs"/>
          <w:rtl/>
          <w:lang w:bidi="he-IL"/>
        </w:rPr>
        <w:t>,</w:t>
      </w:r>
      <w:r w:rsidRPr="009200E6">
        <w:rPr>
          <w:rtl/>
          <w:lang w:bidi="he-IL"/>
        </w:rPr>
        <w:t xml:space="preserve"> </w:t>
      </w:r>
      <w:r w:rsidRPr="009200E6">
        <w:rPr>
          <w:rFonts w:hint="cs"/>
          <w:rtl/>
          <w:lang w:bidi="he-IL"/>
        </w:rPr>
        <w:t xml:space="preserve">אבל </w:t>
      </w:r>
      <w:r w:rsidRPr="009200E6">
        <w:rPr>
          <w:rFonts w:hint="cs"/>
          <w:u w:val="single"/>
          <w:rtl/>
          <w:lang w:bidi="he-IL"/>
        </w:rPr>
        <w:t>המחבר</w:t>
      </w:r>
      <w:r w:rsidRPr="009200E6">
        <w:rPr>
          <w:rtl/>
          <w:lang w:bidi="he-IL"/>
        </w:rPr>
        <w:t xml:space="preserve"> </w:t>
      </w:r>
      <w:proofErr w:type="spellStart"/>
      <w:r w:rsidRPr="009200E6">
        <w:rPr>
          <w:rFonts w:hint="cs"/>
          <w:rtl/>
          <w:lang w:bidi="he-IL"/>
        </w:rPr>
        <w:t>וה</w:t>
      </w:r>
      <w:r w:rsidRPr="009200E6">
        <w:rPr>
          <w:rtl/>
          <w:lang w:bidi="he-IL"/>
        </w:rPr>
        <w:t>סמ"ג</w:t>
      </w:r>
      <w:proofErr w:type="spellEnd"/>
      <w:r w:rsidRPr="009200E6">
        <w:rPr>
          <w:rtl/>
          <w:lang w:bidi="he-IL"/>
        </w:rPr>
        <w:t xml:space="preserve"> </w:t>
      </w:r>
      <w:r w:rsidRPr="009200E6">
        <w:rPr>
          <w:rFonts w:hint="cs"/>
          <w:rtl/>
          <w:lang w:bidi="he-IL"/>
        </w:rPr>
        <w:t>משמע</w:t>
      </w:r>
      <w:r w:rsidRPr="009200E6">
        <w:rPr>
          <w:rtl/>
          <w:lang w:bidi="he-IL"/>
        </w:rPr>
        <w:t xml:space="preserve"> </w:t>
      </w:r>
      <w:proofErr w:type="spellStart"/>
      <w:r w:rsidRPr="009200E6">
        <w:rPr>
          <w:rtl/>
          <w:lang w:bidi="he-IL"/>
        </w:rPr>
        <w:t>דאסור</w:t>
      </w:r>
      <w:proofErr w:type="spellEnd"/>
      <w:r w:rsidRPr="009200E6">
        <w:rPr>
          <w:rtl/>
          <w:lang w:bidi="he-IL"/>
        </w:rPr>
        <w:t xml:space="preserve"> להגביה </w:t>
      </w:r>
      <w:proofErr w:type="spellStart"/>
      <w:r w:rsidRPr="009200E6">
        <w:rPr>
          <w:rtl/>
          <w:lang w:bidi="he-IL"/>
        </w:rPr>
        <w:t>הטבלא</w:t>
      </w:r>
      <w:proofErr w:type="spellEnd"/>
      <w:r w:rsidRPr="009200E6">
        <w:rPr>
          <w:rtl/>
          <w:lang w:bidi="he-IL"/>
        </w:rPr>
        <w:t xml:space="preserve"> אלא לנערה במקומה</w:t>
      </w:r>
      <w:r w:rsidRPr="009200E6">
        <w:rPr>
          <w:rFonts w:hint="cs"/>
          <w:rtl/>
          <w:lang w:bidi="he-IL"/>
        </w:rPr>
        <w:t>.</w:t>
      </w:r>
      <w:r w:rsidRPr="009200E6">
        <w:rPr>
          <w:rtl/>
          <w:lang w:bidi="he-IL"/>
        </w:rPr>
        <w:t xml:space="preserve"> ותלוי בשני תירוצים המובא </w:t>
      </w:r>
      <w:proofErr w:type="spellStart"/>
      <w:r w:rsidRPr="009200E6">
        <w:rPr>
          <w:rtl/>
          <w:lang w:bidi="he-IL"/>
        </w:rPr>
        <w:t>ברשב"א</w:t>
      </w:r>
      <w:proofErr w:type="spellEnd"/>
      <w:r w:rsidRPr="009200E6">
        <w:rPr>
          <w:rFonts w:hint="cs"/>
          <w:rtl/>
          <w:lang w:bidi="he-IL"/>
        </w:rPr>
        <w:t>, ע"ש.</w:t>
      </w:r>
    </w:p>
    <w:p w14:paraId="4A271D55" w14:textId="77777777" w:rsidR="00783F4F" w:rsidRPr="009200E6" w:rsidRDefault="00783F4F">
      <w:pPr>
        <w:numPr>
          <w:ilvl w:val="2"/>
          <w:numId w:val="4"/>
        </w:numPr>
        <w:bidi/>
        <w:jc w:val="both"/>
        <w:rPr>
          <w:rFonts w:hint="cs"/>
        </w:rPr>
      </w:pPr>
      <w:proofErr w:type="spellStart"/>
      <w:r w:rsidRPr="009200E6">
        <w:rPr>
          <w:u w:val="single"/>
          <w:rtl/>
          <w:lang w:bidi="he-IL"/>
        </w:rPr>
        <w:t>מג"א</w:t>
      </w:r>
      <w:proofErr w:type="spellEnd"/>
      <w:r w:rsidRPr="009200E6">
        <w:rPr>
          <w:rtl/>
          <w:lang w:bidi="he-IL"/>
        </w:rPr>
        <w:t xml:space="preserve"> (נ</w:t>
      </w:r>
      <w:r w:rsidRPr="009200E6">
        <w:rPr>
          <w:rFonts w:hint="cs"/>
          <w:rtl/>
          <w:lang w:bidi="he-IL"/>
        </w:rPr>
        <w:t>'</w:t>
      </w:r>
      <w:r w:rsidRPr="009200E6">
        <w:rPr>
          <w:rtl/>
          <w:lang w:bidi="he-IL"/>
        </w:rPr>
        <w:t>)</w:t>
      </w:r>
      <w:r w:rsidRPr="009200E6">
        <w:rPr>
          <w:rFonts w:hint="cs"/>
          <w:rtl/>
          <w:lang w:bidi="he-IL"/>
        </w:rPr>
        <w:t xml:space="preserve">: </w:t>
      </w:r>
      <w:proofErr w:type="spellStart"/>
      <w:r w:rsidRPr="009200E6">
        <w:rPr>
          <w:b/>
          <w:bCs/>
          <w:rtl/>
        </w:rPr>
        <w:t>קשה</w:t>
      </w:r>
      <w:proofErr w:type="spellEnd"/>
      <w:r w:rsidRPr="009200E6">
        <w:rPr>
          <w:rFonts w:hint="cs"/>
          <w:rtl/>
          <w:lang w:bidi="he-IL"/>
        </w:rPr>
        <w:t>,</w:t>
      </w:r>
      <w:r w:rsidRPr="009200E6">
        <w:rPr>
          <w:rtl/>
        </w:rPr>
        <w:t xml:space="preserve"> </w:t>
      </w:r>
      <w:proofErr w:type="spellStart"/>
      <w:r w:rsidRPr="009200E6">
        <w:rPr>
          <w:rtl/>
        </w:rPr>
        <w:t>והלא</w:t>
      </w:r>
      <w:proofErr w:type="spellEnd"/>
      <w:r w:rsidRPr="009200E6">
        <w:rPr>
          <w:rtl/>
        </w:rPr>
        <w:t xml:space="preserve"> </w:t>
      </w:r>
      <w:proofErr w:type="spellStart"/>
      <w:r w:rsidRPr="009200E6">
        <w:rPr>
          <w:rtl/>
        </w:rPr>
        <w:t>הוא</w:t>
      </w:r>
      <w:proofErr w:type="spellEnd"/>
      <w:r w:rsidRPr="009200E6">
        <w:rPr>
          <w:rtl/>
        </w:rPr>
        <w:t xml:space="preserve"> </w:t>
      </w:r>
      <w:proofErr w:type="spellStart"/>
      <w:r w:rsidRPr="009200E6">
        <w:rPr>
          <w:rtl/>
        </w:rPr>
        <w:t>בסיס</w:t>
      </w:r>
      <w:proofErr w:type="spellEnd"/>
      <w:r w:rsidRPr="009200E6">
        <w:rPr>
          <w:rtl/>
        </w:rPr>
        <w:t xml:space="preserve"> </w:t>
      </w:r>
      <w:proofErr w:type="spellStart"/>
      <w:r w:rsidRPr="009200E6">
        <w:rPr>
          <w:rtl/>
        </w:rPr>
        <w:t>לדבר</w:t>
      </w:r>
      <w:proofErr w:type="spellEnd"/>
      <w:r w:rsidRPr="009200E6">
        <w:rPr>
          <w:rtl/>
        </w:rPr>
        <w:t xml:space="preserve"> </w:t>
      </w:r>
      <w:proofErr w:type="spellStart"/>
      <w:r w:rsidRPr="009200E6">
        <w:rPr>
          <w:rtl/>
        </w:rPr>
        <w:t>האסור</w:t>
      </w:r>
      <w:proofErr w:type="spellEnd"/>
      <w:r w:rsidRPr="009200E6">
        <w:rPr>
          <w:rFonts w:hint="cs"/>
          <w:rtl/>
          <w:lang w:bidi="he-IL"/>
        </w:rPr>
        <w:t>.</w:t>
      </w:r>
    </w:p>
    <w:p w14:paraId="599D2A82" w14:textId="77777777" w:rsidR="00783F4F" w:rsidRPr="009200E6" w:rsidRDefault="00783F4F">
      <w:pPr>
        <w:numPr>
          <w:ilvl w:val="3"/>
          <w:numId w:val="4"/>
        </w:numPr>
        <w:bidi/>
        <w:jc w:val="both"/>
        <w:rPr>
          <w:rFonts w:hint="cs"/>
        </w:rPr>
      </w:pPr>
      <w:proofErr w:type="spellStart"/>
      <w:r w:rsidRPr="009200E6">
        <w:rPr>
          <w:rtl/>
        </w:rPr>
        <w:t>י"ל</w:t>
      </w:r>
      <w:proofErr w:type="spellEnd"/>
      <w:r w:rsidRPr="009200E6">
        <w:rPr>
          <w:rtl/>
        </w:rPr>
        <w:t xml:space="preserve">: </w:t>
      </w:r>
      <w:proofErr w:type="spellStart"/>
      <w:r w:rsidRPr="009200E6">
        <w:rPr>
          <w:rtl/>
        </w:rPr>
        <w:t>דעתו</w:t>
      </w:r>
      <w:proofErr w:type="spellEnd"/>
      <w:r w:rsidRPr="009200E6">
        <w:rPr>
          <w:rtl/>
        </w:rPr>
        <w:t xml:space="preserve"> </w:t>
      </w:r>
      <w:proofErr w:type="spellStart"/>
      <w:r w:rsidRPr="009200E6">
        <w:rPr>
          <w:rtl/>
        </w:rPr>
        <w:t>לסלקו</w:t>
      </w:r>
      <w:proofErr w:type="spellEnd"/>
      <w:r w:rsidRPr="009200E6">
        <w:rPr>
          <w:rtl/>
        </w:rPr>
        <w:t xml:space="preserve"> </w:t>
      </w:r>
      <w:proofErr w:type="spellStart"/>
      <w:r w:rsidRPr="009200E6">
        <w:rPr>
          <w:rtl/>
        </w:rPr>
        <w:t>בשבת</w:t>
      </w:r>
      <w:proofErr w:type="spellEnd"/>
      <w:r w:rsidRPr="009200E6">
        <w:rPr>
          <w:rtl/>
        </w:rPr>
        <w:t>.</w:t>
      </w:r>
      <w:r w:rsidRPr="009200E6">
        <w:rPr>
          <w:rFonts w:hint="cs"/>
          <w:rtl/>
          <w:lang w:bidi="he-IL"/>
        </w:rPr>
        <w:t xml:space="preserve"> (</w:t>
      </w:r>
      <w:proofErr w:type="spellStart"/>
      <w:r w:rsidRPr="009200E6">
        <w:rPr>
          <w:rFonts w:hint="cs"/>
          <w:rtl/>
          <w:lang w:bidi="he-IL"/>
        </w:rPr>
        <w:t>תוס</w:t>
      </w:r>
      <w:proofErr w:type="spellEnd"/>
      <w:r w:rsidRPr="009200E6">
        <w:rPr>
          <w:rFonts w:hint="cs"/>
          <w:rtl/>
          <w:lang w:bidi="he-IL"/>
        </w:rPr>
        <w:t>', חד פשט).</w:t>
      </w:r>
    </w:p>
    <w:p w14:paraId="7D7494E4" w14:textId="77777777" w:rsidR="00783F4F" w:rsidRPr="009200E6" w:rsidRDefault="00783F4F">
      <w:pPr>
        <w:numPr>
          <w:ilvl w:val="3"/>
          <w:numId w:val="4"/>
        </w:numPr>
        <w:bidi/>
        <w:jc w:val="both"/>
        <w:rPr>
          <w:rFonts w:hint="cs"/>
        </w:rPr>
      </w:pPr>
      <w:proofErr w:type="spellStart"/>
      <w:r w:rsidRPr="009200E6">
        <w:rPr>
          <w:rtl/>
        </w:rPr>
        <w:t>י"ל</w:t>
      </w:r>
      <w:proofErr w:type="spellEnd"/>
      <w:r w:rsidRPr="009200E6">
        <w:rPr>
          <w:rtl/>
        </w:rPr>
        <w:t xml:space="preserve">: </w:t>
      </w:r>
      <w:proofErr w:type="spellStart"/>
      <w:r w:rsidRPr="009200E6">
        <w:rPr>
          <w:rtl/>
        </w:rPr>
        <w:t>כיון</w:t>
      </w:r>
      <w:proofErr w:type="spellEnd"/>
      <w:r w:rsidRPr="009200E6">
        <w:rPr>
          <w:rtl/>
        </w:rPr>
        <w:t xml:space="preserve"> </w:t>
      </w:r>
      <w:proofErr w:type="spellStart"/>
      <w:r w:rsidRPr="009200E6">
        <w:rPr>
          <w:rtl/>
        </w:rPr>
        <w:t>דהוי</w:t>
      </w:r>
      <w:proofErr w:type="spellEnd"/>
      <w:r w:rsidRPr="009200E6">
        <w:rPr>
          <w:rtl/>
        </w:rPr>
        <w:t xml:space="preserve"> </w:t>
      </w:r>
      <w:proofErr w:type="spellStart"/>
      <w:r w:rsidRPr="009200E6">
        <w:rPr>
          <w:rtl/>
        </w:rPr>
        <w:t>שם</w:t>
      </w:r>
      <w:proofErr w:type="spellEnd"/>
      <w:r w:rsidRPr="009200E6">
        <w:rPr>
          <w:rtl/>
        </w:rPr>
        <w:t xml:space="preserve"> </w:t>
      </w:r>
      <w:proofErr w:type="spellStart"/>
      <w:r w:rsidRPr="009200E6">
        <w:rPr>
          <w:rtl/>
        </w:rPr>
        <w:t>אוכלין</w:t>
      </w:r>
      <w:proofErr w:type="spellEnd"/>
      <w:r w:rsidRPr="009200E6">
        <w:rPr>
          <w:rtl/>
        </w:rPr>
        <w:t xml:space="preserve"> </w:t>
      </w:r>
      <w:proofErr w:type="spellStart"/>
      <w:r w:rsidRPr="009200E6">
        <w:rPr>
          <w:rtl/>
        </w:rPr>
        <w:t>הוי</w:t>
      </w:r>
      <w:proofErr w:type="spellEnd"/>
      <w:r w:rsidRPr="009200E6">
        <w:rPr>
          <w:rtl/>
        </w:rPr>
        <w:t xml:space="preserve"> </w:t>
      </w:r>
      <w:proofErr w:type="spellStart"/>
      <w:r w:rsidRPr="009200E6">
        <w:rPr>
          <w:rtl/>
        </w:rPr>
        <w:t>בסיס</w:t>
      </w:r>
      <w:proofErr w:type="spellEnd"/>
      <w:r w:rsidRPr="009200E6">
        <w:rPr>
          <w:rtl/>
        </w:rPr>
        <w:t xml:space="preserve"> </w:t>
      </w:r>
      <w:proofErr w:type="spellStart"/>
      <w:r w:rsidRPr="009200E6">
        <w:rPr>
          <w:rtl/>
        </w:rPr>
        <w:t>לאיסור</w:t>
      </w:r>
      <w:proofErr w:type="spellEnd"/>
      <w:r w:rsidRPr="009200E6">
        <w:rPr>
          <w:rtl/>
        </w:rPr>
        <w:t xml:space="preserve"> </w:t>
      </w:r>
      <w:proofErr w:type="spellStart"/>
      <w:r w:rsidRPr="009200E6">
        <w:rPr>
          <w:rtl/>
        </w:rPr>
        <w:t>ולהיתר</w:t>
      </w:r>
      <w:proofErr w:type="spellEnd"/>
      <w:r w:rsidRPr="009200E6">
        <w:rPr>
          <w:rtl/>
        </w:rPr>
        <w:t>.</w:t>
      </w:r>
      <w:r w:rsidRPr="009200E6">
        <w:rPr>
          <w:rFonts w:hint="cs"/>
          <w:rtl/>
          <w:lang w:bidi="he-IL"/>
        </w:rPr>
        <w:t xml:space="preserve"> (</w:t>
      </w:r>
      <w:proofErr w:type="spellStart"/>
      <w:r w:rsidRPr="009200E6">
        <w:rPr>
          <w:rFonts w:hint="cs"/>
          <w:rtl/>
          <w:lang w:bidi="he-IL"/>
        </w:rPr>
        <w:t>תוס</w:t>
      </w:r>
      <w:proofErr w:type="spellEnd"/>
      <w:r w:rsidRPr="009200E6">
        <w:rPr>
          <w:rFonts w:hint="cs"/>
          <w:rtl/>
          <w:lang w:bidi="he-IL"/>
        </w:rPr>
        <w:t>', חד פשט).</w:t>
      </w:r>
    </w:p>
    <w:p w14:paraId="7C80DC98" w14:textId="77777777" w:rsidR="00783F4F" w:rsidRPr="009200E6" w:rsidRDefault="00783F4F">
      <w:pPr>
        <w:numPr>
          <w:ilvl w:val="3"/>
          <w:numId w:val="4"/>
        </w:numPr>
        <w:bidi/>
        <w:jc w:val="both"/>
        <w:rPr>
          <w:rFonts w:hint="cs"/>
        </w:rPr>
      </w:pPr>
      <w:proofErr w:type="spellStart"/>
      <w:r w:rsidRPr="009200E6">
        <w:rPr>
          <w:rtl/>
        </w:rPr>
        <w:t>י"ל</w:t>
      </w:r>
      <w:proofErr w:type="spellEnd"/>
      <w:r w:rsidRPr="009200E6">
        <w:rPr>
          <w:rtl/>
        </w:rPr>
        <w:t xml:space="preserve">: </w:t>
      </w:r>
      <w:proofErr w:type="spellStart"/>
      <w:r w:rsidRPr="009200E6">
        <w:rPr>
          <w:rtl/>
        </w:rPr>
        <w:t>דינו</w:t>
      </w:r>
      <w:proofErr w:type="spellEnd"/>
      <w:r w:rsidRPr="009200E6">
        <w:rPr>
          <w:rtl/>
        </w:rPr>
        <w:t xml:space="preserve"> </w:t>
      </w:r>
      <w:proofErr w:type="spellStart"/>
      <w:r w:rsidRPr="009200E6">
        <w:rPr>
          <w:rtl/>
        </w:rPr>
        <w:t>כשכח</w:t>
      </w:r>
      <w:proofErr w:type="spellEnd"/>
      <w:r w:rsidRPr="009200E6">
        <w:rPr>
          <w:rtl/>
        </w:rPr>
        <w:t xml:space="preserve">, </w:t>
      </w:r>
      <w:proofErr w:type="spellStart"/>
      <w:r w:rsidRPr="009200E6">
        <w:rPr>
          <w:rtl/>
        </w:rPr>
        <w:t>דהא</w:t>
      </w:r>
      <w:proofErr w:type="spellEnd"/>
      <w:r w:rsidRPr="009200E6">
        <w:rPr>
          <w:rtl/>
        </w:rPr>
        <w:t xml:space="preserve"> </w:t>
      </w:r>
      <w:proofErr w:type="spellStart"/>
      <w:r w:rsidRPr="009200E6">
        <w:rPr>
          <w:rtl/>
        </w:rPr>
        <w:t>אינו</w:t>
      </w:r>
      <w:proofErr w:type="spellEnd"/>
      <w:r w:rsidRPr="009200E6">
        <w:rPr>
          <w:rtl/>
        </w:rPr>
        <w:t xml:space="preserve"> </w:t>
      </w:r>
      <w:proofErr w:type="spellStart"/>
      <w:r w:rsidRPr="009200E6">
        <w:rPr>
          <w:rtl/>
        </w:rPr>
        <w:t>חושש</w:t>
      </w:r>
      <w:proofErr w:type="spellEnd"/>
      <w:r w:rsidRPr="009200E6">
        <w:rPr>
          <w:rtl/>
        </w:rPr>
        <w:t xml:space="preserve"> </w:t>
      </w:r>
      <w:proofErr w:type="spellStart"/>
      <w:r w:rsidRPr="009200E6">
        <w:rPr>
          <w:rtl/>
        </w:rPr>
        <w:t>היכן</w:t>
      </w:r>
      <w:proofErr w:type="spellEnd"/>
      <w:r w:rsidRPr="009200E6">
        <w:rPr>
          <w:rtl/>
        </w:rPr>
        <w:t xml:space="preserve"> </w:t>
      </w:r>
      <w:proofErr w:type="spellStart"/>
      <w:r w:rsidRPr="009200E6">
        <w:rPr>
          <w:rtl/>
        </w:rPr>
        <w:t>יפלו</w:t>
      </w:r>
      <w:proofErr w:type="spellEnd"/>
      <w:r w:rsidRPr="009200E6">
        <w:rPr>
          <w:rtl/>
        </w:rPr>
        <w:t>.</w:t>
      </w:r>
      <w:r w:rsidRPr="009200E6">
        <w:rPr>
          <w:rFonts w:hint="cs"/>
          <w:rtl/>
          <w:lang w:bidi="he-IL"/>
        </w:rPr>
        <w:t xml:space="preserve"> (</w:t>
      </w:r>
      <w:proofErr w:type="spellStart"/>
      <w:r w:rsidRPr="009200E6">
        <w:rPr>
          <w:rFonts w:hint="cs"/>
          <w:rtl/>
          <w:lang w:bidi="he-IL"/>
        </w:rPr>
        <w:t>תוס</w:t>
      </w:r>
      <w:proofErr w:type="spellEnd"/>
      <w:r w:rsidRPr="009200E6">
        <w:rPr>
          <w:rFonts w:hint="cs"/>
          <w:rtl/>
          <w:lang w:bidi="he-IL"/>
        </w:rPr>
        <w:t xml:space="preserve">', חד פשט). </w:t>
      </w:r>
      <w:proofErr w:type="spellStart"/>
      <w:r w:rsidRPr="009200E6">
        <w:rPr>
          <w:rFonts w:hint="cs"/>
          <w:u w:val="single"/>
          <w:rtl/>
          <w:lang w:bidi="he-IL"/>
        </w:rPr>
        <w:t>מג"א</w:t>
      </w:r>
      <w:proofErr w:type="spellEnd"/>
      <w:r w:rsidRPr="009200E6">
        <w:rPr>
          <w:rFonts w:hint="cs"/>
          <w:rtl/>
          <w:lang w:bidi="he-IL"/>
        </w:rPr>
        <w:t xml:space="preserve"> (סי' ש"ט ו').</w:t>
      </w:r>
    </w:p>
    <w:p w14:paraId="769BB777" w14:textId="77777777" w:rsidR="00783F4F" w:rsidRPr="009200E6" w:rsidRDefault="00783F4F">
      <w:pPr>
        <w:numPr>
          <w:ilvl w:val="3"/>
          <w:numId w:val="4"/>
        </w:numPr>
        <w:bidi/>
        <w:jc w:val="both"/>
        <w:rPr>
          <w:rFonts w:hint="cs"/>
        </w:rPr>
      </w:pPr>
      <w:proofErr w:type="spellStart"/>
      <w:r w:rsidRPr="009200E6">
        <w:rPr>
          <w:rtl/>
        </w:rPr>
        <w:t>י"ל</w:t>
      </w:r>
      <w:proofErr w:type="spellEnd"/>
      <w:r w:rsidRPr="009200E6">
        <w:rPr>
          <w:rtl/>
        </w:rPr>
        <w:t xml:space="preserve">: </w:t>
      </w:r>
      <w:proofErr w:type="spellStart"/>
      <w:r w:rsidRPr="009200E6">
        <w:rPr>
          <w:rtl/>
        </w:rPr>
        <w:t>אין</w:t>
      </w:r>
      <w:proofErr w:type="spellEnd"/>
      <w:r w:rsidRPr="009200E6">
        <w:rPr>
          <w:rtl/>
        </w:rPr>
        <w:t xml:space="preserve"> </w:t>
      </w:r>
      <w:proofErr w:type="spellStart"/>
      <w:r w:rsidRPr="009200E6">
        <w:rPr>
          <w:rtl/>
        </w:rPr>
        <w:t>דין</w:t>
      </w:r>
      <w:proofErr w:type="spellEnd"/>
      <w:r w:rsidRPr="009200E6">
        <w:rPr>
          <w:rtl/>
        </w:rPr>
        <w:t xml:space="preserve"> </w:t>
      </w:r>
      <w:proofErr w:type="spellStart"/>
      <w:r w:rsidRPr="009200E6">
        <w:rPr>
          <w:rtl/>
        </w:rPr>
        <w:t>בסיס</w:t>
      </w:r>
      <w:proofErr w:type="spellEnd"/>
      <w:r w:rsidRPr="009200E6">
        <w:rPr>
          <w:rtl/>
        </w:rPr>
        <w:t xml:space="preserve"> </w:t>
      </w:r>
      <w:proofErr w:type="spellStart"/>
      <w:r w:rsidRPr="009200E6">
        <w:rPr>
          <w:rtl/>
        </w:rPr>
        <w:t>בשבת</w:t>
      </w:r>
      <w:proofErr w:type="spellEnd"/>
      <w:r w:rsidRPr="009200E6">
        <w:rPr>
          <w:rtl/>
        </w:rPr>
        <w:t xml:space="preserve"> </w:t>
      </w:r>
      <w:proofErr w:type="spellStart"/>
      <w:r w:rsidRPr="009200E6">
        <w:rPr>
          <w:rtl/>
        </w:rPr>
        <w:t>כלל</w:t>
      </w:r>
      <w:proofErr w:type="spellEnd"/>
      <w:r w:rsidRPr="009200E6">
        <w:rPr>
          <w:rtl/>
        </w:rPr>
        <w:t>.</w:t>
      </w:r>
      <w:r w:rsidRPr="009200E6">
        <w:rPr>
          <w:rFonts w:hint="cs"/>
          <w:rtl/>
          <w:lang w:bidi="he-IL"/>
        </w:rPr>
        <w:t xml:space="preserve"> (בעל המאור). </w:t>
      </w:r>
      <w:r w:rsidRPr="009200E6">
        <w:rPr>
          <w:rFonts w:hint="cs"/>
          <w:u w:val="single"/>
          <w:rtl/>
          <w:lang w:bidi="he-IL"/>
        </w:rPr>
        <w:t>מ"ב</w:t>
      </w:r>
      <w:r w:rsidRPr="009200E6">
        <w:rPr>
          <w:rFonts w:hint="cs"/>
          <w:rtl/>
          <w:lang w:bidi="he-IL"/>
        </w:rPr>
        <w:t xml:space="preserve"> (סי' רס"ו כ"ו), </w:t>
      </w:r>
      <w:proofErr w:type="spellStart"/>
      <w:r w:rsidRPr="009200E6">
        <w:rPr>
          <w:rFonts w:hint="cs"/>
          <w:u w:val="single"/>
          <w:rtl/>
          <w:lang w:bidi="he-IL"/>
        </w:rPr>
        <w:t>מג"א</w:t>
      </w:r>
      <w:proofErr w:type="spellEnd"/>
      <w:r w:rsidRPr="009200E6">
        <w:rPr>
          <w:rFonts w:hint="cs"/>
          <w:rtl/>
          <w:lang w:bidi="he-IL"/>
        </w:rPr>
        <w:t xml:space="preserve"> (סי' רס"ה ב', עי' סי' רס"ו י"ד).</w:t>
      </w:r>
    </w:p>
    <w:p w14:paraId="4EDA40FF" w14:textId="77777777" w:rsidR="00783F4F" w:rsidRPr="009200E6" w:rsidRDefault="00783F4F">
      <w:pPr>
        <w:numPr>
          <w:ilvl w:val="3"/>
          <w:numId w:val="4"/>
        </w:numPr>
        <w:bidi/>
        <w:jc w:val="both"/>
        <w:rPr>
          <w:rFonts w:hint="cs"/>
        </w:rPr>
      </w:pPr>
      <w:proofErr w:type="spellStart"/>
      <w:r w:rsidRPr="009200E6">
        <w:rPr>
          <w:rFonts w:hint="cs"/>
          <w:b/>
          <w:bCs/>
          <w:rtl/>
          <w:lang w:bidi="he-IL"/>
        </w:rPr>
        <w:t>לכו"ע</w:t>
      </w:r>
      <w:proofErr w:type="spellEnd"/>
      <w:r w:rsidRPr="009200E6">
        <w:rPr>
          <w:rFonts w:hint="cs"/>
          <w:rtl/>
          <w:lang w:bidi="he-IL"/>
        </w:rPr>
        <w:t xml:space="preserve">: </w:t>
      </w:r>
      <w:r w:rsidRPr="009200E6">
        <w:rPr>
          <w:rtl/>
          <w:lang w:bidi="he-IL"/>
        </w:rPr>
        <w:t>אם נטלו המוקצ</w:t>
      </w:r>
      <w:r w:rsidRPr="009200E6">
        <w:rPr>
          <w:rFonts w:hint="cs"/>
          <w:rtl/>
          <w:lang w:bidi="he-IL"/>
        </w:rPr>
        <w:t>ה</w:t>
      </w:r>
      <w:r w:rsidRPr="009200E6">
        <w:rPr>
          <w:rtl/>
          <w:lang w:bidi="he-IL"/>
        </w:rPr>
        <w:t xml:space="preserve"> משם מותר לטלטלו דלא הוי בסיס כיון שלא היו עליו ב</w:t>
      </w:r>
      <w:r w:rsidRPr="009200E6">
        <w:rPr>
          <w:rFonts w:hint="cs"/>
          <w:rtl/>
          <w:lang w:bidi="he-IL"/>
        </w:rPr>
        <w:t xml:space="preserve">ין </w:t>
      </w:r>
      <w:r w:rsidRPr="009200E6">
        <w:rPr>
          <w:rtl/>
          <w:lang w:bidi="he-IL"/>
        </w:rPr>
        <w:t>ה</w:t>
      </w:r>
      <w:r w:rsidRPr="009200E6">
        <w:rPr>
          <w:rFonts w:hint="cs"/>
          <w:rtl/>
          <w:lang w:bidi="he-IL"/>
        </w:rPr>
        <w:t>שמשות.</w:t>
      </w:r>
    </w:p>
    <w:p w14:paraId="25FC5EB7" w14:textId="77777777" w:rsidR="00783F4F" w:rsidRPr="009200E6" w:rsidRDefault="00783F4F" w:rsidP="00783F4F">
      <w:pPr>
        <w:bidi/>
        <w:jc w:val="both"/>
        <w:rPr>
          <w:rFonts w:hint="cs"/>
        </w:rPr>
      </w:pPr>
    </w:p>
    <w:p w14:paraId="5DCA516B" w14:textId="77777777" w:rsidR="00783F4F" w:rsidRPr="009200E6" w:rsidRDefault="00783F4F">
      <w:pPr>
        <w:numPr>
          <w:ilvl w:val="1"/>
          <w:numId w:val="4"/>
        </w:numPr>
        <w:bidi/>
        <w:jc w:val="both"/>
        <w:rPr>
          <w:rFonts w:hint="cs"/>
        </w:rPr>
      </w:pPr>
      <w:proofErr w:type="spellStart"/>
      <w:r w:rsidRPr="009200E6">
        <w:rPr>
          <w:rFonts w:hint="cs"/>
          <w:rtl/>
        </w:rPr>
        <w:t>אם</w:t>
      </w:r>
      <w:proofErr w:type="spellEnd"/>
      <w:r w:rsidRPr="009200E6">
        <w:rPr>
          <w:rtl/>
        </w:rPr>
        <w:t xml:space="preserve"> </w:t>
      </w:r>
      <w:proofErr w:type="spellStart"/>
      <w:r w:rsidRPr="009200E6">
        <w:rPr>
          <w:rFonts w:hint="cs"/>
          <w:b/>
          <w:bCs/>
          <w:rtl/>
        </w:rPr>
        <w:t>יש</w:t>
      </w:r>
      <w:proofErr w:type="spellEnd"/>
      <w:r w:rsidRPr="009200E6">
        <w:rPr>
          <w:b/>
          <w:bCs/>
          <w:rtl/>
        </w:rPr>
        <w:t xml:space="preserve"> </w:t>
      </w:r>
      <w:proofErr w:type="spellStart"/>
      <w:r w:rsidRPr="009200E6">
        <w:rPr>
          <w:rFonts w:hint="cs"/>
          <w:b/>
          <w:bCs/>
          <w:rtl/>
        </w:rPr>
        <w:t>פת</w:t>
      </w:r>
      <w:proofErr w:type="spellEnd"/>
      <w:r w:rsidRPr="009200E6">
        <w:rPr>
          <w:rtl/>
        </w:rPr>
        <w:t xml:space="preserve"> </w:t>
      </w:r>
      <w:proofErr w:type="spellStart"/>
      <w:r w:rsidRPr="009200E6">
        <w:rPr>
          <w:rFonts w:hint="cs"/>
          <w:rtl/>
        </w:rPr>
        <w:t>על</w:t>
      </w:r>
      <w:proofErr w:type="spellEnd"/>
      <w:r w:rsidRPr="009200E6">
        <w:rPr>
          <w:rtl/>
        </w:rPr>
        <w:t xml:space="preserve"> </w:t>
      </w:r>
      <w:proofErr w:type="spellStart"/>
      <w:r w:rsidRPr="009200E6">
        <w:rPr>
          <w:rFonts w:hint="cs"/>
          <w:rtl/>
        </w:rPr>
        <w:t>השלחן</w:t>
      </w:r>
      <w:proofErr w:type="spellEnd"/>
      <w:r w:rsidRPr="009200E6">
        <w:rPr>
          <w:rtl/>
        </w:rPr>
        <w:t xml:space="preserve">, </w:t>
      </w:r>
      <w:proofErr w:type="spellStart"/>
      <w:r w:rsidRPr="009200E6">
        <w:rPr>
          <w:rFonts w:hint="cs"/>
          <w:rtl/>
        </w:rPr>
        <w:t>הם</w:t>
      </w:r>
      <w:proofErr w:type="spellEnd"/>
      <w:r w:rsidRPr="009200E6">
        <w:rPr>
          <w:rtl/>
        </w:rPr>
        <w:t xml:space="preserve"> </w:t>
      </w:r>
      <w:proofErr w:type="spellStart"/>
      <w:r w:rsidRPr="009200E6">
        <w:rPr>
          <w:rFonts w:hint="cs"/>
          <w:b/>
          <w:bCs/>
          <w:rtl/>
        </w:rPr>
        <w:t>בטלים</w:t>
      </w:r>
      <w:proofErr w:type="spellEnd"/>
      <w:r w:rsidRPr="009200E6">
        <w:rPr>
          <w:rtl/>
        </w:rPr>
        <w:t xml:space="preserve"> </w:t>
      </w:r>
      <w:proofErr w:type="spellStart"/>
      <w:r w:rsidRPr="009200E6">
        <w:rPr>
          <w:rFonts w:hint="cs"/>
          <w:rtl/>
        </w:rPr>
        <w:t>אגב</w:t>
      </w:r>
      <w:proofErr w:type="spellEnd"/>
      <w:r w:rsidRPr="009200E6">
        <w:rPr>
          <w:rtl/>
        </w:rPr>
        <w:t xml:space="preserve"> </w:t>
      </w:r>
      <w:proofErr w:type="spellStart"/>
      <w:r w:rsidRPr="009200E6">
        <w:rPr>
          <w:rFonts w:hint="cs"/>
          <w:rtl/>
        </w:rPr>
        <w:t>הפת</w:t>
      </w:r>
      <w:proofErr w:type="spellEnd"/>
      <w:r w:rsidRPr="009200E6">
        <w:rPr>
          <w:rFonts w:hint="cs"/>
          <w:rtl/>
        </w:rPr>
        <w:t xml:space="preserve">, </w:t>
      </w:r>
      <w:proofErr w:type="spellStart"/>
      <w:r w:rsidRPr="009200E6">
        <w:rPr>
          <w:rFonts w:hint="cs"/>
          <w:rtl/>
        </w:rPr>
        <w:t>ומותר</w:t>
      </w:r>
      <w:proofErr w:type="spellEnd"/>
      <w:r w:rsidRPr="009200E6">
        <w:rPr>
          <w:rtl/>
        </w:rPr>
        <w:t xml:space="preserve"> </w:t>
      </w:r>
      <w:proofErr w:type="spellStart"/>
      <w:r w:rsidRPr="009200E6">
        <w:rPr>
          <w:rFonts w:hint="cs"/>
          <w:rtl/>
        </w:rPr>
        <w:t>לטלטל</w:t>
      </w:r>
      <w:proofErr w:type="spellEnd"/>
      <w:r w:rsidRPr="009200E6">
        <w:rPr>
          <w:rFonts w:hint="cs"/>
          <w:rtl/>
        </w:rPr>
        <w:t xml:space="preserve"> </w:t>
      </w:r>
      <w:proofErr w:type="spellStart"/>
      <w:r w:rsidRPr="009200E6">
        <w:rPr>
          <w:rFonts w:hint="cs"/>
          <w:rtl/>
        </w:rPr>
        <w:t>השולחן</w:t>
      </w:r>
      <w:proofErr w:type="spellEnd"/>
      <w:r w:rsidRPr="009200E6">
        <w:rPr>
          <w:rFonts w:hint="cs"/>
          <w:rtl/>
          <w:lang w:bidi="he-IL"/>
        </w:rPr>
        <w:t xml:space="preserve"> - </w:t>
      </w:r>
      <w:r w:rsidRPr="009200E6">
        <w:rPr>
          <w:rFonts w:hint="cs"/>
          <w:b/>
          <w:bCs/>
          <w:rtl/>
          <w:lang w:bidi="he-IL"/>
        </w:rPr>
        <w:t xml:space="preserve">האם </w:t>
      </w:r>
      <w:proofErr w:type="spellStart"/>
      <w:r w:rsidRPr="009200E6">
        <w:rPr>
          <w:rFonts w:hint="cs"/>
          <w:b/>
          <w:bCs/>
          <w:rtl/>
          <w:lang w:bidi="he-IL"/>
        </w:rPr>
        <w:t>לכתחלה</w:t>
      </w:r>
      <w:proofErr w:type="spellEnd"/>
      <w:r w:rsidRPr="009200E6">
        <w:rPr>
          <w:b/>
          <w:bCs/>
          <w:rtl/>
          <w:lang w:bidi="he-IL"/>
        </w:rPr>
        <w:t xml:space="preserve"> </w:t>
      </w:r>
      <w:r w:rsidRPr="009200E6">
        <w:rPr>
          <w:rFonts w:hint="cs"/>
          <w:b/>
          <w:bCs/>
          <w:rtl/>
          <w:lang w:bidi="he-IL"/>
        </w:rPr>
        <w:t>מותר</w:t>
      </w:r>
      <w:r w:rsidRPr="009200E6">
        <w:rPr>
          <w:b/>
          <w:bCs/>
          <w:rtl/>
          <w:lang w:bidi="he-IL"/>
        </w:rPr>
        <w:t xml:space="preserve"> </w:t>
      </w:r>
      <w:r w:rsidRPr="009200E6">
        <w:rPr>
          <w:rFonts w:hint="cs"/>
          <w:b/>
          <w:bCs/>
          <w:rtl/>
          <w:lang w:bidi="he-IL"/>
        </w:rPr>
        <w:t>להניח</w:t>
      </w:r>
      <w:r w:rsidRPr="009200E6">
        <w:rPr>
          <w:b/>
          <w:bCs/>
          <w:rtl/>
          <w:lang w:bidi="he-IL"/>
        </w:rPr>
        <w:t xml:space="preserve"> </w:t>
      </w:r>
      <w:r w:rsidRPr="009200E6">
        <w:rPr>
          <w:rFonts w:hint="cs"/>
          <w:b/>
          <w:bCs/>
          <w:rtl/>
          <w:lang w:bidi="he-IL"/>
        </w:rPr>
        <w:t>פת</w:t>
      </w:r>
      <w:r w:rsidRPr="009200E6">
        <w:rPr>
          <w:rtl/>
          <w:lang w:bidi="he-IL"/>
        </w:rPr>
        <w:t xml:space="preserve"> </w:t>
      </w:r>
      <w:r w:rsidRPr="009200E6">
        <w:rPr>
          <w:rFonts w:hint="cs"/>
          <w:rtl/>
          <w:lang w:bidi="he-IL"/>
        </w:rPr>
        <w:t>כדי</w:t>
      </w:r>
      <w:r w:rsidRPr="009200E6">
        <w:rPr>
          <w:rtl/>
          <w:lang w:bidi="he-IL"/>
        </w:rPr>
        <w:t xml:space="preserve"> </w:t>
      </w:r>
      <w:r w:rsidRPr="009200E6">
        <w:rPr>
          <w:rFonts w:hint="cs"/>
          <w:rtl/>
          <w:lang w:bidi="he-IL"/>
        </w:rPr>
        <w:t>להגביה</w:t>
      </w:r>
      <w:r w:rsidRPr="009200E6">
        <w:rPr>
          <w:rtl/>
          <w:lang w:bidi="he-IL"/>
        </w:rPr>
        <w:t xml:space="preserve"> </w:t>
      </w:r>
      <w:proofErr w:type="spellStart"/>
      <w:r w:rsidRPr="009200E6">
        <w:rPr>
          <w:rFonts w:hint="cs"/>
          <w:rtl/>
          <w:lang w:bidi="he-IL"/>
        </w:rPr>
        <w:t>הטבלא</w:t>
      </w:r>
      <w:proofErr w:type="spellEnd"/>
      <w:r w:rsidRPr="009200E6">
        <w:rPr>
          <w:rFonts w:hint="cs"/>
          <w:rtl/>
        </w:rPr>
        <w:t>.</w:t>
      </w:r>
    </w:p>
    <w:p w14:paraId="35A265E4" w14:textId="77777777" w:rsidR="00783F4F" w:rsidRPr="009200E6" w:rsidRDefault="00783F4F">
      <w:pPr>
        <w:numPr>
          <w:ilvl w:val="2"/>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(נ"א): </w:t>
      </w:r>
      <w:proofErr w:type="spellStart"/>
      <w:r w:rsidRPr="009200E6">
        <w:rPr>
          <w:rFonts w:hint="cs"/>
          <w:u w:val="single"/>
          <w:rtl/>
          <w:lang w:bidi="he-IL"/>
        </w:rPr>
        <w:t>הרא</w:t>
      </w:r>
      <w:r w:rsidRPr="009200E6">
        <w:rPr>
          <w:u w:val="single"/>
          <w:rtl/>
          <w:lang w:bidi="he-IL"/>
        </w:rPr>
        <w:t>"</w:t>
      </w:r>
      <w:r w:rsidRPr="009200E6">
        <w:rPr>
          <w:rFonts w:hint="cs"/>
          <w:u w:val="single"/>
          <w:rtl/>
          <w:lang w:bidi="he-IL"/>
        </w:rPr>
        <w:t>ש</w:t>
      </w:r>
      <w:proofErr w:type="spellEnd"/>
      <w:r w:rsidRPr="009200E6">
        <w:rPr>
          <w:rFonts w:hint="cs"/>
          <w:rtl/>
          <w:lang w:bidi="he-IL"/>
        </w:rPr>
        <w:t xml:space="preserve"> </w:t>
      </w:r>
      <w:proofErr w:type="spellStart"/>
      <w:r w:rsidRPr="009200E6">
        <w:rPr>
          <w:rFonts w:hint="cs"/>
          <w:rtl/>
          <w:lang w:bidi="he-IL"/>
        </w:rPr>
        <w:t>בפסקיו</w:t>
      </w:r>
      <w:proofErr w:type="spellEnd"/>
      <w:r w:rsidRPr="009200E6">
        <w:rPr>
          <w:rtl/>
          <w:lang w:bidi="he-IL"/>
        </w:rPr>
        <w:t xml:space="preserve"> </w:t>
      </w:r>
      <w:r w:rsidRPr="009200E6">
        <w:rPr>
          <w:rFonts w:hint="cs"/>
          <w:rtl/>
          <w:lang w:bidi="he-IL"/>
        </w:rPr>
        <w:t>כתב</w:t>
      </w:r>
      <w:r w:rsidRPr="009200E6">
        <w:rPr>
          <w:rtl/>
          <w:lang w:bidi="he-IL"/>
        </w:rPr>
        <w:t xml:space="preserve"> </w:t>
      </w:r>
      <w:r w:rsidRPr="009200E6">
        <w:rPr>
          <w:rFonts w:hint="cs"/>
          <w:rtl/>
          <w:lang w:bidi="he-IL"/>
        </w:rPr>
        <w:t>להחמיר,</w:t>
      </w:r>
      <w:r w:rsidRPr="009200E6">
        <w:rPr>
          <w:rtl/>
          <w:lang w:bidi="he-IL"/>
        </w:rPr>
        <w:t xml:space="preserve"> </w:t>
      </w:r>
      <w:r w:rsidRPr="009200E6">
        <w:rPr>
          <w:rFonts w:hint="cs"/>
          <w:b/>
          <w:bCs/>
          <w:rtl/>
          <w:lang w:bidi="he-IL"/>
        </w:rPr>
        <w:t>אבל</w:t>
      </w:r>
      <w:r w:rsidRPr="009200E6">
        <w:rPr>
          <w:rFonts w:hint="cs"/>
          <w:rtl/>
          <w:lang w:bidi="he-IL"/>
        </w:rPr>
        <w:t xml:space="preserve"> בתשובה</w:t>
      </w:r>
      <w:r w:rsidRPr="009200E6">
        <w:rPr>
          <w:rtl/>
          <w:lang w:bidi="he-IL"/>
        </w:rPr>
        <w:t xml:space="preserve"> </w:t>
      </w:r>
      <w:r w:rsidRPr="009200E6">
        <w:rPr>
          <w:rFonts w:hint="cs"/>
          <w:rtl/>
          <w:lang w:bidi="he-IL"/>
        </w:rPr>
        <w:t>משמע</w:t>
      </w:r>
      <w:r w:rsidRPr="009200E6">
        <w:rPr>
          <w:b/>
          <w:bCs/>
          <w:rtl/>
          <w:lang w:bidi="he-IL"/>
        </w:rPr>
        <w:t xml:space="preserve"> </w:t>
      </w:r>
      <w:r w:rsidRPr="009200E6">
        <w:rPr>
          <w:rFonts w:hint="cs"/>
          <w:rtl/>
          <w:lang w:bidi="he-IL"/>
        </w:rPr>
        <w:t>להקל.</w:t>
      </w:r>
    </w:p>
    <w:p w14:paraId="322BA482" w14:textId="77777777" w:rsidR="00783F4F" w:rsidRPr="009200E6" w:rsidRDefault="00783F4F">
      <w:pPr>
        <w:numPr>
          <w:ilvl w:val="2"/>
          <w:numId w:val="4"/>
        </w:numPr>
        <w:bidi/>
        <w:jc w:val="both"/>
        <w:rPr>
          <w:rFonts w:hint="cs"/>
        </w:rPr>
      </w:pPr>
      <w:r w:rsidRPr="009200E6">
        <w:rPr>
          <w:u w:val="single"/>
          <w:rtl/>
          <w:lang w:bidi="he-IL"/>
        </w:rPr>
        <w:t>מ"ב</w:t>
      </w:r>
      <w:r w:rsidRPr="009200E6">
        <w:rPr>
          <w:rtl/>
          <w:lang w:bidi="he-IL"/>
        </w:rPr>
        <w:t xml:space="preserve"> (קט"</w:t>
      </w:r>
      <w:r w:rsidRPr="009200E6">
        <w:rPr>
          <w:rFonts w:hint="cs"/>
          <w:rtl/>
          <w:lang w:bidi="he-IL"/>
        </w:rPr>
        <w:t>ז</w:t>
      </w:r>
      <w:r w:rsidRPr="009200E6">
        <w:rPr>
          <w:rtl/>
          <w:lang w:bidi="he-IL"/>
        </w:rPr>
        <w:t xml:space="preserve">): </w:t>
      </w:r>
      <w:r w:rsidRPr="009200E6">
        <w:rPr>
          <w:b/>
          <w:bCs/>
          <w:rtl/>
          <w:lang w:bidi="he-IL"/>
        </w:rPr>
        <w:t>ואפשר</w:t>
      </w:r>
      <w:r w:rsidRPr="009200E6">
        <w:rPr>
          <w:rtl/>
          <w:lang w:bidi="he-IL"/>
        </w:rPr>
        <w:t xml:space="preserve"> שאפי</w:t>
      </w:r>
      <w:r w:rsidRPr="009200E6">
        <w:rPr>
          <w:rFonts w:hint="cs"/>
          <w:rtl/>
          <w:lang w:bidi="he-IL"/>
        </w:rPr>
        <w:t>'</w:t>
      </w:r>
      <w:r w:rsidRPr="009200E6">
        <w:rPr>
          <w:rtl/>
          <w:lang w:bidi="he-IL"/>
        </w:rPr>
        <w:t xml:space="preserve"> </w:t>
      </w:r>
      <w:proofErr w:type="spellStart"/>
      <w:r w:rsidRPr="009200E6">
        <w:rPr>
          <w:rtl/>
          <w:lang w:bidi="he-IL"/>
        </w:rPr>
        <w:t>לכתחלה</w:t>
      </w:r>
      <w:proofErr w:type="spellEnd"/>
      <w:r w:rsidRPr="009200E6">
        <w:rPr>
          <w:rtl/>
          <w:lang w:bidi="he-IL"/>
        </w:rPr>
        <w:t xml:space="preserve"> מותר להניח פת כדי להגביה </w:t>
      </w:r>
      <w:proofErr w:type="spellStart"/>
      <w:r w:rsidRPr="009200E6">
        <w:rPr>
          <w:rtl/>
          <w:lang w:bidi="he-IL"/>
        </w:rPr>
        <w:t>הטבלא</w:t>
      </w:r>
      <w:proofErr w:type="spellEnd"/>
      <w:r w:rsidRPr="009200E6">
        <w:rPr>
          <w:rtl/>
          <w:lang w:bidi="he-IL"/>
        </w:rPr>
        <w:t xml:space="preserve"> </w:t>
      </w:r>
      <w:r w:rsidRPr="009200E6">
        <w:rPr>
          <w:b/>
          <w:bCs/>
          <w:rtl/>
          <w:lang w:bidi="he-IL"/>
        </w:rPr>
        <w:t>אם</w:t>
      </w:r>
      <w:r w:rsidRPr="009200E6">
        <w:rPr>
          <w:rtl/>
          <w:lang w:bidi="he-IL"/>
        </w:rPr>
        <w:t xml:space="preserve"> קשה ליה הניעור</w:t>
      </w:r>
      <w:r w:rsidRPr="009200E6">
        <w:rPr>
          <w:rFonts w:hint="cs"/>
          <w:rtl/>
          <w:lang w:bidi="he-IL"/>
        </w:rPr>
        <w:t>.</w:t>
      </w:r>
    </w:p>
    <w:p w14:paraId="4F52F068" w14:textId="77777777" w:rsidR="00783F4F" w:rsidRPr="009200E6" w:rsidRDefault="00783F4F" w:rsidP="00783F4F">
      <w:pPr>
        <w:bidi/>
        <w:jc w:val="both"/>
        <w:rPr>
          <w:rFonts w:hint="cs"/>
        </w:rPr>
      </w:pPr>
    </w:p>
    <w:p w14:paraId="3BDDB62D" w14:textId="77777777" w:rsidR="00783F4F" w:rsidRPr="009200E6" w:rsidRDefault="00783F4F">
      <w:pPr>
        <w:numPr>
          <w:ilvl w:val="1"/>
          <w:numId w:val="4"/>
        </w:numPr>
        <w:bidi/>
        <w:jc w:val="both"/>
        <w:rPr>
          <w:rFonts w:hint="cs"/>
        </w:rPr>
      </w:pPr>
      <w:proofErr w:type="spellStart"/>
      <w:r w:rsidRPr="009200E6">
        <w:rPr>
          <w:rFonts w:hint="cs"/>
          <w:rtl/>
        </w:rPr>
        <w:t>אם</w:t>
      </w:r>
      <w:proofErr w:type="spellEnd"/>
      <w:r w:rsidRPr="009200E6">
        <w:rPr>
          <w:rtl/>
        </w:rPr>
        <w:t xml:space="preserve"> </w:t>
      </w:r>
      <w:proofErr w:type="spellStart"/>
      <w:r w:rsidRPr="009200E6">
        <w:rPr>
          <w:rFonts w:hint="cs"/>
          <w:rtl/>
        </w:rPr>
        <w:t>היה</w:t>
      </w:r>
      <w:proofErr w:type="spellEnd"/>
      <w:r w:rsidRPr="009200E6">
        <w:rPr>
          <w:rtl/>
        </w:rPr>
        <w:t xml:space="preserve"> </w:t>
      </w:r>
      <w:proofErr w:type="spellStart"/>
      <w:r w:rsidRPr="009200E6">
        <w:rPr>
          <w:rFonts w:hint="cs"/>
          <w:rtl/>
        </w:rPr>
        <w:t>צריך</w:t>
      </w:r>
      <w:proofErr w:type="spellEnd"/>
      <w:r w:rsidRPr="009200E6">
        <w:rPr>
          <w:rtl/>
        </w:rPr>
        <w:t xml:space="preserve"> </w:t>
      </w:r>
      <w:proofErr w:type="spellStart"/>
      <w:r w:rsidRPr="009200E6">
        <w:rPr>
          <w:rFonts w:hint="cs"/>
          <w:rtl/>
        </w:rPr>
        <w:t>למקום</w:t>
      </w:r>
      <w:proofErr w:type="spellEnd"/>
      <w:r w:rsidRPr="009200E6">
        <w:rPr>
          <w:rtl/>
        </w:rPr>
        <w:t xml:space="preserve"> </w:t>
      </w:r>
      <w:proofErr w:type="spellStart"/>
      <w:r w:rsidRPr="009200E6">
        <w:rPr>
          <w:rFonts w:hint="cs"/>
          <w:rtl/>
        </w:rPr>
        <w:t>השלחן</w:t>
      </w:r>
      <w:proofErr w:type="spellEnd"/>
      <w:r w:rsidRPr="009200E6">
        <w:rPr>
          <w:rtl/>
        </w:rPr>
        <w:t xml:space="preserve">, </w:t>
      </w:r>
      <w:proofErr w:type="spellStart"/>
      <w:r w:rsidRPr="009200E6">
        <w:rPr>
          <w:rFonts w:hint="cs"/>
          <w:rtl/>
        </w:rPr>
        <w:t>מותר</w:t>
      </w:r>
      <w:proofErr w:type="spellEnd"/>
      <w:r w:rsidRPr="009200E6">
        <w:rPr>
          <w:rtl/>
        </w:rPr>
        <w:t xml:space="preserve"> </w:t>
      </w:r>
      <w:proofErr w:type="spellStart"/>
      <w:r w:rsidRPr="009200E6">
        <w:rPr>
          <w:rFonts w:hint="cs"/>
          <w:rtl/>
        </w:rPr>
        <w:t>להגביה</w:t>
      </w:r>
      <w:proofErr w:type="spellEnd"/>
      <w:r w:rsidRPr="009200E6">
        <w:rPr>
          <w:rtl/>
        </w:rPr>
        <w:t xml:space="preserve"> </w:t>
      </w:r>
      <w:proofErr w:type="spellStart"/>
      <w:r w:rsidRPr="009200E6">
        <w:rPr>
          <w:rFonts w:hint="cs"/>
          <w:rtl/>
        </w:rPr>
        <w:t>ולטלטלם</w:t>
      </w:r>
      <w:proofErr w:type="spellEnd"/>
      <w:r w:rsidRPr="009200E6">
        <w:rPr>
          <w:rFonts w:hint="cs"/>
          <w:rtl/>
          <w:lang w:bidi="he-IL"/>
        </w:rPr>
        <w:t xml:space="preserve"> - </w:t>
      </w:r>
      <w:proofErr w:type="spellStart"/>
      <w:r w:rsidRPr="009200E6">
        <w:rPr>
          <w:u w:val="single"/>
          <w:rtl/>
          <w:lang w:bidi="he-IL"/>
        </w:rPr>
        <w:t>מג"א</w:t>
      </w:r>
      <w:proofErr w:type="spellEnd"/>
      <w:r w:rsidRPr="009200E6">
        <w:rPr>
          <w:rtl/>
          <w:lang w:bidi="he-IL"/>
        </w:rPr>
        <w:t xml:space="preserve"> (נ</w:t>
      </w:r>
      <w:r w:rsidRPr="009200E6">
        <w:rPr>
          <w:rFonts w:hint="cs"/>
          <w:rtl/>
          <w:lang w:bidi="he-IL"/>
        </w:rPr>
        <w:t>"ב</w:t>
      </w:r>
      <w:r w:rsidRPr="009200E6">
        <w:rPr>
          <w:rtl/>
          <w:lang w:bidi="he-IL"/>
        </w:rPr>
        <w:t>)</w:t>
      </w:r>
      <w:r w:rsidRPr="009200E6">
        <w:rPr>
          <w:rFonts w:hint="cs"/>
          <w:rtl/>
          <w:lang w:bidi="he-IL"/>
        </w:rPr>
        <w:t xml:space="preserve">: </w:t>
      </w:r>
      <w:proofErr w:type="spellStart"/>
      <w:r w:rsidRPr="009200E6">
        <w:rPr>
          <w:b/>
          <w:bCs/>
          <w:rtl/>
        </w:rPr>
        <w:t>קשה</w:t>
      </w:r>
      <w:proofErr w:type="spellEnd"/>
      <w:r w:rsidRPr="009200E6">
        <w:rPr>
          <w:rFonts w:hint="cs"/>
          <w:rtl/>
          <w:lang w:bidi="he-IL"/>
        </w:rPr>
        <w:t>,</w:t>
      </w:r>
      <w:r w:rsidRPr="009200E6">
        <w:rPr>
          <w:rtl/>
        </w:rPr>
        <w:t xml:space="preserve"> </w:t>
      </w:r>
      <w:proofErr w:type="spellStart"/>
      <w:r w:rsidRPr="009200E6">
        <w:rPr>
          <w:rtl/>
        </w:rPr>
        <w:t>והלא</w:t>
      </w:r>
      <w:proofErr w:type="spellEnd"/>
      <w:r w:rsidRPr="009200E6">
        <w:rPr>
          <w:rtl/>
        </w:rPr>
        <w:t xml:space="preserve"> </w:t>
      </w:r>
      <w:proofErr w:type="spellStart"/>
      <w:r w:rsidRPr="009200E6">
        <w:rPr>
          <w:rtl/>
        </w:rPr>
        <w:t>הוא</w:t>
      </w:r>
      <w:proofErr w:type="spellEnd"/>
      <w:r w:rsidRPr="009200E6">
        <w:rPr>
          <w:rtl/>
        </w:rPr>
        <w:t xml:space="preserve"> </w:t>
      </w:r>
      <w:proofErr w:type="spellStart"/>
      <w:r w:rsidRPr="009200E6">
        <w:rPr>
          <w:rtl/>
        </w:rPr>
        <w:t>בסיס</w:t>
      </w:r>
      <w:proofErr w:type="spellEnd"/>
      <w:r w:rsidRPr="009200E6">
        <w:rPr>
          <w:rtl/>
        </w:rPr>
        <w:t xml:space="preserve"> </w:t>
      </w:r>
      <w:proofErr w:type="spellStart"/>
      <w:r w:rsidRPr="009200E6">
        <w:rPr>
          <w:rtl/>
        </w:rPr>
        <w:t>לדבר</w:t>
      </w:r>
      <w:proofErr w:type="spellEnd"/>
      <w:r w:rsidRPr="009200E6">
        <w:rPr>
          <w:rtl/>
        </w:rPr>
        <w:t xml:space="preserve"> </w:t>
      </w:r>
      <w:proofErr w:type="spellStart"/>
      <w:r w:rsidRPr="009200E6">
        <w:rPr>
          <w:rtl/>
        </w:rPr>
        <w:t>האסור</w:t>
      </w:r>
      <w:proofErr w:type="spellEnd"/>
      <w:r w:rsidRPr="009200E6">
        <w:rPr>
          <w:rFonts w:hint="cs"/>
          <w:rtl/>
        </w:rPr>
        <w:t>.</w:t>
      </w:r>
    </w:p>
    <w:p w14:paraId="43A2A182" w14:textId="77777777" w:rsidR="00783F4F" w:rsidRPr="009200E6" w:rsidRDefault="00783F4F">
      <w:pPr>
        <w:numPr>
          <w:ilvl w:val="2"/>
          <w:numId w:val="4"/>
        </w:numPr>
        <w:bidi/>
        <w:jc w:val="both"/>
        <w:rPr>
          <w:rFonts w:hint="cs"/>
        </w:rPr>
      </w:pPr>
      <w:proofErr w:type="spellStart"/>
      <w:r w:rsidRPr="009200E6">
        <w:rPr>
          <w:rFonts w:hint="cs"/>
          <w:rtl/>
          <w:lang w:bidi="he-IL"/>
        </w:rPr>
        <w:t>י"ל</w:t>
      </w:r>
      <w:proofErr w:type="spellEnd"/>
      <w:r w:rsidRPr="009200E6">
        <w:rPr>
          <w:rFonts w:hint="cs"/>
          <w:rtl/>
          <w:lang w:bidi="he-IL"/>
        </w:rPr>
        <w:t xml:space="preserve">: </w:t>
      </w:r>
      <w:r w:rsidRPr="009200E6">
        <w:rPr>
          <w:rtl/>
          <w:lang w:bidi="he-IL"/>
        </w:rPr>
        <w:t>כמ</w:t>
      </w:r>
      <w:r w:rsidRPr="009200E6">
        <w:rPr>
          <w:rFonts w:hint="cs"/>
          <w:rtl/>
          <w:lang w:bidi="he-IL"/>
        </w:rPr>
        <w:t>"</w:t>
      </w:r>
      <w:r w:rsidRPr="009200E6">
        <w:rPr>
          <w:rtl/>
          <w:lang w:bidi="he-IL"/>
        </w:rPr>
        <w:t>ש</w:t>
      </w:r>
      <w:r w:rsidRPr="009200E6">
        <w:rPr>
          <w:rFonts w:hint="cs"/>
          <w:rtl/>
          <w:lang w:bidi="he-IL"/>
        </w:rPr>
        <w:t xml:space="preserve"> </w:t>
      </w:r>
      <w:r w:rsidRPr="009200E6">
        <w:rPr>
          <w:rtl/>
          <w:lang w:bidi="he-IL"/>
        </w:rPr>
        <w:t>ל</w:t>
      </w:r>
      <w:r w:rsidRPr="009200E6">
        <w:rPr>
          <w:rFonts w:hint="cs"/>
          <w:rtl/>
          <w:lang w:bidi="he-IL"/>
        </w:rPr>
        <w:t>עיל (נ')</w:t>
      </w:r>
      <w:r w:rsidRPr="009200E6">
        <w:rPr>
          <w:rtl/>
          <w:lang w:bidi="he-IL"/>
        </w:rPr>
        <w:t xml:space="preserve"> בשם </w:t>
      </w:r>
      <w:proofErr w:type="spellStart"/>
      <w:r w:rsidRPr="009200E6">
        <w:rPr>
          <w:rtl/>
          <w:lang w:bidi="he-IL"/>
        </w:rPr>
        <w:t>התוס</w:t>
      </w:r>
      <w:proofErr w:type="spellEnd"/>
      <w:r w:rsidRPr="009200E6">
        <w:rPr>
          <w:rtl/>
          <w:lang w:bidi="he-IL"/>
        </w:rPr>
        <w:t>' והמאור</w:t>
      </w:r>
      <w:r w:rsidRPr="009200E6">
        <w:rPr>
          <w:rFonts w:hint="cs"/>
          <w:rtl/>
          <w:lang w:bidi="he-IL"/>
        </w:rPr>
        <w:t xml:space="preserve">. (אבל לא מהלך ב', שהוא בסיס לאיסור והיתר. ונראה </w:t>
      </w:r>
      <w:proofErr w:type="spellStart"/>
      <w:r w:rsidRPr="009200E6">
        <w:rPr>
          <w:rFonts w:hint="cs"/>
          <w:rtl/>
          <w:lang w:bidi="he-IL"/>
        </w:rPr>
        <w:t>שהמ"ב</w:t>
      </w:r>
      <w:proofErr w:type="spellEnd"/>
      <w:r w:rsidRPr="009200E6">
        <w:rPr>
          <w:rFonts w:hint="cs"/>
          <w:rtl/>
          <w:lang w:bidi="he-IL"/>
        </w:rPr>
        <w:t xml:space="preserve"> סבר כמהלך ג').</w:t>
      </w:r>
    </w:p>
    <w:p w14:paraId="511AC4CD" w14:textId="77777777" w:rsidR="00783F4F" w:rsidRPr="009200E6" w:rsidRDefault="00783F4F" w:rsidP="00783F4F">
      <w:pPr>
        <w:bidi/>
        <w:jc w:val="both"/>
        <w:rPr>
          <w:rFonts w:hint="cs"/>
        </w:rPr>
      </w:pPr>
    </w:p>
    <w:p w14:paraId="0AFCDEBE" w14:textId="77777777" w:rsidR="00783F4F" w:rsidRPr="009200E6" w:rsidRDefault="00783F4F">
      <w:pPr>
        <w:numPr>
          <w:ilvl w:val="1"/>
          <w:numId w:val="4"/>
        </w:numPr>
        <w:bidi/>
        <w:jc w:val="both"/>
        <w:rPr>
          <w:rFonts w:hint="cs"/>
        </w:rPr>
      </w:pPr>
      <w:r w:rsidRPr="009200E6">
        <w:rPr>
          <w:rFonts w:hint="cs"/>
          <w:b/>
          <w:bCs/>
          <w:rtl/>
          <w:lang w:bidi="he-IL"/>
        </w:rPr>
        <w:t>עוד דרכים וציורים לטלטל שאריות אוכל</w:t>
      </w:r>
      <w:r w:rsidRPr="009200E6">
        <w:rPr>
          <w:rFonts w:hint="cs"/>
          <w:rtl/>
          <w:lang w:bidi="he-IL"/>
        </w:rPr>
        <w:t>.</w:t>
      </w:r>
    </w:p>
    <w:p w14:paraId="21F9D294" w14:textId="77777777" w:rsidR="00783F4F" w:rsidRPr="009200E6" w:rsidRDefault="00783F4F">
      <w:pPr>
        <w:numPr>
          <w:ilvl w:val="2"/>
          <w:numId w:val="4"/>
        </w:numPr>
        <w:bidi/>
        <w:jc w:val="both"/>
        <w:rPr>
          <w:rFonts w:hint="cs"/>
        </w:rPr>
      </w:pPr>
      <w:r w:rsidRPr="009200E6">
        <w:rPr>
          <w:u w:val="single"/>
          <w:rtl/>
          <w:lang w:bidi="he-IL"/>
        </w:rPr>
        <w:t>ט"ז</w:t>
      </w:r>
      <w:r w:rsidRPr="009200E6">
        <w:rPr>
          <w:rtl/>
          <w:lang w:bidi="he-IL"/>
        </w:rPr>
        <w:t xml:space="preserve"> (י</w:t>
      </w:r>
      <w:r w:rsidRPr="009200E6">
        <w:rPr>
          <w:rFonts w:hint="cs"/>
          <w:rtl/>
          <w:lang w:bidi="he-IL"/>
        </w:rPr>
        <w:t>"</w:t>
      </w:r>
      <w:r w:rsidRPr="009200E6">
        <w:rPr>
          <w:rtl/>
          <w:lang w:bidi="he-IL"/>
        </w:rPr>
        <w:t>ח)</w:t>
      </w:r>
      <w:r w:rsidRPr="009200E6">
        <w:rPr>
          <w:rFonts w:hint="cs"/>
          <w:rtl/>
          <w:lang w:bidi="he-IL"/>
        </w:rPr>
        <w:t xml:space="preserve">, </w:t>
      </w:r>
      <w:r w:rsidRPr="009200E6">
        <w:rPr>
          <w:u w:val="single"/>
          <w:rtl/>
          <w:lang w:bidi="he-IL"/>
        </w:rPr>
        <w:t>מ"ב</w:t>
      </w:r>
      <w:r w:rsidRPr="009200E6">
        <w:rPr>
          <w:rtl/>
          <w:lang w:bidi="he-IL"/>
        </w:rPr>
        <w:t xml:space="preserve"> (ק</w:t>
      </w:r>
      <w:r w:rsidRPr="009200E6">
        <w:rPr>
          <w:rFonts w:hint="cs"/>
          <w:rtl/>
          <w:lang w:bidi="he-IL"/>
        </w:rPr>
        <w:t xml:space="preserve">ט"ו, </w:t>
      </w:r>
      <w:proofErr w:type="spellStart"/>
      <w:r w:rsidRPr="009200E6">
        <w:rPr>
          <w:rFonts w:hint="cs"/>
          <w:rtl/>
          <w:lang w:bidi="he-IL"/>
        </w:rPr>
        <w:t>שעה"צ</w:t>
      </w:r>
      <w:proofErr w:type="spellEnd"/>
      <w:r w:rsidRPr="009200E6">
        <w:rPr>
          <w:rFonts w:hint="cs"/>
          <w:rtl/>
          <w:lang w:bidi="he-IL"/>
        </w:rPr>
        <w:t xml:space="preserve"> צ"ה</w:t>
      </w:r>
      <w:r w:rsidRPr="009200E6">
        <w:rPr>
          <w:rtl/>
          <w:lang w:bidi="he-IL"/>
        </w:rPr>
        <w:t>)</w:t>
      </w:r>
      <w:r w:rsidRPr="009200E6">
        <w:rPr>
          <w:rFonts w:hint="cs"/>
          <w:rtl/>
          <w:lang w:bidi="he-IL"/>
        </w:rPr>
        <w:t>:</w:t>
      </w:r>
      <w:r w:rsidRPr="009200E6">
        <w:rPr>
          <w:rtl/>
          <w:lang w:bidi="he-IL"/>
        </w:rPr>
        <w:t xml:space="preserve"> אם </w:t>
      </w:r>
      <w:r w:rsidRPr="009200E6">
        <w:rPr>
          <w:b/>
          <w:bCs/>
          <w:rtl/>
          <w:lang w:bidi="he-IL"/>
        </w:rPr>
        <w:t>מעבירם ע"י דבר אחר</w:t>
      </w:r>
      <w:r w:rsidRPr="009200E6">
        <w:rPr>
          <w:rFonts w:hint="cs"/>
          <w:rtl/>
          <w:lang w:bidi="he-IL"/>
        </w:rPr>
        <w:t>,</w:t>
      </w:r>
      <w:r w:rsidRPr="009200E6">
        <w:rPr>
          <w:rtl/>
          <w:lang w:bidi="he-IL"/>
        </w:rPr>
        <w:t xml:space="preserve"> כגון שמגרר אותם ע"י סכין מן המפה </w:t>
      </w:r>
      <w:proofErr w:type="spellStart"/>
      <w:r w:rsidRPr="009200E6">
        <w:rPr>
          <w:rtl/>
          <w:lang w:bidi="he-IL"/>
        </w:rPr>
        <w:t>דמותר</w:t>
      </w:r>
      <w:proofErr w:type="spellEnd"/>
      <w:r w:rsidRPr="009200E6">
        <w:rPr>
          <w:rtl/>
          <w:lang w:bidi="he-IL"/>
        </w:rPr>
        <w:t xml:space="preserve"> אם הוא צריך להשתמש במקום שמונח שם העצמות </w:t>
      </w:r>
      <w:proofErr w:type="spellStart"/>
      <w:r w:rsidRPr="009200E6">
        <w:rPr>
          <w:rtl/>
          <w:lang w:bidi="he-IL"/>
        </w:rPr>
        <w:t>וקליפין</w:t>
      </w:r>
      <w:proofErr w:type="spellEnd"/>
      <w:r w:rsidRPr="009200E6">
        <w:rPr>
          <w:rFonts w:hint="cs"/>
          <w:rtl/>
          <w:lang w:bidi="he-IL"/>
        </w:rPr>
        <w:t>.</w:t>
      </w:r>
      <w:r w:rsidRPr="009200E6">
        <w:rPr>
          <w:rtl/>
          <w:lang w:bidi="he-IL"/>
        </w:rPr>
        <w:t xml:space="preserve"> </w:t>
      </w:r>
      <w:proofErr w:type="spellStart"/>
      <w:r w:rsidRPr="009200E6">
        <w:rPr>
          <w:rtl/>
          <w:lang w:bidi="he-IL"/>
        </w:rPr>
        <w:t>דזה</w:t>
      </w:r>
      <w:proofErr w:type="spellEnd"/>
      <w:r w:rsidRPr="009200E6">
        <w:rPr>
          <w:rtl/>
          <w:lang w:bidi="he-IL"/>
        </w:rPr>
        <w:t xml:space="preserve"> מקרי טלטול מן הצד</w:t>
      </w:r>
      <w:r w:rsidRPr="009200E6">
        <w:rPr>
          <w:rFonts w:hint="cs"/>
          <w:rtl/>
          <w:lang w:bidi="he-IL"/>
        </w:rPr>
        <w:t>,</w:t>
      </w:r>
      <w:r w:rsidRPr="009200E6">
        <w:rPr>
          <w:rtl/>
          <w:lang w:bidi="he-IL"/>
        </w:rPr>
        <w:t xml:space="preserve"> ושרי אם הוא לצורך דבר המותר</w:t>
      </w:r>
      <w:r w:rsidRPr="009200E6">
        <w:rPr>
          <w:rFonts w:hint="cs"/>
          <w:rtl/>
          <w:lang w:bidi="he-IL"/>
        </w:rPr>
        <w:t xml:space="preserve">. </w:t>
      </w:r>
      <w:r w:rsidRPr="009200E6">
        <w:rPr>
          <w:rtl/>
          <w:lang w:bidi="he-IL"/>
        </w:rPr>
        <w:t>סי</w:t>
      </w:r>
      <w:r w:rsidRPr="009200E6">
        <w:rPr>
          <w:rFonts w:hint="cs"/>
          <w:rtl/>
          <w:lang w:bidi="he-IL"/>
        </w:rPr>
        <w:t>'</w:t>
      </w:r>
      <w:r w:rsidRPr="009200E6">
        <w:rPr>
          <w:rtl/>
          <w:lang w:bidi="he-IL"/>
        </w:rPr>
        <w:t xml:space="preserve"> שי"א ס"ח.</w:t>
      </w:r>
    </w:p>
    <w:p w14:paraId="08102A0C" w14:textId="77777777" w:rsidR="00783F4F" w:rsidRPr="009200E6" w:rsidRDefault="00783F4F">
      <w:pPr>
        <w:numPr>
          <w:ilvl w:val="2"/>
          <w:numId w:val="4"/>
        </w:numPr>
        <w:bidi/>
        <w:jc w:val="both"/>
        <w:rPr>
          <w:rFonts w:hint="cs"/>
        </w:rPr>
      </w:pPr>
      <w:r w:rsidRPr="009200E6">
        <w:rPr>
          <w:u w:val="single"/>
          <w:rtl/>
          <w:lang w:bidi="he-IL"/>
        </w:rPr>
        <w:t>מ"ב</w:t>
      </w:r>
      <w:r w:rsidRPr="009200E6">
        <w:rPr>
          <w:rtl/>
          <w:lang w:bidi="he-IL"/>
        </w:rPr>
        <w:t xml:space="preserve"> (ק</w:t>
      </w:r>
      <w:r w:rsidRPr="009200E6">
        <w:rPr>
          <w:rFonts w:hint="cs"/>
          <w:rtl/>
          <w:lang w:bidi="he-IL"/>
        </w:rPr>
        <w:t>ט"ו</w:t>
      </w:r>
      <w:r w:rsidRPr="009200E6">
        <w:rPr>
          <w:rtl/>
          <w:lang w:bidi="he-IL"/>
        </w:rPr>
        <w:t>):</w:t>
      </w:r>
      <w:r w:rsidRPr="009200E6">
        <w:rPr>
          <w:rFonts w:hint="cs"/>
          <w:rtl/>
          <w:lang w:bidi="he-IL"/>
        </w:rPr>
        <w:t xml:space="preserve"> </w:t>
      </w:r>
      <w:r w:rsidRPr="009200E6">
        <w:rPr>
          <w:rtl/>
          <w:lang w:bidi="he-IL"/>
        </w:rPr>
        <w:t xml:space="preserve">ואם </w:t>
      </w:r>
      <w:proofErr w:type="spellStart"/>
      <w:r w:rsidRPr="009200E6">
        <w:rPr>
          <w:rtl/>
          <w:lang w:bidi="he-IL"/>
        </w:rPr>
        <w:t>נתקבצו</w:t>
      </w:r>
      <w:proofErr w:type="spellEnd"/>
      <w:r w:rsidRPr="009200E6">
        <w:rPr>
          <w:rtl/>
          <w:lang w:bidi="he-IL"/>
        </w:rPr>
        <w:t xml:space="preserve"> הרבה יחד ומאוס עליו להניחן כך על השלחן מותר להעבירן </w:t>
      </w:r>
      <w:proofErr w:type="spellStart"/>
      <w:r w:rsidRPr="009200E6">
        <w:rPr>
          <w:rtl/>
          <w:lang w:bidi="he-IL"/>
        </w:rPr>
        <w:t>בידים</w:t>
      </w:r>
      <w:proofErr w:type="spellEnd"/>
      <w:r w:rsidRPr="009200E6">
        <w:rPr>
          <w:rtl/>
          <w:lang w:bidi="he-IL"/>
        </w:rPr>
        <w:t xml:space="preserve"> </w:t>
      </w:r>
      <w:proofErr w:type="spellStart"/>
      <w:r w:rsidRPr="009200E6">
        <w:rPr>
          <w:rtl/>
          <w:lang w:bidi="he-IL"/>
        </w:rPr>
        <w:t>דהוו</w:t>
      </w:r>
      <w:proofErr w:type="spellEnd"/>
      <w:r w:rsidRPr="009200E6">
        <w:rPr>
          <w:rtl/>
          <w:lang w:bidi="he-IL"/>
        </w:rPr>
        <w:t xml:space="preserve"> ליה </w:t>
      </w:r>
      <w:proofErr w:type="spellStart"/>
      <w:r w:rsidRPr="009200E6">
        <w:rPr>
          <w:rtl/>
          <w:lang w:bidi="he-IL"/>
        </w:rPr>
        <w:t>לדידיה</w:t>
      </w:r>
      <w:proofErr w:type="spellEnd"/>
      <w:r w:rsidRPr="009200E6">
        <w:rPr>
          <w:rtl/>
          <w:lang w:bidi="he-IL"/>
        </w:rPr>
        <w:t xml:space="preserve"> </w:t>
      </w:r>
      <w:r w:rsidRPr="009200E6">
        <w:rPr>
          <w:b/>
          <w:bCs/>
          <w:rtl/>
          <w:lang w:bidi="he-IL"/>
        </w:rPr>
        <w:t>כגרף של רעי</w:t>
      </w:r>
      <w:r w:rsidRPr="009200E6">
        <w:rPr>
          <w:rFonts w:hint="cs"/>
          <w:rtl/>
          <w:lang w:bidi="he-IL"/>
        </w:rPr>
        <w:t>.</w:t>
      </w:r>
    </w:p>
    <w:p w14:paraId="6F29BD43" w14:textId="77777777" w:rsidR="00783F4F" w:rsidRPr="009200E6" w:rsidRDefault="00783F4F" w:rsidP="00783F4F">
      <w:pPr>
        <w:bidi/>
        <w:jc w:val="both"/>
        <w:rPr>
          <w:rFonts w:hint="cs"/>
          <w:lang w:bidi="he-IL"/>
        </w:rPr>
      </w:pPr>
    </w:p>
    <w:p w14:paraId="2F4EA84E" w14:textId="77777777" w:rsidR="00783F4F" w:rsidRPr="009200E6" w:rsidRDefault="00783F4F">
      <w:pPr>
        <w:numPr>
          <w:ilvl w:val="0"/>
          <w:numId w:val="4"/>
        </w:numPr>
        <w:bidi/>
        <w:jc w:val="both"/>
        <w:rPr>
          <w:rFonts w:hint="cs"/>
        </w:rPr>
      </w:pPr>
      <w:r w:rsidRPr="009200E6">
        <w:rPr>
          <w:rFonts w:hint="cs"/>
          <w:rtl/>
          <w:lang w:bidi="he-IL"/>
        </w:rPr>
        <w:t xml:space="preserve">סעיף כ"ח - </w:t>
      </w:r>
      <w:r w:rsidRPr="009200E6">
        <w:rPr>
          <w:rFonts w:hint="cs"/>
          <w:b/>
          <w:bCs/>
          <w:rtl/>
          <w:lang w:bidi="he-IL"/>
        </w:rPr>
        <w:t>מאכל בהמה</w:t>
      </w:r>
      <w:r w:rsidRPr="009200E6">
        <w:rPr>
          <w:rFonts w:hint="cs"/>
          <w:rtl/>
          <w:lang w:bidi="he-IL"/>
        </w:rPr>
        <w:t>.</w:t>
      </w:r>
    </w:p>
    <w:p w14:paraId="779B80A4"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proofErr w:type="spellStart"/>
      <w:r w:rsidRPr="009200E6">
        <w:rPr>
          <w:rtl/>
          <w:lang w:bidi="he-IL"/>
        </w:rPr>
        <w:t>חבילי</w:t>
      </w:r>
      <w:proofErr w:type="spellEnd"/>
      <w:r w:rsidRPr="009200E6">
        <w:rPr>
          <w:rtl/>
          <w:lang w:bidi="he-IL"/>
        </w:rPr>
        <w:t xml:space="preserve"> עצים וקש </w:t>
      </w:r>
      <w:r w:rsidRPr="009200E6">
        <w:rPr>
          <w:b/>
          <w:bCs/>
          <w:rtl/>
          <w:lang w:bidi="he-IL"/>
        </w:rPr>
        <w:t>שהתקינן</w:t>
      </w:r>
      <w:r w:rsidRPr="009200E6">
        <w:rPr>
          <w:rtl/>
          <w:lang w:bidi="he-IL"/>
        </w:rPr>
        <w:t xml:space="preserve"> למאכל בהמה, אפי</w:t>
      </w:r>
      <w:r w:rsidRPr="009200E6">
        <w:rPr>
          <w:rFonts w:hint="cs"/>
          <w:rtl/>
          <w:lang w:bidi="he-IL"/>
        </w:rPr>
        <w:t>'</w:t>
      </w:r>
      <w:r w:rsidRPr="009200E6">
        <w:rPr>
          <w:rtl/>
          <w:lang w:bidi="he-IL"/>
        </w:rPr>
        <w:t xml:space="preserve"> הם גדולים הרבה, מותר לטלטלן. </w:t>
      </w:r>
    </w:p>
    <w:p w14:paraId="23A2F849" w14:textId="77777777" w:rsidR="00783F4F" w:rsidRPr="009200E6" w:rsidRDefault="00783F4F">
      <w:pPr>
        <w:numPr>
          <w:ilvl w:val="2"/>
          <w:numId w:val="4"/>
        </w:numPr>
        <w:bidi/>
        <w:jc w:val="both"/>
        <w:rPr>
          <w:rFonts w:hint="cs"/>
          <w:lang w:bidi="he-IL"/>
        </w:rPr>
      </w:pPr>
      <w:r w:rsidRPr="009200E6">
        <w:rPr>
          <w:u w:val="single"/>
          <w:rtl/>
          <w:lang w:bidi="he-IL"/>
        </w:rPr>
        <w:t>מ</w:t>
      </w:r>
      <w:r w:rsidRPr="009200E6">
        <w:rPr>
          <w:rFonts w:hint="cs"/>
          <w:u w:val="single"/>
          <w:rtl/>
          <w:lang w:bidi="he-IL"/>
        </w:rPr>
        <w:t>"ב</w:t>
      </w:r>
      <w:r w:rsidRPr="009200E6">
        <w:rPr>
          <w:rFonts w:hint="cs"/>
          <w:rtl/>
          <w:lang w:bidi="he-IL"/>
        </w:rPr>
        <w:t xml:space="preserve"> (קי"ז): </w:t>
      </w:r>
      <w:proofErr w:type="spellStart"/>
      <w:r w:rsidRPr="009200E6">
        <w:rPr>
          <w:rtl/>
          <w:lang w:bidi="he-IL"/>
        </w:rPr>
        <w:t>חבילי</w:t>
      </w:r>
      <w:proofErr w:type="spellEnd"/>
      <w:r w:rsidRPr="009200E6">
        <w:rPr>
          <w:rtl/>
          <w:lang w:bidi="he-IL"/>
        </w:rPr>
        <w:t xml:space="preserve"> עצים</w:t>
      </w:r>
      <w:r w:rsidRPr="009200E6">
        <w:rPr>
          <w:rFonts w:hint="cs"/>
          <w:rtl/>
          <w:lang w:bidi="he-IL"/>
        </w:rPr>
        <w:t>.</w:t>
      </w:r>
      <w:r w:rsidRPr="009200E6">
        <w:rPr>
          <w:rtl/>
          <w:lang w:bidi="he-IL"/>
        </w:rPr>
        <w:t xml:space="preserve"> היינו שהם רכים </w:t>
      </w:r>
      <w:proofErr w:type="spellStart"/>
      <w:r w:rsidRPr="009200E6">
        <w:rPr>
          <w:rtl/>
          <w:lang w:bidi="he-IL"/>
        </w:rPr>
        <w:t>דחזו</w:t>
      </w:r>
      <w:proofErr w:type="spellEnd"/>
      <w:r w:rsidRPr="009200E6">
        <w:rPr>
          <w:rtl/>
          <w:lang w:bidi="he-IL"/>
        </w:rPr>
        <w:t xml:space="preserve"> למאכל בהמה</w:t>
      </w:r>
      <w:r w:rsidRPr="009200E6">
        <w:rPr>
          <w:rFonts w:hint="cs"/>
          <w:rtl/>
          <w:lang w:bidi="he-IL"/>
        </w:rPr>
        <w:t>.</w:t>
      </w:r>
    </w:p>
    <w:p w14:paraId="3E1BC0CB" w14:textId="77777777" w:rsidR="00783F4F" w:rsidRPr="009200E6" w:rsidRDefault="00783F4F">
      <w:pPr>
        <w:numPr>
          <w:ilvl w:val="2"/>
          <w:numId w:val="4"/>
        </w:numPr>
        <w:bidi/>
        <w:jc w:val="both"/>
        <w:rPr>
          <w:rFonts w:hint="cs"/>
          <w:lang w:bidi="he-IL"/>
        </w:rPr>
      </w:pPr>
      <w:r w:rsidRPr="009200E6">
        <w:rPr>
          <w:u w:val="single"/>
          <w:rtl/>
          <w:lang w:bidi="he-IL"/>
        </w:rPr>
        <w:t>ט"ז</w:t>
      </w:r>
      <w:r w:rsidRPr="009200E6">
        <w:rPr>
          <w:rtl/>
          <w:lang w:bidi="he-IL"/>
        </w:rPr>
        <w:t xml:space="preserve"> </w:t>
      </w:r>
      <w:r w:rsidRPr="009200E6">
        <w:rPr>
          <w:rFonts w:hint="cs"/>
          <w:rtl/>
          <w:lang w:bidi="he-IL"/>
        </w:rPr>
        <w:t xml:space="preserve">(י"ט),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נ</w:t>
      </w:r>
      <w:r w:rsidRPr="009200E6">
        <w:rPr>
          <w:rFonts w:hint="cs"/>
          <w:rtl/>
          <w:lang w:bidi="he-IL"/>
        </w:rPr>
        <w:t>"</w:t>
      </w:r>
      <w:r w:rsidRPr="009200E6">
        <w:rPr>
          <w:rtl/>
          <w:lang w:bidi="he-IL"/>
        </w:rPr>
        <w:t>ג</w:t>
      </w:r>
      <w:r w:rsidRPr="009200E6">
        <w:rPr>
          <w:rFonts w:hint="cs"/>
          <w:rtl/>
          <w:lang w:bidi="he-IL"/>
        </w:rPr>
        <w:t xml:space="preserve">), </w:t>
      </w:r>
      <w:r w:rsidRPr="009200E6">
        <w:rPr>
          <w:u w:val="single"/>
          <w:rtl/>
          <w:lang w:bidi="he-IL"/>
        </w:rPr>
        <w:t>מ</w:t>
      </w:r>
      <w:r w:rsidRPr="009200E6">
        <w:rPr>
          <w:rFonts w:hint="cs"/>
          <w:u w:val="single"/>
          <w:rtl/>
          <w:lang w:bidi="he-IL"/>
        </w:rPr>
        <w:t>"ב</w:t>
      </w:r>
      <w:r w:rsidRPr="009200E6">
        <w:rPr>
          <w:rFonts w:hint="cs"/>
          <w:rtl/>
          <w:lang w:bidi="he-IL"/>
        </w:rPr>
        <w:t xml:space="preserve"> (קי"ח): </w:t>
      </w:r>
      <w:r w:rsidRPr="009200E6">
        <w:rPr>
          <w:rtl/>
          <w:lang w:bidi="he-IL"/>
        </w:rPr>
        <w:t xml:space="preserve">שהתקינן. </w:t>
      </w:r>
      <w:r w:rsidRPr="009200E6">
        <w:rPr>
          <w:b/>
          <w:bCs/>
          <w:rtl/>
          <w:lang w:bidi="he-IL"/>
        </w:rPr>
        <w:t xml:space="preserve">אבל </w:t>
      </w:r>
      <w:proofErr w:type="spellStart"/>
      <w:r w:rsidRPr="009200E6">
        <w:rPr>
          <w:b/>
          <w:bCs/>
          <w:rtl/>
          <w:lang w:bidi="he-IL"/>
        </w:rPr>
        <w:t>סתמא</w:t>
      </w:r>
      <w:proofErr w:type="spellEnd"/>
      <w:r w:rsidRPr="009200E6">
        <w:rPr>
          <w:rtl/>
          <w:lang w:bidi="he-IL"/>
        </w:rPr>
        <w:t xml:space="preserve"> עומד להסקה</w:t>
      </w:r>
      <w:r w:rsidRPr="009200E6">
        <w:rPr>
          <w:rFonts w:hint="cs"/>
          <w:rtl/>
          <w:lang w:bidi="he-IL"/>
        </w:rPr>
        <w:t xml:space="preserve">, </w:t>
      </w:r>
      <w:r w:rsidRPr="009200E6">
        <w:rPr>
          <w:rtl/>
          <w:lang w:bidi="he-IL"/>
        </w:rPr>
        <w:t>ולכך אף שחזו למאכל בהמה אסור</w:t>
      </w:r>
      <w:r w:rsidRPr="009200E6">
        <w:rPr>
          <w:rFonts w:hint="cs"/>
          <w:rtl/>
          <w:lang w:bidi="he-IL"/>
        </w:rPr>
        <w:t>.</w:t>
      </w:r>
    </w:p>
    <w:p w14:paraId="49BFEF08"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"ב</w:t>
      </w:r>
      <w:r w:rsidRPr="009200E6">
        <w:rPr>
          <w:rFonts w:hint="cs"/>
          <w:rtl/>
          <w:lang w:bidi="he-IL"/>
        </w:rPr>
        <w:t xml:space="preserve"> (קי"ח): </w:t>
      </w:r>
      <w:r w:rsidRPr="009200E6">
        <w:rPr>
          <w:rtl/>
          <w:lang w:bidi="he-IL"/>
        </w:rPr>
        <w:t xml:space="preserve">כתב </w:t>
      </w:r>
      <w:proofErr w:type="spellStart"/>
      <w:r w:rsidRPr="009200E6">
        <w:rPr>
          <w:rFonts w:hint="cs"/>
          <w:u w:val="single"/>
          <w:rtl/>
          <w:lang w:bidi="he-IL"/>
        </w:rPr>
        <w:t>ה</w:t>
      </w:r>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נ</w:t>
      </w:r>
      <w:r w:rsidRPr="009200E6">
        <w:rPr>
          <w:rFonts w:hint="cs"/>
          <w:rtl/>
          <w:lang w:bidi="he-IL"/>
        </w:rPr>
        <w:t>"</w:t>
      </w:r>
      <w:r w:rsidRPr="009200E6">
        <w:rPr>
          <w:rtl/>
          <w:lang w:bidi="he-IL"/>
        </w:rPr>
        <w:t>ג</w:t>
      </w:r>
      <w:r w:rsidRPr="009200E6">
        <w:rPr>
          <w:rFonts w:hint="cs"/>
          <w:rtl/>
          <w:lang w:bidi="he-IL"/>
        </w:rPr>
        <w:t>)</w:t>
      </w:r>
      <w:r w:rsidRPr="009200E6">
        <w:rPr>
          <w:rtl/>
          <w:lang w:bidi="he-IL"/>
        </w:rPr>
        <w:t xml:space="preserve"> קש </w:t>
      </w:r>
      <w:r w:rsidRPr="009200E6">
        <w:rPr>
          <w:b/>
          <w:bCs/>
          <w:rtl/>
          <w:lang w:bidi="he-IL"/>
        </w:rPr>
        <w:t>שלנו</w:t>
      </w:r>
      <w:r w:rsidRPr="009200E6">
        <w:rPr>
          <w:rtl/>
          <w:lang w:bidi="he-IL"/>
        </w:rPr>
        <w:t xml:space="preserve"> </w:t>
      </w:r>
      <w:proofErr w:type="spellStart"/>
      <w:r w:rsidRPr="009200E6">
        <w:rPr>
          <w:rtl/>
          <w:lang w:bidi="he-IL"/>
        </w:rPr>
        <w:t>סתמא</w:t>
      </w:r>
      <w:proofErr w:type="spellEnd"/>
      <w:r w:rsidRPr="009200E6">
        <w:rPr>
          <w:rtl/>
          <w:lang w:bidi="he-IL"/>
        </w:rPr>
        <w:t xml:space="preserve"> עומד לשכיבה או למאכל בהמה</w:t>
      </w:r>
      <w:r w:rsidRPr="009200E6">
        <w:rPr>
          <w:rFonts w:hint="cs"/>
          <w:rtl/>
          <w:lang w:bidi="he-IL"/>
        </w:rPr>
        <w:t>.</w:t>
      </w:r>
      <w:r w:rsidRPr="009200E6">
        <w:rPr>
          <w:rtl/>
          <w:lang w:bidi="he-IL"/>
        </w:rPr>
        <w:t xml:space="preserve"> עי</w:t>
      </w:r>
      <w:r w:rsidRPr="009200E6">
        <w:rPr>
          <w:rFonts w:hint="cs"/>
          <w:rtl/>
          <w:lang w:bidi="he-IL"/>
        </w:rPr>
        <w:t>'</w:t>
      </w:r>
      <w:r w:rsidRPr="009200E6">
        <w:rPr>
          <w:rtl/>
          <w:lang w:bidi="he-IL"/>
        </w:rPr>
        <w:t xml:space="preserve"> </w:t>
      </w:r>
      <w:proofErr w:type="spellStart"/>
      <w:r w:rsidRPr="009200E6">
        <w:rPr>
          <w:u w:val="single"/>
          <w:rtl/>
          <w:lang w:bidi="he-IL"/>
        </w:rPr>
        <w:t>בתו</w:t>
      </w:r>
      <w:r w:rsidRPr="009200E6">
        <w:rPr>
          <w:rFonts w:hint="cs"/>
          <w:u w:val="single"/>
          <w:rtl/>
          <w:lang w:bidi="he-IL"/>
        </w:rPr>
        <w:t>"</w:t>
      </w:r>
      <w:r w:rsidRPr="009200E6">
        <w:rPr>
          <w:u w:val="single"/>
          <w:rtl/>
          <w:lang w:bidi="he-IL"/>
        </w:rPr>
        <w:t>ש</w:t>
      </w:r>
      <w:proofErr w:type="spellEnd"/>
      <w:r w:rsidRPr="009200E6">
        <w:rPr>
          <w:rtl/>
          <w:lang w:bidi="he-IL"/>
        </w:rPr>
        <w:t xml:space="preserve"> </w:t>
      </w:r>
      <w:proofErr w:type="spellStart"/>
      <w:r w:rsidRPr="009200E6">
        <w:rPr>
          <w:rtl/>
          <w:lang w:bidi="he-IL"/>
        </w:rPr>
        <w:t>דזה</w:t>
      </w:r>
      <w:proofErr w:type="spellEnd"/>
      <w:r w:rsidRPr="009200E6">
        <w:rPr>
          <w:rtl/>
          <w:lang w:bidi="he-IL"/>
        </w:rPr>
        <w:t xml:space="preserve"> </w:t>
      </w:r>
      <w:r w:rsidRPr="009200E6">
        <w:rPr>
          <w:b/>
          <w:bCs/>
          <w:rtl/>
          <w:lang w:bidi="he-IL"/>
        </w:rPr>
        <w:t>תלוי במנהג</w:t>
      </w:r>
      <w:r w:rsidRPr="009200E6">
        <w:rPr>
          <w:rtl/>
          <w:lang w:bidi="he-IL"/>
        </w:rPr>
        <w:t xml:space="preserve"> המקומות </w:t>
      </w:r>
      <w:proofErr w:type="spellStart"/>
      <w:r w:rsidRPr="009200E6">
        <w:rPr>
          <w:rtl/>
          <w:lang w:bidi="he-IL"/>
        </w:rPr>
        <w:t>ולפ"ז</w:t>
      </w:r>
      <w:proofErr w:type="spellEnd"/>
      <w:r w:rsidRPr="009200E6">
        <w:rPr>
          <w:rtl/>
          <w:lang w:bidi="he-IL"/>
        </w:rPr>
        <w:t xml:space="preserve"> במקומות </w:t>
      </w:r>
      <w:proofErr w:type="spellStart"/>
      <w:r w:rsidRPr="009200E6">
        <w:rPr>
          <w:rtl/>
          <w:lang w:bidi="he-IL"/>
        </w:rPr>
        <w:t>שחבילי</w:t>
      </w:r>
      <w:proofErr w:type="spellEnd"/>
      <w:r w:rsidRPr="009200E6">
        <w:rPr>
          <w:rtl/>
          <w:lang w:bidi="he-IL"/>
        </w:rPr>
        <w:t xml:space="preserve"> תבן סתמן </w:t>
      </w:r>
      <w:proofErr w:type="spellStart"/>
      <w:r w:rsidRPr="009200E6">
        <w:rPr>
          <w:rtl/>
          <w:lang w:bidi="he-IL"/>
        </w:rPr>
        <w:t>עומדין</w:t>
      </w:r>
      <w:proofErr w:type="spellEnd"/>
      <w:r w:rsidRPr="009200E6">
        <w:rPr>
          <w:rtl/>
          <w:lang w:bidi="he-IL"/>
        </w:rPr>
        <w:t xml:space="preserve"> </w:t>
      </w:r>
      <w:proofErr w:type="spellStart"/>
      <w:r w:rsidRPr="009200E6">
        <w:rPr>
          <w:rtl/>
          <w:lang w:bidi="he-IL"/>
        </w:rPr>
        <w:t>לבנין</w:t>
      </w:r>
      <w:proofErr w:type="spellEnd"/>
      <w:r w:rsidRPr="009200E6">
        <w:rPr>
          <w:rtl/>
          <w:lang w:bidi="he-IL"/>
        </w:rPr>
        <w:t xml:space="preserve"> לכסות הגגות הם מוקצה וצריך הזמנה</w:t>
      </w:r>
      <w:r w:rsidRPr="009200E6">
        <w:rPr>
          <w:rFonts w:hint="cs"/>
          <w:rtl/>
          <w:lang w:bidi="he-IL"/>
        </w:rPr>
        <w:t>.</w:t>
      </w:r>
    </w:p>
    <w:p w14:paraId="6341E417" w14:textId="77777777" w:rsidR="00783F4F" w:rsidRPr="009200E6" w:rsidRDefault="00783F4F" w:rsidP="00783F4F">
      <w:pPr>
        <w:bidi/>
        <w:jc w:val="both"/>
        <w:rPr>
          <w:rFonts w:hint="cs"/>
          <w:lang w:bidi="he-IL"/>
        </w:rPr>
      </w:pPr>
    </w:p>
    <w:p w14:paraId="71D82C8E" w14:textId="77777777" w:rsidR="00783F4F" w:rsidRPr="009200E6" w:rsidRDefault="00783F4F">
      <w:pPr>
        <w:numPr>
          <w:ilvl w:val="0"/>
          <w:numId w:val="4"/>
        </w:numPr>
        <w:bidi/>
        <w:jc w:val="both"/>
        <w:rPr>
          <w:rFonts w:hint="cs"/>
        </w:rPr>
      </w:pPr>
      <w:r w:rsidRPr="009200E6">
        <w:rPr>
          <w:rFonts w:hint="cs"/>
          <w:rtl/>
          <w:lang w:bidi="he-IL"/>
        </w:rPr>
        <w:t xml:space="preserve">סעיף כ"ט - </w:t>
      </w:r>
      <w:r w:rsidRPr="009200E6">
        <w:rPr>
          <w:rFonts w:hint="cs"/>
          <w:b/>
          <w:bCs/>
          <w:rtl/>
          <w:lang w:bidi="he-IL"/>
        </w:rPr>
        <w:t xml:space="preserve">ראוי </w:t>
      </w:r>
      <w:proofErr w:type="spellStart"/>
      <w:r w:rsidRPr="009200E6">
        <w:rPr>
          <w:b/>
          <w:bCs/>
          <w:rtl/>
        </w:rPr>
        <w:t>מאכל</w:t>
      </w:r>
      <w:proofErr w:type="spellEnd"/>
      <w:r w:rsidRPr="009200E6">
        <w:rPr>
          <w:b/>
          <w:bCs/>
          <w:rtl/>
        </w:rPr>
        <w:t xml:space="preserve"> </w:t>
      </w:r>
      <w:proofErr w:type="spellStart"/>
      <w:r w:rsidRPr="009200E6">
        <w:rPr>
          <w:b/>
          <w:bCs/>
          <w:rtl/>
        </w:rPr>
        <w:t>בהמה</w:t>
      </w:r>
      <w:proofErr w:type="spellEnd"/>
      <w:r w:rsidRPr="009200E6">
        <w:rPr>
          <w:rFonts w:hint="cs"/>
          <w:rtl/>
          <w:lang w:bidi="he-IL"/>
        </w:rPr>
        <w:t>.</w:t>
      </w:r>
    </w:p>
    <w:p w14:paraId="0D323A80"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כל שהוא ראוי למאכל חיה ועוף </w:t>
      </w:r>
      <w:r w:rsidRPr="009200E6">
        <w:rPr>
          <w:b/>
          <w:bCs/>
          <w:rtl/>
          <w:lang w:bidi="he-IL"/>
        </w:rPr>
        <w:t>המצויים</w:t>
      </w:r>
      <w:r w:rsidRPr="009200E6">
        <w:rPr>
          <w:rtl/>
          <w:lang w:bidi="he-IL"/>
        </w:rPr>
        <w:t>, מטלטלים אותו</w:t>
      </w:r>
      <w:r w:rsidRPr="009200E6">
        <w:rPr>
          <w:rFonts w:hint="cs"/>
          <w:rtl/>
          <w:lang w:bidi="he-IL"/>
        </w:rPr>
        <w:t>.</w:t>
      </w:r>
    </w:p>
    <w:p w14:paraId="5AFAFE2A" w14:textId="77777777" w:rsidR="00783F4F" w:rsidRPr="009200E6" w:rsidRDefault="00783F4F">
      <w:pPr>
        <w:numPr>
          <w:ilvl w:val="2"/>
          <w:numId w:val="4"/>
        </w:numPr>
        <w:bidi/>
        <w:jc w:val="both"/>
        <w:rPr>
          <w:rFonts w:hint="cs"/>
          <w:lang w:bidi="he-IL"/>
        </w:rPr>
      </w:pPr>
      <w:r w:rsidRPr="009200E6">
        <w:rPr>
          <w:rtl/>
          <w:lang w:bidi="he-IL"/>
        </w:rPr>
        <w:t xml:space="preserve">ואם אינו ראוי אלא למאכל חיה ועוף </w:t>
      </w:r>
      <w:r w:rsidRPr="009200E6">
        <w:rPr>
          <w:b/>
          <w:bCs/>
          <w:rtl/>
          <w:lang w:bidi="he-IL"/>
        </w:rPr>
        <w:t>שאינן</w:t>
      </w:r>
      <w:r w:rsidRPr="009200E6">
        <w:rPr>
          <w:rtl/>
          <w:lang w:bidi="he-IL"/>
        </w:rPr>
        <w:t xml:space="preserve"> מצויים, </w:t>
      </w:r>
      <w:r w:rsidRPr="009200E6">
        <w:rPr>
          <w:b/>
          <w:bCs/>
          <w:rtl/>
          <w:lang w:bidi="he-IL"/>
        </w:rPr>
        <w:t xml:space="preserve">אם יש </w:t>
      </w:r>
      <w:r w:rsidRPr="009200E6">
        <w:rPr>
          <w:b/>
          <w:bCs/>
          <w:u w:val="single"/>
          <w:rtl/>
          <w:lang w:bidi="he-IL"/>
        </w:rPr>
        <w:t>לו</w:t>
      </w:r>
      <w:r w:rsidRPr="009200E6">
        <w:rPr>
          <w:b/>
          <w:bCs/>
          <w:rtl/>
          <w:lang w:bidi="he-IL"/>
        </w:rPr>
        <w:t xml:space="preserve"> מאותו מין</w:t>
      </w:r>
      <w:r w:rsidRPr="009200E6">
        <w:rPr>
          <w:rtl/>
          <w:lang w:bidi="he-IL"/>
        </w:rPr>
        <w:t>, מותר לטלטל מאכל הראוי לאותו המין; וא"ל אסור.</w:t>
      </w:r>
    </w:p>
    <w:p w14:paraId="69F57DE7" w14:textId="77777777" w:rsidR="00783F4F" w:rsidRPr="009200E6" w:rsidRDefault="00783F4F">
      <w:pPr>
        <w:numPr>
          <w:ilvl w:val="3"/>
          <w:numId w:val="4"/>
        </w:numPr>
        <w:bidi/>
        <w:jc w:val="both"/>
        <w:rPr>
          <w:rFonts w:hint="cs"/>
          <w:lang w:bidi="he-IL"/>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(קי</w:t>
      </w:r>
      <w:r w:rsidRPr="009200E6">
        <w:rPr>
          <w:rFonts w:hint="cs"/>
          <w:rtl/>
          <w:lang w:bidi="he-IL"/>
        </w:rPr>
        <w:t>"</w:t>
      </w:r>
      <w:r w:rsidRPr="009200E6">
        <w:rPr>
          <w:rtl/>
          <w:lang w:bidi="he-IL"/>
        </w:rPr>
        <w:t>ט)</w:t>
      </w:r>
      <w:r w:rsidRPr="009200E6">
        <w:rPr>
          <w:rFonts w:hint="cs"/>
          <w:rtl/>
          <w:lang w:bidi="he-IL"/>
        </w:rPr>
        <w:t>:</w:t>
      </w:r>
      <w:r w:rsidRPr="009200E6">
        <w:rPr>
          <w:rtl/>
          <w:lang w:bidi="he-IL"/>
        </w:rPr>
        <w:t xml:space="preserve"> שאינם </w:t>
      </w:r>
      <w:proofErr w:type="spellStart"/>
      <w:r w:rsidRPr="009200E6">
        <w:rPr>
          <w:rtl/>
          <w:lang w:bidi="he-IL"/>
        </w:rPr>
        <w:t>מצוים</w:t>
      </w:r>
      <w:proofErr w:type="spellEnd"/>
      <w:r w:rsidRPr="009200E6">
        <w:rPr>
          <w:rFonts w:hint="cs"/>
          <w:rtl/>
          <w:lang w:bidi="he-IL"/>
        </w:rPr>
        <w:t>.</w:t>
      </w:r>
      <w:r w:rsidRPr="009200E6">
        <w:rPr>
          <w:rtl/>
          <w:lang w:bidi="he-IL"/>
        </w:rPr>
        <w:t xml:space="preserve"> </w:t>
      </w:r>
      <w:r w:rsidRPr="009200E6">
        <w:rPr>
          <w:b/>
          <w:bCs/>
          <w:rtl/>
          <w:lang w:bidi="he-IL"/>
        </w:rPr>
        <w:t>אצל</w:t>
      </w:r>
      <w:r w:rsidRPr="009200E6">
        <w:rPr>
          <w:rtl/>
          <w:lang w:bidi="he-IL"/>
        </w:rPr>
        <w:t xml:space="preserve"> רוב בני אדם ומה </w:t>
      </w:r>
      <w:proofErr w:type="spellStart"/>
      <w:r w:rsidRPr="009200E6">
        <w:rPr>
          <w:rtl/>
          <w:lang w:bidi="he-IL"/>
        </w:rPr>
        <w:t>דעשירים</w:t>
      </w:r>
      <w:proofErr w:type="spellEnd"/>
      <w:r w:rsidRPr="009200E6">
        <w:rPr>
          <w:rtl/>
          <w:lang w:bidi="he-IL"/>
        </w:rPr>
        <w:t xml:space="preserve"> </w:t>
      </w:r>
      <w:proofErr w:type="spellStart"/>
      <w:r w:rsidRPr="009200E6">
        <w:rPr>
          <w:rtl/>
          <w:lang w:bidi="he-IL"/>
        </w:rPr>
        <w:t>מגדלין</w:t>
      </w:r>
      <w:proofErr w:type="spellEnd"/>
      <w:r w:rsidRPr="009200E6">
        <w:rPr>
          <w:rtl/>
          <w:lang w:bidi="he-IL"/>
        </w:rPr>
        <w:t xml:space="preserve"> אותו המין בבתיהם לא נחשב מצוי</w:t>
      </w:r>
      <w:r w:rsidRPr="009200E6">
        <w:rPr>
          <w:rFonts w:hint="cs"/>
          <w:rtl/>
          <w:lang w:bidi="he-IL"/>
        </w:rPr>
        <w:t>.</w:t>
      </w:r>
    </w:p>
    <w:p w14:paraId="09EBEF4C" w14:textId="77777777" w:rsidR="00783F4F" w:rsidRPr="009200E6" w:rsidRDefault="00783F4F" w:rsidP="00783F4F">
      <w:pPr>
        <w:bidi/>
        <w:jc w:val="both"/>
        <w:rPr>
          <w:rFonts w:hint="cs"/>
          <w:lang w:bidi="he-IL"/>
        </w:rPr>
      </w:pPr>
    </w:p>
    <w:p w14:paraId="3B47EB0F" w14:textId="77777777" w:rsidR="00783F4F" w:rsidRPr="009200E6" w:rsidRDefault="00783F4F">
      <w:pPr>
        <w:numPr>
          <w:ilvl w:val="1"/>
          <w:numId w:val="4"/>
        </w:numPr>
        <w:bidi/>
        <w:jc w:val="both"/>
        <w:rPr>
          <w:rFonts w:hint="cs"/>
          <w:lang w:bidi="he-IL"/>
        </w:rPr>
      </w:pPr>
      <w:r w:rsidRPr="009200E6">
        <w:rPr>
          <w:rFonts w:hint="cs"/>
          <w:u w:val="single"/>
          <w:rtl/>
          <w:lang w:bidi="he-IL"/>
        </w:rPr>
        <w:t>רמ"א</w:t>
      </w:r>
      <w:r w:rsidRPr="009200E6">
        <w:rPr>
          <w:rtl/>
          <w:lang w:bidi="he-IL"/>
        </w:rPr>
        <w:t xml:space="preserve">: </w:t>
      </w:r>
      <w:proofErr w:type="spellStart"/>
      <w:r w:rsidRPr="009200E6">
        <w:rPr>
          <w:rtl/>
          <w:lang w:bidi="he-IL"/>
        </w:rPr>
        <w:t>לפ</w:t>
      </w:r>
      <w:r>
        <w:rPr>
          <w:rFonts w:hint="cs"/>
          <w:rtl/>
          <w:lang w:bidi="he-IL"/>
        </w:rPr>
        <w:t>"</w:t>
      </w:r>
      <w:r w:rsidRPr="009200E6">
        <w:rPr>
          <w:rtl/>
          <w:lang w:bidi="he-IL"/>
        </w:rPr>
        <w:t>ז</w:t>
      </w:r>
      <w:proofErr w:type="spellEnd"/>
      <w:r w:rsidRPr="009200E6">
        <w:rPr>
          <w:rtl/>
          <w:lang w:bidi="he-IL"/>
        </w:rPr>
        <w:t xml:space="preserve"> מותר לטלטל עצמות </w:t>
      </w:r>
      <w:proofErr w:type="spellStart"/>
      <w:r w:rsidRPr="009200E6">
        <w:rPr>
          <w:rtl/>
          <w:lang w:bidi="he-IL"/>
        </w:rPr>
        <w:t>שנתפרקו</w:t>
      </w:r>
      <w:proofErr w:type="spellEnd"/>
      <w:r w:rsidRPr="009200E6">
        <w:rPr>
          <w:rtl/>
          <w:lang w:bidi="he-IL"/>
        </w:rPr>
        <w:t xml:space="preserve"> מן הבשר מע"ש אם ראויים לכלבים, </w:t>
      </w:r>
      <w:proofErr w:type="spellStart"/>
      <w:r w:rsidRPr="009200E6">
        <w:rPr>
          <w:b/>
          <w:bCs/>
          <w:rtl/>
          <w:lang w:bidi="he-IL"/>
        </w:rPr>
        <w:t>דהא</w:t>
      </w:r>
      <w:proofErr w:type="spellEnd"/>
      <w:r w:rsidRPr="009200E6">
        <w:rPr>
          <w:rtl/>
          <w:lang w:bidi="he-IL"/>
        </w:rPr>
        <w:t xml:space="preserve"> כלבים מצויים (ב"י דלא </w:t>
      </w:r>
      <w:proofErr w:type="spellStart"/>
      <w:r w:rsidRPr="009200E6">
        <w:rPr>
          <w:rtl/>
          <w:lang w:bidi="he-IL"/>
        </w:rPr>
        <w:t>כהר"ן</w:t>
      </w:r>
      <w:proofErr w:type="spellEnd"/>
      <w:r w:rsidRPr="009200E6">
        <w:rPr>
          <w:rFonts w:hint="cs"/>
          <w:rtl/>
          <w:lang w:bidi="he-IL"/>
        </w:rPr>
        <w:t xml:space="preserve">. עי' </w:t>
      </w:r>
      <w:proofErr w:type="spellStart"/>
      <w:r w:rsidRPr="009200E6">
        <w:rPr>
          <w:rFonts w:hint="cs"/>
          <w:u w:val="single"/>
          <w:rtl/>
          <w:lang w:bidi="he-IL"/>
        </w:rPr>
        <w:t>בה"ל</w:t>
      </w:r>
      <w:proofErr w:type="spellEnd"/>
      <w:r w:rsidRPr="009200E6">
        <w:rPr>
          <w:rtl/>
          <w:lang w:bidi="he-IL"/>
        </w:rPr>
        <w:t>).</w:t>
      </w:r>
    </w:p>
    <w:p w14:paraId="51117DFB" w14:textId="77777777" w:rsidR="00783F4F" w:rsidRPr="009200E6" w:rsidRDefault="00783F4F">
      <w:pPr>
        <w:numPr>
          <w:ilvl w:val="2"/>
          <w:numId w:val="4"/>
        </w:numPr>
        <w:bidi/>
        <w:jc w:val="both"/>
        <w:rPr>
          <w:rFonts w:hint="cs"/>
          <w:lang w:bidi="he-IL"/>
        </w:rPr>
      </w:pPr>
      <w:r w:rsidRPr="009200E6">
        <w:rPr>
          <w:u w:val="single"/>
          <w:rtl/>
          <w:lang w:bidi="he-IL"/>
        </w:rPr>
        <w:t>מ</w:t>
      </w:r>
      <w:r w:rsidRPr="009200E6">
        <w:rPr>
          <w:rFonts w:hint="cs"/>
          <w:u w:val="single"/>
          <w:rtl/>
          <w:lang w:bidi="he-IL"/>
        </w:rPr>
        <w:t>"ב</w:t>
      </w:r>
      <w:r w:rsidRPr="009200E6">
        <w:rPr>
          <w:rFonts w:hint="cs"/>
          <w:rtl/>
          <w:lang w:bidi="he-IL"/>
        </w:rPr>
        <w:t xml:space="preserve"> (ק"</w:t>
      </w:r>
      <w:r w:rsidRPr="009200E6">
        <w:rPr>
          <w:rtl/>
          <w:lang w:bidi="he-IL"/>
        </w:rPr>
        <w:t>כ)</w:t>
      </w:r>
      <w:r w:rsidRPr="009200E6">
        <w:rPr>
          <w:rFonts w:hint="cs"/>
          <w:rtl/>
          <w:lang w:bidi="he-IL"/>
        </w:rPr>
        <w:t>:</w:t>
      </w:r>
      <w:r w:rsidRPr="009200E6">
        <w:rPr>
          <w:rtl/>
          <w:lang w:bidi="he-IL"/>
        </w:rPr>
        <w:t xml:space="preserve"> ר"ל לפי שנתבאר שכשהוא ראוי לחיה ועוף </w:t>
      </w:r>
      <w:proofErr w:type="spellStart"/>
      <w:r w:rsidRPr="009200E6">
        <w:rPr>
          <w:rtl/>
          <w:lang w:bidi="he-IL"/>
        </w:rPr>
        <w:t>המצוים</w:t>
      </w:r>
      <w:proofErr w:type="spellEnd"/>
      <w:r w:rsidRPr="009200E6">
        <w:rPr>
          <w:rtl/>
          <w:lang w:bidi="he-IL"/>
        </w:rPr>
        <w:t xml:space="preserve"> </w:t>
      </w:r>
      <w:r w:rsidRPr="009200E6">
        <w:rPr>
          <w:b/>
          <w:bCs/>
          <w:rtl/>
          <w:lang w:bidi="he-IL"/>
        </w:rPr>
        <w:t>אף שאין לו</w:t>
      </w:r>
      <w:r w:rsidRPr="009200E6">
        <w:rPr>
          <w:rtl/>
          <w:lang w:bidi="he-IL"/>
        </w:rPr>
        <w:t xml:space="preserve"> מאותו המין</w:t>
      </w:r>
      <w:r w:rsidRPr="009200E6">
        <w:rPr>
          <w:rFonts w:hint="cs"/>
          <w:rtl/>
          <w:lang w:bidi="he-IL"/>
        </w:rPr>
        <w:t>,</w:t>
      </w:r>
      <w:r w:rsidRPr="009200E6">
        <w:rPr>
          <w:rtl/>
          <w:lang w:bidi="he-IL"/>
        </w:rPr>
        <w:t xml:space="preserve"> מותר לטלטל גם בזה מותר לטלטל</w:t>
      </w:r>
      <w:r w:rsidRPr="009200E6">
        <w:rPr>
          <w:rFonts w:hint="cs"/>
          <w:rtl/>
          <w:lang w:bidi="he-IL"/>
        </w:rPr>
        <w:t>.</w:t>
      </w:r>
    </w:p>
    <w:p w14:paraId="271AF6BA" w14:textId="77777777" w:rsidR="00783F4F" w:rsidRPr="009200E6" w:rsidRDefault="00783F4F">
      <w:pPr>
        <w:numPr>
          <w:ilvl w:val="2"/>
          <w:numId w:val="4"/>
        </w:numPr>
        <w:bidi/>
        <w:jc w:val="both"/>
        <w:rPr>
          <w:lang w:bidi="he-IL"/>
        </w:rPr>
      </w:pPr>
      <w:r w:rsidRPr="009200E6">
        <w:rPr>
          <w:u w:val="single"/>
          <w:rtl/>
          <w:lang w:bidi="he-IL"/>
        </w:rPr>
        <w:t>מ"ב</w:t>
      </w:r>
      <w:r w:rsidRPr="009200E6">
        <w:rPr>
          <w:rtl/>
          <w:lang w:bidi="he-IL"/>
        </w:rPr>
        <w:t xml:space="preserve"> (קכ</w:t>
      </w:r>
      <w:r w:rsidRPr="009200E6">
        <w:rPr>
          <w:rFonts w:hint="cs"/>
          <w:rtl/>
          <w:lang w:bidi="he-IL"/>
        </w:rPr>
        <w:t>"</w:t>
      </w:r>
      <w:r w:rsidRPr="009200E6">
        <w:rPr>
          <w:rtl/>
          <w:lang w:bidi="he-IL"/>
        </w:rPr>
        <w:t>א)</w:t>
      </w:r>
      <w:r w:rsidRPr="009200E6">
        <w:rPr>
          <w:rFonts w:hint="cs"/>
          <w:rtl/>
          <w:lang w:bidi="he-IL"/>
        </w:rPr>
        <w:t>:</w:t>
      </w:r>
      <w:r w:rsidRPr="009200E6">
        <w:rPr>
          <w:rtl/>
          <w:lang w:bidi="he-IL"/>
        </w:rPr>
        <w:t xml:space="preserve"> מערב שבת</w:t>
      </w:r>
      <w:r w:rsidRPr="009200E6">
        <w:rPr>
          <w:rFonts w:hint="cs"/>
          <w:rtl/>
          <w:lang w:bidi="he-IL"/>
        </w:rPr>
        <w:t>.</w:t>
      </w:r>
      <w:r w:rsidRPr="009200E6">
        <w:rPr>
          <w:rtl/>
          <w:lang w:bidi="he-IL"/>
        </w:rPr>
        <w:t xml:space="preserve"> וכ"ש אם </w:t>
      </w:r>
      <w:proofErr w:type="spellStart"/>
      <w:r w:rsidRPr="009200E6">
        <w:rPr>
          <w:rtl/>
          <w:lang w:bidi="he-IL"/>
        </w:rPr>
        <w:t>נתפרקו</w:t>
      </w:r>
      <w:proofErr w:type="spellEnd"/>
      <w:r w:rsidRPr="009200E6">
        <w:rPr>
          <w:rtl/>
          <w:lang w:bidi="he-IL"/>
        </w:rPr>
        <w:t xml:space="preserve"> בשבת </w:t>
      </w:r>
      <w:proofErr w:type="spellStart"/>
      <w:r w:rsidRPr="009200E6">
        <w:rPr>
          <w:rtl/>
          <w:lang w:bidi="he-IL"/>
        </w:rPr>
        <w:t>דהיה</w:t>
      </w:r>
      <w:proofErr w:type="spellEnd"/>
      <w:r w:rsidRPr="009200E6">
        <w:rPr>
          <w:rtl/>
          <w:lang w:bidi="he-IL"/>
        </w:rPr>
        <w:t xml:space="preserve"> עומד בכניסת שבת לאכילת אדם </w:t>
      </w:r>
      <w:proofErr w:type="spellStart"/>
      <w:r w:rsidRPr="009200E6">
        <w:rPr>
          <w:rtl/>
          <w:lang w:bidi="he-IL"/>
        </w:rPr>
        <w:t>דבודאי</w:t>
      </w:r>
      <w:proofErr w:type="spellEnd"/>
      <w:r w:rsidRPr="009200E6">
        <w:rPr>
          <w:rtl/>
          <w:lang w:bidi="he-IL"/>
        </w:rPr>
        <w:t xml:space="preserve"> מותר לטלטל</w:t>
      </w:r>
      <w:r w:rsidRPr="009200E6">
        <w:rPr>
          <w:rFonts w:hint="cs"/>
          <w:rtl/>
          <w:lang w:bidi="he-IL"/>
        </w:rPr>
        <w:t>.</w:t>
      </w:r>
      <w:r w:rsidRPr="009200E6">
        <w:rPr>
          <w:rtl/>
          <w:lang w:bidi="he-IL"/>
        </w:rPr>
        <w:t xml:space="preserve"> </w:t>
      </w:r>
      <w:r w:rsidRPr="009200E6">
        <w:rPr>
          <w:b/>
          <w:bCs/>
          <w:rtl/>
          <w:lang w:bidi="he-IL"/>
        </w:rPr>
        <w:t xml:space="preserve">ואם אין כלבים </w:t>
      </w:r>
      <w:proofErr w:type="spellStart"/>
      <w:r w:rsidRPr="009200E6">
        <w:rPr>
          <w:b/>
          <w:bCs/>
          <w:rtl/>
          <w:lang w:bidi="he-IL"/>
        </w:rPr>
        <w:t>מצוים</w:t>
      </w:r>
      <w:proofErr w:type="spellEnd"/>
      <w:r w:rsidRPr="009200E6">
        <w:rPr>
          <w:rtl/>
          <w:lang w:bidi="he-IL"/>
        </w:rPr>
        <w:t xml:space="preserve"> באותו המקום גם באופן זה אסור לטלטל</w:t>
      </w:r>
      <w:r w:rsidRPr="009200E6">
        <w:rPr>
          <w:rFonts w:hint="cs"/>
          <w:rtl/>
          <w:lang w:bidi="he-IL"/>
        </w:rPr>
        <w:t xml:space="preserve">.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(נ"ד).</w:t>
      </w:r>
    </w:p>
    <w:p w14:paraId="507810AA" w14:textId="77777777" w:rsidR="00783F4F" w:rsidRPr="009200E6" w:rsidRDefault="00783F4F" w:rsidP="00783F4F">
      <w:pPr>
        <w:bidi/>
        <w:jc w:val="both"/>
        <w:rPr>
          <w:rFonts w:hint="cs"/>
        </w:rPr>
      </w:pPr>
    </w:p>
    <w:p w14:paraId="29243475" w14:textId="77777777" w:rsidR="00783F4F" w:rsidRPr="009200E6" w:rsidRDefault="00783F4F">
      <w:pPr>
        <w:numPr>
          <w:ilvl w:val="0"/>
          <w:numId w:val="4"/>
        </w:numPr>
        <w:bidi/>
        <w:jc w:val="both"/>
        <w:rPr>
          <w:rFonts w:hint="cs"/>
        </w:rPr>
      </w:pPr>
      <w:r w:rsidRPr="009200E6">
        <w:rPr>
          <w:rFonts w:hint="cs"/>
          <w:rtl/>
          <w:lang w:bidi="he-IL"/>
        </w:rPr>
        <w:t xml:space="preserve">סעיף ל' - </w:t>
      </w:r>
      <w:proofErr w:type="spellStart"/>
      <w:r w:rsidRPr="009200E6">
        <w:rPr>
          <w:b/>
          <w:bCs/>
          <w:rtl/>
        </w:rPr>
        <w:t>גרעין</w:t>
      </w:r>
      <w:proofErr w:type="spellEnd"/>
      <w:r w:rsidRPr="009200E6">
        <w:rPr>
          <w:b/>
          <w:bCs/>
          <w:rtl/>
        </w:rPr>
        <w:t xml:space="preserve"> </w:t>
      </w:r>
      <w:proofErr w:type="spellStart"/>
      <w:r w:rsidRPr="009200E6">
        <w:rPr>
          <w:b/>
          <w:bCs/>
          <w:rtl/>
        </w:rPr>
        <w:t>תמרים</w:t>
      </w:r>
      <w:proofErr w:type="spellEnd"/>
      <w:r w:rsidRPr="009200E6">
        <w:rPr>
          <w:rFonts w:hint="cs"/>
          <w:rtl/>
          <w:lang w:bidi="he-IL"/>
        </w:rPr>
        <w:t>.</w:t>
      </w:r>
    </w:p>
    <w:p w14:paraId="6CFD3927"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גרעיני תמרים, במקום שמאכילים אותם לבהמה מותר לטלטלן.</w:t>
      </w:r>
    </w:p>
    <w:p w14:paraId="49868667" w14:textId="77777777" w:rsidR="00783F4F" w:rsidRPr="009200E6" w:rsidRDefault="00783F4F">
      <w:pPr>
        <w:numPr>
          <w:ilvl w:val="2"/>
          <w:numId w:val="4"/>
        </w:numPr>
        <w:bidi/>
        <w:jc w:val="both"/>
      </w:pPr>
      <w:r w:rsidRPr="009200E6">
        <w:rPr>
          <w:u w:val="single"/>
          <w:rtl/>
          <w:lang w:bidi="he-IL"/>
        </w:rPr>
        <w:t>מ"ב</w:t>
      </w:r>
      <w:r w:rsidRPr="009200E6">
        <w:rPr>
          <w:rtl/>
          <w:lang w:bidi="he-IL"/>
        </w:rPr>
        <w:t xml:space="preserve"> (קכ</w:t>
      </w:r>
      <w:r w:rsidRPr="009200E6">
        <w:rPr>
          <w:rFonts w:hint="cs"/>
          <w:rtl/>
          <w:lang w:bidi="he-IL"/>
        </w:rPr>
        <w:t>"</w:t>
      </w:r>
      <w:r w:rsidRPr="009200E6">
        <w:rPr>
          <w:rtl/>
          <w:lang w:bidi="he-IL"/>
        </w:rPr>
        <w:t>ב)</w:t>
      </w:r>
      <w:r w:rsidRPr="009200E6">
        <w:rPr>
          <w:rFonts w:hint="cs"/>
          <w:rtl/>
          <w:lang w:bidi="he-IL"/>
        </w:rPr>
        <w:t>:</w:t>
      </w:r>
      <w:r w:rsidRPr="009200E6">
        <w:rPr>
          <w:rtl/>
          <w:lang w:bidi="he-IL"/>
        </w:rPr>
        <w:t xml:space="preserve"> במקום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w:t>
      </w:r>
      <w:r w:rsidRPr="009200E6">
        <w:rPr>
          <w:b/>
          <w:bCs/>
          <w:rtl/>
          <w:lang w:bidi="he-IL"/>
        </w:rPr>
        <w:t>אבל</w:t>
      </w:r>
      <w:r w:rsidRPr="009200E6">
        <w:rPr>
          <w:rtl/>
          <w:lang w:bidi="he-IL"/>
        </w:rPr>
        <w:t xml:space="preserve"> מקום </w:t>
      </w:r>
      <w:r w:rsidRPr="009200E6">
        <w:rPr>
          <w:b/>
          <w:bCs/>
          <w:rtl/>
          <w:lang w:bidi="he-IL"/>
        </w:rPr>
        <w:t>שאין</w:t>
      </w:r>
      <w:r w:rsidRPr="009200E6">
        <w:rPr>
          <w:rtl/>
          <w:lang w:bidi="he-IL"/>
        </w:rPr>
        <w:t xml:space="preserve"> דרך להאכילם לבהמה אסור לטלטלם </w:t>
      </w:r>
      <w:r w:rsidRPr="009200E6">
        <w:rPr>
          <w:b/>
          <w:bCs/>
          <w:rtl/>
          <w:lang w:bidi="he-IL"/>
        </w:rPr>
        <w:t>אע</w:t>
      </w:r>
      <w:r w:rsidRPr="009200E6">
        <w:rPr>
          <w:rFonts w:hint="cs"/>
          <w:b/>
          <w:bCs/>
          <w:rtl/>
          <w:lang w:bidi="he-IL"/>
        </w:rPr>
        <w:t>"</w:t>
      </w:r>
      <w:r w:rsidRPr="009200E6">
        <w:rPr>
          <w:b/>
          <w:bCs/>
          <w:rtl/>
          <w:lang w:bidi="he-IL"/>
        </w:rPr>
        <w:t>ג</w:t>
      </w:r>
      <w:r w:rsidRPr="009200E6">
        <w:rPr>
          <w:rtl/>
          <w:lang w:bidi="he-IL"/>
        </w:rPr>
        <w:t xml:space="preserve"> </w:t>
      </w:r>
      <w:proofErr w:type="spellStart"/>
      <w:r w:rsidRPr="009200E6">
        <w:rPr>
          <w:rtl/>
          <w:lang w:bidi="he-IL"/>
        </w:rPr>
        <w:t>דחזו</w:t>
      </w:r>
      <w:proofErr w:type="spellEnd"/>
      <w:r w:rsidRPr="009200E6">
        <w:rPr>
          <w:rtl/>
          <w:lang w:bidi="he-IL"/>
        </w:rPr>
        <w:t xml:space="preserve"> לבהמה</w:t>
      </w:r>
      <w:r w:rsidRPr="009200E6">
        <w:rPr>
          <w:rFonts w:hint="cs"/>
          <w:rtl/>
          <w:lang w:bidi="he-IL"/>
        </w:rPr>
        <w:t>.</w:t>
      </w:r>
    </w:p>
    <w:p w14:paraId="48DEF35C" w14:textId="77777777" w:rsidR="00783F4F" w:rsidRPr="009200E6" w:rsidRDefault="00783F4F">
      <w:pPr>
        <w:numPr>
          <w:ilvl w:val="2"/>
          <w:numId w:val="4"/>
        </w:numPr>
        <w:bidi/>
        <w:jc w:val="both"/>
        <w:rPr>
          <w:rFonts w:hint="cs"/>
          <w:lang w:bidi="he-IL"/>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w:t>
      </w:r>
      <w:r w:rsidRPr="009200E6">
        <w:rPr>
          <w:rtl/>
          <w:lang w:bidi="he-IL"/>
        </w:rPr>
        <w:t>גרעיני תמרים</w:t>
      </w:r>
      <w:r w:rsidRPr="009200E6">
        <w:rPr>
          <w:rtl/>
        </w:rPr>
        <w:t xml:space="preserve"> </w:t>
      </w:r>
      <w:r w:rsidRPr="009200E6">
        <w:rPr>
          <w:rFonts w:hint="cs"/>
          <w:rtl/>
          <w:lang w:bidi="he-IL"/>
        </w:rPr>
        <w:t>ש</w:t>
      </w:r>
      <w:proofErr w:type="spellStart"/>
      <w:r w:rsidRPr="009200E6">
        <w:rPr>
          <w:rtl/>
        </w:rPr>
        <w:t>ראוי</w:t>
      </w:r>
      <w:proofErr w:type="spellEnd"/>
      <w:r w:rsidRPr="009200E6">
        <w:rPr>
          <w:rtl/>
        </w:rPr>
        <w:t xml:space="preserve"> </w:t>
      </w:r>
      <w:proofErr w:type="spellStart"/>
      <w:r w:rsidRPr="009200E6">
        <w:rPr>
          <w:b/>
          <w:bCs/>
          <w:u w:val="single"/>
          <w:rtl/>
        </w:rPr>
        <w:t>רק</w:t>
      </w:r>
      <w:proofErr w:type="spellEnd"/>
      <w:r w:rsidRPr="009200E6">
        <w:rPr>
          <w:rtl/>
        </w:rPr>
        <w:t xml:space="preserve"> </w:t>
      </w:r>
      <w:proofErr w:type="spellStart"/>
      <w:r w:rsidRPr="009200E6">
        <w:rPr>
          <w:rtl/>
        </w:rPr>
        <w:t>בשעת</w:t>
      </w:r>
      <w:proofErr w:type="spellEnd"/>
      <w:r w:rsidRPr="009200E6">
        <w:rPr>
          <w:rtl/>
        </w:rPr>
        <w:t xml:space="preserve"> </w:t>
      </w:r>
      <w:proofErr w:type="spellStart"/>
      <w:r w:rsidRPr="009200E6">
        <w:rPr>
          <w:rtl/>
        </w:rPr>
        <w:t>הדחק</w:t>
      </w:r>
      <w:proofErr w:type="spellEnd"/>
      <w:r w:rsidRPr="009200E6">
        <w:rPr>
          <w:rFonts w:hint="cs"/>
          <w:rtl/>
          <w:lang w:bidi="he-IL"/>
        </w:rPr>
        <w:t>,</w:t>
      </w:r>
      <w:r w:rsidRPr="009200E6">
        <w:rPr>
          <w:b/>
          <w:bCs/>
          <w:rtl/>
        </w:rPr>
        <w:t xml:space="preserve"> </w:t>
      </w:r>
      <w:proofErr w:type="spellStart"/>
      <w:r w:rsidRPr="009200E6">
        <w:rPr>
          <w:rtl/>
        </w:rPr>
        <w:t>הוי</w:t>
      </w:r>
      <w:proofErr w:type="spellEnd"/>
      <w:r w:rsidRPr="009200E6">
        <w:rPr>
          <w:rtl/>
        </w:rPr>
        <w:t xml:space="preserve"> </w:t>
      </w:r>
      <w:proofErr w:type="spellStart"/>
      <w:r w:rsidRPr="009200E6">
        <w:rPr>
          <w:rtl/>
        </w:rPr>
        <w:t>מוקצה</w:t>
      </w:r>
      <w:proofErr w:type="spellEnd"/>
      <w:r w:rsidRPr="009200E6">
        <w:rPr>
          <w:rFonts w:hint="cs"/>
          <w:rtl/>
          <w:lang w:bidi="he-IL"/>
        </w:rPr>
        <w:t xml:space="preserve">. </w:t>
      </w:r>
      <w:r w:rsidRPr="009200E6">
        <w:rPr>
          <w:rFonts w:hint="cs"/>
          <w:b/>
          <w:bCs/>
          <w:rtl/>
          <w:lang w:bidi="he-IL"/>
        </w:rPr>
        <w:t xml:space="preserve">אבל </w:t>
      </w:r>
      <w:proofErr w:type="spellStart"/>
      <w:r w:rsidRPr="009200E6">
        <w:rPr>
          <w:rtl/>
        </w:rPr>
        <w:t>גרעיני</w:t>
      </w:r>
      <w:proofErr w:type="spellEnd"/>
      <w:r w:rsidRPr="009200E6">
        <w:rPr>
          <w:rtl/>
        </w:rPr>
        <w:t xml:space="preserve"> </w:t>
      </w:r>
      <w:proofErr w:type="spellStart"/>
      <w:r w:rsidRPr="009200E6">
        <w:rPr>
          <w:rtl/>
        </w:rPr>
        <w:t>שאר</w:t>
      </w:r>
      <w:proofErr w:type="spellEnd"/>
      <w:r w:rsidRPr="009200E6">
        <w:rPr>
          <w:rtl/>
        </w:rPr>
        <w:t xml:space="preserve"> </w:t>
      </w:r>
      <w:proofErr w:type="spellStart"/>
      <w:r w:rsidRPr="009200E6">
        <w:rPr>
          <w:rtl/>
        </w:rPr>
        <w:t>פירות</w:t>
      </w:r>
      <w:proofErr w:type="spellEnd"/>
      <w:r w:rsidRPr="009200E6">
        <w:rPr>
          <w:rtl/>
        </w:rPr>
        <w:t xml:space="preserve"> </w:t>
      </w:r>
      <w:proofErr w:type="spellStart"/>
      <w:r w:rsidRPr="009200E6">
        <w:rPr>
          <w:rtl/>
        </w:rPr>
        <w:t>ומאכלים</w:t>
      </w:r>
      <w:proofErr w:type="spellEnd"/>
      <w:r w:rsidRPr="009200E6">
        <w:rPr>
          <w:rFonts w:hint="cs"/>
          <w:rtl/>
          <w:lang w:bidi="he-IL"/>
        </w:rPr>
        <w:t>,</w:t>
      </w:r>
      <w:r w:rsidRPr="009200E6">
        <w:rPr>
          <w:rtl/>
        </w:rPr>
        <w:t xml:space="preserve"> </w:t>
      </w:r>
      <w:proofErr w:type="spellStart"/>
      <w:r w:rsidRPr="009200E6">
        <w:rPr>
          <w:rtl/>
        </w:rPr>
        <w:t>שאין</w:t>
      </w:r>
      <w:proofErr w:type="spellEnd"/>
      <w:r w:rsidRPr="009200E6">
        <w:rPr>
          <w:rtl/>
        </w:rPr>
        <w:t xml:space="preserve"> </w:t>
      </w:r>
      <w:proofErr w:type="spellStart"/>
      <w:r w:rsidRPr="009200E6">
        <w:rPr>
          <w:rtl/>
        </w:rPr>
        <w:t>דרך</w:t>
      </w:r>
      <w:proofErr w:type="spellEnd"/>
      <w:r w:rsidRPr="009200E6">
        <w:rPr>
          <w:rtl/>
        </w:rPr>
        <w:t xml:space="preserve"> </w:t>
      </w:r>
      <w:proofErr w:type="spellStart"/>
      <w:r w:rsidRPr="009200E6">
        <w:rPr>
          <w:rtl/>
        </w:rPr>
        <w:t>להאכילם</w:t>
      </w:r>
      <w:proofErr w:type="spellEnd"/>
      <w:r w:rsidRPr="009200E6">
        <w:rPr>
          <w:rtl/>
        </w:rPr>
        <w:t xml:space="preserve"> </w:t>
      </w:r>
      <w:proofErr w:type="spellStart"/>
      <w:r w:rsidRPr="009200E6">
        <w:rPr>
          <w:rtl/>
        </w:rPr>
        <w:t>לבהמה</w:t>
      </w:r>
      <w:proofErr w:type="spellEnd"/>
      <w:r w:rsidRPr="009200E6">
        <w:rPr>
          <w:rtl/>
        </w:rPr>
        <w:t xml:space="preserve">, </w:t>
      </w:r>
      <w:proofErr w:type="spellStart"/>
      <w:r w:rsidRPr="009200E6">
        <w:rPr>
          <w:rtl/>
        </w:rPr>
        <w:t>אבל</w:t>
      </w:r>
      <w:proofErr w:type="spellEnd"/>
      <w:r w:rsidRPr="009200E6">
        <w:rPr>
          <w:rtl/>
        </w:rPr>
        <w:t xml:space="preserve"> </w:t>
      </w:r>
      <w:proofErr w:type="spellStart"/>
      <w:r w:rsidRPr="009200E6">
        <w:rPr>
          <w:rtl/>
        </w:rPr>
        <w:t>חזו</w:t>
      </w:r>
      <w:proofErr w:type="spellEnd"/>
      <w:r w:rsidRPr="009200E6">
        <w:rPr>
          <w:rtl/>
        </w:rPr>
        <w:t xml:space="preserve"> </w:t>
      </w:r>
      <w:proofErr w:type="spellStart"/>
      <w:r w:rsidRPr="009200E6">
        <w:rPr>
          <w:rtl/>
        </w:rPr>
        <w:t>לבהמה</w:t>
      </w:r>
      <w:proofErr w:type="spellEnd"/>
      <w:r w:rsidRPr="009200E6">
        <w:rPr>
          <w:rFonts w:hint="cs"/>
          <w:rtl/>
          <w:lang w:bidi="he-IL"/>
        </w:rPr>
        <w:t xml:space="preserve">, </w:t>
      </w:r>
      <w:proofErr w:type="spellStart"/>
      <w:r w:rsidRPr="009200E6">
        <w:rPr>
          <w:b/>
          <w:bCs/>
          <w:rtl/>
        </w:rPr>
        <w:t>אפשר</w:t>
      </w:r>
      <w:proofErr w:type="spellEnd"/>
      <w:r w:rsidRPr="009200E6">
        <w:rPr>
          <w:rtl/>
        </w:rPr>
        <w:t xml:space="preserve"> </w:t>
      </w:r>
      <w:proofErr w:type="spellStart"/>
      <w:r w:rsidRPr="009200E6">
        <w:rPr>
          <w:rtl/>
        </w:rPr>
        <w:t>דמודה</w:t>
      </w:r>
      <w:proofErr w:type="spellEnd"/>
      <w:r w:rsidRPr="009200E6">
        <w:rPr>
          <w:rtl/>
        </w:rPr>
        <w:t xml:space="preserve"> </w:t>
      </w:r>
      <w:proofErr w:type="spellStart"/>
      <w:r w:rsidRPr="009200E6">
        <w:rPr>
          <w:rtl/>
        </w:rPr>
        <w:t>השו"ע</w:t>
      </w:r>
      <w:proofErr w:type="spellEnd"/>
      <w:r w:rsidRPr="009200E6">
        <w:rPr>
          <w:rFonts w:hint="cs"/>
          <w:rtl/>
          <w:lang w:bidi="he-IL"/>
        </w:rPr>
        <w:t xml:space="preserve"> להקל</w:t>
      </w:r>
      <w:r w:rsidRPr="009200E6">
        <w:rPr>
          <w:rtl/>
        </w:rPr>
        <w:t>.</w:t>
      </w:r>
    </w:p>
    <w:p w14:paraId="2C2AF760" w14:textId="77777777" w:rsidR="00783F4F" w:rsidRPr="009200E6" w:rsidRDefault="00783F4F">
      <w:pPr>
        <w:numPr>
          <w:ilvl w:val="3"/>
          <w:numId w:val="4"/>
        </w:numPr>
        <w:bidi/>
        <w:jc w:val="both"/>
        <w:rPr>
          <w:rFonts w:hint="cs"/>
          <w:lang w:bidi="he-IL"/>
        </w:rPr>
      </w:pPr>
      <w:r w:rsidRPr="009200E6">
        <w:rPr>
          <w:rtl/>
          <w:lang w:bidi="he-IL"/>
        </w:rPr>
        <w:t xml:space="preserve">וגרעיני תפוחים ואגסים </w:t>
      </w:r>
      <w:proofErr w:type="spellStart"/>
      <w:r w:rsidRPr="009200E6">
        <w:rPr>
          <w:rtl/>
          <w:lang w:bidi="he-IL"/>
        </w:rPr>
        <w:t>בלא"ה</w:t>
      </w:r>
      <w:proofErr w:type="spellEnd"/>
      <w:r w:rsidRPr="009200E6">
        <w:rPr>
          <w:rtl/>
          <w:lang w:bidi="he-IL"/>
        </w:rPr>
        <w:t xml:space="preserve"> אפשר דיש להקל </w:t>
      </w:r>
      <w:proofErr w:type="spellStart"/>
      <w:r w:rsidRPr="009200E6">
        <w:rPr>
          <w:rtl/>
          <w:lang w:bidi="he-IL"/>
        </w:rPr>
        <w:t>דהם</w:t>
      </w:r>
      <w:proofErr w:type="spellEnd"/>
      <w:r w:rsidRPr="009200E6">
        <w:rPr>
          <w:rtl/>
          <w:lang w:bidi="he-IL"/>
        </w:rPr>
        <w:t xml:space="preserve"> </w:t>
      </w:r>
      <w:proofErr w:type="spellStart"/>
      <w:r w:rsidRPr="009200E6">
        <w:rPr>
          <w:rtl/>
          <w:lang w:bidi="he-IL"/>
        </w:rPr>
        <w:t>ראוין</w:t>
      </w:r>
      <w:proofErr w:type="spellEnd"/>
      <w:r w:rsidRPr="009200E6">
        <w:rPr>
          <w:rtl/>
          <w:lang w:bidi="he-IL"/>
        </w:rPr>
        <w:t xml:space="preserve"> </w:t>
      </w:r>
      <w:r w:rsidRPr="009200E6">
        <w:rPr>
          <w:b/>
          <w:bCs/>
          <w:rtl/>
          <w:lang w:bidi="he-IL"/>
        </w:rPr>
        <w:t>אף לאכילת אדם</w:t>
      </w:r>
      <w:r w:rsidRPr="009200E6">
        <w:rPr>
          <w:rtl/>
          <w:lang w:bidi="he-IL"/>
        </w:rPr>
        <w:t xml:space="preserve"> ולפעמים אוכלים אותן ביחד</w:t>
      </w:r>
      <w:r w:rsidRPr="009200E6">
        <w:rPr>
          <w:rFonts w:hint="cs"/>
          <w:rtl/>
          <w:lang w:bidi="he-IL"/>
        </w:rPr>
        <w:t>.</w:t>
      </w:r>
    </w:p>
    <w:p w14:paraId="0760E762" w14:textId="77777777" w:rsidR="00783F4F" w:rsidRPr="009200E6" w:rsidRDefault="00783F4F">
      <w:pPr>
        <w:numPr>
          <w:ilvl w:val="3"/>
          <w:numId w:val="4"/>
        </w:numPr>
        <w:bidi/>
        <w:jc w:val="both"/>
        <w:rPr>
          <w:rFonts w:hint="cs"/>
          <w:lang w:bidi="he-IL"/>
        </w:rPr>
      </w:pPr>
      <w:proofErr w:type="spellStart"/>
      <w:r w:rsidRPr="009200E6">
        <w:rPr>
          <w:rFonts w:hint="cs"/>
          <w:rtl/>
          <w:lang w:bidi="he-IL"/>
        </w:rPr>
        <w:t>ו</w:t>
      </w:r>
      <w:r w:rsidRPr="009200E6">
        <w:rPr>
          <w:rtl/>
          <w:lang w:bidi="he-IL"/>
        </w:rPr>
        <w:t>לענין</w:t>
      </w:r>
      <w:proofErr w:type="spellEnd"/>
      <w:r w:rsidRPr="009200E6">
        <w:rPr>
          <w:rtl/>
          <w:lang w:bidi="he-IL"/>
        </w:rPr>
        <w:t xml:space="preserve"> תמרי </w:t>
      </w:r>
      <w:proofErr w:type="spellStart"/>
      <w:r w:rsidRPr="009200E6">
        <w:rPr>
          <w:rtl/>
          <w:lang w:bidi="he-IL"/>
        </w:rPr>
        <w:t>ארמייתא</w:t>
      </w:r>
      <w:proofErr w:type="spellEnd"/>
      <w:r w:rsidRPr="009200E6">
        <w:rPr>
          <w:rtl/>
          <w:lang w:bidi="he-IL"/>
        </w:rPr>
        <w:t xml:space="preserve"> וכ"ש גרעיני הפירות שיש בתוכן אוכל </w:t>
      </w:r>
      <w:proofErr w:type="spellStart"/>
      <w:r w:rsidRPr="009200E6">
        <w:rPr>
          <w:rtl/>
          <w:lang w:bidi="he-IL"/>
        </w:rPr>
        <w:t>בודאי</w:t>
      </w:r>
      <w:proofErr w:type="spellEnd"/>
      <w:r w:rsidRPr="009200E6">
        <w:rPr>
          <w:rtl/>
          <w:lang w:bidi="he-IL"/>
        </w:rPr>
        <w:t xml:space="preserve"> מותר לטלטל לד"ה אף שאין בדעתו לאכלן</w:t>
      </w:r>
      <w:r w:rsidRPr="009200E6">
        <w:rPr>
          <w:rFonts w:hint="cs"/>
          <w:rtl/>
          <w:lang w:bidi="he-IL"/>
        </w:rPr>
        <w:t>.</w:t>
      </w:r>
    </w:p>
    <w:p w14:paraId="2B995559" w14:textId="77777777" w:rsidR="00783F4F" w:rsidRPr="009200E6" w:rsidRDefault="00783F4F" w:rsidP="00783F4F">
      <w:pPr>
        <w:bidi/>
        <w:jc w:val="both"/>
        <w:rPr>
          <w:lang w:bidi="he-IL"/>
        </w:rPr>
      </w:pPr>
    </w:p>
    <w:p w14:paraId="346BFA65"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b/>
          <w:bCs/>
          <w:rtl/>
          <w:lang w:bidi="he-IL"/>
        </w:rPr>
        <w:t>ואדם חשוב</w:t>
      </w:r>
      <w:r w:rsidRPr="009200E6">
        <w:rPr>
          <w:rtl/>
          <w:lang w:bidi="he-IL"/>
        </w:rPr>
        <w:t xml:space="preserve"> צריך להחמיר על עצמו שלא לטלטלן אלא דרך שינוי. </w:t>
      </w:r>
    </w:p>
    <w:p w14:paraId="2D71BDF9" w14:textId="77777777" w:rsidR="00783F4F" w:rsidRPr="009200E6" w:rsidRDefault="00783F4F">
      <w:pPr>
        <w:numPr>
          <w:ilvl w:val="2"/>
          <w:numId w:val="4"/>
        </w:numPr>
        <w:bidi/>
        <w:jc w:val="both"/>
      </w:pPr>
      <w:r w:rsidRPr="009200E6">
        <w:rPr>
          <w:u w:val="single"/>
          <w:rtl/>
          <w:lang w:bidi="he-IL"/>
        </w:rPr>
        <w:t>מ"ב</w:t>
      </w:r>
      <w:r w:rsidRPr="009200E6">
        <w:rPr>
          <w:rtl/>
          <w:lang w:bidi="he-IL"/>
        </w:rPr>
        <w:t xml:space="preserve"> (קכ</w:t>
      </w:r>
      <w:r w:rsidRPr="009200E6">
        <w:rPr>
          <w:rFonts w:hint="cs"/>
          <w:rtl/>
          <w:lang w:bidi="he-IL"/>
        </w:rPr>
        <w:t>"ג</w:t>
      </w:r>
      <w:r w:rsidRPr="009200E6">
        <w:rPr>
          <w:rtl/>
          <w:lang w:bidi="he-IL"/>
        </w:rPr>
        <w:t>)</w:t>
      </w:r>
      <w:r w:rsidRPr="009200E6">
        <w:rPr>
          <w:rFonts w:hint="cs"/>
          <w:rtl/>
          <w:lang w:bidi="he-IL"/>
        </w:rPr>
        <w:t>:</w:t>
      </w:r>
      <w:r w:rsidRPr="009200E6">
        <w:rPr>
          <w:rtl/>
          <w:lang w:bidi="he-IL"/>
        </w:rPr>
        <w:t xml:space="preserve"> משום דיש מקומות שאין </w:t>
      </w:r>
      <w:proofErr w:type="spellStart"/>
      <w:r w:rsidRPr="009200E6">
        <w:rPr>
          <w:rtl/>
          <w:lang w:bidi="he-IL"/>
        </w:rPr>
        <w:t>מאכילין</w:t>
      </w:r>
      <w:proofErr w:type="spellEnd"/>
      <w:r w:rsidRPr="009200E6">
        <w:rPr>
          <w:rtl/>
          <w:lang w:bidi="he-IL"/>
        </w:rPr>
        <w:t xml:space="preserve"> אותם אפי</w:t>
      </w:r>
      <w:r w:rsidRPr="009200E6">
        <w:rPr>
          <w:rFonts w:hint="cs"/>
          <w:rtl/>
          <w:lang w:bidi="he-IL"/>
        </w:rPr>
        <w:t>'</w:t>
      </w:r>
      <w:r w:rsidRPr="009200E6">
        <w:rPr>
          <w:rtl/>
          <w:lang w:bidi="he-IL"/>
        </w:rPr>
        <w:t xml:space="preserve"> לבהמה</w:t>
      </w:r>
      <w:r w:rsidRPr="009200E6">
        <w:rPr>
          <w:rFonts w:hint="cs"/>
          <w:rtl/>
          <w:lang w:bidi="he-IL"/>
        </w:rPr>
        <w:t>. [</w:t>
      </w:r>
      <w:proofErr w:type="spellStart"/>
      <w:r w:rsidRPr="009200E6">
        <w:rPr>
          <w:u w:val="single"/>
          <w:rtl/>
          <w:lang w:bidi="he-IL"/>
        </w:rPr>
        <w:t>מג"א</w:t>
      </w:r>
      <w:proofErr w:type="spellEnd"/>
      <w:r w:rsidRPr="009200E6">
        <w:rPr>
          <w:rtl/>
          <w:lang w:bidi="he-IL"/>
        </w:rPr>
        <w:t xml:space="preserve"> (נ"</w:t>
      </w:r>
      <w:r w:rsidRPr="009200E6">
        <w:rPr>
          <w:rFonts w:hint="cs"/>
          <w:rtl/>
          <w:lang w:bidi="he-IL"/>
        </w:rPr>
        <w:t>ה</w:t>
      </w:r>
      <w:r w:rsidRPr="009200E6">
        <w:rPr>
          <w:rtl/>
          <w:lang w:bidi="he-IL"/>
        </w:rPr>
        <w:t>)</w:t>
      </w:r>
      <w:r w:rsidRPr="009200E6">
        <w:rPr>
          <w:rFonts w:hint="cs"/>
          <w:rtl/>
          <w:lang w:bidi="he-IL"/>
        </w:rPr>
        <w:t>].</w:t>
      </w:r>
      <w:r w:rsidRPr="009200E6">
        <w:rPr>
          <w:rtl/>
          <w:lang w:bidi="he-IL"/>
        </w:rPr>
        <w:t xml:space="preserve"> וגם דלא חזו לבהמה רק ע"י הדחק</w:t>
      </w:r>
      <w:r w:rsidRPr="009200E6">
        <w:rPr>
          <w:rFonts w:hint="cs"/>
          <w:rtl/>
          <w:lang w:bidi="he-IL"/>
        </w:rPr>
        <w:t>.</w:t>
      </w:r>
    </w:p>
    <w:p w14:paraId="7F91C5A8" w14:textId="77777777" w:rsidR="00783F4F" w:rsidRPr="009200E6" w:rsidRDefault="00783F4F">
      <w:pPr>
        <w:numPr>
          <w:ilvl w:val="2"/>
          <w:numId w:val="4"/>
        </w:numPr>
        <w:bidi/>
        <w:jc w:val="both"/>
      </w:pPr>
      <w:r w:rsidRPr="009200E6">
        <w:rPr>
          <w:u w:val="single"/>
          <w:rtl/>
          <w:lang w:bidi="he-IL"/>
        </w:rPr>
        <w:t>מ"ב</w:t>
      </w:r>
      <w:r w:rsidRPr="009200E6">
        <w:rPr>
          <w:rtl/>
          <w:lang w:bidi="he-IL"/>
        </w:rPr>
        <w:t xml:space="preserve"> (קכ</w:t>
      </w:r>
      <w:r w:rsidRPr="009200E6">
        <w:rPr>
          <w:rFonts w:hint="cs"/>
          <w:rtl/>
          <w:lang w:bidi="he-IL"/>
        </w:rPr>
        <w:t>"ד</w:t>
      </w:r>
      <w:r w:rsidRPr="009200E6">
        <w:rPr>
          <w:rtl/>
          <w:lang w:bidi="he-IL"/>
        </w:rPr>
        <w:t>)</w:t>
      </w:r>
      <w:r w:rsidRPr="009200E6">
        <w:rPr>
          <w:rFonts w:hint="cs"/>
          <w:rtl/>
          <w:lang w:bidi="he-IL"/>
        </w:rPr>
        <w:t>:</w:t>
      </w:r>
      <w:r w:rsidRPr="009200E6">
        <w:rPr>
          <w:rtl/>
          <w:lang w:bidi="he-IL"/>
        </w:rPr>
        <w:t xml:space="preserve"> אלא דרך שינוי</w:t>
      </w:r>
      <w:r w:rsidRPr="009200E6">
        <w:rPr>
          <w:rFonts w:hint="cs"/>
          <w:rtl/>
          <w:lang w:bidi="he-IL"/>
        </w:rPr>
        <w:t>.</w:t>
      </w:r>
      <w:r w:rsidRPr="009200E6">
        <w:rPr>
          <w:rtl/>
          <w:lang w:bidi="he-IL"/>
        </w:rPr>
        <w:t xml:space="preserve"> כגון לזורקן בלשונו או לטלטלן אגב פת</w:t>
      </w:r>
      <w:r w:rsidRPr="009200E6">
        <w:rPr>
          <w:rFonts w:hint="cs"/>
          <w:rtl/>
          <w:lang w:bidi="he-IL"/>
        </w:rPr>
        <w:t>.</w:t>
      </w:r>
    </w:p>
    <w:p w14:paraId="1658B3D2" w14:textId="77777777" w:rsidR="00783F4F" w:rsidRPr="009200E6" w:rsidRDefault="00783F4F" w:rsidP="00783F4F">
      <w:pPr>
        <w:bidi/>
        <w:jc w:val="both"/>
        <w:rPr>
          <w:rFonts w:hint="cs"/>
        </w:rPr>
      </w:pPr>
    </w:p>
    <w:p w14:paraId="63F74771" w14:textId="77777777" w:rsidR="00783F4F" w:rsidRPr="009200E6" w:rsidRDefault="00783F4F">
      <w:pPr>
        <w:numPr>
          <w:ilvl w:val="0"/>
          <w:numId w:val="4"/>
        </w:numPr>
        <w:bidi/>
        <w:jc w:val="both"/>
        <w:rPr>
          <w:rFonts w:hint="cs"/>
        </w:rPr>
      </w:pPr>
      <w:r w:rsidRPr="009200E6">
        <w:rPr>
          <w:rFonts w:hint="cs"/>
          <w:rtl/>
          <w:lang w:bidi="he-IL"/>
        </w:rPr>
        <w:t xml:space="preserve">סעיף ל"א - </w:t>
      </w:r>
      <w:proofErr w:type="spellStart"/>
      <w:r w:rsidRPr="009200E6">
        <w:rPr>
          <w:b/>
          <w:bCs/>
          <w:rtl/>
        </w:rPr>
        <w:t>בשר</w:t>
      </w:r>
      <w:proofErr w:type="spellEnd"/>
      <w:r w:rsidRPr="009200E6">
        <w:rPr>
          <w:b/>
          <w:bCs/>
          <w:rtl/>
        </w:rPr>
        <w:t xml:space="preserve"> </w:t>
      </w:r>
      <w:proofErr w:type="spellStart"/>
      <w:r w:rsidRPr="009200E6">
        <w:rPr>
          <w:b/>
          <w:bCs/>
          <w:rtl/>
        </w:rPr>
        <w:t>חי</w:t>
      </w:r>
      <w:proofErr w:type="spellEnd"/>
      <w:r w:rsidRPr="009200E6">
        <w:rPr>
          <w:rFonts w:hint="cs"/>
          <w:rtl/>
          <w:lang w:bidi="he-IL"/>
        </w:rPr>
        <w:t>.</w:t>
      </w:r>
    </w:p>
    <w:p w14:paraId="207CB72F" w14:textId="77777777" w:rsidR="00783F4F" w:rsidRPr="009200E6" w:rsidRDefault="00783F4F">
      <w:pPr>
        <w:numPr>
          <w:ilvl w:val="1"/>
          <w:numId w:val="4"/>
        </w:numPr>
        <w:bidi/>
        <w:jc w:val="both"/>
        <w:rPr>
          <w:rFonts w:hint="cs"/>
        </w:rPr>
      </w:pPr>
      <w:r w:rsidRPr="009200E6">
        <w:rPr>
          <w:rFonts w:hint="cs"/>
          <w:u w:val="single"/>
          <w:rtl/>
          <w:lang w:bidi="he-IL"/>
        </w:rPr>
        <w:t>שבת</w:t>
      </w:r>
      <w:r w:rsidRPr="009200E6">
        <w:rPr>
          <w:rtl/>
          <w:lang w:bidi="he-IL"/>
        </w:rPr>
        <w:t xml:space="preserve"> </w:t>
      </w:r>
      <w:r w:rsidRPr="009200E6">
        <w:rPr>
          <w:rFonts w:hint="cs"/>
          <w:rtl/>
          <w:lang w:bidi="he-IL"/>
        </w:rPr>
        <w:t>(סוף דף</w:t>
      </w:r>
      <w:r w:rsidRPr="009200E6">
        <w:rPr>
          <w:rtl/>
          <w:lang w:bidi="he-IL"/>
        </w:rPr>
        <w:t xml:space="preserve"> </w:t>
      </w:r>
      <w:proofErr w:type="spellStart"/>
      <w:r w:rsidRPr="009200E6">
        <w:rPr>
          <w:rFonts w:hint="cs"/>
          <w:rtl/>
          <w:lang w:bidi="he-IL"/>
        </w:rPr>
        <w:t>קכח</w:t>
      </w:r>
      <w:proofErr w:type="spellEnd"/>
      <w:r w:rsidRPr="009200E6">
        <w:rPr>
          <w:rFonts w:hint="cs"/>
          <w:rtl/>
          <w:lang w:bidi="he-IL"/>
        </w:rPr>
        <w:t>.). בשר</w:t>
      </w:r>
      <w:r w:rsidRPr="009200E6">
        <w:rPr>
          <w:rtl/>
          <w:lang w:bidi="he-IL"/>
        </w:rPr>
        <w:t xml:space="preserve"> </w:t>
      </w:r>
      <w:r w:rsidRPr="009200E6">
        <w:rPr>
          <w:rFonts w:hint="cs"/>
          <w:rtl/>
          <w:lang w:bidi="he-IL"/>
        </w:rPr>
        <w:t>מליח</w:t>
      </w:r>
      <w:r w:rsidRPr="009200E6">
        <w:rPr>
          <w:rtl/>
          <w:lang w:bidi="he-IL"/>
        </w:rPr>
        <w:t xml:space="preserve"> </w:t>
      </w:r>
      <w:r w:rsidRPr="009200E6">
        <w:rPr>
          <w:rFonts w:hint="cs"/>
          <w:rtl/>
          <w:lang w:bidi="he-IL"/>
        </w:rPr>
        <w:t>מותר</w:t>
      </w:r>
      <w:r w:rsidRPr="009200E6">
        <w:rPr>
          <w:rtl/>
          <w:lang w:bidi="he-IL"/>
        </w:rPr>
        <w:t xml:space="preserve"> </w:t>
      </w:r>
      <w:r w:rsidRPr="009200E6">
        <w:rPr>
          <w:rFonts w:hint="cs"/>
          <w:rtl/>
          <w:lang w:bidi="he-IL"/>
        </w:rPr>
        <w:t>לטלטלו</w:t>
      </w:r>
      <w:r w:rsidRPr="009200E6">
        <w:rPr>
          <w:rtl/>
          <w:lang w:bidi="he-IL"/>
        </w:rPr>
        <w:t xml:space="preserve"> </w:t>
      </w:r>
      <w:r w:rsidRPr="009200E6">
        <w:rPr>
          <w:rFonts w:hint="cs"/>
          <w:rtl/>
          <w:lang w:bidi="he-IL"/>
        </w:rPr>
        <w:t>בשבת</w:t>
      </w:r>
      <w:r w:rsidRPr="009200E6">
        <w:rPr>
          <w:rtl/>
          <w:lang w:bidi="he-IL"/>
        </w:rPr>
        <w:t xml:space="preserve">; </w:t>
      </w:r>
      <w:r w:rsidRPr="009200E6">
        <w:rPr>
          <w:rFonts w:hint="cs"/>
          <w:b/>
          <w:bCs/>
          <w:rtl/>
          <w:lang w:bidi="he-IL"/>
        </w:rPr>
        <w:t>בשר</w:t>
      </w:r>
      <w:r w:rsidRPr="009200E6">
        <w:rPr>
          <w:b/>
          <w:bCs/>
          <w:rtl/>
          <w:lang w:bidi="he-IL"/>
        </w:rPr>
        <w:t xml:space="preserve"> </w:t>
      </w:r>
      <w:r w:rsidRPr="009200E6">
        <w:rPr>
          <w:rFonts w:hint="cs"/>
          <w:b/>
          <w:bCs/>
          <w:rtl/>
          <w:lang w:bidi="he-IL"/>
        </w:rPr>
        <w:t>תפל</w:t>
      </w:r>
      <w:r w:rsidRPr="009200E6">
        <w:rPr>
          <w:rtl/>
          <w:lang w:bidi="he-IL"/>
        </w:rPr>
        <w:t xml:space="preserve">, </w:t>
      </w:r>
      <w:r w:rsidRPr="009200E6">
        <w:rPr>
          <w:rFonts w:hint="cs"/>
          <w:u w:val="single"/>
          <w:rtl/>
          <w:lang w:bidi="he-IL"/>
        </w:rPr>
        <w:t>רב</w:t>
      </w:r>
      <w:r w:rsidRPr="009200E6">
        <w:rPr>
          <w:u w:val="single"/>
          <w:rtl/>
          <w:lang w:bidi="he-IL"/>
        </w:rPr>
        <w:t xml:space="preserve"> </w:t>
      </w:r>
      <w:proofErr w:type="spellStart"/>
      <w:r w:rsidRPr="009200E6">
        <w:rPr>
          <w:rFonts w:hint="cs"/>
          <w:u w:val="single"/>
          <w:rtl/>
          <w:lang w:bidi="he-IL"/>
        </w:rPr>
        <w:t>הונא</w:t>
      </w:r>
      <w:proofErr w:type="spellEnd"/>
      <w:r w:rsidRPr="009200E6">
        <w:rPr>
          <w:rtl/>
          <w:lang w:bidi="he-IL"/>
        </w:rPr>
        <w:t xml:space="preserve"> </w:t>
      </w:r>
      <w:r w:rsidRPr="009200E6">
        <w:rPr>
          <w:rFonts w:hint="cs"/>
          <w:rtl/>
          <w:lang w:bidi="he-IL"/>
        </w:rPr>
        <w:t>אמר</w:t>
      </w:r>
      <w:r w:rsidRPr="009200E6">
        <w:rPr>
          <w:rtl/>
          <w:lang w:bidi="he-IL"/>
        </w:rPr>
        <w:t xml:space="preserve">: </w:t>
      </w:r>
      <w:r w:rsidRPr="009200E6">
        <w:rPr>
          <w:rFonts w:hint="cs"/>
          <w:rtl/>
          <w:lang w:bidi="he-IL"/>
        </w:rPr>
        <w:t>מותר</w:t>
      </w:r>
      <w:r w:rsidRPr="009200E6">
        <w:rPr>
          <w:rtl/>
          <w:lang w:bidi="he-IL"/>
        </w:rPr>
        <w:t xml:space="preserve"> </w:t>
      </w:r>
      <w:r w:rsidRPr="009200E6">
        <w:rPr>
          <w:rFonts w:hint="cs"/>
          <w:rtl/>
          <w:lang w:bidi="he-IL"/>
        </w:rPr>
        <w:t>לטלטלו</w:t>
      </w:r>
      <w:r w:rsidRPr="009200E6">
        <w:rPr>
          <w:rtl/>
          <w:lang w:bidi="he-IL"/>
        </w:rPr>
        <w:t xml:space="preserve">, </w:t>
      </w:r>
      <w:r w:rsidRPr="009200E6">
        <w:rPr>
          <w:rFonts w:hint="cs"/>
          <w:u w:val="single"/>
          <w:rtl/>
          <w:lang w:bidi="he-IL"/>
        </w:rPr>
        <w:t>רב</w:t>
      </w:r>
      <w:r w:rsidRPr="009200E6">
        <w:rPr>
          <w:u w:val="single"/>
          <w:rtl/>
          <w:lang w:bidi="he-IL"/>
        </w:rPr>
        <w:t xml:space="preserve"> </w:t>
      </w:r>
      <w:proofErr w:type="spellStart"/>
      <w:r w:rsidRPr="009200E6">
        <w:rPr>
          <w:rFonts w:hint="cs"/>
          <w:u w:val="single"/>
          <w:rtl/>
          <w:lang w:bidi="he-IL"/>
        </w:rPr>
        <w:t>חסדא</w:t>
      </w:r>
      <w:proofErr w:type="spellEnd"/>
      <w:r w:rsidRPr="009200E6">
        <w:rPr>
          <w:rtl/>
          <w:lang w:bidi="he-IL"/>
        </w:rPr>
        <w:t xml:space="preserve"> </w:t>
      </w:r>
      <w:r w:rsidRPr="009200E6">
        <w:rPr>
          <w:rFonts w:hint="cs"/>
          <w:rtl/>
          <w:lang w:bidi="he-IL"/>
        </w:rPr>
        <w:t>אמר</w:t>
      </w:r>
      <w:r w:rsidRPr="009200E6">
        <w:rPr>
          <w:rtl/>
          <w:lang w:bidi="he-IL"/>
        </w:rPr>
        <w:t xml:space="preserve">: </w:t>
      </w:r>
      <w:r w:rsidRPr="009200E6">
        <w:rPr>
          <w:rFonts w:hint="cs"/>
          <w:rtl/>
          <w:lang w:bidi="he-IL"/>
        </w:rPr>
        <w:t>אסור</w:t>
      </w:r>
      <w:r w:rsidRPr="009200E6">
        <w:rPr>
          <w:rtl/>
          <w:lang w:bidi="he-IL"/>
        </w:rPr>
        <w:t xml:space="preserve"> </w:t>
      </w:r>
      <w:r w:rsidRPr="009200E6">
        <w:rPr>
          <w:rFonts w:hint="cs"/>
          <w:rtl/>
          <w:lang w:bidi="he-IL"/>
        </w:rPr>
        <w:t>לטלטלו.</w:t>
      </w:r>
    </w:p>
    <w:p w14:paraId="6B8C4696" w14:textId="77777777" w:rsidR="00783F4F" w:rsidRPr="009200E6" w:rsidRDefault="00783F4F" w:rsidP="00783F4F">
      <w:pPr>
        <w:bidi/>
        <w:jc w:val="both"/>
        <w:rPr>
          <w:rFonts w:hint="cs"/>
        </w:rPr>
      </w:pPr>
    </w:p>
    <w:p w14:paraId="7F7CD163" w14:textId="77777777" w:rsidR="00783F4F" w:rsidRPr="009200E6" w:rsidRDefault="00783F4F">
      <w:pPr>
        <w:numPr>
          <w:ilvl w:val="1"/>
          <w:numId w:val="4"/>
        </w:numPr>
        <w:bidi/>
        <w:jc w:val="both"/>
        <w:rPr>
          <w:rFonts w:hint="cs"/>
        </w:rPr>
      </w:pPr>
      <w:r w:rsidRPr="009200E6">
        <w:rPr>
          <w:rFonts w:hint="cs"/>
          <w:b/>
          <w:bCs/>
          <w:rtl/>
          <w:lang w:bidi="he-IL"/>
        </w:rPr>
        <w:t>הטעם: למה אינו מוקצה</w:t>
      </w:r>
      <w:r w:rsidRPr="009200E6">
        <w:rPr>
          <w:rFonts w:hint="cs"/>
          <w:rtl/>
          <w:lang w:bidi="he-IL"/>
        </w:rPr>
        <w:t xml:space="preserve"> - שפסק כרב </w:t>
      </w:r>
      <w:proofErr w:type="spellStart"/>
      <w:r w:rsidRPr="009200E6">
        <w:rPr>
          <w:rFonts w:hint="cs"/>
          <w:rtl/>
          <w:lang w:bidi="he-IL"/>
        </w:rPr>
        <w:t>הונא</w:t>
      </w:r>
      <w:proofErr w:type="spellEnd"/>
      <w:r w:rsidRPr="009200E6">
        <w:rPr>
          <w:rFonts w:hint="cs"/>
          <w:rtl/>
          <w:lang w:bidi="he-IL"/>
        </w:rPr>
        <w:t>.</w:t>
      </w:r>
    </w:p>
    <w:p w14:paraId="7279CE8E" w14:textId="77777777" w:rsidR="00783F4F" w:rsidRPr="009200E6" w:rsidRDefault="00783F4F">
      <w:pPr>
        <w:numPr>
          <w:ilvl w:val="2"/>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בשר חי, אפי</w:t>
      </w:r>
      <w:r w:rsidRPr="009200E6">
        <w:rPr>
          <w:rFonts w:hint="cs"/>
          <w:rtl/>
          <w:lang w:bidi="he-IL"/>
        </w:rPr>
        <w:t>'</w:t>
      </w:r>
      <w:r w:rsidRPr="009200E6">
        <w:rPr>
          <w:rtl/>
          <w:lang w:bidi="he-IL"/>
        </w:rPr>
        <w:t xml:space="preserve"> תפל שאינו מלוח כלל, מותר לטלטלו </w:t>
      </w:r>
      <w:r w:rsidRPr="009200E6">
        <w:rPr>
          <w:b/>
          <w:bCs/>
          <w:rtl/>
          <w:lang w:bidi="he-IL"/>
        </w:rPr>
        <w:t xml:space="preserve">משום </w:t>
      </w:r>
      <w:proofErr w:type="spellStart"/>
      <w:r w:rsidRPr="009200E6">
        <w:rPr>
          <w:b/>
          <w:bCs/>
          <w:rtl/>
          <w:lang w:bidi="he-IL"/>
        </w:rPr>
        <w:t>דחזי</w:t>
      </w:r>
      <w:proofErr w:type="spellEnd"/>
      <w:r w:rsidRPr="009200E6">
        <w:rPr>
          <w:b/>
          <w:bCs/>
          <w:rtl/>
          <w:lang w:bidi="he-IL"/>
        </w:rPr>
        <w:t xml:space="preserve"> </w:t>
      </w:r>
      <w:proofErr w:type="spellStart"/>
      <w:r w:rsidRPr="009200E6">
        <w:rPr>
          <w:b/>
          <w:bCs/>
          <w:rtl/>
          <w:lang w:bidi="he-IL"/>
        </w:rPr>
        <w:t>לאומצא</w:t>
      </w:r>
      <w:proofErr w:type="spellEnd"/>
      <w:r w:rsidRPr="009200E6">
        <w:rPr>
          <w:rFonts w:hint="cs"/>
          <w:rtl/>
          <w:lang w:bidi="he-IL"/>
        </w:rPr>
        <w:t xml:space="preserve">. </w:t>
      </w:r>
      <w:proofErr w:type="spellStart"/>
      <w:r w:rsidRPr="009200E6">
        <w:rPr>
          <w:rFonts w:hint="cs"/>
          <w:u w:val="single"/>
          <w:rtl/>
          <w:lang w:bidi="he-IL"/>
        </w:rPr>
        <w:t>מג"א</w:t>
      </w:r>
      <w:proofErr w:type="spellEnd"/>
      <w:r w:rsidRPr="009200E6">
        <w:rPr>
          <w:rFonts w:hint="cs"/>
          <w:rtl/>
          <w:lang w:bidi="he-IL"/>
        </w:rPr>
        <w:t xml:space="preserve"> (נ"ו).</w:t>
      </w:r>
    </w:p>
    <w:p w14:paraId="45F606B6" w14:textId="77777777" w:rsidR="00783F4F" w:rsidRPr="009200E6" w:rsidRDefault="00783F4F">
      <w:pPr>
        <w:numPr>
          <w:ilvl w:val="3"/>
          <w:numId w:val="4"/>
        </w:numPr>
        <w:bidi/>
        <w:jc w:val="both"/>
        <w:rPr>
          <w:rFonts w:hint="cs"/>
          <w:lang w:bidi="he-IL"/>
        </w:rPr>
      </w:pPr>
      <w:r w:rsidRPr="009200E6">
        <w:rPr>
          <w:rFonts w:hint="cs"/>
          <w:u w:val="single"/>
          <w:rtl/>
          <w:lang w:bidi="he-IL"/>
        </w:rPr>
        <w:t>מ"ב</w:t>
      </w:r>
      <w:r w:rsidRPr="009200E6">
        <w:rPr>
          <w:rFonts w:hint="cs"/>
          <w:rtl/>
          <w:lang w:bidi="he-IL"/>
        </w:rPr>
        <w:t xml:space="preserve"> (קכ"ה): </w:t>
      </w:r>
      <w:r w:rsidRPr="009200E6">
        <w:rPr>
          <w:rtl/>
          <w:lang w:bidi="he-IL"/>
        </w:rPr>
        <w:t xml:space="preserve">היינו שיש בני אדם שדעתם יפה </w:t>
      </w:r>
      <w:proofErr w:type="spellStart"/>
      <w:r w:rsidRPr="009200E6">
        <w:rPr>
          <w:rtl/>
          <w:lang w:bidi="he-IL"/>
        </w:rPr>
        <w:t>וכוססין</w:t>
      </w:r>
      <w:proofErr w:type="spellEnd"/>
      <w:r w:rsidRPr="009200E6">
        <w:rPr>
          <w:rtl/>
          <w:lang w:bidi="he-IL"/>
        </w:rPr>
        <w:t xml:space="preserve"> בשר חי [שאין איסור באכילתו משום דם אחר שהודח כשאוכלו חי]</w:t>
      </w:r>
      <w:r w:rsidRPr="009200E6">
        <w:rPr>
          <w:rFonts w:hint="cs"/>
          <w:rtl/>
          <w:lang w:bidi="he-IL"/>
        </w:rPr>
        <w:t>.</w:t>
      </w:r>
    </w:p>
    <w:p w14:paraId="0A6C47F7" w14:textId="77777777" w:rsidR="00783F4F" w:rsidRPr="009200E6" w:rsidRDefault="00783F4F">
      <w:pPr>
        <w:numPr>
          <w:ilvl w:val="2"/>
          <w:numId w:val="4"/>
        </w:numPr>
        <w:bidi/>
        <w:jc w:val="both"/>
        <w:rPr>
          <w:rFonts w:hint="cs"/>
        </w:rPr>
      </w:pPr>
      <w:r w:rsidRPr="009200E6">
        <w:rPr>
          <w:u w:val="single"/>
          <w:rtl/>
          <w:lang w:bidi="he-IL"/>
        </w:rPr>
        <w:t>ט"ז</w:t>
      </w:r>
      <w:r w:rsidRPr="009200E6">
        <w:rPr>
          <w:rtl/>
          <w:lang w:bidi="he-IL"/>
        </w:rPr>
        <w:t xml:space="preserve"> (כ</w:t>
      </w:r>
      <w:r w:rsidRPr="009200E6">
        <w:rPr>
          <w:rFonts w:hint="cs"/>
          <w:rtl/>
          <w:lang w:bidi="he-IL"/>
        </w:rPr>
        <w:t>'</w:t>
      </w:r>
      <w:r w:rsidRPr="009200E6">
        <w:rPr>
          <w:rtl/>
          <w:lang w:bidi="he-IL"/>
        </w:rPr>
        <w:t>)</w:t>
      </w:r>
      <w:r w:rsidRPr="009200E6">
        <w:rPr>
          <w:rFonts w:hint="cs"/>
          <w:rtl/>
          <w:lang w:bidi="he-IL"/>
        </w:rPr>
        <w:t xml:space="preserve">: </w:t>
      </w:r>
      <w:proofErr w:type="spellStart"/>
      <w:r w:rsidRPr="009200E6">
        <w:rPr>
          <w:rtl/>
        </w:rPr>
        <w:t>פסק</w:t>
      </w:r>
      <w:proofErr w:type="spellEnd"/>
      <w:r w:rsidRPr="009200E6">
        <w:rPr>
          <w:rtl/>
        </w:rPr>
        <w:t xml:space="preserve"> </w:t>
      </w:r>
      <w:proofErr w:type="spellStart"/>
      <w:r w:rsidRPr="009200E6">
        <w:rPr>
          <w:rtl/>
        </w:rPr>
        <w:t>כר"ש</w:t>
      </w:r>
      <w:proofErr w:type="spellEnd"/>
      <w:r w:rsidRPr="009200E6">
        <w:rPr>
          <w:rtl/>
        </w:rPr>
        <w:t xml:space="preserve">, </w:t>
      </w:r>
      <w:proofErr w:type="spellStart"/>
      <w:r w:rsidRPr="009200E6">
        <w:rPr>
          <w:rtl/>
        </w:rPr>
        <w:t>שאין</w:t>
      </w:r>
      <w:proofErr w:type="spellEnd"/>
      <w:r w:rsidRPr="009200E6">
        <w:rPr>
          <w:rtl/>
        </w:rPr>
        <w:t xml:space="preserve"> </w:t>
      </w:r>
      <w:proofErr w:type="spellStart"/>
      <w:r w:rsidRPr="009200E6">
        <w:rPr>
          <w:rtl/>
        </w:rPr>
        <w:t>מוקצה</w:t>
      </w:r>
      <w:proofErr w:type="spellEnd"/>
      <w:r w:rsidRPr="009200E6">
        <w:rPr>
          <w:rtl/>
        </w:rPr>
        <w:t xml:space="preserve"> </w:t>
      </w:r>
      <w:proofErr w:type="spellStart"/>
      <w:r w:rsidRPr="009200E6">
        <w:rPr>
          <w:b/>
          <w:bCs/>
          <w:rtl/>
        </w:rPr>
        <w:t>בדבר</w:t>
      </w:r>
      <w:proofErr w:type="spellEnd"/>
      <w:r w:rsidRPr="009200E6">
        <w:rPr>
          <w:b/>
          <w:bCs/>
          <w:rtl/>
        </w:rPr>
        <w:t xml:space="preserve"> </w:t>
      </w:r>
      <w:proofErr w:type="spellStart"/>
      <w:r w:rsidRPr="009200E6">
        <w:rPr>
          <w:b/>
          <w:bCs/>
          <w:rtl/>
        </w:rPr>
        <w:t>הראוי</w:t>
      </w:r>
      <w:proofErr w:type="spellEnd"/>
      <w:r w:rsidRPr="009200E6">
        <w:rPr>
          <w:rtl/>
        </w:rPr>
        <w:t>.</w:t>
      </w:r>
    </w:p>
    <w:p w14:paraId="77118C05" w14:textId="77777777" w:rsidR="00783F4F" w:rsidRPr="009200E6" w:rsidRDefault="00783F4F" w:rsidP="00783F4F">
      <w:pPr>
        <w:bidi/>
        <w:jc w:val="both"/>
        <w:rPr>
          <w:rFonts w:hint="cs"/>
        </w:rPr>
      </w:pPr>
    </w:p>
    <w:p w14:paraId="77358BFB" w14:textId="77777777" w:rsidR="00783F4F" w:rsidRPr="009200E6" w:rsidRDefault="00783F4F">
      <w:pPr>
        <w:numPr>
          <w:ilvl w:val="1"/>
          <w:numId w:val="4"/>
        </w:numPr>
        <w:bidi/>
        <w:jc w:val="both"/>
        <w:rPr>
          <w:rFonts w:hint="cs"/>
        </w:rPr>
      </w:pPr>
      <w:r w:rsidRPr="009200E6">
        <w:rPr>
          <w:rFonts w:hint="cs"/>
          <w:u w:val="single"/>
          <w:rtl/>
          <w:lang w:bidi="he-IL"/>
        </w:rPr>
        <w:t>מ"ב</w:t>
      </w:r>
      <w:r w:rsidRPr="009200E6">
        <w:rPr>
          <w:rFonts w:hint="cs"/>
          <w:rtl/>
          <w:lang w:bidi="he-IL"/>
        </w:rPr>
        <w:t xml:space="preserve"> (קכ"ה, </w:t>
      </w:r>
      <w:proofErr w:type="spellStart"/>
      <w:r w:rsidRPr="009200E6">
        <w:rPr>
          <w:rFonts w:hint="cs"/>
          <w:rtl/>
          <w:lang w:bidi="he-IL"/>
        </w:rPr>
        <w:t>בה"ל</w:t>
      </w:r>
      <w:proofErr w:type="spellEnd"/>
      <w:r w:rsidRPr="009200E6">
        <w:rPr>
          <w:rFonts w:hint="cs"/>
          <w:rtl/>
          <w:lang w:bidi="he-IL"/>
        </w:rPr>
        <w:t xml:space="preserve"> ד"ה חזי):</w:t>
      </w:r>
    </w:p>
    <w:p w14:paraId="5C48193D" w14:textId="77777777" w:rsidR="00783F4F" w:rsidRPr="009200E6" w:rsidRDefault="00783F4F">
      <w:pPr>
        <w:numPr>
          <w:ilvl w:val="2"/>
          <w:numId w:val="4"/>
        </w:numPr>
        <w:bidi/>
        <w:jc w:val="both"/>
        <w:rPr>
          <w:rFonts w:hint="cs"/>
        </w:rPr>
      </w:pPr>
      <w:proofErr w:type="spellStart"/>
      <w:r w:rsidRPr="009200E6">
        <w:rPr>
          <w:rFonts w:hint="cs"/>
          <w:u w:val="single"/>
          <w:rtl/>
          <w:lang w:bidi="he-IL"/>
        </w:rPr>
        <w:t>מג"א</w:t>
      </w:r>
      <w:proofErr w:type="spellEnd"/>
      <w:r w:rsidRPr="009200E6">
        <w:rPr>
          <w:rFonts w:hint="cs"/>
          <w:rtl/>
          <w:lang w:bidi="he-IL"/>
        </w:rPr>
        <w:t xml:space="preserve"> (נ"ו), </w:t>
      </w:r>
      <w:proofErr w:type="spellStart"/>
      <w:r w:rsidRPr="009200E6">
        <w:rPr>
          <w:rFonts w:hint="cs"/>
          <w:b/>
          <w:bCs/>
          <w:rtl/>
          <w:lang w:bidi="he-IL"/>
        </w:rPr>
        <w:t>דוקא</w:t>
      </w:r>
      <w:proofErr w:type="spellEnd"/>
      <w:r w:rsidRPr="009200E6">
        <w:rPr>
          <w:rFonts w:hint="cs"/>
          <w:b/>
          <w:bCs/>
          <w:rtl/>
          <w:lang w:bidi="he-IL"/>
        </w:rPr>
        <w:t xml:space="preserve"> במין הרך</w:t>
      </w:r>
      <w:r w:rsidRPr="009200E6">
        <w:rPr>
          <w:rFonts w:hint="cs"/>
          <w:rtl/>
          <w:lang w:bidi="he-IL"/>
        </w:rPr>
        <w:t xml:space="preserve">, </w:t>
      </w:r>
      <w:r w:rsidRPr="009200E6">
        <w:rPr>
          <w:rtl/>
          <w:lang w:bidi="he-IL"/>
        </w:rPr>
        <w:t>אבל בשר בהמה אינו חזי לכוס ואסור לטלטלו</w:t>
      </w:r>
      <w:r w:rsidRPr="009200E6">
        <w:rPr>
          <w:rFonts w:hint="cs"/>
          <w:rtl/>
          <w:lang w:bidi="he-IL"/>
        </w:rPr>
        <w:t>.</w:t>
      </w:r>
    </w:p>
    <w:p w14:paraId="54FD1924" w14:textId="77777777" w:rsidR="00783F4F" w:rsidRPr="009200E6" w:rsidRDefault="00783F4F">
      <w:pPr>
        <w:numPr>
          <w:ilvl w:val="2"/>
          <w:numId w:val="4"/>
        </w:numPr>
        <w:bidi/>
        <w:jc w:val="both"/>
        <w:rPr>
          <w:rFonts w:hint="cs"/>
        </w:rPr>
      </w:pPr>
      <w:r w:rsidRPr="009200E6">
        <w:rPr>
          <w:u w:val="single"/>
          <w:rtl/>
          <w:lang w:bidi="he-IL"/>
        </w:rPr>
        <w:t>ט"ז</w:t>
      </w:r>
      <w:r w:rsidRPr="009200E6">
        <w:rPr>
          <w:rtl/>
          <w:lang w:bidi="he-IL"/>
        </w:rPr>
        <w:t xml:space="preserve"> </w:t>
      </w:r>
      <w:r w:rsidRPr="009200E6">
        <w:rPr>
          <w:rFonts w:hint="cs"/>
          <w:rtl/>
          <w:lang w:bidi="he-IL"/>
        </w:rPr>
        <w:t xml:space="preserve">(כ') </w:t>
      </w:r>
      <w:r w:rsidRPr="009200E6">
        <w:rPr>
          <w:rtl/>
          <w:lang w:bidi="he-IL"/>
        </w:rPr>
        <w:t xml:space="preserve">פוסק </w:t>
      </w:r>
      <w:proofErr w:type="spellStart"/>
      <w:r w:rsidRPr="009200E6">
        <w:rPr>
          <w:rtl/>
          <w:lang w:bidi="he-IL"/>
        </w:rPr>
        <w:t>דאפי</w:t>
      </w:r>
      <w:proofErr w:type="spellEnd"/>
      <w:r w:rsidRPr="009200E6">
        <w:rPr>
          <w:rFonts w:hint="cs"/>
          <w:rtl/>
          <w:lang w:bidi="he-IL"/>
        </w:rPr>
        <w:t>'</w:t>
      </w:r>
      <w:r w:rsidRPr="009200E6">
        <w:rPr>
          <w:rtl/>
          <w:lang w:bidi="he-IL"/>
        </w:rPr>
        <w:t xml:space="preserve"> בשר בהמה טפל מותר לטלטלו</w:t>
      </w:r>
      <w:r w:rsidRPr="009200E6">
        <w:rPr>
          <w:rFonts w:hint="cs"/>
          <w:rtl/>
          <w:lang w:bidi="he-IL"/>
        </w:rPr>
        <w:t xml:space="preserve">. וכ"כ </w:t>
      </w:r>
      <w:proofErr w:type="spellStart"/>
      <w:r w:rsidRPr="009200E6">
        <w:rPr>
          <w:rFonts w:hint="cs"/>
          <w:u w:val="single"/>
          <w:rtl/>
          <w:lang w:bidi="he-IL"/>
        </w:rPr>
        <w:t>הא"ר</w:t>
      </w:r>
      <w:proofErr w:type="spellEnd"/>
      <w:r w:rsidRPr="009200E6">
        <w:rPr>
          <w:rFonts w:hint="cs"/>
          <w:rtl/>
          <w:lang w:bidi="he-IL"/>
        </w:rPr>
        <w:t>.</w:t>
      </w:r>
    </w:p>
    <w:p w14:paraId="0CBA6E12" w14:textId="77777777" w:rsidR="00783F4F" w:rsidRPr="009200E6" w:rsidRDefault="00783F4F">
      <w:pPr>
        <w:numPr>
          <w:ilvl w:val="2"/>
          <w:numId w:val="4"/>
        </w:numPr>
        <w:bidi/>
        <w:jc w:val="both"/>
        <w:rPr>
          <w:rFonts w:hint="cs"/>
        </w:rPr>
      </w:pPr>
      <w:r w:rsidRPr="009200E6">
        <w:rPr>
          <w:rFonts w:hint="cs"/>
          <w:rtl/>
          <w:lang w:bidi="he-IL"/>
        </w:rPr>
        <w:t xml:space="preserve">וכן </w:t>
      </w:r>
      <w:proofErr w:type="spellStart"/>
      <w:r w:rsidRPr="009200E6">
        <w:rPr>
          <w:rFonts w:hint="cs"/>
          <w:u w:val="single"/>
          <w:rtl/>
          <w:lang w:bidi="he-IL"/>
        </w:rPr>
        <w:t>הגר"א</w:t>
      </w:r>
      <w:proofErr w:type="spellEnd"/>
      <w:r w:rsidRPr="009200E6">
        <w:rPr>
          <w:rFonts w:hint="cs"/>
          <w:rtl/>
          <w:lang w:bidi="he-IL"/>
        </w:rPr>
        <w:t xml:space="preserve"> חולק,</w:t>
      </w:r>
      <w:r w:rsidRPr="009200E6">
        <w:rPr>
          <w:rtl/>
          <w:lang w:bidi="he-IL"/>
        </w:rPr>
        <w:t xml:space="preserve"> משום </w:t>
      </w:r>
      <w:proofErr w:type="spellStart"/>
      <w:r w:rsidRPr="009200E6">
        <w:rPr>
          <w:rtl/>
          <w:lang w:bidi="he-IL"/>
        </w:rPr>
        <w:t>דאמרינן</w:t>
      </w:r>
      <w:proofErr w:type="spellEnd"/>
      <w:r w:rsidRPr="009200E6">
        <w:rPr>
          <w:rtl/>
          <w:lang w:bidi="he-IL"/>
        </w:rPr>
        <w:t xml:space="preserve"> </w:t>
      </w:r>
      <w:proofErr w:type="spellStart"/>
      <w:r w:rsidRPr="009200E6">
        <w:rPr>
          <w:rtl/>
          <w:lang w:bidi="he-IL"/>
        </w:rPr>
        <w:t>דכל</w:t>
      </w:r>
      <w:proofErr w:type="spellEnd"/>
      <w:r w:rsidRPr="009200E6">
        <w:rPr>
          <w:rtl/>
          <w:lang w:bidi="he-IL"/>
        </w:rPr>
        <w:t xml:space="preserve"> בשר </w:t>
      </w:r>
      <w:r w:rsidRPr="009200E6">
        <w:rPr>
          <w:rFonts w:hint="cs"/>
          <w:rtl/>
          <w:lang w:bidi="he-IL"/>
        </w:rPr>
        <w:t>חזי</w:t>
      </w:r>
      <w:r w:rsidRPr="009200E6">
        <w:rPr>
          <w:rtl/>
          <w:lang w:bidi="he-IL"/>
        </w:rPr>
        <w:t xml:space="preserve"> לאכול </w:t>
      </w:r>
      <w:proofErr w:type="spellStart"/>
      <w:r w:rsidRPr="009200E6">
        <w:rPr>
          <w:rtl/>
          <w:lang w:bidi="he-IL"/>
        </w:rPr>
        <w:t>באומצא</w:t>
      </w:r>
      <w:proofErr w:type="spellEnd"/>
      <w:r w:rsidRPr="009200E6">
        <w:rPr>
          <w:rFonts w:hint="cs"/>
          <w:rtl/>
          <w:lang w:bidi="he-IL"/>
        </w:rPr>
        <w:t xml:space="preserve">. </w:t>
      </w:r>
      <w:r w:rsidRPr="009200E6">
        <w:rPr>
          <w:rFonts w:hint="cs"/>
          <w:u w:val="single"/>
          <w:rtl/>
          <w:lang w:bidi="he-IL"/>
        </w:rPr>
        <w:t>מאמר מרדכי</w:t>
      </w:r>
      <w:r w:rsidRPr="009200E6">
        <w:rPr>
          <w:rFonts w:hint="cs"/>
          <w:rtl/>
          <w:lang w:bidi="he-IL"/>
        </w:rPr>
        <w:t xml:space="preserve">, </w:t>
      </w:r>
      <w:r w:rsidRPr="009200E6">
        <w:rPr>
          <w:rFonts w:hint="cs"/>
          <w:u w:val="single"/>
          <w:rtl/>
          <w:lang w:bidi="he-IL"/>
        </w:rPr>
        <w:t>קרבן נתנאל</w:t>
      </w:r>
      <w:r w:rsidRPr="009200E6">
        <w:rPr>
          <w:rFonts w:hint="cs"/>
          <w:rtl/>
          <w:lang w:bidi="he-IL"/>
        </w:rPr>
        <w:t>.</w:t>
      </w:r>
    </w:p>
    <w:p w14:paraId="671D62E8" w14:textId="77777777" w:rsidR="00783F4F" w:rsidRPr="009200E6" w:rsidRDefault="00783F4F">
      <w:pPr>
        <w:numPr>
          <w:ilvl w:val="2"/>
          <w:numId w:val="4"/>
        </w:numPr>
        <w:bidi/>
        <w:jc w:val="both"/>
        <w:rPr>
          <w:rFonts w:hint="cs"/>
        </w:rPr>
      </w:pPr>
      <w:r w:rsidRPr="009200E6">
        <w:rPr>
          <w:rFonts w:hint="cs"/>
          <w:rtl/>
          <w:lang w:bidi="he-IL"/>
        </w:rPr>
        <w:t xml:space="preserve">ולכן </w:t>
      </w:r>
      <w:r w:rsidRPr="009200E6">
        <w:rPr>
          <w:rtl/>
          <w:lang w:bidi="he-IL"/>
        </w:rPr>
        <w:t xml:space="preserve">במקום הדחק יש לסמוך על </w:t>
      </w:r>
      <w:proofErr w:type="spellStart"/>
      <w:r w:rsidRPr="009200E6">
        <w:rPr>
          <w:rtl/>
          <w:lang w:bidi="he-IL"/>
        </w:rPr>
        <w:t>המקילין</w:t>
      </w:r>
      <w:proofErr w:type="spellEnd"/>
      <w:r w:rsidRPr="009200E6">
        <w:rPr>
          <w:rFonts w:hint="cs"/>
          <w:rtl/>
          <w:lang w:bidi="he-IL"/>
        </w:rPr>
        <w:t xml:space="preserve">. [כעין ס"ס. לפי </w:t>
      </w:r>
      <w:proofErr w:type="spellStart"/>
      <w:r w:rsidRPr="009200E6">
        <w:rPr>
          <w:rFonts w:hint="cs"/>
          <w:rtl/>
          <w:lang w:bidi="he-IL"/>
        </w:rPr>
        <w:t>הט"ז</w:t>
      </w:r>
      <w:proofErr w:type="spellEnd"/>
      <w:r w:rsidRPr="009200E6">
        <w:rPr>
          <w:rFonts w:hint="cs"/>
          <w:rtl/>
          <w:lang w:bidi="he-IL"/>
        </w:rPr>
        <w:t xml:space="preserve">, הוא דבר הראוי. ולפי </w:t>
      </w:r>
      <w:proofErr w:type="spellStart"/>
      <w:r w:rsidRPr="009200E6">
        <w:rPr>
          <w:rFonts w:hint="cs"/>
          <w:rtl/>
          <w:lang w:bidi="he-IL"/>
        </w:rPr>
        <w:t>המג"א</w:t>
      </w:r>
      <w:proofErr w:type="spellEnd"/>
      <w:r w:rsidRPr="009200E6">
        <w:rPr>
          <w:rFonts w:hint="cs"/>
          <w:rtl/>
          <w:lang w:bidi="he-IL"/>
        </w:rPr>
        <w:t xml:space="preserve">, אולי ראוי </w:t>
      </w:r>
      <w:r w:rsidRPr="009200E6">
        <w:rPr>
          <w:rtl/>
          <w:lang w:bidi="he-IL"/>
        </w:rPr>
        <w:t xml:space="preserve">לאכול </w:t>
      </w:r>
      <w:proofErr w:type="spellStart"/>
      <w:r w:rsidRPr="009200E6">
        <w:rPr>
          <w:rtl/>
          <w:lang w:bidi="he-IL"/>
        </w:rPr>
        <w:t>באומצא</w:t>
      </w:r>
      <w:proofErr w:type="spellEnd"/>
      <w:r w:rsidRPr="009200E6">
        <w:rPr>
          <w:rFonts w:hint="cs"/>
          <w:rtl/>
          <w:lang w:bidi="he-IL"/>
        </w:rPr>
        <w:t>].</w:t>
      </w:r>
    </w:p>
    <w:p w14:paraId="6D684B39" w14:textId="77777777" w:rsidR="00783F4F" w:rsidRPr="009200E6" w:rsidRDefault="00783F4F" w:rsidP="00783F4F">
      <w:pPr>
        <w:bidi/>
        <w:jc w:val="both"/>
        <w:rPr>
          <w:rFonts w:hint="cs"/>
        </w:rPr>
      </w:pPr>
    </w:p>
    <w:p w14:paraId="551ACDF4"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 xml:space="preserve">וכן אם הוא תפוח (פי' מסריח, רש"י), מותר לטלטלו משום </w:t>
      </w:r>
      <w:proofErr w:type="spellStart"/>
      <w:r w:rsidRPr="009200E6">
        <w:rPr>
          <w:rtl/>
          <w:lang w:bidi="he-IL"/>
        </w:rPr>
        <w:t>דראוי</w:t>
      </w:r>
      <w:proofErr w:type="spellEnd"/>
      <w:r w:rsidRPr="009200E6">
        <w:rPr>
          <w:rtl/>
          <w:lang w:bidi="he-IL"/>
        </w:rPr>
        <w:t xml:space="preserve"> לכלבים.</w:t>
      </w:r>
    </w:p>
    <w:p w14:paraId="005BFA69" w14:textId="77777777" w:rsidR="00783F4F" w:rsidRPr="009200E6" w:rsidRDefault="00783F4F">
      <w:pPr>
        <w:numPr>
          <w:ilvl w:val="2"/>
          <w:numId w:val="4"/>
        </w:numPr>
        <w:bidi/>
        <w:jc w:val="both"/>
        <w:rPr>
          <w:rFonts w:hint="cs"/>
        </w:rPr>
      </w:pPr>
      <w:proofErr w:type="spellStart"/>
      <w:r w:rsidRPr="009200E6">
        <w:rPr>
          <w:rFonts w:hint="cs"/>
          <w:u w:val="single"/>
          <w:rtl/>
          <w:lang w:bidi="he-IL"/>
        </w:rPr>
        <w:t>בה"ל</w:t>
      </w:r>
      <w:proofErr w:type="spellEnd"/>
      <w:r w:rsidRPr="009200E6">
        <w:rPr>
          <w:rFonts w:hint="cs"/>
          <w:rtl/>
          <w:lang w:bidi="he-IL"/>
        </w:rPr>
        <w:t xml:space="preserve"> (ד"ה וכן): </w:t>
      </w:r>
      <w:r w:rsidRPr="009200E6">
        <w:rPr>
          <w:rtl/>
          <w:lang w:bidi="he-IL"/>
        </w:rPr>
        <w:t>וכן אם הוא תפוח</w:t>
      </w:r>
      <w:r w:rsidRPr="009200E6">
        <w:rPr>
          <w:rFonts w:hint="cs"/>
          <w:rtl/>
          <w:lang w:bidi="he-IL"/>
        </w:rPr>
        <w:t>.</w:t>
      </w:r>
      <w:r w:rsidRPr="009200E6">
        <w:rPr>
          <w:rtl/>
          <w:lang w:bidi="he-IL"/>
        </w:rPr>
        <w:t xml:space="preserve"> היינו אפי</w:t>
      </w:r>
      <w:r w:rsidRPr="009200E6">
        <w:rPr>
          <w:rFonts w:hint="cs"/>
          <w:rtl/>
          <w:lang w:bidi="he-IL"/>
        </w:rPr>
        <w:t>'</w:t>
      </w:r>
      <w:r w:rsidRPr="009200E6">
        <w:rPr>
          <w:rtl/>
          <w:lang w:bidi="he-IL"/>
        </w:rPr>
        <w:t xml:space="preserve"> אם נתפח בשבת וכדעת </w:t>
      </w:r>
      <w:proofErr w:type="spellStart"/>
      <w:r w:rsidRPr="009200E6">
        <w:rPr>
          <w:u w:val="single"/>
          <w:rtl/>
          <w:lang w:bidi="he-IL"/>
        </w:rPr>
        <w:t>ר"ש</w:t>
      </w:r>
      <w:proofErr w:type="spellEnd"/>
      <w:r w:rsidRPr="009200E6">
        <w:rPr>
          <w:rtl/>
          <w:lang w:bidi="he-IL"/>
        </w:rPr>
        <w:t xml:space="preserve"> בנבילה </w:t>
      </w:r>
      <w:proofErr w:type="spellStart"/>
      <w:r w:rsidRPr="009200E6">
        <w:rPr>
          <w:rtl/>
          <w:lang w:bidi="he-IL"/>
        </w:rPr>
        <w:t>שנתנבלה</w:t>
      </w:r>
      <w:proofErr w:type="spellEnd"/>
      <w:r w:rsidRPr="009200E6">
        <w:rPr>
          <w:rtl/>
          <w:lang w:bidi="he-IL"/>
        </w:rPr>
        <w:t xml:space="preserve"> בשבת [אחרונים]</w:t>
      </w:r>
      <w:r w:rsidRPr="009200E6">
        <w:rPr>
          <w:rFonts w:hint="cs"/>
          <w:rtl/>
          <w:lang w:bidi="he-IL"/>
        </w:rPr>
        <w:t>.</w:t>
      </w:r>
    </w:p>
    <w:p w14:paraId="63A24FC8" w14:textId="77777777" w:rsidR="00783F4F" w:rsidRPr="009200E6" w:rsidRDefault="00783F4F">
      <w:pPr>
        <w:numPr>
          <w:ilvl w:val="2"/>
          <w:numId w:val="4"/>
        </w:numPr>
        <w:bidi/>
        <w:jc w:val="both"/>
        <w:rPr>
          <w:rFonts w:hint="cs"/>
        </w:rPr>
      </w:pPr>
      <w:r w:rsidRPr="009200E6">
        <w:rPr>
          <w:rtl/>
          <w:lang w:bidi="he-IL"/>
        </w:rPr>
        <w:t>בהמת א"י שנשחטה אפי</w:t>
      </w:r>
      <w:r w:rsidRPr="009200E6">
        <w:rPr>
          <w:rFonts w:hint="cs"/>
          <w:rtl/>
          <w:lang w:bidi="he-IL"/>
        </w:rPr>
        <w:t>'</w:t>
      </w:r>
      <w:r w:rsidRPr="009200E6">
        <w:rPr>
          <w:rtl/>
          <w:lang w:bidi="he-IL"/>
        </w:rPr>
        <w:t xml:space="preserve"> בשבת שרי לטלטלה מידי דהוי </w:t>
      </w:r>
      <w:proofErr w:type="spellStart"/>
      <w:r w:rsidRPr="009200E6">
        <w:rPr>
          <w:rtl/>
          <w:lang w:bidi="he-IL"/>
        </w:rPr>
        <w:t>אנבילה</w:t>
      </w:r>
      <w:proofErr w:type="spellEnd"/>
      <w:r w:rsidRPr="009200E6">
        <w:rPr>
          <w:rtl/>
          <w:lang w:bidi="he-IL"/>
        </w:rPr>
        <w:t xml:space="preserve"> </w:t>
      </w:r>
      <w:proofErr w:type="spellStart"/>
      <w:r w:rsidRPr="009200E6">
        <w:rPr>
          <w:rtl/>
          <w:lang w:bidi="he-IL"/>
        </w:rPr>
        <w:t>שנתנבלה</w:t>
      </w:r>
      <w:proofErr w:type="spellEnd"/>
      <w:r w:rsidRPr="009200E6">
        <w:rPr>
          <w:rtl/>
          <w:lang w:bidi="he-IL"/>
        </w:rPr>
        <w:t xml:space="preserve"> בשבת </w:t>
      </w:r>
      <w:proofErr w:type="spellStart"/>
      <w:r w:rsidRPr="009200E6">
        <w:rPr>
          <w:rtl/>
          <w:lang w:bidi="he-IL"/>
        </w:rPr>
        <w:t>דשרי</w:t>
      </w:r>
      <w:proofErr w:type="spellEnd"/>
      <w:r w:rsidRPr="009200E6">
        <w:rPr>
          <w:rtl/>
          <w:lang w:bidi="he-IL"/>
        </w:rPr>
        <w:t xml:space="preserve"> לטלטלה כדלקמן בסי</w:t>
      </w:r>
      <w:r w:rsidRPr="009200E6">
        <w:rPr>
          <w:rFonts w:hint="cs"/>
          <w:rtl/>
          <w:lang w:bidi="he-IL"/>
        </w:rPr>
        <w:t>'</w:t>
      </w:r>
      <w:r w:rsidRPr="009200E6">
        <w:rPr>
          <w:rtl/>
          <w:lang w:bidi="he-IL"/>
        </w:rPr>
        <w:t xml:space="preserve"> שכ"ד [מ"א]</w:t>
      </w:r>
      <w:r w:rsidRPr="009200E6">
        <w:rPr>
          <w:rFonts w:hint="cs"/>
          <w:rtl/>
          <w:lang w:bidi="he-IL"/>
        </w:rPr>
        <w:t>.</w:t>
      </w:r>
    </w:p>
    <w:p w14:paraId="64DB89FE" w14:textId="77777777" w:rsidR="00783F4F" w:rsidRPr="009200E6" w:rsidRDefault="00783F4F" w:rsidP="00783F4F">
      <w:pPr>
        <w:bidi/>
        <w:jc w:val="both"/>
        <w:rPr>
          <w:rFonts w:hint="cs"/>
        </w:rPr>
      </w:pPr>
    </w:p>
    <w:p w14:paraId="5549B16F" w14:textId="77777777" w:rsidR="00783F4F" w:rsidRPr="009200E6" w:rsidRDefault="00783F4F">
      <w:pPr>
        <w:numPr>
          <w:ilvl w:val="0"/>
          <w:numId w:val="4"/>
        </w:numPr>
        <w:bidi/>
        <w:jc w:val="both"/>
        <w:rPr>
          <w:rFonts w:hint="cs"/>
        </w:rPr>
      </w:pPr>
      <w:r w:rsidRPr="009200E6">
        <w:rPr>
          <w:rFonts w:hint="cs"/>
          <w:rtl/>
          <w:lang w:bidi="he-IL"/>
        </w:rPr>
        <w:t xml:space="preserve">סעיף ל"ב - </w:t>
      </w:r>
      <w:r w:rsidRPr="009200E6">
        <w:rPr>
          <w:rFonts w:hint="cs"/>
          <w:b/>
          <w:bCs/>
          <w:rtl/>
          <w:lang w:bidi="he-IL"/>
        </w:rPr>
        <w:t>דג חי</w:t>
      </w:r>
      <w:r w:rsidRPr="009200E6">
        <w:rPr>
          <w:rFonts w:hint="cs"/>
          <w:rtl/>
          <w:lang w:bidi="he-IL"/>
        </w:rPr>
        <w:t>.</w:t>
      </w:r>
    </w:p>
    <w:p w14:paraId="0728D934"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דג מלוח מותר לטלטלו.</w:t>
      </w:r>
    </w:p>
    <w:p w14:paraId="45214641"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rPr>
        <w:t xml:space="preserve"> (</w:t>
      </w:r>
      <w:r w:rsidRPr="009200E6">
        <w:rPr>
          <w:rtl/>
          <w:lang w:bidi="he-IL"/>
        </w:rPr>
        <w:t>קכ</w:t>
      </w:r>
      <w:r w:rsidRPr="009200E6">
        <w:rPr>
          <w:rFonts w:hint="cs"/>
          <w:rtl/>
          <w:lang w:bidi="he-IL"/>
        </w:rPr>
        <w:t>"</w:t>
      </w:r>
      <w:r w:rsidRPr="009200E6">
        <w:rPr>
          <w:rtl/>
          <w:lang w:bidi="he-IL"/>
        </w:rPr>
        <w:t>ו)</w:t>
      </w:r>
      <w:r w:rsidRPr="009200E6">
        <w:rPr>
          <w:rFonts w:hint="cs"/>
          <w:rtl/>
          <w:lang w:bidi="he-IL"/>
        </w:rPr>
        <w:t>:</w:t>
      </w:r>
      <w:r w:rsidRPr="009200E6">
        <w:rPr>
          <w:rtl/>
          <w:lang w:bidi="he-IL"/>
        </w:rPr>
        <w:t xml:space="preserve"> בין המין שקורין </w:t>
      </w:r>
      <w:proofErr w:type="spellStart"/>
      <w:r w:rsidRPr="009200E6">
        <w:rPr>
          <w:rtl/>
          <w:lang w:bidi="he-IL"/>
        </w:rPr>
        <w:t>הערינ"ג</w:t>
      </w:r>
      <w:proofErr w:type="spellEnd"/>
      <w:r w:rsidRPr="009200E6">
        <w:rPr>
          <w:rtl/>
          <w:lang w:bidi="he-IL"/>
        </w:rPr>
        <w:t xml:space="preserve"> ובין כל </w:t>
      </w:r>
      <w:proofErr w:type="spellStart"/>
      <w:r w:rsidRPr="009200E6">
        <w:rPr>
          <w:rtl/>
          <w:lang w:bidi="he-IL"/>
        </w:rPr>
        <w:t>המינין</w:t>
      </w:r>
      <w:proofErr w:type="spellEnd"/>
      <w:r w:rsidRPr="009200E6">
        <w:rPr>
          <w:rFonts w:hint="cs"/>
          <w:rtl/>
          <w:lang w:bidi="he-IL"/>
        </w:rPr>
        <w:t>,</w:t>
      </w:r>
      <w:r w:rsidRPr="009200E6">
        <w:rPr>
          <w:rtl/>
          <w:lang w:bidi="he-IL"/>
        </w:rPr>
        <w:t xml:space="preserve"> </w:t>
      </w:r>
      <w:proofErr w:type="spellStart"/>
      <w:r w:rsidRPr="009200E6">
        <w:rPr>
          <w:rtl/>
          <w:lang w:bidi="he-IL"/>
        </w:rPr>
        <w:t>דכיון</w:t>
      </w:r>
      <w:proofErr w:type="spellEnd"/>
      <w:r w:rsidRPr="009200E6">
        <w:rPr>
          <w:rtl/>
          <w:lang w:bidi="he-IL"/>
        </w:rPr>
        <w:t xml:space="preserve"> שהוא מלוח ראוי לאכול ע"י הדחק</w:t>
      </w:r>
      <w:r w:rsidRPr="009200E6">
        <w:rPr>
          <w:rFonts w:hint="cs"/>
          <w:rtl/>
          <w:lang w:bidi="he-IL"/>
        </w:rPr>
        <w:t>,</w:t>
      </w:r>
      <w:r w:rsidRPr="009200E6">
        <w:rPr>
          <w:rtl/>
          <w:lang w:bidi="he-IL"/>
        </w:rPr>
        <w:t xml:space="preserve"> כמו בשר </w:t>
      </w:r>
      <w:proofErr w:type="spellStart"/>
      <w:r w:rsidRPr="009200E6">
        <w:rPr>
          <w:rtl/>
          <w:lang w:bidi="he-IL"/>
        </w:rPr>
        <w:t>דחזי</w:t>
      </w:r>
      <w:proofErr w:type="spellEnd"/>
      <w:r w:rsidRPr="009200E6">
        <w:rPr>
          <w:rtl/>
          <w:lang w:bidi="he-IL"/>
        </w:rPr>
        <w:t xml:space="preserve"> </w:t>
      </w:r>
      <w:proofErr w:type="spellStart"/>
      <w:r w:rsidRPr="009200E6">
        <w:rPr>
          <w:rtl/>
          <w:lang w:bidi="he-IL"/>
        </w:rPr>
        <w:t>לאומצא</w:t>
      </w:r>
      <w:proofErr w:type="spellEnd"/>
      <w:r w:rsidRPr="009200E6">
        <w:rPr>
          <w:rFonts w:hint="cs"/>
          <w:rtl/>
          <w:lang w:bidi="he-IL"/>
        </w:rPr>
        <w:t>.</w:t>
      </w:r>
    </w:p>
    <w:p w14:paraId="28910574" w14:textId="77777777" w:rsidR="00783F4F" w:rsidRPr="009200E6" w:rsidRDefault="00783F4F">
      <w:pPr>
        <w:numPr>
          <w:ilvl w:val="2"/>
          <w:numId w:val="4"/>
        </w:numPr>
        <w:bidi/>
        <w:jc w:val="both"/>
        <w:rPr>
          <w:rFonts w:hint="cs"/>
        </w:rPr>
      </w:pPr>
      <w:r w:rsidRPr="009200E6">
        <w:rPr>
          <w:rtl/>
          <w:lang w:bidi="he-IL"/>
        </w:rPr>
        <w:t>וה"ה דג מעושן [</w:t>
      </w:r>
      <w:proofErr w:type="spellStart"/>
      <w:r w:rsidRPr="009200E6">
        <w:rPr>
          <w:rtl/>
          <w:lang w:bidi="he-IL"/>
        </w:rPr>
        <w:t>תוס</w:t>
      </w:r>
      <w:proofErr w:type="spellEnd"/>
      <w:r w:rsidRPr="009200E6">
        <w:rPr>
          <w:rFonts w:hint="cs"/>
          <w:rtl/>
          <w:lang w:bidi="he-IL"/>
        </w:rPr>
        <w:t>'</w:t>
      </w:r>
      <w:r w:rsidRPr="009200E6">
        <w:rPr>
          <w:rtl/>
          <w:lang w:bidi="he-IL"/>
        </w:rPr>
        <w:t xml:space="preserve"> שבת]</w:t>
      </w:r>
      <w:r w:rsidRPr="009200E6">
        <w:rPr>
          <w:rFonts w:hint="cs"/>
          <w:rtl/>
          <w:lang w:bidi="he-IL"/>
        </w:rPr>
        <w:t>.</w:t>
      </w:r>
    </w:p>
    <w:p w14:paraId="5E8B04D0" w14:textId="77777777" w:rsidR="00783F4F" w:rsidRPr="009200E6" w:rsidRDefault="00783F4F" w:rsidP="00783F4F">
      <w:pPr>
        <w:bidi/>
        <w:jc w:val="both"/>
      </w:pPr>
    </w:p>
    <w:p w14:paraId="164478F4"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b/>
          <w:bCs/>
          <w:rtl/>
          <w:lang w:bidi="he-IL"/>
        </w:rPr>
        <w:t>ושאינו מלוח</w:t>
      </w:r>
      <w:r w:rsidRPr="009200E6">
        <w:rPr>
          <w:rtl/>
          <w:lang w:bidi="he-IL"/>
        </w:rPr>
        <w:t>, אסור מפני שאינו ראוי</w:t>
      </w:r>
      <w:r w:rsidRPr="009200E6">
        <w:rPr>
          <w:rFonts w:hint="cs"/>
          <w:rtl/>
          <w:lang w:bidi="he-IL"/>
        </w:rPr>
        <w:t xml:space="preserve"> - </w:t>
      </w:r>
      <w:r w:rsidRPr="009200E6">
        <w:rPr>
          <w:u w:val="single"/>
          <w:rtl/>
          <w:lang w:bidi="he-IL"/>
        </w:rPr>
        <w:t>מ</w:t>
      </w:r>
      <w:r w:rsidRPr="009200E6">
        <w:rPr>
          <w:rFonts w:hint="cs"/>
          <w:u w:val="single"/>
          <w:rtl/>
          <w:lang w:bidi="he-IL"/>
        </w:rPr>
        <w:t>"</w:t>
      </w:r>
      <w:r w:rsidRPr="009200E6">
        <w:rPr>
          <w:u w:val="single"/>
          <w:rtl/>
          <w:lang w:bidi="he-IL"/>
        </w:rPr>
        <w:t>ב</w:t>
      </w:r>
      <w:r w:rsidRPr="009200E6">
        <w:rPr>
          <w:rtl/>
        </w:rPr>
        <w:t xml:space="preserve"> (</w:t>
      </w:r>
      <w:r w:rsidRPr="009200E6">
        <w:rPr>
          <w:rtl/>
          <w:lang w:bidi="he-IL"/>
        </w:rPr>
        <w:t>קכ</w:t>
      </w:r>
      <w:r w:rsidRPr="009200E6">
        <w:rPr>
          <w:rFonts w:hint="cs"/>
          <w:rtl/>
          <w:lang w:bidi="he-IL"/>
        </w:rPr>
        <w:t>"ז</w:t>
      </w:r>
      <w:r w:rsidRPr="009200E6">
        <w:rPr>
          <w:rtl/>
          <w:lang w:bidi="he-IL"/>
        </w:rPr>
        <w:t>)</w:t>
      </w:r>
      <w:r w:rsidRPr="009200E6">
        <w:rPr>
          <w:rFonts w:hint="cs"/>
          <w:rtl/>
          <w:lang w:bidi="he-IL"/>
        </w:rPr>
        <w:t>.</w:t>
      </w:r>
    </w:p>
    <w:p w14:paraId="5BE0F6DD" w14:textId="77777777" w:rsidR="00783F4F" w:rsidRPr="009200E6" w:rsidRDefault="00783F4F">
      <w:pPr>
        <w:numPr>
          <w:ilvl w:val="3"/>
          <w:numId w:val="4"/>
        </w:numPr>
        <w:bidi/>
        <w:jc w:val="both"/>
        <w:rPr>
          <w:rFonts w:hint="cs"/>
        </w:rPr>
      </w:pPr>
      <w:r w:rsidRPr="009200E6">
        <w:rPr>
          <w:u w:val="single"/>
          <w:rtl/>
          <w:lang w:bidi="he-IL"/>
        </w:rPr>
        <w:t>ט"ז</w:t>
      </w:r>
      <w:r w:rsidRPr="009200E6">
        <w:rPr>
          <w:rtl/>
          <w:lang w:bidi="he-IL"/>
        </w:rPr>
        <w:t xml:space="preserve"> </w:t>
      </w:r>
      <w:r w:rsidRPr="009200E6">
        <w:rPr>
          <w:rFonts w:hint="cs"/>
          <w:rtl/>
          <w:lang w:bidi="he-IL"/>
        </w:rPr>
        <w:t xml:space="preserve">(כ'): </w:t>
      </w:r>
      <w:r w:rsidRPr="009200E6">
        <w:rPr>
          <w:rtl/>
          <w:lang w:bidi="he-IL"/>
        </w:rPr>
        <w:t>פי</w:t>
      </w:r>
      <w:r w:rsidRPr="009200E6">
        <w:rPr>
          <w:rFonts w:hint="cs"/>
          <w:rtl/>
          <w:lang w:bidi="he-IL"/>
        </w:rPr>
        <w:t>'</w:t>
      </w:r>
      <w:r w:rsidRPr="009200E6">
        <w:rPr>
          <w:rtl/>
          <w:lang w:bidi="he-IL"/>
        </w:rPr>
        <w:t xml:space="preserve"> דהיינו </w:t>
      </w:r>
      <w:r w:rsidRPr="009200E6">
        <w:rPr>
          <w:b/>
          <w:bCs/>
          <w:rtl/>
          <w:lang w:bidi="he-IL"/>
        </w:rPr>
        <w:t>שאינו</w:t>
      </w:r>
      <w:r w:rsidRPr="009200E6">
        <w:rPr>
          <w:rtl/>
          <w:lang w:bidi="he-IL"/>
        </w:rPr>
        <w:t xml:space="preserve"> ראוי אף לכלבים</w:t>
      </w:r>
      <w:r w:rsidRPr="009200E6">
        <w:rPr>
          <w:rFonts w:hint="cs"/>
          <w:rtl/>
          <w:lang w:bidi="he-IL"/>
        </w:rPr>
        <w:t>,</w:t>
      </w:r>
      <w:r w:rsidRPr="009200E6">
        <w:rPr>
          <w:rtl/>
          <w:lang w:bidi="he-IL"/>
        </w:rPr>
        <w:t xml:space="preserve"> דאם היה ראוי לכלבים אף דאינו עומד לאכילת כלבים מותר לטלטל</w:t>
      </w:r>
      <w:r w:rsidRPr="009200E6">
        <w:rPr>
          <w:rFonts w:hint="cs"/>
          <w:rtl/>
          <w:lang w:bidi="he-IL"/>
        </w:rPr>
        <w:t>.</w:t>
      </w:r>
    </w:p>
    <w:p w14:paraId="606B6E66" w14:textId="77777777" w:rsidR="00783F4F" w:rsidRPr="009200E6" w:rsidRDefault="00783F4F">
      <w:pPr>
        <w:numPr>
          <w:ilvl w:val="3"/>
          <w:numId w:val="4"/>
        </w:numPr>
        <w:bidi/>
        <w:jc w:val="both"/>
        <w:rPr>
          <w:rFonts w:hint="cs"/>
        </w:rPr>
      </w:pPr>
      <w:proofErr w:type="spellStart"/>
      <w:r w:rsidRPr="009200E6">
        <w:rPr>
          <w:u w:val="single"/>
          <w:rtl/>
          <w:lang w:bidi="he-IL"/>
        </w:rPr>
        <w:t>מ</w:t>
      </w:r>
      <w:r w:rsidRPr="009200E6">
        <w:rPr>
          <w:rFonts w:hint="cs"/>
          <w:u w:val="single"/>
          <w:rtl/>
          <w:lang w:bidi="he-IL"/>
        </w:rPr>
        <w:t>ג</w:t>
      </w:r>
      <w:r w:rsidRPr="009200E6">
        <w:rPr>
          <w:u w:val="single"/>
          <w:rtl/>
          <w:lang w:bidi="he-IL"/>
        </w:rPr>
        <w:t>"א</w:t>
      </w:r>
      <w:proofErr w:type="spellEnd"/>
      <w:r w:rsidRPr="009200E6">
        <w:rPr>
          <w:rtl/>
          <w:lang w:bidi="he-IL"/>
        </w:rPr>
        <w:t xml:space="preserve"> </w:t>
      </w:r>
      <w:r w:rsidRPr="009200E6">
        <w:rPr>
          <w:rFonts w:hint="cs"/>
          <w:rtl/>
          <w:lang w:bidi="he-IL"/>
        </w:rPr>
        <w:t xml:space="preserve">(נ"ו): פי' </w:t>
      </w:r>
      <w:bookmarkStart w:id="18" w:name="_Hlk108716218"/>
      <w:r w:rsidRPr="009200E6">
        <w:rPr>
          <w:rFonts w:hint="cs"/>
          <w:rtl/>
          <w:lang w:bidi="he-IL"/>
        </w:rPr>
        <w:t xml:space="preserve">הגם </w:t>
      </w:r>
      <w:r w:rsidRPr="009200E6">
        <w:rPr>
          <w:rFonts w:hint="cs"/>
          <w:b/>
          <w:bCs/>
          <w:rtl/>
          <w:lang w:bidi="he-IL"/>
        </w:rPr>
        <w:t xml:space="preserve">ראוי </w:t>
      </w:r>
      <w:r w:rsidRPr="009200E6">
        <w:rPr>
          <w:rFonts w:hint="cs"/>
          <w:rtl/>
          <w:lang w:bidi="he-IL"/>
        </w:rPr>
        <w:t>לכלבים</w:t>
      </w:r>
      <w:r>
        <w:rPr>
          <w:rFonts w:hint="cs"/>
          <w:rtl/>
          <w:lang w:bidi="he-IL"/>
        </w:rPr>
        <w:t>,</w:t>
      </w:r>
      <w:r w:rsidRPr="009200E6">
        <w:rPr>
          <w:rFonts w:hint="cs"/>
          <w:rtl/>
          <w:lang w:bidi="he-IL"/>
        </w:rPr>
        <w:t xml:space="preserve"> אבל עומד לאכילת אדם, ובלי בישול אינו ראוי כלל לאכילת אדם</w:t>
      </w:r>
      <w:r>
        <w:rPr>
          <w:rFonts w:hint="cs"/>
          <w:rtl/>
          <w:lang w:bidi="he-IL"/>
        </w:rPr>
        <w:t>,</w:t>
      </w:r>
      <w:r w:rsidRPr="009200E6">
        <w:rPr>
          <w:rFonts w:hint="cs"/>
          <w:rtl/>
          <w:lang w:bidi="he-IL"/>
        </w:rPr>
        <w:t xml:space="preserve"> </w:t>
      </w:r>
      <w:r w:rsidRPr="009200E6">
        <w:rPr>
          <w:rtl/>
          <w:lang w:bidi="he-IL"/>
        </w:rPr>
        <w:t xml:space="preserve">מקצה </w:t>
      </w:r>
      <w:proofErr w:type="spellStart"/>
      <w:r w:rsidRPr="009200E6">
        <w:rPr>
          <w:rtl/>
          <w:lang w:bidi="he-IL"/>
        </w:rPr>
        <w:t>איניש</w:t>
      </w:r>
      <w:proofErr w:type="spellEnd"/>
      <w:r w:rsidRPr="009200E6">
        <w:rPr>
          <w:rtl/>
          <w:lang w:bidi="he-IL"/>
        </w:rPr>
        <w:t xml:space="preserve"> </w:t>
      </w:r>
      <w:proofErr w:type="spellStart"/>
      <w:r w:rsidRPr="009200E6">
        <w:rPr>
          <w:rtl/>
          <w:lang w:bidi="he-IL"/>
        </w:rPr>
        <w:t>דעתיה</w:t>
      </w:r>
      <w:proofErr w:type="spellEnd"/>
      <w:r w:rsidRPr="009200E6">
        <w:rPr>
          <w:rtl/>
          <w:lang w:bidi="he-IL"/>
        </w:rPr>
        <w:t xml:space="preserve"> מיניה</w:t>
      </w:r>
      <w:r w:rsidRPr="009200E6">
        <w:rPr>
          <w:rFonts w:hint="cs"/>
          <w:rtl/>
          <w:lang w:bidi="he-IL"/>
        </w:rPr>
        <w:t>,</w:t>
      </w:r>
      <w:r w:rsidRPr="009200E6">
        <w:rPr>
          <w:rtl/>
          <w:lang w:bidi="he-IL"/>
        </w:rPr>
        <w:t xml:space="preserve"> משום דלא </w:t>
      </w:r>
      <w:proofErr w:type="spellStart"/>
      <w:r w:rsidRPr="009200E6">
        <w:rPr>
          <w:rtl/>
          <w:lang w:bidi="he-IL"/>
        </w:rPr>
        <w:t>קאי</w:t>
      </w:r>
      <w:proofErr w:type="spellEnd"/>
      <w:r w:rsidRPr="009200E6">
        <w:rPr>
          <w:rtl/>
          <w:lang w:bidi="he-IL"/>
        </w:rPr>
        <w:t xml:space="preserve"> לכלבים</w:t>
      </w:r>
      <w:bookmarkEnd w:id="18"/>
      <w:r w:rsidRPr="009200E6">
        <w:rPr>
          <w:rFonts w:hint="cs"/>
          <w:rtl/>
          <w:lang w:bidi="he-IL"/>
        </w:rPr>
        <w:t xml:space="preserve">. </w:t>
      </w:r>
    </w:p>
    <w:p w14:paraId="14773166" w14:textId="77777777" w:rsidR="00783F4F" w:rsidRPr="009200E6" w:rsidRDefault="00783F4F">
      <w:pPr>
        <w:numPr>
          <w:ilvl w:val="3"/>
          <w:numId w:val="4"/>
        </w:numPr>
        <w:bidi/>
        <w:jc w:val="both"/>
        <w:rPr>
          <w:rFonts w:hint="cs"/>
        </w:rPr>
      </w:pPr>
      <w:r w:rsidRPr="009200E6">
        <w:rPr>
          <w:rFonts w:hint="cs"/>
          <w:rtl/>
          <w:lang w:bidi="he-IL"/>
        </w:rPr>
        <w:t>נ"מ: שומן צונן, עי' לקמן.</w:t>
      </w:r>
    </w:p>
    <w:p w14:paraId="3BAED093" w14:textId="77777777" w:rsidR="00783F4F" w:rsidRPr="009200E6" w:rsidRDefault="00783F4F" w:rsidP="00783F4F">
      <w:pPr>
        <w:bidi/>
        <w:jc w:val="both"/>
        <w:rPr>
          <w:rFonts w:hint="cs"/>
          <w:lang w:bidi="he-IL"/>
        </w:rPr>
      </w:pPr>
    </w:p>
    <w:p w14:paraId="3C846BEC" w14:textId="77777777" w:rsidR="00783F4F" w:rsidRPr="009200E6" w:rsidRDefault="00783F4F">
      <w:pPr>
        <w:numPr>
          <w:ilvl w:val="1"/>
          <w:numId w:val="4"/>
        </w:numPr>
        <w:bidi/>
        <w:jc w:val="both"/>
        <w:rPr>
          <w:rFonts w:hint="cs"/>
        </w:rPr>
      </w:pPr>
      <w:r w:rsidRPr="009200E6">
        <w:rPr>
          <w:rFonts w:hint="cs"/>
          <w:b/>
          <w:bCs/>
          <w:rtl/>
          <w:lang w:bidi="he-IL"/>
        </w:rPr>
        <w:t>שומן צונן</w:t>
      </w:r>
      <w:r w:rsidRPr="009200E6">
        <w:rPr>
          <w:rFonts w:hint="cs"/>
          <w:rtl/>
          <w:lang w:bidi="he-IL"/>
        </w:rPr>
        <w:t>:</w:t>
      </w:r>
    </w:p>
    <w:p w14:paraId="3F2D1261" w14:textId="77777777" w:rsidR="00783F4F" w:rsidRPr="009200E6" w:rsidRDefault="00783F4F">
      <w:pPr>
        <w:numPr>
          <w:ilvl w:val="2"/>
          <w:numId w:val="4"/>
        </w:numPr>
        <w:bidi/>
        <w:jc w:val="both"/>
        <w:rPr>
          <w:rFonts w:hint="cs"/>
        </w:rPr>
      </w:pPr>
      <w:r w:rsidRPr="009200E6">
        <w:rPr>
          <w:rFonts w:hint="cs"/>
          <w:rtl/>
          <w:lang w:bidi="he-IL"/>
        </w:rPr>
        <w:t xml:space="preserve">יש מחמירים, </w:t>
      </w:r>
      <w:proofErr w:type="spellStart"/>
      <w:r w:rsidRPr="009200E6">
        <w:rPr>
          <w:u w:val="single"/>
          <w:rtl/>
          <w:lang w:bidi="he-IL"/>
        </w:rPr>
        <w:t>מג"א</w:t>
      </w:r>
      <w:proofErr w:type="spellEnd"/>
      <w:r w:rsidRPr="009200E6">
        <w:rPr>
          <w:rtl/>
          <w:lang w:bidi="he-IL"/>
        </w:rPr>
        <w:t xml:space="preserve"> (נ"ו)</w:t>
      </w:r>
      <w:r w:rsidRPr="009200E6">
        <w:rPr>
          <w:rFonts w:hint="cs"/>
          <w:rtl/>
          <w:lang w:bidi="he-IL"/>
        </w:rPr>
        <w:t xml:space="preserve">. ויש מקלין, </w:t>
      </w:r>
      <w:r w:rsidRPr="009200E6">
        <w:rPr>
          <w:rFonts w:hint="cs"/>
          <w:u w:val="single"/>
          <w:rtl/>
          <w:lang w:bidi="he-IL"/>
        </w:rPr>
        <w:t>ב"ח</w:t>
      </w:r>
      <w:r w:rsidRPr="009200E6">
        <w:rPr>
          <w:rFonts w:hint="cs"/>
          <w:rtl/>
          <w:lang w:bidi="he-IL"/>
        </w:rPr>
        <w:t>.</w:t>
      </w:r>
    </w:p>
    <w:p w14:paraId="3F26DE51" w14:textId="77777777" w:rsidR="00783F4F" w:rsidRPr="009200E6" w:rsidRDefault="00783F4F">
      <w:pPr>
        <w:numPr>
          <w:ilvl w:val="2"/>
          <w:numId w:val="4"/>
        </w:numPr>
        <w:bidi/>
        <w:jc w:val="both"/>
        <w:rPr>
          <w:rFonts w:hint="cs"/>
        </w:rPr>
      </w:pPr>
      <w:r w:rsidRPr="009200E6">
        <w:rPr>
          <w:rFonts w:hint="cs"/>
          <w:u w:val="single"/>
          <w:rtl/>
          <w:lang w:bidi="he-IL"/>
        </w:rPr>
        <w:t>מ"ב</w:t>
      </w:r>
      <w:r w:rsidRPr="009200E6">
        <w:rPr>
          <w:rFonts w:hint="cs"/>
          <w:rtl/>
          <w:lang w:bidi="he-IL"/>
        </w:rPr>
        <w:t xml:space="preserve"> (קכ"ז, </w:t>
      </w:r>
      <w:proofErr w:type="spellStart"/>
      <w:r w:rsidRPr="009200E6">
        <w:rPr>
          <w:rFonts w:hint="cs"/>
          <w:rtl/>
          <w:lang w:bidi="he-IL"/>
        </w:rPr>
        <w:t>בה"ל</w:t>
      </w:r>
      <w:proofErr w:type="spellEnd"/>
      <w:r w:rsidRPr="009200E6">
        <w:rPr>
          <w:rFonts w:hint="cs"/>
          <w:rtl/>
          <w:lang w:bidi="he-IL"/>
        </w:rPr>
        <w:t xml:space="preserve"> </w:t>
      </w:r>
      <w:proofErr w:type="spellStart"/>
      <w:r w:rsidRPr="009200E6">
        <w:rPr>
          <w:rFonts w:hint="cs"/>
          <w:rtl/>
          <w:lang w:bidi="he-IL"/>
        </w:rPr>
        <w:t>סל"א</w:t>
      </w:r>
      <w:proofErr w:type="spellEnd"/>
      <w:r w:rsidRPr="009200E6">
        <w:rPr>
          <w:rFonts w:hint="cs"/>
          <w:rtl/>
          <w:lang w:bidi="he-IL"/>
        </w:rPr>
        <w:t xml:space="preserve"> ד"ה </w:t>
      </w:r>
      <w:proofErr w:type="spellStart"/>
      <w:r w:rsidRPr="009200E6">
        <w:rPr>
          <w:rFonts w:hint="cs"/>
          <w:rtl/>
          <w:lang w:bidi="he-IL"/>
        </w:rPr>
        <w:t>דחזי</w:t>
      </w:r>
      <w:proofErr w:type="spellEnd"/>
      <w:r w:rsidRPr="009200E6">
        <w:rPr>
          <w:rFonts w:hint="cs"/>
          <w:rtl/>
          <w:lang w:bidi="he-IL"/>
        </w:rPr>
        <w:t xml:space="preserve">): </w:t>
      </w:r>
      <w:r w:rsidRPr="009200E6">
        <w:rPr>
          <w:rtl/>
          <w:lang w:bidi="he-IL"/>
        </w:rPr>
        <w:t>דאינו עומד כך לאכילת אדם</w:t>
      </w:r>
      <w:r w:rsidRPr="009200E6">
        <w:rPr>
          <w:rFonts w:hint="cs"/>
          <w:rtl/>
          <w:lang w:bidi="he-IL"/>
        </w:rPr>
        <w:t>,</w:t>
      </w:r>
      <w:r w:rsidRPr="009200E6">
        <w:rPr>
          <w:rtl/>
          <w:lang w:bidi="he-IL"/>
        </w:rPr>
        <w:t xml:space="preserve"> אסור לטלטלו</w:t>
      </w:r>
      <w:r w:rsidRPr="009200E6">
        <w:rPr>
          <w:rFonts w:hint="cs"/>
          <w:rtl/>
          <w:lang w:bidi="he-IL"/>
        </w:rPr>
        <w:t>.</w:t>
      </w:r>
      <w:r w:rsidRPr="009200E6">
        <w:rPr>
          <w:rtl/>
          <w:lang w:bidi="he-IL"/>
        </w:rPr>
        <w:t xml:space="preserve"> וכן פסקו האחרונים</w:t>
      </w:r>
      <w:r w:rsidRPr="009200E6">
        <w:rPr>
          <w:rFonts w:hint="cs"/>
          <w:rtl/>
          <w:lang w:bidi="he-IL"/>
        </w:rPr>
        <w:t>.</w:t>
      </w:r>
    </w:p>
    <w:p w14:paraId="512BA36A" w14:textId="77777777" w:rsidR="00783F4F" w:rsidRPr="009200E6" w:rsidRDefault="00783F4F">
      <w:pPr>
        <w:numPr>
          <w:ilvl w:val="3"/>
          <w:numId w:val="4"/>
        </w:numPr>
        <w:bidi/>
        <w:jc w:val="both"/>
        <w:rPr>
          <w:rFonts w:hint="cs"/>
        </w:rPr>
      </w:pPr>
      <w:r w:rsidRPr="009200E6">
        <w:rPr>
          <w:rFonts w:hint="cs"/>
          <w:b/>
          <w:bCs/>
          <w:rtl/>
          <w:lang w:bidi="he-IL"/>
        </w:rPr>
        <w:t>הגם שראוי לכלבים</w:t>
      </w:r>
      <w:r w:rsidRPr="009200E6">
        <w:rPr>
          <w:rFonts w:hint="cs"/>
          <w:rtl/>
          <w:lang w:bidi="he-IL"/>
        </w:rPr>
        <w:t xml:space="preserve">: שלפי טעם של </w:t>
      </w:r>
      <w:proofErr w:type="spellStart"/>
      <w:r w:rsidRPr="009200E6">
        <w:rPr>
          <w:rFonts w:hint="cs"/>
          <w:u w:val="single"/>
          <w:rtl/>
          <w:lang w:bidi="he-IL"/>
        </w:rPr>
        <w:t>הט"ז</w:t>
      </w:r>
      <w:proofErr w:type="spellEnd"/>
      <w:r w:rsidRPr="009200E6">
        <w:rPr>
          <w:rFonts w:hint="cs"/>
          <w:rtl/>
          <w:lang w:bidi="he-IL"/>
        </w:rPr>
        <w:t xml:space="preserve">, אינו מוקצה. אבל לפי הטעם שחזי </w:t>
      </w:r>
      <w:proofErr w:type="spellStart"/>
      <w:r w:rsidRPr="009200E6">
        <w:rPr>
          <w:rFonts w:hint="cs"/>
          <w:rtl/>
          <w:lang w:bidi="he-IL"/>
        </w:rPr>
        <w:t>לאומצא</w:t>
      </w:r>
      <w:proofErr w:type="spellEnd"/>
      <w:r w:rsidRPr="009200E6">
        <w:rPr>
          <w:rFonts w:hint="cs"/>
          <w:rtl/>
          <w:lang w:bidi="he-IL"/>
        </w:rPr>
        <w:t>, כאן לא חזי. ומה ש</w:t>
      </w:r>
      <w:r w:rsidRPr="009200E6">
        <w:rPr>
          <w:rtl/>
          <w:lang w:bidi="he-IL"/>
        </w:rPr>
        <w:t xml:space="preserve">חזי </w:t>
      </w:r>
      <w:r w:rsidRPr="009200E6">
        <w:rPr>
          <w:rFonts w:hint="cs"/>
          <w:rtl/>
          <w:lang w:bidi="he-IL"/>
        </w:rPr>
        <w:t>ל</w:t>
      </w:r>
      <w:r w:rsidRPr="009200E6">
        <w:rPr>
          <w:rtl/>
          <w:lang w:bidi="he-IL"/>
        </w:rPr>
        <w:t>כלבים לא שרינן</w:t>
      </w:r>
      <w:r w:rsidRPr="009200E6">
        <w:rPr>
          <w:rFonts w:hint="cs"/>
          <w:rtl/>
          <w:lang w:bidi="he-IL"/>
        </w:rPr>
        <w:t>,</w:t>
      </w:r>
      <w:r w:rsidRPr="009200E6">
        <w:rPr>
          <w:rtl/>
          <w:lang w:bidi="he-IL"/>
        </w:rPr>
        <w:t xml:space="preserve"> דמאי </w:t>
      </w:r>
      <w:proofErr w:type="spellStart"/>
      <w:r w:rsidRPr="009200E6">
        <w:rPr>
          <w:rtl/>
          <w:lang w:bidi="he-IL"/>
        </w:rPr>
        <w:t>דחזי</w:t>
      </w:r>
      <w:proofErr w:type="spellEnd"/>
      <w:r w:rsidRPr="009200E6">
        <w:rPr>
          <w:rtl/>
          <w:lang w:bidi="he-IL"/>
        </w:rPr>
        <w:t xml:space="preserve"> ליה אח"כ מקצה ליה מכלבים</w:t>
      </w:r>
      <w:r w:rsidRPr="009200E6">
        <w:rPr>
          <w:rFonts w:hint="cs"/>
          <w:rtl/>
          <w:lang w:bidi="he-IL"/>
        </w:rPr>
        <w:t>.</w:t>
      </w:r>
    </w:p>
    <w:p w14:paraId="1228F91F" w14:textId="77777777" w:rsidR="00783F4F" w:rsidRPr="009200E6" w:rsidRDefault="00783F4F" w:rsidP="00783F4F">
      <w:pPr>
        <w:bidi/>
        <w:jc w:val="both"/>
        <w:rPr>
          <w:rFonts w:hint="cs"/>
          <w:lang w:bidi="he-IL"/>
        </w:rPr>
      </w:pPr>
    </w:p>
    <w:p w14:paraId="48E9C50C" w14:textId="77777777" w:rsidR="00783F4F" w:rsidRPr="009200E6" w:rsidRDefault="00783F4F">
      <w:pPr>
        <w:numPr>
          <w:ilvl w:val="0"/>
          <w:numId w:val="4"/>
        </w:numPr>
        <w:bidi/>
        <w:jc w:val="both"/>
        <w:rPr>
          <w:rFonts w:hint="cs"/>
        </w:rPr>
      </w:pPr>
      <w:r w:rsidRPr="009200E6">
        <w:rPr>
          <w:rFonts w:hint="cs"/>
          <w:rtl/>
          <w:lang w:bidi="he-IL"/>
        </w:rPr>
        <w:t xml:space="preserve">סעיף ל"ג - </w:t>
      </w:r>
      <w:r w:rsidRPr="009200E6">
        <w:rPr>
          <w:rFonts w:hint="cs"/>
          <w:b/>
          <w:bCs/>
          <w:rtl/>
          <w:lang w:bidi="he-IL"/>
        </w:rPr>
        <w:t>קמיע</w:t>
      </w:r>
      <w:r w:rsidRPr="009200E6">
        <w:rPr>
          <w:rFonts w:hint="cs"/>
          <w:rtl/>
          <w:lang w:bidi="he-IL"/>
        </w:rPr>
        <w:t>.</w:t>
      </w:r>
    </w:p>
    <w:p w14:paraId="4B392C55"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קמיע שאינו מומחה, אע</w:t>
      </w:r>
      <w:r w:rsidRPr="009200E6">
        <w:rPr>
          <w:rFonts w:hint="cs"/>
          <w:rtl/>
          <w:lang w:bidi="he-IL"/>
        </w:rPr>
        <w:t>"</w:t>
      </w:r>
      <w:r w:rsidRPr="009200E6">
        <w:rPr>
          <w:rtl/>
          <w:lang w:bidi="he-IL"/>
        </w:rPr>
        <w:t xml:space="preserve">פ שאין יוצאים בו, </w:t>
      </w:r>
      <w:proofErr w:type="spellStart"/>
      <w:r w:rsidRPr="009200E6">
        <w:rPr>
          <w:rtl/>
          <w:lang w:bidi="he-IL"/>
        </w:rPr>
        <w:t>מטלטלין</w:t>
      </w:r>
      <w:proofErr w:type="spellEnd"/>
      <w:r w:rsidRPr="009200E6">
        <w:rPr>
          <w:rtl/>
          <w:lang w:bidi="he-IL"/>
        </w:rPr>
        <w:t xml:space="preserve"> אותו.</w:t>
      </w:r>
    </w:p>
    <w:p w14:paraId="6B66A3F3" w14:textId="77777777" w:rsidR="00783F4F" w:rsidRPr="009200E6" w:rsidRDefault="00783F4F">
      <w:pPr>
        <w:numPr>
          <w:ilvl w:val="2"/>
          <w:numId w:val="4"/>
        </w:numPr>
        <w:bidi/>
        <w:jc w:val="both"/>
        <w:rPr>
          <w:lang w:bidi="he-IL"/>
        </w:rPr>
      </w:pPr>
      <w:r w:rsidRPr="009200E6">
        <w:rPr>
          <w:b/>
          <w:bCs/>
          <w:rtl/>
          <w:lang w:bidi="he-IL"/>
        </w:rPr>
        <w:t>לצאת בו לכרמלית</w:t>
      </w:r>
      <w:r w:rsidRPr="009200E6">
        <w:rPr>
          <w:rFonts w:hint="cs"/>
          <w:rtl/>
          <w:lang w:bidi="he-IL"/>
        </w:rPr>
        <w:t xml:space="preserve">: יש מחמירים,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נ</w:t>
      </w:r>
      <w:r w:rsidRPr="009200E6">
        <w:rPr>
          <w:rFonts w:hint="cs"/>
          <w:rtl/>
          <w:lang w:bidi="he-IL"/>
        </w:rPr>
        <w:t>"</w:t>
      </w:r>
      <w:r w:rsidRPr="009200E6">
        <w:rPr>
          <w:rtl/>
          <w:lang w:bidi="he-IL"/>
        </w:rPr>
        <w:t>ז</w:t>
      </w:r>
      <w:r w:rsidRPr="009200E6">
        <w:rPr>
          <w:rFonts w:hint="cs"/>
          <w:rtl/>
          <w:lang w:bidi="he-IL"/>
        </w:rPr>
        <w:t xml:space="preserve">). אבל </w:t>
      </w:r>
      <w:proofErr w:type="spellStart"/>
      <w:r w:rsidRPr="009200E6">
        <w:rPr>
          <w:rFonts w:hint="cs"/>
          <w:u w:val="single"/>
          <w:rtl/>
          <w:lang w:bidi="he-IL"/>
        </w:rPr>
        <w:t>ה</w:t>
      </w:r>
      <w:r w:rsidRPr="009200E6">
        <w:rPr>
          <w:u w:val="single"/>
          <w:rtl/>
          <w:lang w:bidi="he-IL"/>
        </w:rPr>
        <w:t>מ</w:t>
      </w:r>
      <w:r w:rsidRPr="009200E6">
        <w:rPr>
          <w:rFonts w:hint="cs"/>
          <w:u w:val="single"/>
          <w:rtl/>
          <w:lang w:bidi="he-IL"/>
        </w:rPr>
        <w:t>"</w:t>
      </w:r>
      <w:r w:rsidRPr="009200E6">
        <w:rPr>
          <w:u w:val="single"/>
          <w:rtl/>
          <w:lang w:bidi="he-IL"/>
        </w:rPr>
        <w:t>ב</w:t>
      </w:r>
      <w:proofErr w:type="spellEnd"/>
      <w:r w:rsidRPr="009200E6">
        <w:rPr>
          <w:rtl/>
          <w:lang w:bidi="he-IL"/>
        </w:rPr>
        <w:t xml:space="preserve"> (קכ</w:t>
      </w:r>
      <w:r w:rsidRPr="009200E6">
        <w:rPr>
          <w:rFonts w:hint="cs"/>
          <w:rtl/>
          <w:lang w:bidi="he-IL"/>
        </w:rPr>
        <w:t>"ט</w:t>
      </w:r>
      <w:r w:rsidRPr="009200E6">
        <w:rPr>
          <w:rtl/>
          <w:lang w:bidi="he-IL"/>
        </w:rPr>
        <w:t>)</w:t>
      </w:r>
      <w:r w:rsidRPr="009200E6">
        <w:rPr>
          <w:rFonts w:hint="cs"/>
          <w:rtl/>
          <w:lang w:bidi="he-IL"/>
        </w:rPr>
        <w:t xml:space="preserve"> כ' להקל בשם כמה פוסקים [</w:t>
      </w:r>
      <w:proofErr w:type="spellStart"/>
      <w:r w:rsidRPr="009200E6">
        <w:rPr>
          <w:rFonts w:hint="cs"/>
          <w:rtl/>
          <w:lang w:bidi="he-IL"/>
        </w:rPr>
        <w:t>רש"ל</w:t>
      </w:r>
      <w:proofErr w:type="spellEnd"/>
      <w:r w:rsidRPr="009200E6">
        <w:rPr>
          <w:rFonts w:hint="cs"/>
          <w:rtl/>
          <w:lang w:bidi="he-IL"/>
        </w:rPr>
        <w:t xml:space="preserve">, </w:t>
      </w:r>
      <w:proofErr w:type="spellStart"/>
      <w:r w:rsidRPr="009200E6">
        <w:rPr>
          <w:rFonts w:hint="cs"/>
          <w:rtl/>
          <w:lang w:bidi="he-IL"/>
        </w:rPr>
        <w:t>א"ר</w:t>
      </w:r>
      <w:proofErr w:type="spellEnd"/>
      <w:r w:rsidRPr="009200E6">
        <w:rPr>
          <w:rFonts w:hint="cs"/>
          <w:rtl/>
          <w:lang w:bidi="he-IL"/>
        </w:rPr>
        <w:t xml:space="preserve">, עי' </w:t>
      </w:r>
      <w:proofErr w:type="spellStart"/>
      <w:r w:rsidRPr="009200E6">
        <w:rPr>
          <w:rFonts w:hint="cs"/>
          <w:rtl/>
          <w:lang w:bidi="he-IL"/>
        </w:rPr>
        <w:t>תו"ש</w:t>
      </w:r>
      <w:proofErr w:type="spellEnd"/>
      <w:r w:rsidRPr="009200E6">
        <w:rPr>
          <w:rFonts w:hint="cs"/>
          <w:rtl/>
          <w:lang w:bidi="he-IL"/>
        </w:rPr>
        <w:t xml:space="preserve">] </w:t>
      </w:r>
      <w:proofErr w:type="spellStart"/>
      <w:r w:rsidRPr="009200E6">
        <w:rPr>
          <w:rFonts w:hint="cs"/>
          <w:b/>
          <w:bCs/>
          <w:rtl/>
          <w:lang w:bidi="he-IL"/>
        </w:rPr>
        <w:t>דדרך</w:t>
      </w:r>
      <w:proofErr w:type="spellEnd"/>
      <w:r w:rsidRPr="009200E6">
        <w:rPr>
          <w:rFonts w:hint="cs"/>
          <w:b/>
          <w:bCs/>
          <w:rtl/>
          <w:lang w:bidi="he-IL"/>
        </w:rPr>
        <w:t xml:space="preserve"> מלבוש הוא</w:t>
      </w:r>
      <w:r w:rsidRPr="009200E6">
        <w:rPr>
          <w:rFonts w:hint="cs"/>
          <w:rtl/>
          <w:lang w:bidi="he-IL"/>
        </w:rPr>
        <w:t xml:space="preserve">. ומסיים </w:t>
      </w:r>
      <w:r w:rsidRPr="009200E6">
        <w:rPr>
          <w:rFonts w:hint="cs"/>
          <w:u w:val="single"/>
          <w:rtl/>
          <w:lang w:bidi="he-IL"/>
        </w:rPr>
        <w:t>ב</w:t>
      </w:r>
      <w:r w:rsidRPr="009200E6">
        <w:rPr>
          <w:u w:val="single"/>
          <w:rtl/>
          <w:lang w:bidi="he-IL"/>
        </w:rPr>
        <w:t>שלחן עצי שטים</w:t>
      </w:r>
      <w:r w:rsidRPr="009200E6">
        <w:rPr>
          <w:rFonts w:hint="cs"/>
          <w:rtl/>
          <w:lang w:bidi="he-IL"/>
        </w:rPr>
        <w:t>,</w:t>
      </w:r>
      <w:r w:rsidRPr="009200E6">
        <w:rPr>
          <w:rtl/>
          <w:lang w:bidi="he-IL"/>
        </w:rPr>
        <w:t xml:space="preserve"> </w:t>
      </w:r>
      <w:r w:rsidRPr="009200E6">
        <w:rPr>
          <w:rFonts w:hint="cs"/>
          <w:rtl/>
          <w:lang w:bidi="he-IL"/>
        </w:rPr>
        <w:t>ש</w:t>
      </w:r>
      <w:r w:rsidRPr="009200E6">
        <w:rPr>
          <w:rtl/>
          <w:lang w:bidi="he-IL"/>
        </w:rPr>
        <w:t>מותר לצאת לכרמלית בסתם קמיע שלא בדקוהו ולא הועיל</w:t>
      </w:r>
      <w:r w:rsidRPr="009200E6">
        <w:rPr>
          <w:rFonts w:hint="cs"/>
          <w:rtl/>
          <w:lang w:bidi="he-IL"/>
        </w:rPr>
        <w:t>,</w:t>
      </w:r>
      <w:r w:rsidRPr="009200E6">
        <w:rPr>
          <w:rtl/>
          <w:lang w:bidi="he-IL"/>
        </w:rPr>
        <w:t xml:space="preserve"> </w:t>
      </w:r>
      <w:r w:rsidRPr="009200E6">
        <w:rPr>
          <w:b/>
          <w:bCs/>
          <w:rtl/>
          <w:lang w:bidi="he-IL"/>
        </w:rPr>
        <w:t>אבל</w:t>
      </w:r>
      <w:r w:rsidRPr="009200E6">
        <w:rPr>
          <w:rtl/>
          <w:lang w:bidi="he-IL"/>
        </w:rPr>
        <w:t xml:space="preserve"> בקמיע שאינו מומחה ודאי אף לכרמלית אסור</w:t>
      </w:r>
      <w:r w:rsidRPr="009200E6">
        <w:rPr>
          <w:rFonts w:hint="cs"/>
          <w:rtl/>
          <w:lang w:bidi="he-IL"/>
        </w:rPr>
        <w:t>.</w:t>
      </w:r>
    </w:p>
    <w:p w14:paraId="5BAC90C5" w14:textId="77777777" w:rsidR="00783F4F" w:rsidRPr="009200E6" w:rsidRDefault="00783F4F" w:rsidP="00783F4F">
      <w:pPr>
        <w:bidi/>
        <w:jc w:val="both"/>
        <w:rPr>
          <w:rFonts w:hint="cs"/>
        </w:rPr>
      </w:pPr>
    </w:p>
    <w:p w14:paraId="063ABA33" w14:textId="77777777" w:rsidR="00783F4F" w:rsidRPr="009200E6" w:rsidRDefault="00783F4F">
      <w:pPr>
        <w:numPr>
          <w:ilvl w:val="0"/>
          <w:numId w:val="4"/>
        </w:numPr>
        <w:bidi/>
        <w:jc w:val="both"/>
        <w:rPr>
          <w:rFonts w:hint="cs"/>
        </w:rPr>
      </w:pPr>
      <w:r w:rsidRPr="009200E6">
        <w:rPr>
          <w:rFonts w:hint="cs"/>
          <w:rtl/>
          <w:lang w:bidi="he-IL"/>
        </w:rPr>
        <w:t xml:space="preserve">סעיף ל"ד - </w:t>
      </w:r>
      <w:proofErr w:type="spellStart"/>
      <w:r w:rsidRPr="009200E6">
        <w:rPr>
          <w:b/>
          <w:bCs/>
          <w:rtl/>
        </w:rPr>
        <w:t>גרף</w:t>
      </w:r>
      <w:proofErr w:type="spellEnd"/>
      <w:r w:rsidRPr="009200E6">
        <w:rPr>
          <w:b/>
          <w:bCs/>
          <w:rtl/>
        </w:rPr>
        <w:t xml:space="preserve"> </w:t>
      </w:r>
      <w:proofErr w:type="spellStart"/>
      <w:r w:rsidRPr="009200E6">
        <w:rPr>
          <w:b/>
          <w:bCs/>
          <w:rtl/>
        </w:rPr>
        <w:t>של</w:t>
      </w:r>
      <w:proofErr w:type="spellEnd"/>
      <w:r w:rsidRPr="009200E6">
        <w:rPr>
          <w:b/>
          <w:bCs/>
          <w:rtl/>
        </w:rPr>
        <w:t xml:space="preserve"> </w:t>
      </w:r>
      <w:proofErr w:type="spellStart"/>
      <w:r w:rsidRPr="009200E6">
        <w:rPr>
          <w:b/>
          <w:bCs/>
          <w:rtl/>
        </w:rPr>
        <w:t>רעי</w:t>
      </w:r>
      <w:proofErr w:type="spellEnd"/>
      <w:r w:rsidRPr="009200E6">
        <w:rPr>
          <w:rFonts w:hint="cs"/>
          <w:rtl/>
          <w:lang w:bidi="he-IL"/>
        </w:rPr>
        <w:t>.</w:t>
      </w:r>
    </w:p>
    <w:p w14:paraId="1605E7D5"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כל דבר מטונף, כגון: רעי וקיא וצואה, בין של אדם בין של תרנגולים וכיוצא בהם</w:t>
      </w:r>
      <w:r w:rsidRPr="009200E6">
        <w:rPr>
          <w:rFonts w:hint="cs"/>
          <w:rtl/>
          <w:lang w:bidi="he-IL"/>
        </w:rPr>
        <w:t>.</w:t>
      </w:r>
    </w:p>
    <w:p w14:paraId="7B9B9DC8" w14:textId="77777777" w:rsidR="00783F4F" w:rsidRPr="009200E6" w:rsidRDefault="00783F4F">
      <w:pPr>
        <w:numPr>
          <w:ilvl w:val="2"/>
          <w:numId w:val="4"/>
        </w:numPr>
        <w:bidi/>
        <w:jc w:val="both"/>
        <w:rPr>
          <w:rFonts w:hint="cs"/>
          <w:lang w:bidi="he-IL"/>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w:t>
      </w:r>
      <w:r w:rsidRPr="009200E6">
        <w:rPr>
          <w:rFonts w:hint="cs"/>
          <w:rtl/>
          <w:lang w:bidi="he-IL"/>
        </w:rPr>
        <w:t>"</w:t>
      </w:r>
      <w:r w:rsidRPr="009200E6">
        <w:rPr>
          <w:rtl/>
          <w:lang w:bidi="he-IL"/>
        </w:rPr>
        <w:t>ל)</w:t>
      </w:r>
      <w:r w:rsidRPr="009200E6">
        <w:rPr>
          <w:rFonts w:hint="cs"/>
          <w:rtl/>
          <w:lang w:bidi="he-IL"/>
        </w:rPr>
        <w:t>:</w:t>
      </w:r>
      <w:r w:rsidRPr="009200E6">
        <w:rPr>
          <w:rtl/>
          <w:lang w:bidi="he-IL"/>
        </w:rPr>
        <w:t xml:space="preserve"> וכיוצא בהם</w:t>
      </w:r>
      <w:r w:rsidRPr="009200E6">
        <w:rPr>
          <w:rFonts w:hint="cs"/>
          <w:rtl/>
          <w:lang w:bidi="he-IL"/>
        </w:rPr>
        <w:t>.</w:t>
      </w:r>
      <w:r w:rsidRPr="009200E6">
        <w:rPr>
          <w:rtl/>
          <w:lang w:bidi="he-IL"/>
        </w:rPr>
        <w:t xml:space="preserve"> </w:t>
      </w:r>
      <w:r w:rsidRPr="009200E6">
        <w:rPr>
          <w:rFonts w:hint="cs"/>
          <w:rtl/>
          <w:lang w:bidi="he-IL"/>
        </w:rPr>
        <w:t>(</w:t>
      </w:r>
      <w:r w:rsidRPr="009200E6">
        <w:rPr>
          <w:rtl/>
          <w:lang w:bidi="he-IL"/>
        </w:rPr>
        <w:t>עי</w:t>
      </w:r>
      <w:r w:rsidRPr="009200E6">
        <w:rPr>
          <w:rFonts w:hint="cs"/>
          <w:rtl/>
          <w:lang w:bidi="he-IL"/>
        </w:rPr>
        <w:t>'</w:t>
      </w:r>
      <w:r w:rsidRPr="009200E6">
        <w:rPr>
          <w:rtl/>
          <w:lang w:bidi="he-IL"/>
        </w:rPr>
        <w:t xml:space="preserve"> סי</w:t>
      </w:r>
      <w:r w:rsidRPr="009200E6">
        <w:rPr>
          <w:rFonts w:hint="cs"/>
          <w:rtl/>
          <w:lang w:bidi="he-IL"/>
        </w:rPr>
        <w:t>'</w:t>
      </w:r>
      <w:r w:rsidRPr="009200E6">
        <w:rPr>
          <w:rtl/>
          <w:lang w:bidi="he-IL"/>
        </w:rPr>
        <w:t xml:space="preserve"> של"ח סוף ס"ח</w:t>
      </w:r>
      <w:r w:rsidRPr="009200E6">
        <w:rPr>
          <w:rFonts w:hint="cs"/>
          <w:rtl/>
          <w:lang w:bidi="he-IL"/>
        </w:rPr>
        <w:t>)</w:t>
      </w:r>
      <w:r w:rsidRPr="009200E6">
        <w:rPr>
          <w:rtl/>
          <w:lang w:bidi="he-IL"/>
        </w:rPr>
        <w:t xml:space="preserve">. בגמרא איתא </w:t>
      </w:r>
      <w:proofErr w:type="spellStart"/>
      <w:r w:rsidRPr="009200E6">
        <w:rPr>
          <w:rtl/>
          <w:lang w:bidi="he-IL"/>
        </w:rPr>
        <w:t>דעכבר</w:t>
      </w:r>
      <w:proofErr w:type="spellEnd"/>
      <w:r w:rsidRPr="009200E6">
        <w:rPr>
          <w:rtl/>
          <w:lang w:bidi="he-IL"/>
        </w:rPr>
        <w:t xml:space="preserve"> מת הנמצא מותר להוציאו </w:t>
      </w:r>
      <w:proofErr w:type="spellStart"/>
      <w:r w:rsidRPr="009200E6">
        <w:rPr>
          <w:rtl/>
          <w:lang w:bidi="he-IL"/>
        </w:rPr>
        <w:t>בידים</w:t>
      </w:r>
      <w:proofErr w:type="spellEnd"/>
      <w:r w:rsidRPr="009200E6">
        <w:rPr>
          <w:rtl/>
          <w:lang w:bidi="he-IL"/>
        </w:rPr>
        <w:t xml:space="preserve"> מטעם גרף של רעי</w:t>
      </w:r>
      <w:r w:rsidRPr="009200E6">
        <w:rPr>
          <w:rFonts w:hint="cs"/>
          <w:rtl/>
          <w:lang w:bidi="he-IL"/>
        </w:rPr>
        <w:t>.</w:t>
      </w:r>
    </w:p>
    <w:p w14:paraId="1C0105D5" w14:textId="77777777" w:rsidR="00783F4F" w:rsidRPr="009200E6" w:rsidRDefault="00783F4F" w:rsidP="00783F4F">
      <w:pPr>
        <w:bidi/>
        <w:jc w:val="both"/>
        <w:rPr>
          <w:rFonts w:hint="cs"/>
          <w:lang w:bidi="he-IL"/>
        </w:rPr>
      </w:pPr>
    </w:p>
    <w:p w14:paraId="6E497FBD"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אם היו בחצר שיושבים בה, מותר להוציאם לאשפה או לבית </w:t>
      </w:r>
      <w:proofErr w:type="spellStart"/>
      <w:r w:rsidRPr="009200E6">
        <w:rPr>
          <w:rtl/>
          <w:lang w:bidi="he-IL"/>
        </w:rPr>
        <w:t>הכסא</w:t>
      </w:r>
      <w:proofErr w:type="spellEnd"/>
      <w:r w:rsidRPr="009200E6">
        <w:rPr>
          <w:rtl/>
          <w:lang w:bidi="he-IL"/>
        </w:rPr>
        <w:t>, ואפי' בלא כלי</w:t>
      </w:r>
      <w:r w:rsidRPr="009200E6">
        <w:rPr>
          <w:rFonts w:hint="cs"/>
          <w:rtl/>
          <w:lang w:bidi="he-IL"/>
        </w:rPr>
        <w:t>.</w:t>
      </w:r>
    </w:p>
    <w:p w14:paraId="14B65AD1"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"א</w:t>
      </w:r>
      <w:r w:rsidRPr="009200E6">
        <w:rPr>
          <w:rtl/>
          <w:lang w:bidi="he-IL"/>
        </w:rPr>
        <w:t>)</w:t>
      </w:r>
      <w:r w:rsidRPr="009200E6">
        <w:rPr>
          <w:rFonts w:hint="cs"/>
          <w:rtl/>
          <w:lang w:bidi="he-IL"/>
        </w:rPr>
        <w:t>:</w:t>
      </w:r>
      <w:r w:rsidRPr="009200E6">
        <w:rPr>
          <w:rtl/>
          <w:lang w:bidi="he-IL"/>
        </w:rPr>
        <w:t xml:space="preserve"> </w:t>
      </w:r>
      <w:r w:rsidRPr="009200E6">
        <w:rPr>
          <w:b/>
          <w:bCs/>
          <w:rtl/>
          <w:lang w:bidi="he-IL"/>
        </w:rPr>
        <w:t>היינו שדרים בה</w:t>
      </w:r>
      <w:r w:rsidRPr="009200E6">
        <w:rPr>
          <w:rtl/>
          <w:lang w:bidi="he-IL"/>
        </w:rPr>
        <w:t xml:space="preserve"> כמו החצרות העשויות לפני הבתים</w:t>
      </w:r>
      <w:r w:rsidRPr="009200E6">
        <w:rPr>
          <w:rFonts w:hint="cs"/>
          <w:rtl/>
          <w:lang w:bidi="he-IL"/>
        </w:rPr>
        <w:t>,</w:t>
      </w:r>
      <w:r w:rsidRPr="009200E6">
        <w:rPr>
          <w:rtl/>
          <w:lang w:bidi="he-IL"/>
        </w:rPr>
        <w:t xml:space="preserve"> </w:t>
      </w:r>
      <w:r w:rsidRPr="009200E6">
        <w:rPr>
          <w:b/>
          <w:bCs/>
          <w:rtl/>
          <w:lang w:bidi="he-IL"/>
        </w:rPr>
        <w:t>שהוא מקום דריסת הרגל</w:t>
      </w:r>
      <w:r w:rsidRPr="009200E6">
        <w:rPr>
          <w:rFonts w:hint="cs"/>
          <w:rtl/>
          <w:lang w:bidi="he-IL"/>
        </w:rPr>
        <w:t>,</w:t>
      </w:r>
      <w:r w:rsidRPr="009200E6">
        <w:rPr>
          <w:rtl/>
          <w:lang w:bidi="he-IL"/>
        </w:rPr>
        <w:t xml:space="preserve"> והתירו לפנותו משום כבודו</w:t>
      </w:r>
      <w:r w:rsidRPr="009200E6">
        <w:rPr>
          <w:rFonts w:hint="cs"/>
          <w:rtl/>
          <w:lang w:bidi="he-IL"/>
        </w:rPr>
        <w:t>.</w:t>
      </w:r>
      <w:r w:rsidRPr="009200E6">
        <w:rPr>
          <w:rtl/>
          <w:lang w:bidi="he-IL"/>
        </w:rPr>
        <w:t xml:space="preserve"> וה"ה אם הוא מונח במבוי במקום דריסת הרגל מותר לסלקו לצדדים</w:t>
      </w:r>
      <w:r w:rsidRPr="009200E6">
        <w:rPr>
          <w:rFonts w:hint="cs"/>
          <w:rtl/>
          <w:lang w:bidi="he-IL"/>
        </w:rPr>
        <w:t xml:space="preserve">. </w:t>
      </w:r>
      <w:proofErr w:type="spellStart"/>
      <w:r w:rsidRPr="009200E6">
        <w:rPr>
          <w:rFonts w:hint="cs"/>
          <w:u w:val="single"/>
          <w:rtl/>
          <w:lang w:bidi="he-IL"/>
        </w:rPr>
        <w:t>מג"א</w:t>
      </w:r>
      <w:proofErr w:type="spellEnd"/>
      <w:r w:rsidRPr="009200E6">
        <w:rPr>
          <w:rFonts w:hint="cs"/>
          <w:rtl/>
          <w:lang w:bidi="he-IL"/>
        </w:rPr>
        <w:t xml:space="preserve"> (</w:t>
      </w:r>
      <w:r w:rsidRPr="009200E6">
        <w:rPr>
          <w:rtl/>
          <w:lang w:bidi="he-IL"/>
        </w:rPr>
        <w:t>נ</w:t>
      </w:r>
      <w:r w:rsidRPr="009200E6">
        <w:rPr>
          <w:rFonts w:hint="cs"/>
          <w:rtl/>
          <w:lang w:bidi="he-IL"/>
        </w:rPr>
        <w:t>"</w:t>
      </w:r>
      <w:r w:rsidRPr="009200E6">
        <w:rPr>
          <w:rtl/>
          <w:lang w:bidi="he-IL"/>
        </w:rPr>
        <w:t>ח</w:t>
      </w:r>
      <w:r w:rsidRPr="009200E6">
        <w:rPr>
          <w:rFonts w:hint="cs"/>
          <w:rtl/>
          <w:lang w:bidi="he-IL"/>
        </w:rPr>
        <w:t>).</w:t>
      </w:r>
    </w:p>
    <w:p w14:paraId="32C6BFCB"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"ב</w:t>
      </w:r>
      <w:r w:rsidRPr="009200E6">
        <w:rPr>
          <w:rtl/>
          <w:lang w:bidi="he-IL"/>
        </w:rPr>
        <w:t>)</w:t>
      </w:r>
      <w:r w:rsidRPr="009200E6">
        <w:rPr>
          <w:rFonts w:hint="cs"/>
          <w:rtl/>
          <w:lang w:bidi="he-IL"/>
        </w:rPr>
        <w:t>:</w:t>
      </w:r>
      <w:r w:rsidRPr="009200E6">
        <w:rPr>
          <w:rtl/>
          <w:lang w:bidi="he-IL"/>
        </w:rPr>
        <w:t xml:space="preserve"> ואפי</w:t>
      </w:r>
      <w:r w:rsidRPr="009200E6">
        <w:rPr>
          <w:rFonts w:hint="cs"/>
          <w:rtl/>
          <w:lang w:bidi="he-IL"/>
        </w:rPr>
        <w:t>'</w:t>
      </w:r>
      <w:r w:rsidRPr="009200E6">
        <w:rPr>
          <w:rtl/>
          <w:lang w:bidi="he-IL"/>
        </w:rPr>
        <w:t xml:space="preserve"> בלא כלי</w:t>
      </w:r>
      <w:r w:rsidRPr="009200E6">
        <w:rPr>
          <w:rFonts w:hint="cs"/>
          <w:rtl/>
          <w:lang w:bidi="he-IL"/>
        </w:rPr>
        <w:t>.</w:t>
      </w:r>
      <w:r w:rsidRPr="009200E6">
        <w:rPr>
          <w:rtl/>
          <w:lang w:bidi="he-IL"/>
        </w:rPr>
        <w:t xml:space="preserve"> </w:t>
      </w:r>
      <w:proofErr w:type="spellStart"/>
      <w:r w:rsidRPr="009200E6">
        <w:rPr>
          <w:b/>
          <w:bCs/>
          <w:rtl/>
          <w:lang w:bidi="he-IL"/>
        </w:rPr>
        <w:t>קמ"ל</w:t>
      </w:r>
      <w:proofErr w:type="spellEnd"/>
      <w:r w:rsidRPr="009200E6">
        <w:rPr>
          <w:rtl/>
          <w:lang w:bidi="he-IL"/>
        </w:rPr>
        <w:t xml:space="preserve"> דלא </w:t>
      </w:r>
      <w:proofErr w:type="spellStart"/>
      <w:r w:rsidRPr="009200E6">
        <w:rPr>
          <w:rtl/>
          <w:lang w:bidi="he-IL"/>
        </w:rPr>
        <w:t>תימא</w:t>
      </w:r>
      <w:proofErr w:type="spellEnd"/>
      <w:r w:rsidRPr="009200E6">
        <w:rPr>
          <w:rtl/>
          <w:lang w:bidi="he-IL"/>
        </w:rPr>
        <w:t xml:space="preserve"> דלא התירו לטלטל רק אגב כלי</w:t>
      </w:r>
      <w:r w:rsidRPr="009200E6">
        <w:rPr>
          <w:rFonts w:hint="cs"/>
          <w:rtl/>
          <w:lang w:bidi="he-IL"/>
        </w:rPr>
        <w:t>.</w:t>
      </w:r>
    </w:p>
    <w:p w14:paraId="0DB8AD9C" w14:textId="77777777" w:rsidR="00783F4F" w:rsidRPr="009200E6" w:rsidRDefault="00783F4F" w:rsidP="00783F4F">
      <w:pPr>
        <w:bidi/>
        <w:jc w:val="both"/>
        <w:rPr>
          <w:rFonts w:hint="cs"/>
          <w:lang w:bidi="he-IL"/>
        </w:rPr>
      </w:pPr>
    </w:p>
    <w:p w14:paraId="00E8EB81"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ואם היו בחצר </w:t>
      </w:r>
      <w:r w:rsidRPr="009200E6">
        <w:rPr>
          <w:b/>
          <w:bCs/>
          <w:rtl/>
          <w:lang w:bidi="he-IL"/>
        </w:rPr>
        <w:t>שאינו דר שם</w:t>
      </w:r>
      <w:r w:rsidRPr="009200E6">
        <w:rPr>
          <w:rtl/>
          <w:lang w:bidi="he-IL"/>
        </w:rPr>
        <w:t xml:space="preserve">, אסור להוציאם. ואם ירא מפני התינוק שלא יתלכלך בה, מותר לכפות עליה כלי. </w:t>
      </w:r>
    </w:p>
    <w:p w14:paraId="029F5F53"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"ג</w:t>
      </w:r>
      <w:r w:rsidRPr="009200E6">
        <w:rPr>
          <w:rtl/>
          <w:lang w:bidi="he-IL"/>
        </w:rPr>
        <w:t>)</w:t>
      </w:r>
      <w:r w:rsidRPr="009200E6">
        <w:rPr>
          <w:rFonts w:hint="cs"/>
          <w:rtl/>
          <w:lang w:bidi="he-IL"/>
        </w:rPr>
        <w:t>:</w:t>
      </w:r>
      <w:r w:rsidRPr="009200E6">
        <w:rPr>
          <w:rtl/>
          <w:lang w:bidi="he-IL"/>
        </w:rPr>
        <w:t xml:space="preserve"> בין שהוא חצר אחרת או שהוא חצר שאחורי בתים </w:t>
      </w:r>
      <w:r w:rsidRPr="009200E6">
        <w:rPr>
          <w:rFonts w:hint="cs"/>
          <w:rtl/>
          <w:lang w:bidi="he-IL"/>
        </w:rPr>
        <w:t>[</w:t>
      </w:r>
      <w:proofErr w:type="spellStart"/>
      <w:r w:rsidRPr="009200E6">
        <w:rPr>
          <w:rFonts w:hint="cs"/>
          <w:rtl/>
          <w:lang w:bidi="he-IL"/>
        </w:rPr>
        <w:t>מג"א</w:t>
      </w:r>
      <w:proofErr w:type="spellEnd"/>
      <w:r w:rsidRPr="009200E6">
        <w:rPr>
          <w:rFonts w:hint="cs"/>
          <w:rtl/>
          <w:lang w:bidi="he-IL"/>
        </w:rPr>
        <w:t xml:space="preserve"> (נ"ח)] </w:t>
      </w:r>
      <w:r w:rsidRPr="009200E6">
        <w:rPr>
          <w:rtl/>
          <w:lang w:bidi="he-IL"/>
        </w:rPr>
        <w:t>או שהוא מונח באשפה שבחצר</w:t>
      </w:r>
      <w:r>
        <w:rPr>
          <w:rFonts w:hint="cs"/>
          <w:rtl/>
          <w:lang w:bidi="he-IL"/>
        </w:rPr>
        <w:t>,</w:t>
      </w:r>
      <w:r w:rsidRPr="009200E6">
        <w:rPr>
          <w:rtl/>
          <w:lang w:bidi="he-IL"/>
        </w:rPr>
        <w:t xml:space="preserve"> אסור לטלטלם</w:t>
      </w:r>
      <w:r w:rsidRPr="009200E6">
        <w:rPr>
          <w:rFonts w:hint="cs"/>
          <w:rtl/>
          <w:lang w:bidi="he-IL"/>
        </w:rPr>
        <w:t>.</w:t>
      </w:r>
    </w:p>
    <w:p w14:paraId="3718B41E"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"ד</w:t>
      </w:r>
      <w:r w:rsidRPr="009200E6">
        <w:rPr>
          <w:rtl/>
          <w:lang w:bidi="he-IL"/>
        </w:rPr>
        <w:t>)</w:t>
      </w:r>
      <w:r w:rsidRPr="009200E6">
        <w:rPr>
          <w:rFonts w:hint="cs"/>
          <w:rtl/>
          <w:lang w:bidi="he-IL"/>
        </w:rPr>
        <w:t>:</w:t>
      </w:r>
      <w:r w:rsidRPr="009200E6">
        <w:rPr>
          <w:rtl/>
          <w:lang w:bidi="he-IL"/>
        </w:rPr>
        <w:t xml:space="preserve"> אסור להוציאם</w:t>
      </w:r>
      <w:r w:rsidRPr="009200E6">
        <w:rPr>
          <w:rFonts w:hint="cs"/>
          <w:rtl/>
          <w:lang w:bidi="he-IL"/>
        </w:rPr>
        <w:t>.</w:t>
      </w:r>
      <w:r w:rsidRPr="009200E6">
        <w:rPr>
          <w:rtl/>
          <w:lang w:bidi="he-IL"/>
        </w:rPr>
        <w:t xml:space="preserve"> </w:t>
      </w:r>
      <w:proofErr w:type="spellStart"/>
      <w:r w:rsidRPr="009200E6">
        <w:rPr>
          <w:rtl/>
          <w:lang w:bidi="he-IL"/>
        </w:rPr>
        <w:t>דהא</w:t>
      </w:r>
      <w:proofErr w:type="spellEnd"/>
      <w:r w:rsidRPr="009200E6">
        <w:rPr>
          <w:rtl/>
          <w:lang w:bidi="he-IL"/>
        </w:rPr>
        <w:t xml:space="preserve"> לא חזי </w:t>
      </w:r>
      <w:proofErr w:type="spellStart"/>
      <w:r w:rsidRPr="009200E6">
        <w:rPr>
          <w:rtl/>
          <w:lang w:bidi="he-IL"/>
        </w:rPr>
        <w:t>למידי</w:t>
      </w:r>
      <w:proofErr w:type="spellEnd"/>
      <w:r w:rsidRPr="009200E6">
        <w:rPr>
          <w:rtl/>
          <w:lang w:bidi="he-IL"/>
        </w:rPr>
        <w:t xml:space="preserve"> והוא מוקצה כאבן. וה"ה הגרף ועביט בלא רעי ומי רגלים ג"כ אסור כיון שהוא מקום שאין דר שם [</w:t>
      </w:r>
      <w:proofErr w:type="spellStart"/>
      <w:r w:rsidRPr="009200E6">
        <w:rPr>
          <w:rtl/>
          <w:lang w:bidi="he-IL"/>
        </w:rPr>
        <w:t>א"ר</w:t>
      </w:r>
      <w:proofErr w:type="spellEnd"/>
      <w:r w:rsidRPr="009200E6">
        <w:rPr>
          <w:rtl/>
          <w:lang w:bidi="he-IL"/>
        </w:rPr>
        <w:t>]</w:t>
      </w:r>
      <w:r w:rsidRPr="009200E6">
        <w:rPr>
          <w:rFonts w:hint="cs"/>
          <w:rtl/>
          <w:lang w:bidi="he-IL"/>
        </w:rPr>
        <w:t>.</w:t>
      </w:r>
    </w:p>
    <w:p w14:paraId="49C2B461" w14:textId="77777777" w:rsidR="00783F4F" w:rsidRPr="009200E6" w:rsidRDefault="00783F4F">
      <w:pPr>
        <w:numPr>
          <w:ilvl w:val="2"/>
          <w:numId w:val="4"/>
        </w:numPr>
        <w:bidi/>
        <w:jc w:val="both"/>
        <w:rPr>
          <w:rFonts w:hint="cs"/>
        </w:rPr>
      </w:pPr>
      <w:proofErr w:type="spellStart"/>
      <w:r w:rsidRPr="009200E6">
        <w:rPr>
          <w:rFonts w:hint="cs"/>
          <w:u w:val="single"/>
          <w:rtl/>
          <w:lang w:bidi="he-IL"/>
        </w:rPr>
        <w:t>מג"א</w:t>
      </w:r>
      <w:proofErr w:type="spellEnd"/>
      <w:r w:rsidRPr="009200E6">
        <w:rPr>
          <w:rFonts w:hint="cs"/>
          <w:rtl/>
          <w:lang w:bidi="he-IL"/>
        </w:rPr>
        <w:t xml:space="preserve"> (</w:t>
      </w:r>
      <w:r w:rsidRPr="009200E6">
        <w:rPr>
          <w:rtl/>
          <w:lang w:bidi="he-IL"/>
        </w:rPr>
        <w:t>נ</w:t>
      </w:r>
      <w:r w:rsidRPr="009200E6">
        <w:rPr>
          <w:rFonts w:hint="cs"/>
          <w:rtl/>
          <w:lang w:bidi="he-IL"/>
        </w:rPr>
        <w:t xml:space="preserve">"ט, אמנם עי' ס"א), </w:t>
      </w: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"ד</w:t>
      </w:r>
      <w:r w:rsidRPr="009200E6">
        <w:rPr>
          <w:rtl/>
          <w:lang w:bidi="he-IL"/>
        </w:rPr>
        <w:t>)</w:t>
      </w:r>
      <w:r w:rsidRPr="009200E6">
        <w:rPr>
          <w:rFonts w:hint="cs"/>
          <w:rtl/>
          <w:lang w:bidi="he-IL"/>
        </w:rPr>
        <w:t>:</w:t>
      </w:r>
      <w:r w:rsidRPr="009200E6">
        <w:rPr>
          <w:rtl/>
          <w:lang w:bidi="he-IL"/>
        </w:rPr>
        <w:t xml:space="preserve"> ואם הוא מלא וא"א לפנות עליו</w:t>
      </w:r>
      <w:r w:rsidRPr="009200E6">
        <w:rPr>
          <w:rFonts w:hint="cs"/>
          <w:rtl/>
          <w:lang w:bidi="he-IL"/>
        </w:rPr>
        <w:t>,</w:t>
      </w:r>
      <w:r w:rsidRPr="009200E6">
        <w:rPr>
          <w:rtl/>
          <w:lang w:bidi="he-IL"/>
        </w:rPr>
        <w:t xml:space="preserve"> מותר להוציאו ולהחזירו משום כבוד הבריות</w:t>
      </w:r>
      <w:r w:rsidRPr="009200E6">
        <w:rPr>
          <w:rFonts w:hint="cs"/>
          <w:rtl/>
          <w:lang w:bidi="he-IL"/>
        </w:rPr>
        <w:t>.</w:t>
      </w:r>
    </w:p>
    <w:p w14:paraId="4D8ED7C9" w14:textId="77777777" w:rsidR="00783F4F" w:rsidRPr="009200E6" w:rsidRDefault="00783F4F">
      <w:pPr>
        <w:numPr>
          <w:ilvl w:val="2"/>
          <w:numId w:val="4"/>
        </w:numPr>
        <w:bidi/>
        <w:jc w:val="both"/>
        <w:rPr>
          <w:rFonts w:hint="cs"/>
        </w:rPr>
      </w:pPr>
      <w:proofErr w:type="spellStart"/>
      <w:r w:rsidRPr="009200E6">
        <w:rPr>
          <w:rFonts w:hint="cs"/>
          <w:u w:val="single"/>
          <w:rtl/>
          <w:lang w:bidi="he-IL"/>
        </w:rPr>
        <w:t>מג"א</w:t>
      </w:r>
      <w:proofErr w:type="spellEnd"/>
      <w:r w:rsidRPr="009200E6">
        <w:rPr>
          <w:rFonts w:hint="cs"/>
          <w:rtl/>
          <w:lang w:bidi="he-IL"/>
        </w:rPr>
        <w:t xml:space="preserve"> (</w:t>
      </w:r>
      <w:r w:rsidRPr="009200E6">
        <w:rPr>
          <w:rtl/>
          <w:lang w:bidi="he-IL"/>
        </w:rPr>
        <w:t>נ</w:t>
      </w:r>
      <w:r w:rsidRPr="009200E6">
        <w:rPr>
          <w:rFonts w:hint="cs"/>
          <w:rtl/>
          <w:lang w:bidi="he-IL"/>
        </w:rPr>
        <w:t>"ט):</w:t>
      </w:r>
      <w:r w:rsidRPr="009200E6">
        <w:rPr>
          <w:rtl/>
          <w:lang w:bidi="he-IL"/>
        </w:rPr>
        <w:t xml:space="preserve"> </w:t>
      </w:r>
      <w:proofErr w:type="spellStart"/>
      <w:r w:rsidRPr="009200E6">
        <w:rPr>
          <w:rtl/>
          <w:lang w:bidi="he-IL"/>
        </w:rPr>
        <w:t>דלגי</w:t>
      </w:r>
      <w:r w:rsidRPr="009200E6">
        <w:rPr>
          <w:rFonts w:hint="cs"/>
          <w:rtl/>
          <w:lang w:bidi="he-IL"/>
        </w:rPr>
        <w:t>רסתינו</w:t>
      </w:r>
      <w:proofErr w:type="spellEnd"/>
      <w:r w:rsidRPr="009200E6">
        <w:rPr>
          <w:rtl/>
          <w:lang w:bidi="he-IL"/>
        </w:rPr>
        <w:t xml:space="preserve"> מותר לטלטל צואת אדם משום </w:t>
      </w:r>
      <w:proofErr w:type="spellStart"/>
      <w:r w:rsidRPr="009200E6">
        <w:rPr>
          <w:rtl/>
          <w:lang w:bidi="he-IL"/>
        </w:rPr>
        <w:t>דחזיא</w:t>
      </w:r>
      <w:proofErr w:type="spellEnd"/>
      <w:r w:rsidRPr="009200E6">
        <w:rPr>
          <w:rtl/>
          <w:lang w:bidi="he-IL"/>
        </w:rPr>
        <w:t xml:space="preserve"> לכלבים</w:t>
      </w:r>
      <w:r w:rsidRPr="009200E6">
        <w:rPr>
          <w:rFonts w:hint="cs"/>
          <w:rtl/>
          <w:lang w:bidi="he-IL"/>
        </w:rPr>
        <w:t>,</w:t>
      </w:r>
      <w:r w:rsidRPr="009200E6">
        <w:rPr>
          <w:rtl/>
          <w:lang w:bidi="he-IL"/>
        </w:rPr>
        <w:t xml:space="preserve"> אך </w:t>
      </w:r>
      <w:proofErr w:type="spellStart"/>
      <w:r w:rsidRPr="009200E6">
        <w:rPr>
          <w:rtl/>
          <w:lang w:bidi="he-IL"/>
        </w:rPr>
        <w:t>הרי"ף</w:t>
      </w:r>
      <w:proofErr w:type="spellEnd"/>
      <w:r w:rsidRPr="009200E6">
        <w:rPr>
          <w:rtl/>
          <w:lang w:bidi="he-IL"/>
        </w:rPr>
        <w:t xml:space="preserve"> </w:t>
      </w:r>
      <w:proofErr w:type="spellStart"/>
      <w:r w:rsidRPr="009200E6">
        <w:rPr>
          <w:rtl/>
          <w:lang w:bidi="he-IL"/>
        </w:rPr>
        <w:t>והרא"ש</w:t>
      </w:r>
      <w:proofErr w:type="spellEnd"/>
      <w:r w:rsidRPr="009200E6">
        <w:rPr>
          <w:rtl/>
          <w:lang w:bidi="he-IL"/>
        </w:rPr>
        <w:t xml:space="preserve"> יש להם </w:t>
      </w:r>
      <w:proofErr w:type="spellStart"/>
      <w:r w:rsidRPr="009200E6">
        <w:rPr>
          <w:rtl/>
          <w:lang w:bidi="he-IL"/>
        </w:rPr>
        <w:t>גי</w:t>
      </w:r>
      <w:r w:rsidRPr="009200E6">
        <w:rPr>
          <w:rFonts w:hint="cs"/>
          <w:rtl/>
          <w:lang w:bidi="he-IL"/>
        </w:rPr>
        <w:t>רסא</w:t>
      </w:r>
      <w:proofErr w:type="spellEnd"/>
      <w:r w:rsidRPr="009200E6">
        <w:rPr>
          <w:rtl/>
          <w:lang w:bidi="he-IL"/>
        </w:rPr>
        <w:t xml:space="preserve"> אחרת</w:t>
      </w:r>
      <w:r w:rsidRPr="009200E6">
        <w:rPr>
          <w:rFonts w:hint="cs"/>
          <w:rtl/>
          <w:lang w:bidi="he-IL"/>
        </w:rPr>
        <w:t>,</w:t>
      </w:r>
      <w:r w:rsidRPr="009200E6">
        <w:rPr>
          <w:rtl/>
          <w:lang w:bidi="he-IL"/>
        </w:rPr>
        <w:t xml:space="preserve"> </w:t>
      </w:r>
      <w:bookmarkStart w:id="19" w:name="_Hlk108716499"/>
      <w:r w:rsidRPr="009200E6">
        <w:rPr>
          <w:b/>
          <w:bCs/>
          <w:rtl/>
          <w:lang w:bidi="he-IL"/>
        </w:rPr>
        <w:t>ובשעת הדחק</w:t>
      </w:r>
      <w:r w:rsidRPr="009200E6">
        <w:rPr>
          <w:rtl/>
          <w:lang w:bidi="he-IL"/>
        </w:rPr>
        <w:t xml:space="preserve"> יש ל</w:t>
      </w:r>
      <w:r w:rsidRPr="009200E6">
        <w:rPr>
          <w:rFonts w:hint="cs"/>
          <w:rtl/>
          <w:lang w:bidi="he-IL"/>
        </w:rPr>
        <w:t>הקל</w:t>
      </w:r>
      <w:bookmarkEnd w:id="19"/>
      <w:r w:rsidRPr="009200E6">
        <w:rPr>
          <w:rFonts w:hint="cs"/>
          <w:rtl/>
          <w:lang w:bidi="he-IL"/>
        </w:rPr>
        <w:t xml:space="preserve">. [וסתימת </w:t>
      </w:r>
      <w:proofErr w:type="spellStart"/>
      <w:r w:rsidRPr="009200E6">
        <w:rPr>
          <w:rFonts w:hint="cs"/>
          <w:rtl/>
          <w:lang w:bidi="he-IL"/>
        </w:rPr>
        <w:t>המ"ב</w:t>
      </w:r>
      <w:proofErr w:type="spellEnd"/>
      <w:r w:rsidRPr="009200E6">
        <w:rPr>
          <w:rFonts w:hint="cs"/>
          <w:rtl/>
          <w:lang w:bidi="he-IL"/>
        </w:rPr>
        <w:t>, כמו דעת המחבר, להחמיר].</w:t>
      </w:r>
    </w:p>
    <w:p w14:paraId="7BF91F18"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tl/>
          <w:lang w:bidi="he-IL"/>
        </w:rPr>
        <w:t xml:space="preserve"> (קל</w:t>
      </w:r>
      <w:r w:rsidRPr="009200E6">
        <w:rPr>
          <w:rFonts w:hint="cs"/>
          <w:rtl/>
          <w:lang w:bidi="he-IL"/>
        </w:rPr>
        <w:t>"ה</w:t>
      </w:r>
      <w:r w:rsidRPr="009200E6">
        <w:rPr>
          <w:rtl/>
          <w:lang w:bidi="he-IL"/>
        </w:rPr>
        <w:t>)</w:t>
      </w:r>
      <w:r w:rsidRPr="009200E6">
        <w:rPr>
          <w:rFonts w:hint="cs"/>
          <w:rtl/>
          <w:lang w:bidi="he-IL"/>
        </w:rPr>
        <w:t>:</w:t>
      </w:r>
      <w:r w:rsidRPr="009200E6">
        <w:rPr>
          <w:rtl/>
          <w:lang w:bidi="he-IL"/>
        </w:rPr>
        <w:t xml:space="preserve"> מותר לכפות</w:t>
      </w:r>
      <w:r w:rsidRPr="009200E6">
        <w:rPr>
          <w:rFonts w:hint="cs"/>
          <w:rtl/>
          <w:lang w:bidi="he-IL"/>
        </w:rPr>
        <w:t>.</w:t>
      </w:r>
      <w:r w:rsidRPr="009200E6">
        <w:rPr>
          <w:rtl/>
          <w:lang w:bidi="he-IL"/>
        </w:rPr>
        <w:t xml:space="preserve"> </w:t>
      </w:r>
      <w:proofErr w:type="spellStart"/>
      <w:r w:rsidRPr="009200E6">
        <w:rPr>
          <w:rtl/>
          <w:lang w:bidi="he-IL"/>
        </w:rPr>
        <w:t>אשמעינן</w:t>
      </w:r>
      <w:proofErr w:type="spellEnd"/>
      <w:r w:rsidRPr="009200E6">
        <w:rPr>
          <w:rtl/>
          <w:lang w:bidi="he-IL"/>
        </w:rPr>
        <w:t xml:space="preserve"> בזה </w:t>
      </w:r>
      <w:r w:rsidRPr="009200E6">
        <w:rPr>
          <w:b/>
          <w:bCs/>
          <w:rtl/>
          <w:lang w:bidi="he-IL"/>
        </w:rPr>
        <w:t xml:space="preserve">דלא </w:t>
      </w:r>
      <w:proofErr w:type="spellStart"/>
      <w:r w:rsidRPr="009200E6">
        <w:rPr>
          <w:b/>
          <w:bCs/>
          <w:rtl/>
          <w:lang w:bidi="he-IL"/>
        </w:rPr>
        <w:t>תימא</w:t>
      </w:r>
      <w:proofErr w:type="spellEnd"/>
      <w:r w:rsidRPr="009200E6">
        <w:rPr>
          <w:rtl/>
          <w:lang w:bidi="he-IL"/>
        </w:rPr>
        <w:t xml:space="preserve"> דאין כלי ניטל אלא לצורך דבר הניטל</w:t>
      </w:r>
      <w:r w:rsidRPr="009200E6">
        <w:rPr>
          <w:rFonts w:hint="cs"/>
          <w:rtl/>
          <w:lang w:bidi="he-IL"/>
        </w:rPr>
        <w:t>.</w:t>
      </w:r>
    </w:p>
    <w:p w14:paraId="1F2ADD32" w14:textId="77777777" w:rsidR="00783F4F" w:rsidRPr="009200E6" w:rsidRDefault="00783F4F" w:rsidP="00783F4F">
      <w:pPr>
        <w:bidi/>
        <w:jc w:val="both"/>
        <w:rPr>
          <w:rFonts w:hint="cs"/>
        </w:rPr>
      </w:pPr>
    </w:p>
    <w:p w14:paraId="4A749C35" w14:textId="77777777" w:rsidR="00783F4F" w:rsidRPr="009200E6" w:rsidRDefault="00783F4F">
      <w:pPr>
        <w:numPr>
          <w:ilvl w:val="0"/>
          <w:numId w:val="4"/>
        </w:numPr>
        <w:bidi/>
        <w:jc w:val="both"/>
        <w:rPr>
          <w:rFonts w:hint="cs"/>
        </w:rPr>
      </w:pPr>
      <w:r w:rsidRPr="009200E6">
        <w:rPr>
          <w:rFonts w:hint="cs"/>
          <w:rtl/>
          <w:lang w:bidi="he-IL"/>
        </w:rPr>
        <w:t xml:space="preserve">סעיף ל"ה - </w:t>
      </w:r>
      <w:proofErr w:type="spellStart"/>
      <w:r w:rsidRPr="009200E6">
        <w:rPr>
          <w:b/>
          <w:bCs/>
          <w:rtl/>
        </w:rPr>
        <w:t>גרף</w:t>
      </w:r>
      <w:proofErr w:type="spellEnd"/>
      <w:r w:rsidRPr="009200E6">
        <w:rPr>
          <w:b/>
          <w:bCs/>
          <w:rtl/>
        </w:rPr>
        <w:t xml:space="preserve"> </w:t>
      </w:r>
      <w:proofErr w:type="spellStart"/>
      <w:r w:rsidRPr="009200E6">
        <w:rPr>
          <w:b/>
          <w:bCs/>
          <w:rtl/>
        </w:rPr>
        <w:t>ועביט</w:t>
      </w:r>
      <w:proofErr w:type="spellEnd"/>
      <w:r w:rsidRPr="009200E6">
        <w:rPr>
          <w:rFonts w:hint="cs"/>
          <w:rtl/>
          <w:lang w:bidi="he-IL"/>
        </w:rPr>
        <w:t>.</w:t>
      </w:r>
    </w:p>
    <w:p w14:paraId="76997D4F"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אע</w:t>
      </w:r>
      <w:r w:rsidRPr="009200E6">
        <w:rPr>
          <w:rFonts w:hint="cs"/>
          <w:rtl/>
          <w:lang w:bidi="he-IL"/>
        </w:rPr>
        <w:t>"</w:t>
      </w:r>
      <w:r w:rsidRPr="009200E6">
        <w:rPr>
          <w:rtl/>
          <w:lang w:bidi="he-IL"/>
        </w:rPr>
        <w:t>פ שמותר להוציא גרף של רעי ועביט של מי רגלים</w:t>
      </w:r>
      <w:r w:rsidRPr="009200E6">
        <w:rPr>
          <w:rFonts w:hint="cs"/>
          <w:rtl/>
          <w:lang w:bidi="he-IL"/>
        </w:rPr>
        <w:t xml:space="preserve">, </w:t>
      </w:r>
      <w:r w:rsidRPr="009200E6">
        <w:rPr>
          <w:rtl/>
          <w:lang w:bidi="he-IL"/>
        </w:rPr>
        <w:t>אסור להחזירם</w:t>
      </w:r>
      <w:r w:rsidRPr="009200E6">
        <w:rPr>
          <w:rFonts w:hint="cs"/>
          <w:rtl/>
          <w:lang w:bidi="he-IL"/>
        </w:rPr>
        <w:t xml:space="preserve">, </w:t>
      </w:r>
      <w:r w:rsidRPr="009200E6">
        <w:rPr>
          <w:rtl/>
          <w:lang w:bidi="he-IL"/>
        </w:rPr>
        <w:t>אא"כ נתן לתוכם מים.</w:t>
      </w:r>
    </w:p>
    <w:p w14:paraId="79693AA7"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"ב</w:t>
      </w:r>
      <w:r w:rsidRPr="009200E6">
        <w:rPr>
          <w:rFonts w:hint="cs"/>
          <w:rtl/>
          <w:lang w:bidi="he-IL"/>
        </w:rPr>
        <w:t xml:space="preserve"> (קל"ו):</w:t>
      </w:r>
      <w:r w:rsidRPr="009200E6">
        <w:rPr>
          <w:rtl/>
          <w:lang w:bidi="he-IL"/>
        </w:rPr>
        <w:t xml:space="preserve"> גרף ועביט שניהם של חרס</w:t>
      </w:r>
      <w:r w:rsidRPr="009200E6">
        <w:rPr>
          <w:rFonts w:hint="cs"/>
          <w:rtl/>
          <w:lang w:bidi="he-IL"/>
        </w:rPr>
        <w:t xml:space="preserve"> או עץ,</w:t>
      </w:r>
      <w:r w:rsidRPr="009200E6">
        <w:rPr>
          <w:rtl/>
          <w:lang w:bidi="he-IL"/>
        </w:rPr>
        <w:t xml:space="preserve"> אלא של רעי נקרא גרף ושל מי רגלים נקרא עביט</w:t>
      </w:r>
      <w:r w:rsidRPr="009200E6">
        <w:rPr>
          <w:rFonts w:hint="cs"/>
          <w:rtl/>
          <w:lang w:bidi="he-IL"/>
        </w:rPr>
        <w:t>.</w:t>
      </w:r>
      <w:r w:rsidRPr="009200E6">
        <w:rPr>
          <w:rtl/>
          <w:lang w:bidi="he-IL"/>
        </w:rPr>
        <w:t xml:space="preserve"> ועי</w:t>
      </w:r>
      <w:r w:rsidRPr="009200E6">
        <w:rPr>
          <w:rFonts w:hint="cs"/>
          <w:rtl/>
          <w:lang w:bidi="he-IL"/>
        </w:rPr>
        <w:t>'</w:t>
      </w:r>
      <w:r w:rsidRPr="009200E6">
        <w:rPr>
          <w:rtl/>
          <w:lang w:bidi="he-IL"/>
        </w:rPr>
        <w:t xml:space="preserve"> סי</w:t>
      </w:r>
      <w:r w:rsidRPr="009200E6">
        <w:rPr>
          <w:rFonts w:hint="cs"/>
          <w:rtl/>
          <w:lang w:bidi="he-IL"/>
        </w:rPr>
        <w:t>'</w:t>
      </w:r>
      <w:r w:rsidRPr="009200E6">
        <w:rPr>
          <w:rtl/>
          <w:lang w:bidi="he-IL"/>
        </w:rPr>
        <w:t xml:space="preserve"> פ"ז</w:t>
      </w:r>
      <w:r w:rsidRPr="009200E6">
        <w:rPr>
          <w:rFonts w:hint="cs"/>
          <w:rtl/>
          <w:lang w:bidi="he-IL"/>
        </w:rPr>
        <w:t>,</w:t>
      </w:r>
      <w:r w:rsidRPr="009200E6">
        <w:rPr>
          <w:rtl/>
          <w:lang w:bidi="he-IL"/>
        </w:rPr>
        <w:t xml:space="preserve"> </w:t>
      </w:r>
      <w:proofErr w:type="spellStart"/>
      <w:r w:rsidRPr="009200E6">
        <w:rPr>
          <w:rtl/>
          <w:lang w:bidi="he-IL"/>
        </w:rPr>
        <w:t>לענין</w:t>
      </w:r>
      <w:proofErr w:type="spellEnd"/>
      <w:r w:rsidRPr="009200E6">
        <w:rPr>
          <w:rtl/>
          <w:lang w:bidi="he-IL"/>
        </w:rPr>
        <w:t xml:space="preserve"> מתכות</w:t>
      </w:r>
      <w:r w:rsidRPr="009200E6">
        <w:rPr>
          <w:rFonts w:hint="cs"/>
          <w:rtl/>
          <w:lang w:bidi="he-IL"/>
        </w:rPr>
        <w:t>.</w:t>
      </w:r>
    </w:p>
    <w:p w14:paraId="54FC1BB7" w14:textId="77777777" w:rsidR="00783F4F" w:rsidRPr="009200E6" w:rsidRDefault="00783F4F">
      <w:pPr>
        <w:numPr>
          <w:ilvl w:val="2"/>
          <w:numId w:val="4"/>
        </w:numPr>
        <w:bidi/>
        <w:jc w:val="both"/>
        <w:rPr>
          <w:rFonts w:hint="cs"/>
        </w:rPr>
      </w:pPr>
      <w:r w:rsidRPr="009200E6">
        <w:rPr>
          <w:rtl/>
          <w:lang w:bidi="he-IL"/>
        </w:rPr>
        <w:t>והנה גרף ועביט אע</w:t>
      </w:r>
      <w:r w:rsidRPr="009200E6">
        <w:rPr>
          <w:rFonts w:hint="cs"/>
          <w:rtl/>
          <w:lang w:bidi="he-IL"/>
        </w:rPr>
        <w:t>"</w:t>
      </w:r>
      <w:r w:rsidRPr="009200E6">
        <w:rPr>
          <w:rtl/>
          <w:lang w:bidi="he-IL"/>
        </w:rPr>
        <w:t xml:space="preserve">פ שהוא כלי מ"מ הוא בכלל </w:t>
      </w:r>
      <w:r w:rsidRPr="009200E6">
        <w:rPr>
          <w:b/>
          <w:bCs/>
          <w:rtl/>
          <w:lang w:bidi="he-IL"/>
        </w:rPr>
        <w:t>מוקצה מחמת גופו</w:t>
      </w:r>
      <w:r w:rsidRPr="009200E6">
        <w:rPr>
          <w:rtl/>
          <w:lang w:bidi="he-IL"/>
        </w:rPr>
        <w:t xml:space="preserve"> משום </w:t>
      </w:r>
      <w:proofErr w:type="spellStart"/>
      <w:r w:rsidRPr="009200E6">
        <w:rPr>
          <w:rtl/>
          <w:lang w:bidi="he-IL"/>
        </w:rPr>
        <w:t>דמאיס</w:t>
      </w:r>
      <w:proofErr w:type="spellEnd"/>
      <w:r w:rsidRPr="009200E6">
        <w:rPr>
          <w:rtl/>
          <w:lang w:bidi="he-IL"/>
        </w:rPr>
        <w:t xml:space="preserve"> הרבה </w:t>
      </w:r>
      <w:proofErr w:type="spellStart"/>
      <w:r w:rsidRPr="009200E6">
        <w:rPr>
          <w:rtl/>
          <w:lang w:bidi="he-IL"/>
        </w:rPr>
        <w:t>וחמיר</w:t>
      </w:r>
      <w:proofErr w:type="spellEnd"/>
      <w:r w:rsidRPr="009200E6">
        <w:rPr>
          <w:rtl/>
          <w:lang w:bidi="he-IL"/>
        </w:rPr>
        <w:t xml:space="preserve"> מסתם מוקצה מחמת מיאוס </w:t>
      </w:r>
      <w:proofErr w:type="spellStart"/>
      <w:r w:rsidRPr="009200E6">
        <w:rPr>
          <w:rtl/>
          <w:lang w:bidi="he-IL"/>
        </w:rPr>
        <w:t>דקי"ל</w:t>
      </w:r>
      <w:proofErr w:type="spellEnd"/>
      <w:r w:rsidRPr="009200E6">
        <w:rPr>
          <w:rFonts w:hint="cs"/>
          <w:rtl/>
          <w:lang w:bidi="he-IL"/>
        </w:rPr>
        <w:t xml:space="preserve"> </w:t>
      </w:r>
      <w:proofErr w:type="spellStart"/>
      <w:r w:rsidRPr="009200E6">
        <w:rPr>
          <w:rtl/>
          <w:lang w:bidi="he-IL"/>
        </w:rPr>
        <w:t>דמותר</w:t>
      </w:r>
      <w:proofErr w:type="spellEnd"/>
      <w:r w:rsidRPr="009200E6">
        <w:rPr>
          <w:rFonts w:hint="cs"/>
          <w:rtl/>
          <w:lang w:bidi="he-IL"/>
        </w:rPr>
        <w:t>.</w:t>
      </w:r>
      <w:r w:rsidRPr="009200E6">
        <w:rPr>
          <w:rtl/>
          <w:lang w:bidi="he-IL"/>
        </w:rPr>
        <w:t xml:space="preserve"> </w:t>
      </w:r>
      <w:r w:rsidRPr="009200E6">
        <w:rPr>
          <w:b/>
          <w:bCs/>
          <w:rtl/>
          <w:lang w:bidi="he-IL"/>
        </w:rPr>
        <w:t>גרף הוא כאבן</w:t>
      </w:r>
      <w:r w:rsidRPr="009200E6">
        <w:rPr>
          <w:rtl/>
          <w:lang w:bidi="he-IL"/>
        </w:rPr>
        <w:t xml:space="preserve"> ודומיהן ורק להוציאן ממקום שדר שם התירו משום כבודו אבל להחזירן צריך מים דאז מטלטלן ע"י המים</w:t>
      </w:r>
      <w:r w:rsidRPr="009200E6">
        <w:rPr>
          <w:rFonts w:hint="cs"/>
          <w:rtl/>
          <w:lang w:bidi="he-IL"/>
        </w:rPr>
        <w:t>.</w:t>
      </w:r>
    </w:p>
    <w:p w14:paraId="66C02FD8" w14:textId="77777777" w:rsidR="00783F4F" w:rsidRPr="009200E6" w:rsidRDefault="00783F4F" w:rsidP="00783F4F">
      <w:pPr>
        <w:bidi/>
        <w:jc w:val="both"/>
        <w:rPr>
          <w:rFonts w:hint="cs"/>
        </w:rPr>
      </w:pPr>
    </w:p>
    <w:p w14:paraId="75F84EAD" w14:textId="77777777" w:rsidR="00783F4F" w:rsidRPr="009200E6" w:rsidRDefault="00783F4F">
      <w:pPr>
        <w:numPr>
          <w:ilvl w:val="1"/>
          <w:numId w:val="4"/>
        </w:numPr>
        <w:bidi/>
        <w:jc w:val="both"/>
        <w:rPr>
          <w:rFonts w:hint="cs"/>
        </w:rPr>
      </w:pPr>
      <w:r w:rsidRPr="009200E6">
        <w:rPr>
          <w:rFonts w:hint="cs"/>
          <w:b/>
          <w:bCs/>
          <w:rtl/>
          <w:lang w:bidi="he-IL"/>
        </w:rPr>
        <w:t>אסור להחזירו</w:t>
      </w:r>
      <w:r w:rsidRPr="009200E6">
        <w:rPr>
          <w:rFonts w:hint="cs"/>
          <w:rtl/>
          <w:lang w:bidi="he-IL"/>
        </w:rPr>
        <w:t xml:space="preserve">, </w:t>
      </w:r>
      <w:r w:rsidRPr="009200E6">
        <w:rPr>
          <w:rtl/>
          <w:lang w:bidi="he-IL"/>
        </w:rPr>
        <w:t>אא"כ נתן לתוכם מים</w:t>
      </w:r>
      <w:r w:rsidRPr="009200E6">
        <w:rPr>
          <w:rFonts w:hint="cs"/>
          <w:rtl/>
          <w:lang w:bidi="he-IL"/>
        </w:rPr>
        <w:t>.</w:t>
      </w:r>
    </w:p>
    <w:p w14:paraId="51EF418D" w14:textId="77777777" w:rsidR="00783F4F" w:rsidRPr="009200E6" w:rsidRDefault="00783F4F">
      <w:pPr>
        <w:numPr>
          <w:ilvl w:val="2"/>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w:t>
      </w:r>
      <w:r w:rsidRPr="009200E6">
        <w:rPr>
          <w:rtl/>
          <w:lang w:bidi="he-IL"/>
        </w:rPr>
        <w:t xml:space="preserve"> אסור להחזירו. </w:t>
      </w:r>
      <w:proofErr w:type="spellStart"/>
      <w:r w:rsidRPr="009200E6">
        <w:rPr>
          <w:rtl/>
          <w:lang w:bidi="he-IL"/>
        </w:rPr>
        <w:t>דמאיס</w:t>
      </w:r>
      <w:proofErr w:type="spellEnd"/>
      <w:r w:rsidRPr="009200E6">
        <w:rPr>
          <w:rtl/>
          <w:lang w:bidi="he-IL"/>
        </w:rPr>
        <w:t xml:space="preserve"> כ"כ דלא חזי אפי' לכסות בו מנא</w:t>
      </w:r>
      <w:r w:rsidRPr="009200E6">
        <w:rPr>
          <w:rFonts w:hint="cs"/>
          <w:rtl/>
          <w:lang w:bidi="he-IL"/>
        </w:rPr>
        <w:t>.</w:t>
      </w:r>
    </w:p>
    <w:p w14:paraId="62B29E0E"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"ב</w:t>
      </w:r>
      <w:r w:rsidRPr="009200E6">
        <w:rPr>
          <w:rFonts w:hint="cs"/>
          <w:rtl/>
          <w:lang w:bidi="he-IL"/>
        </w:rPr>
        <w:t xml:space="preserve"> (קל"ז):</w:t>
      </w:r>
      <w:r w:rsidRPr="009200E6">
        <w:rPr>
          <w:rtl/>
          <w:lang w:bidi="he-IL"/>
        </w:rPr>
        <w:t xml:space="preserve"> כתב </w:t>
      </w:r>
      <w:proofErr w:type="spellStart"/>
      <w:r w:rsidRPr="009200E6">
        <w:rPr>
          <w:u w:val="single"/>
          <w:rtl/>
          <w:lang w:bidi="he-IL"/>
        </w:rPr>
        <w:t>המ</w:t>
      </w:r>
      <w:r w:rsidRPr="009200E6">
        <w:rPr>
          <w:rFonts w:hint="cs"/>
          <w:u w:val="single"/>
          <w:rtl/>
          <w:lang w:bidi="he-IL"/>
        </w:rPr>
        <w:t>ג</w:t>
      </w:r>
      <w:r w:rsidRPr="009200E6">
        <w:rPr>
          <w:u w:val="single"/>
          <w:rtl/>
          <w:lang w:bidi="he-IL"/>
        </w:rPr>
        <w:t>"א</w:t>
      </w:r>
      <w:proofErr w:type="spellEnd"/>
      <w:r w:rsidRPr="009200E6">
        <w:rPr>
          <w:rtl/>
          <w:lang w:bidi="he-IL"/>
        </w:rPr>
        <w:t xml:space="preserve"> </w:t>
      </w:r>
      <w:r w:rsidRPr="009200E6">
        <w:rPr>
          <w:rFonts w:hint="cs"/>
          <w:rtl/>
          <w:lang w:bidi="he-IL"/>
        </w:rPr>
        <w:t xml:space="preserve">(ס') </w:t>
      </w:r>
      <w:proofErr w:type="spellStart"/>
      <w:r w:rsidRPr="009200E6">
        <w:rPr>
          <w:b/>
          <w:bCs/>
          <w:rtl/>
          <w:lang w:bidi="he-IL"/>
        </w:rPr>
        <w:t>דבעודו</w:t>
      </w:r>
      <w:proofErr w:type="spellEnd"/>
      <w:r w:rsidRPr="009200E6">
        <w:rPr>
          <w:b/>
          <w:bCs/>
          <w:rtl/>
          <w:lang w:bidi="he-IL"/>
        </w:rPr>
        <w:t xml:space="preserve"> בידו</w:t>
      </w:r>
      <w:r w:rsidRPr="009200E6">
        <w:rPr>
          <w:rtl/>
          <w:lang w:bidi="he-IL"/>
        </w:rPr>
        <w:t xml:space="preserve"> מותר להחזיר</w:t>
      </w:r>
      <w:r w:rsidRPr="009200E6">
        <w:rPr>
          <w:rFonts w:hint="cs"/>
          <w:rtl/>
          <w:lang w:bidi="he-IL"/>
        </w:rPr>
        <w:t>,</w:t>
      </w:r>
      <w:r w:rsidRPr="009200E6">
        <w:rPr>
          <w:rtl/>
          <w:lang w:bidi="he-IL"/>
        </w:rPr>
        <w:t xml:space="preserve"> אף בלא מים</w:t>
      </w:r>
      <w:r w:rsidRPr="009200E6">
        <w:rPr>
          <w:rFonts w:hint="cs"/>
          <w:rtl/>
          <w:lang w:bidi="he-IL"/>
        </w:rPr>
        <w:t>.</w:t>
      </w:r>
      <w:r w:rsidRPr="009200E6">
        <w:rPr>
          <w:rtl/>
          <w:lang w:bidi="he-IL"/>
        </w:rPr>
        <w:t xml:space="preserve"> ועי</w:t>
      </w:r>
      <w:r w:rsidRPr="009200E6">
        <w:rPr>
          <w:rFonts w:hint="cs"/>
          <w:rtl/>
          <w:lang w:bidi="he-IL"/>
        </w:rPr>
        <w:t>'</w:t>
      </w:r>
      <w:r w:rsidRPr="009200E6">
        <w:rPr>
          <w:rtl/>
          <w:lang w:bidi="he-IL"/>
        </w:rPr>
        <w:t xml:space="preserve"> </w:t>
      </w:r>
      <w:proofErr w:type="spellStart"/>
      <w:r w:rsidRPr="009200E6">
        <w:rPr>
          <w:rtl/>
          <w:lang w:bidi="he-IL"/>
        </w:rPr>
        <w:t>בא"ר</w:t>
      </w:r>
      <w:proofErr w:type="spellEnd"/>
      <w:r w:rsidRPr="009200E6">
        <w:rPr>
          <w:rtl/>
          <w:lang w:bidi="he-IL"/>
        </w:rPr>
        <w:t xml:space="preserve"> </w:t>
      </w:r>
      <w:proofErr w:type="spellStart"/>
      <w:r w:rsidRPr="009200E6">
        <w:rPr>
          <w:rtl/>
          <w:lang w:bidi="he-IL"/>
        </w:rPr>
        <w:t>ובפמ"ג</w:t>
      </w:r>
      <w:proofErr w:type="spellEnd"/>
      <w:r w:rsidRPr="009200E6">
        <w:rPr>
          <w:rtl/>
          <w:lang w:bidi="he-IL"/>
        </w:rPr>
        <w:t xml:space="preserve"> </w:t>
      </w:r>
      <w:proofErr w:type="spellStart"/>
      <w:r w:rsidRPr="009200E6">
        <w:rPr>
          <w:rtl/>
          <w:lang w:bidi="he-IL"/>
        </w:rPr>
        <w:t>שמפקפקין</w:t>
      </w:r>
      <w:proofErr w:type="spellEnd"/>
      <w:r w:rsidRPr="009200E6">
        <w:rPr>
          <w:rtl/>
          <w:lang w:bidi="he-IL"/>
        </w:rPr>
        <w:t xml:space="preserve"> בזה</w:t>
      </w:r>
      <w:r w:rsidRPr="009200E6">
        <w:rPr>
          <w:rFonts w:hint="cs"/>
          <w:rtl/>
          <w:lang w:bidi="he-IL"/>
        </w:rPr>
        <w:t>.</w:t>
      </w:r>
    </w:p>
    <w:p w14:paraId="79666523" w14:textId="77777777" w:rsidR="00783F4F" w:rsidRPr="009200E6" w:rsidRDefault="00783F4F">
      <w:pPr>
        <w:numPr>
          <w:ilvl w:val="2"/>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 xml:space="preserve">"א), </w:t>
      </w:r>
      <w:r w:rsidRPr="009200E6">
        <w:rPr>
          <w:u w:val="single"/>
          <w:rtl/>
          <w:lang w:bidi="he-IL"/>
        </w:rPr>
        <w:t>מ</w:t>
      </w:r>
      <w:r w:rsidRPr="009200E6">
        <w:rPr>
          <w:rFonts w:hint="cs"/>
          <w:u w:val="single"/>
          <w:rtl/>
          <w:lang w:bidi="he-IL"/>
        </w:rPr>
        <w:t>"ב</w:t>
      </w:r>
      <w:r w:rsidRPr="009200E6">
        <w:rPr>
          <w:rFonts w:hint="cs"/>
          <w:rtl/>
          <w:lang w:bidi="he-IL"/>
        </w:rPr>
        <w:t xml:space="preserve"> (קל"ח):</w:t>
      </w:r>
      <w:r w:rsidRPr="009200E6">
        <w:rPr>
          <w:rtl/>
          <w:lang w:bidi="he-IL"/>
        </w:rPr>
        <w:t xml:space="preserve"> לתוכם מים</w:t>
      </w:r>
      <w:r w:rsidRPr="009200E6">
        <w:rPr>
          <w:rFonts w:hint="cs"/>
          <w:rtl/>
          <w:lang w:bidi="he-IL"/>
        </w:rPr>
        <w:t>.</w:t>
      </w:r>
      <w:r w:rsidRPr="009200E6">
        <w:rPr>
          <w:rtl/>
          <w:lang w:bidi="he-IL"/>
        </w:rPr>
        <w:t xml:space="preserve"> </w:t>
      </w:r>
      <w:proofErr w:type="spellStart"/>
      <w:r w:rsidRPr="009200E6">
        <w:rPr>
          <w:rtl/>
          <w:lang w:bidi="he-IL"/>
        </w:rPr>
        <w:t>ודוקא</w:t>
      </w:r>
      <w:proofErr w:type="spellEnd"/>
      <w:r w:rsidRPr="009200E6">
        <w:rPr>
          <w:rtl/>
          <w:lang w:bidi="he-IL"/>
        </w:rPr>
        <w:t xml:space="preserve"> כשהם </w:t>
      </w:r>
      <w:proofErr w:type="spellStart"/>
      <w:r w:rsidRPr="009200E6">
        <w:rPr>
          <w:rtl/>
          <w:lang w:bidi="he-IL"/>
        </w:rPr>
        <w:t>ראוים</w:t>
      </w:r>
      <w:proofErr w:type="spellEnd"/>
      <w:r w:rsidRPr="009200E6">
        <w:rPr>
          <w:rtl/>
          <w:lang w:bidi="he-IL"/>
        </w:rPr>
        <w:t xml:space="preserve"> עדיין לשתיית בהמה </w:t>
      </w:r>
      <w:proofErr w:type="spellStart"/>
      <w:r w:rsidRPr="009200E6">
        <w:rPr>
          <w:rtl/>
          <w:lang w:bidi="he-IL"/>
        </w:rPr>
        <w:t>דאל"כ</w:t>
      </w:r>
      <w:proofErr w:type="spellEnd"/>
      <w:r w:rsidRPr="009200E6">
        <w:rPr>
          <w:rtl/>
          <w:lang w:bidi="he-IL"/>
        </w:rPr>
        <w:t xml:space="preserve"> אף המים גרף הן. והנה </w:t>
      </w:r>
      <w:proofErr w:type="spellStart"/>
      <w:r w:rsidRPr="009200E6">
        <w:rPr>
          <w:rtl/>
          <w:lang w:bidi="he-IL"/>
        </w:rPr>
        <w:t>מדסתם</w:t>
      </w:r>
      <w:proofErr w:type="spellEnd"/>
      <w:r w:rsidRPr="009200E6">
        <w:rPr>
          <w:rtl/>
          <w:lang w:bidi="he-IL"/>
        </w:rPr>
        <w:t xml:space="preserve"> </w:t>
      </w:r>
      <w:proofErr w:type="spellStart"/>
      <w:r w:rsidRPr="009200E6">
        <w:rPr>
          <w:rtl/>
          <w:lang w:bidi="he-IL"/>
        </w:rPr>
        <w:t>השו"ע</w:t>
      </w:r>
      <w:proofErr w:type="spellEnd"/>
      <w:r w:rsidRPr="009200E6">
        <w:rPr>
          <w:rtl/>
          <w:lang w:bidi="he-IL"/>
        </w:rPr>
        <w:t xml:space="preserve"> משמע </w:t>
      </w:r>
      <w:proofErr w:type="spellStart"/>
      <w:r w:rsidRPr="009200E6">
        <w:rPr>
          <w:rtl/>
          <w:lang w:bidi="he-IL"/>
        </w:rPr>
        <w:t>דאפי</w:t>
      </w:r>
      <w:proofErr w:type="spellEnd"/>
      <w:r w:rsidRPr="009200E6">
        <w:rPr>
          <w:rFonts w:hint="cs"/>
          <w:rtl/>
          <w:lang w:bidi="he-IL"/>
        </w:rPr>
        <w:t>'</w:t>
      </w:r>
      <w:r w:rsidRPr="009200E6">
        <w:rPr>
          <w:rtl/>
          <w:lang w:bidi="he-IL"/>
        </w:rPr>
        <w:t xml:space="preserve"> א"צ להוציא בו צואה ומי רגלים שרי להחזירו ע"י מים ויש </w:t>
      </w:r>
      <w:proofErr w:type="spellStart"/>
      <w:r w:rsidRPr="009200E6">
        <w:rPr>
          <w:rtl/>
          <w:lang w:bidi="he-IL"/>
        </w:rPr>
        <w:t>מחמירין</w:t>
      </w:r>
      <w:proofErr w:type="spellEnd"/>
      <w:r w:rsidRPr="009200E6">
        <w:rPr>
          <w:rtl/>
          <w:lang w:bidi="he-IL"/>
        </w:rPr>
        <w:t xml:space="preserve"> בזה</w:t>
      </w:r>
      <w:r w:rsidRPr="009200E6">
        <w:rPr>
          <w:rFonts w:hint="cs"/>
          <w:rtl/>
          <w:lang w:bidi="he-IL"/>
        </w:rPr>
        <w:t>.</w:t>
      </w:r>
    </w:p>
    <w:p w14:paraId="6842D8B0" w14:textId="77777777" w:rsidR="00783F4F" w:rsidRPr="009200E6" w:rsidRDefault="00783F4F">
      <w:pPr>
        <w:numPr>
          <w:ilvl w:val="3"/>
          <w:numId w:val="4"/>
        </w:numPr>
        <w:bidi/>
        <w:jc w:val="both"/>
        <w:rPr>
          <w:rFonts w:hint="cs"/>
        </w:rPr>
      </w:pPr>
      <w:r w:rsidRPr="009200E6">
        <w:rPr>
          <w:rFonts w:hint="cs"/>
          <w:rtl/>
          <w:lang w:bidi="he-IL"/>
        </w:rPr>
        <w:t xml:space="preserve">ומסיים </w:t>
      </w:r>
      <w:proofErr w:type="spellStart"/>
      <w:r w:rsidRPr="009200E6">
        <w:rPr>
          <w:rFonts w:hint="cs"/>
          <w:u w:val="single"/>
          <w:rtl/>
          <w:lang w:bidi="he-IL"/>
        </w:rPr>
        <w:t>המ"ב</w:t>
      </w:r>
      <w:proofErr w:type="spellEnd"/>
      <w:r w:rsidRPr="009200E6">
        <w:rPr>
          <w:rFonts w:hint="cs"/>
          <w:rtl/>
          <w:lang w:bidi="he-IL"/>
        </w:rPr>
        <w:t>:</w:t>
      </w:r>
      <w:r w:rsidRPr="009200E6">
        <w:rPr>
          <w:rtl/>
          <w:lang w:bidi="he-IL"/>
        </w:rPr>
        <w:t xml:space="preserve"> </w:t>
      </w:r>
      <w:proofErr w:type="spellStart"/>
      <w:r w:rsidRPr="009200E6">
        <w:rPr>
          <w:rFonts w:hint="cs"/>
          <w:u w:val="single"/>
          <w:rtl/>
          <w:lang w:bidi="he-IL"/>
        </w:rPr>
        <w:t>שה</w:t>
      </w:r>
      <w:r w:rsidRPr="009200E6">
        <w:rPr>
          <w:u w:val="single"/>
          <w:rtl/>
          <w:lang w:bidi="he-IL"/>
        </w:rPr>
        <w:t>א"ר</w:t>
      </w:r>
      <w:proofErr w:type="spellEnd"/>
      <w:r w:rsidRPr="009200E6">
        <w:rPr>
          <w:rtl/>
          <w:lang w:bidi="he-IL"/>
        </w:rPr>
        <w:t xml:space="preserve"> שמכריע דאם הוא מקום המשתמר לא יכניסנו שלא לצורך</w:t>
      </w:r>
      <w:r w:rsidRPr="009200E6">
        <w:rPr>
          <w:rFonts w:hint="cs"/>
          <w:rtl/>
          <w:lang w:bidi="he-IL"/>
        </w:rPr>
        <w:t>.</w:t>
      </w:r>
    </w:p>
    <w:p w14:paraId="677FC435" w14:textId="77777777" w:rsidR="00783F4F" w:rsidRPr="009200E6" w:rsidRDefault="00783F4F" w:rsidP="00783F4F">
      <w:pPr>
        <w:bidi/>
        <w:jc w:val="both"/>
        <w:rPr>
          <w:rFonts w:hint="cs"/>
        </w:rPr>
      </w:pPr>
    </w:p>
    <w:p w14:paraId="2B971127" w14:textId="77777777" w:rsidR="00783F4F" w:rsidRPr="009200E6" w:rsidRDefault="00783F4F">
      <w:pPr>
        <w:numPr>
          <w:ilvl w:val="1"/>
          <w:numId w:val="4"/>
        </w:numPr>
        <w:bidi/>
        <w:jc w:val="both"/>
        <w:rPr>
          <w:rtl/>
        </w:rPr>
      </w:pPr>
      <w:r w:rsidRPr="009200E6">
        <w:rPr>
          <w:rFonts w:hint="cs"/>
          <w:b/>
          <w:bCs/>
          <w:rtl/>
          <w:lang w:bidi="he-IL"/>
        </w:rPr>
        <w:t>סיכום</w:t>
      </w:r>
      <w:r w:rsidRPr="009200E6">
        <w:rPr>
          <w:rFonts w:hint="cs"/>
          <w:rtl/>
          <w:lang w:bidi="he-IL"/>
        </w:rPr>
        <w:t>:</w:t>
      </w:r>
      <w:r w:rsidRPr="009200E6">
        <w:rPr>
          <w:rFonts w:hint="cs"/>
          <w:rtl/>
        </w:rPr>
        <w:t xml:space="preserve"> </w:t>
      </w:r>
      <w:proofErr w:type="spellStart"/>
      <w:r w:rsidRPr="009200E6">
        <w:rPr>
          <w:rFonts w:hint="cs"/>
          <w:rtl/>
        </w:rPr>
        <w:t>להחזיר</w:t>
      </w:r>
      <w:proofErr w:type="spellEnd"/>
      <w:r w:rsidRPr="009200E6">
        <w:rPr>
          <w:rFonts w:hint="cs"/>
          <w:rtl/>
          <w:lang w:bidi="he-IL"/>
        </w:rPr>
        <w:t>ו</w:t>
      </w:r>
      <w:r w:rsidRPr="009200E6">
        <w:rPr>
          <w:rFonts w:hint="cs"/>
          <w:rtl/>
        </w:rPr>
        <w:t>.</w:t>
      </w:r>
    </w:p>
    <w:p w14:paraId="5D79CE39" w14:textId="77777777" w:rsidR="00783F4F" w:rsidRPr="009200E6" w:rsidRDefault="00783F4F">
      <w:pPr>
        <w:numPr>
          <w:ilvl w:val="2"/>
          <w:numId w:val="4"/>
        </w:numPr>
        <w:bidi/>
        <w:jc w:val="both"/>
        <w:rPr>
          <w:rtl/>
        </w:rPr>
      </w:pPr>
      <w:proofErr w:type="spellStart"/>
      <w:r w:rsidRPr="009200E6">
        <w:rPr>
          <w:rFonts w:hint="cs"/>
          <w:rtl/>
        </w:rPr>
        <w:t>כדי</w:t>
      </w:r>
      <w:proofErr w:type="spellEnd"/>
      <w:r w:rsidRPr="009200E6">
        <w:rPr>
          <w:rFonts w:hint="cs"/>
          <w:rtl/>
        </w:rPr>
        <w:t xml:space="preserve"> </w:t>
      </w:r>
      <w:proofErr w:type="spellStart"/>
      <w:r w:rsidRPr="009200E6">
        <w:rPr>
          <w:rFonts w:hint="cs"/>
          <w:rtl/>
        </w:rPr>
        <w:t>לפנות</w:t>
      </w:r>
      <w:proofErr w:type="spellEnd"/>
      <w:r w:rsidRPr="009200E6">
        <w:rPr>
          <w:rFonts w:hint="cs"/>
          <w:rtl/>
          <w:lang w:bidi="he-IL"/>
        </w:rPr>
        <w:t xml:space="preserve">: יכול להחזירו בלי מים - </w:t>
      </w:r>
      <w:proofErr w:type="spellStart"/>
      <w:r w:rsidRPr="009200E6">
        <w:rPr>
          <w:rFonts w:hint="cs"/>
          <w:u w:val="single"/>
          <w:rtl/>
        </w:rPr>
        <w:t>מ"ב</w:t>
      </w:r>
      <w:proofErr w:type="spellEnd"/>
      <w:r w:rsidRPr="009200E6">
        <w:rPr>
          <w:rFonts w:hint="cs"/>
          <w:rtl/>
        </w:rPr>
        <w:t xml:space="preserve"> (</w:t>
      </w:r>
      <w:proofErr w:type="spellStart"/>
      <w:r w:rsidRPr="009200E6">
        <w:rPr>
          <w:rFonts w:hint="cs"/>
          <w:rtl/>
        </w:rPr>
        <w:t>קל"ד</w:t>
      </w:r>
      <w:proofErr w:type="spellEnd"/>
      <w:r w:rsidRPr="009200E6">
        <w:rPr>
          <w:rFonts w:hint="cs"/>
          <w:rtl/>
        </w:rPr>
        <w:t xml:space="preserve">, </w:t>
      </w:r>
      <w:proofErr w:type="spellStart"/>
      <w:r w:rsidRPr="009200E6">
        <w:rPr>
          <w:rFonts w:hint="cs"/>
          <w:rtl/>
        </w:rPr>
        <w:t>עי</w:t>
      </w:r>
      <w:proofErr w:type="spellEnd"/>
      <w:r w:rsidRPr="009200E6">
        <w:rPr>
          <w:rFonts w:hint="cs"/>
          <w:rtl/>
        </w:rPr>
        <w:t xml:space="preserve">' </w:t>
      </w:r>
      <w:proofErr w:type="spellStart"/>
      <w:r w:rsidRPr="009200E6">
        <w:rPr>
          <w:rFonts w:hint="cs"/>
          <w:rtl/>
        </w:rPr>
        <w:t>שעה"צ</w:t>
      </w:r>
      <w:proofErr w:type="spellEnd"/>
      <w:r w:rsidRPr="009200E6">
        <w:rPr>
          <w:rFonts w:hint="cs"/>
          <w:rtl/>
        </w:rPr>
        <w:t xml:space="preserve"> </w:t>
      </w:r>
      <w:proofErr w:type="spellStart"/>
      <w:r w:rsidRPr="009200E6">
        <w:rPr>
          <w:rFonts w:hint="cs"/>
          <w:rtl/>
        </w:rPr>
        <w:t>קי"</w:t>
      </w:r>
      <w:proofErr w:type="gramStart"/>
      <w:r w:rsidRPr="009200E6">
        <w:rPr>
          <w:rFonts w:hint="cs"/>
          <w:rtl/>
        </w:rPr>
        <w:t>ד</w:t>
      </w:r>
      <w:proofErr w:type="spellEnd"/>
      <w:r w:rsidRPr="009200E6">
        <w:rPr>
          <w:rFonts w:hint="cs"/>
          <w:rtl/>
        </w:rPr>
        <w:t>)</w:t>
      </w:r>
      <w:r w:rsidRPr="009200E6">
        <w:rPr>
          <w:rFonts w:hint="cs"/>
          <w:rtl/>
          <w:lang w:bidi="he-IL"/>
        </w:rPr>
        <w:t>,</w:t>
      </w:r>
      <w:proofErr w:type="gramEnd"/>
      <w:r w:rsidRPr="009200E6">
        <w:rPr>
          <w:rFonts w:hint="cs"/>
          <w:rtl/>
        </w:rPr>
        <w:t xml:space="preserve"> </w:t>
      </w:r>
      <w:proofErr w:type="spellStart"/>
      <w:r w:rsidRPr="009200E6">
        <w:rPr>
          <w:rFonts w:hint="cs"/>
          <w:u w:val="single"/>
          <w:rtl/>
        </w:rPr>
        <w:t>מג"א</w:t>
      </w:r>
      <w:proofErr w:type="spellEnd"/>
      <w:r w:rsidRPr="009200E6">
        <w:rPr>
          <w:rFonts w:hint="cs"/>
          <w:rtl/>
        </w:rPr>
        <w:t xml:space="preserve"> (</w:t>
      </w:r>
      <w:proofErr w:type="spellStart"/>
      <w:r w:rsidRPr="009200E6">
        <w:rPr>
          <w:rFonts w:hint="cs"/>
          <w:rtl/>
        </w:rPr>
        <w:t>נ"ט</w:t>
      </w:r>
      <w:proofErr w:type="spellEnd"/>
      <w:r w:rsidRPr="009200E6">
        <w:rPr>
          <w:rFonts w:hint="cs"/>
          <w:rtl/>
        </w:rPr>
        <w:t xml:space="preserve">, </w:t>
      </w:r>
      <w:r w:rsidRPr="009200E6">
        <w:rPr>
          <w:rFonts w:hint="cs"/>
          <w:rtl/>
          <w:lang w:bidi="he-IL"/>
        </w:rPr>
        <w:t>עי'</w:t>
      </w:r>
      <w:r w:rsidRPr="009200E6">
        <w:rPr>
          <w:rFonts w:hint="cs"/>
          <w:rtl/>
        </w:rPr>
        <w:t xml:space="preserve"> </w:t>
      </w:r>
      <w:proofErr w:type="spellStart"/>
      <w:r w:rsidRPr="009200E6">
        <w:rPr>
          <w:rFonts w:hint="cs"/>
          <w:rtl/>
        </w:rPr>
        <w:t>ס"א</w:t>
      </w:r>
      <w:proofErr w:type="spellEnd"/>
      <w:r w:rsidRPr="009200E6">
        <w:rPr>
          <w:rFonts w:hint="cs"/>
          <w:rtl/>
        </w:rPr>
        <w:t>).</w:t>
      </w:r>
    </w:p>
    <w:p w14:paraId="24E93E5F" w14:textId="77777777" w:rsidR="00783F4F" w:rsidRPr="009200E6" w:rsidRDefault="00783F4F">
      <w:pPr>
        <w:numPr>
          <w:ilvl w:val="2"/>
          <w:numId w:val="4"/>
        </w:numPr>
        <w:bidi/>
        <w:jc w:val="both"/>
        <w:rPr>
          <w:rtl/>
        </w:rPr>
      </w:pPr>
      <w:proofErr w:type="spellStart"/>
      <w:r w:rsidRPr="009200E6">
        <w:rPr>
          <w:rFonts w:hint="cs"/>
          <w:rtl/>
        </w:rPr>
        <w:t>כדי</w:t>
      </w:r>
      <w:proofErr w:type="spellEnd"/>
      <w:r w:rsidRPr="009200E6">
        <w:rPr>
          <w:rFonts w:hint="cs"/>
          <w:rtl/>
        </w:rPr>
        <w:t xml:space="preserve"> </w:t>
      </w:r>
      <w:proofErr w:type="spellStart"/>
      <w:r w:rsidRPr="009200E6">
        <w:rPr>
          <w:rFonts w:hint="cs"/>
          <w:rtl/>
        </w:rPr>
        <w:t>להוציא</w:t>
      </w:r>
      <w:proofErr w:type="spellEnd"/>
      <w:r w:rsidRPr="009200E6">
        <w:rPr>
          <w:rFonts w:hint="cs"/>
          <w:rtl/>
        </w:rPr>
        <w:t xml:space="preserve"> </w:t>
      </w:r>
      <w:proofErr w:type="spellStart"/>
      <w:r w:rsidRPr="009200E6">
        <w:rPr>
          <w:rFonts w:hint="cs"/>
          <w:rtl/>
        </w:rPr>
        <w:t>רעי</w:t>
      </w:r>
      <w:proofErr w:type="spellEnd"/>
      <w:r w:rsidRPr="009200E6">
        <w:rPr>
          <w:rFonts w:hint="cs"/>
          <w:rtl/>
        </w:rPr>
        <w:t xml:space="preserve"> </w:t>
      </w:r>
      <w:proofErr w:type="spellStart"/>
      <w:r w:rsidRPr="009200E6">
        <w:rPr>
          <w:rFonts w:hint="cs"/>
          <w:rtl/>
        </w:rPr>
        <w:t>ומי</w:t>
      </w:r>
      <w:proofErr w:type="spellEnd"/>
      <w:r w:rsidRPr="009200E6">
        <w:rPr>
          <w:rFonts w:hint="cs"/>
          <w:rtl/>
        </w:rPr>
        <w:t xml:space="preserve"> </w:t>
      </w:r>
      <w:proofErr w:type="spellStart"/>
      <w:r w:rsidRPr="009200E6">
        <w:rPr>
          <w:rFonts w:hint="cs"/>
          <w:rtl/>
        </w:rPr>
        <w:t>רגלים</w:t>
      </w:r>
      <w:proofErr w:type="spellEnd"/>
      <w:r w:rsidRPr="009200E6">
        <w:rPr>
          <w:rFonts w:hint="cs"/>
          <w:rtl/>
          <w:lang w:bidi="he-IL"/>
        </w:rPr>
        <w:t xml:space="preserve">: </w:t>
      </w:r>
      <w:proofErr w:type="spellStart"/>
      <w:r w:rsidRPr="009200E6">
        <w:rPr>
          <w:rFonts w:hint="cs"/>
          <w:rtl/>
        </w:rPr>
        <w:t>צריך</w:t>
      </w:r>
      <w:proofErr w:type="spellEnd"/>
      <w:r w:rsidRPr="009200E6">
        <w:rPr>
          <w:rFonts w:hint="cs"/>
          <w:rtl/>
        </w:rPr>
        <w:t xml:space="preserve"> </w:t>
      </w:r>
      <w:proofErr w:type="spellStart"/>
      <w:r w:rsidRPr="009200E6">
        <w:rPr>
          <w:rFonts w:hint="cs"/>
          <w:rtl/>
        </w:rPr>
        <w:t>מים</w:t>
      </w:r>
      <w:proofErr w:type="spellEnd"/>
      <w:r w:rsidRPr="009200E6">
        <w:rPr>
          <w:rFonts w:hint="cs"/>
          <w:rtl/>
        </w:rPr>
        <w:t xml:space="preserve"> </w:t>
      </w:r>
      <w:r w:rsidRPr="009200E6">
        <w:rPr>
          <w:rFonts w:hint="cs"/>
          <w:rtl/>
          <w:lang w:bidi="he-IL"/>
        </w:rPr>
        <w:t>-</w:t>
      </w:r>
      <w:r w:rsidRPr="009200E6">
        <w:rPr>
          <w:rFonts w:hint="cs"/>
          <w:rtl/>
        </w:rPr>
        <w:t xml:space="preserve"> </w:t>
      </w:r>
      <w:proofErr w:type="spellStart"/>
      <w:r w:rsidRPr="009200E6">
        <w:rPr>
          <w:rFonts w:hint="cs"/>
          <w:u w:val="single"/>
          <w:rtl/>
        </w:rPr>
        <w:t>מחבר</w:t>
      </w:r>
      <w:proofErr w:type="spellEnd"/>
      <w:r w:rsidRPr="009200E6">
        <w:rPr>
          <w:rFonts w:hint="cs"/>
          <w:rtl/>
        </w:rPr>
        <w:t xml:space="preserve"> (</w:t>
      </w:r>
      <w:proofErr w:type="spellStart"/>
      <w:r w:rsidRPr="009200E6">
        <w:rPr>
          <w:rFonts w:hint="cs"/>
          <w:rtl/>
        </w:rPr>
        <w:t>ל"ה</w:t>
      </w:r>
      <w:proofErr w:type="spellEnd"/>
      <w:r w:rsidRPr="009200E6">
        <w:rPr>
          <w:rFonts w:hint="cs"/>
          <w:rtl/>
        </w:rPr>
        <w:t>).</w:t>
      </w:r>
    </w:p>
    <w:p w14:paraId="230A77F0" w14:textId="77777777" w:rsidR="00783F4F" w:rsidRPr="009200E6" w:rsidRDefault="00783F4F">
      <w:pPr>
        <w:numPr>
          <w:ilvl w:val="2"/>
          <w:numId w:val="4"/>
        </w:numPr>
        <w:bidi/>
        <w:jc w:val="both"/>
        <w:rPr>
          <w:rtl/>
        </w:rPr>
      </w:pPr>
      <w:proofErr w:type="spellStart"/>
      <w:r w:rsidRPr="009200E6">
        <w:rPr>
          <w:rFonts w:hint="cs"/>
          <w:rtl/>
        </w:rPr>
        <w:t>סתם</w:t>
      </w:r>
      <w:proofErr w:type="spellEnd"/>
      <w:r w:rsidRPr="009200E6">
        <w:rPr>
          <w:rFonts w:hint="cs"/>
          <w:rtl/>
        </w:rPr>
        <w:t xml:space="preserve">, </w:t>
      </w:r>
      <w:proofErr w:type="spellStart"/>
      <w:r w:rsidRPr="009200E6">
        <w:rPr>
          <w:rFonts w:hint="cs"/>
          <w:rtl/>
        </w:rPr>
        <w:t>אם</w:t>
      </w:r>
      <w:proofErr w:type="spellEnd"/>
      <w:r w:rsidRPr="009200E6">
        <w:rPr>
          <w:rFonts w:hint="cs"/>
          <w:rtl/>
        </w:rPr>
        <w:t xml:space="preserve"> </w:t>
      </w:r>
      <w:proofErr w:type="spellStart"/>
      <w:r w:rsidRPr="009200E6">
        <w:rPr>
          <w:rFonts w:hint="cs"/>
          <w:rtl/>
        </w:rPr>
        <w:t>מועיל</w:t>
      </w:r>
      <w:proofErr w:type="spellEnd"/>
      <w:r w:rsidRPr="009200E6">
        <w:rPr>
          <w:rFonts w:hint="cs"/>
          <w:rtl/>
        </w:rPr>
        <w:t xml:space="preserve"> </w:t>
      </w:r>
      <w:proofErr w:type="spellStart"/>
      <w:r w:rsidRPr="009200E6">
        <w:rPr>
          <w:rFonts w:hint="cs"/>
          <w:rtl/>
        </w:rPr>
        <w:t>מים</w:t>
      </w:r>
      <w:proofErr w:type="spellEnd"/>
      <w:r w:rsidRPr="009200E6">
        <w:rPr>
          <w:rFonts w:hint="cs"/>
          <w:rtl/>
          <w:lang w:bidi="he-IL"/>
        </w:rPr>
        <w:t>: ש</w:t>
      </w:r>
      <w:r w:rsidRPr="009200E6">
        <w:rPr>
          <w:rtl/>
          <w:lang w:bidi="he-IL"/>
        </w:rPr>
        <w:t>לא יכניסנו שלא לצורך</w:t>
      </w:r>
      <w:r w:rsidRPr="009200E6">
        <w:rPr>
          <w:rFonts w:hint="cs"/>
          <w:rtl/>
          <w:lang w:bidi="he-IL"/>
        </w:rPr>
        <w:t xml:space="preserve"> - </w:t>
      </w:r>
      <w:proofErr w:type="spellStart"/>
      <w:r w:rsidRPr="009200E6">
        <w:rPr>
          <w:rFonts w:hint="cs"/>
          <w:u w:val="single"/>
          <w:rtl/>
        </w:rPr>
        <w:t>מ"ב</w:t>
      </w:r>
      <w:proofErr w:type="spellEnd"/>
      <w:r w:rsidRPr="009200E6">
        <w:rPr>
          <w:rFonts w:hint="cs"/>
          <w:rtl/>
        </w:rPr>
        <w:t xml:space="preserve"> (</w:t>
      </w:r>
      <w:proofErr w:type="spellStart"/>
      <w:r w:rsidRPr="009200E6">
        <w:rPr>
          <w:rFonts w:hint="cs"/>
          <w:rtl/>
        </w:rPr>
        <w:t>קל</w:t>
      </w:r>
      <w:proofErr w:type="spellEnd"/>
      <w:r w:rsidRPr="009200E6">
        <w:rPr>
          <w:rFonts w:hint="cs"/>
          <w:rtl/>
        </w:rPr>
        <w:t>"</w:t>
      </w:r>
      <w:r w:rsidRPr="009200E6">
        <w:rPr>
          <w:rFonts w:hint="cs"/>
          <w:rtl/>
          <w:lang w:bidi="he-IL"/>
        </w:rPr>
        <w:t>ח)</w:t>
      </w:r>
      <w:r w:rsidRPr="009200E6">
        <w:rPr>
          <w:rFonts w:hint="cs"/>
          <w:rtl/>
        </w:rPr>
        <w:t>.</w:t>
      </w:r>
    </w:p>
    <w:p w14:paraId="63A7F938" w14:textId="77777777" w:rsidR="00783F4F" w:rsidRPr="009200E6" w:rsidRDefault="00783F4F" w:rsidP="00783F4F">
      <w:pPr>
        <w:bidi/>
        <w:jc w:val="both"/>
        <w:rPr>
          <w:rFonts w:hint="cs"/>
          <w:lang w:bidi="he-IL"/>
        </w:rPr>
      </w:pPr>
    </w:p>
    <w:p w14:paraId="3E10BAAD" w14:textId="77777777" w:rsidR="00783F4F" w:rsidRPr="009200E6" w:rsidRDefault="00783F4F">
      <w:pPr>
        <w:numPr>
          <w:ilvl w:val="0"/>
          <w:numId w:val="4"/>
        </w:numPr>
        <w:bidi/>
        <w:jc w:val="both"/>
        <w:rPr>
          <w:rFonts w:hint="cs"/>
        </w:rPr>
      </w:pPr>
      <w:r w:rsidRPr="009200E6">
        <w:rPr>
          <w:rFonts w:hint="cs"/>
          <w:rtl/>
          <w:lang w:bidi="he-IL"/>
        </w:rPr>
        <w:t xml:space="preserve">סעיף ל"ו - </w:t>
      </w:r>
      <w:r w:rsidRPr="009200E6">
        <w:rPr>
          <w:rFonts w:hint="cs"/>
          <w:b/>
          <w:bCs/>
          <w:rtl/>
          <w:lang w:bidi="he-IL"/>
        </w:rPr>
        <w:t xml:space="preserve">אין </w:t>
      </w:r>
      <w:proofErr w:type="spellStart"/>
      <w:r w:rsidRPr="009200E6">
        <w:rPr>
          <w:b/>
          <w:bCs/>
          <w:rtl/>
        </w:rPr>
        <w:t>עושין</w:t>
      </w:r>
      <w:proofErr w:type="spellEnd"/>
      <w:r w:rsidRPr="009200E6">
        <w:rPr>
          <w:b/>
          <w:bCs/>
          <w:rtl/>
        </w:rPr>
        <w:t xml:space="preserve"> </w:t>
      </w:r>
      <w:proofErr w:type="spellStart"/>
      <w:r w:rsidRPr="009200E6">
        <w:rPr>
          <w:b/>
          <w:bCs/>
          <w:rtl/>
        </w:rPr>
        <w:t>גרף</w:t>
      </w:r>
      <w:proofErr w:type="spellEnd"/>
      <w:r w:rsidRPr="009200E6">
        <w:rPr>
          <w:b/>
          <w:bCs/>
          <w:rtl/>
        </w:rPr>
        <w:t xml:space="preserve"> </w:t>
      </w:r>
      <w:proofErr w:type="spellStart"/>
      <w:r w:rsidRPr="009200E6">
        <w:rPr>
          <w:b/>
          <w:bCs/>
          <w:rtl/>
        </w:rPr>
        <w:t>לכתחילה</w:t>
      </w:r>
      <w:proofErr w:type="spellEnd"/>
      <w:r w:rsidRPr="009200E6">
        <w:rPr>
          <w:rFonts w:hint="cs"/>
          <w:rtl/>
          <w:lang w:bidi="he-IL"/>
        </w:rPr>
        <w:t>.</w:t>
      </w:r>
    </w:p>
    <w:p w14:paraId="22D656D1"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אין עושים גרף של רעי </w:t>
      </w:r>
      <w:proofErr w:type="spellStart"/>
      <w:r w:rsidRPr="009200E6">
        <w:rPr>
          <w:rFonts w:hint="cs"/>
          <w:rtl/>
          <w:lang w:bidi="he-IL"/>
        </w:rPr>
        <w:t>לכתחלה</w:t>
      </w:r>
      <w:proofErr w:type="spellEnd"/>
      <w:r w:rsidRPr="009200E6">
        <w:rPr>
          <w:rFonts w:hint="cs"/>
          <w:rtl/>
          <w:lang w:bidi="he-IL"/>
        </w:rPr>
        <w:t xml:space="preserve"> דהיינו להביא דבר שעתיד </w:t>
      </w:r>
      <w:proofErr w:type="spellStart"/>
      <w:r w:rsidRPr="009200E6">
        <w:rPr>
          <w:rFonts w:hint="cs"/>
          <w:rtl/>
          <w:lang w:bidi="he-IL"/>
        </w:rPr>
        <w:t>לימאס</w:t>
      </w:r>
      <w:proofErr w:type="spellEnd"/>
      <w:r w:rsidRPr="009200E6">
        <w:rPr>
          <w:rFonts w:hint="cs"/>
          <w:rtl/>
          <w:lang w:bidi="he-IL"/>
        </w:rPr>
        <w:t xml:space="preserve"> כדי להוציאו לכשימאס</w:t>
      </w:r>
      <w:r>
        <w:rPr>
          <w:rFonts w:hint="cs"/>
          <w:rtl/>
          <w:lang w:bidi="he-IL"/>
        </w:rPr>
        <w:t>,</w:t>
      </w:r>
      <w:r w:rsidRPr="009200E6">
        <w:rPr>
          <w:rFonts w:hint="cs"/>
          <w:rtl/>
          <w:lang w:bidi="he-IL"/>
        </w:rPr>
        <w:t xml:space="preserve"> </w:t>
      </w:r>
      <w:r w:rsidRPr="009200E6">
        <w:rPr>
          <w:rFonts w:hint="cs"/>
          <w:b/>
          <w:bCs/>
          <w:rtl/>
          <w:lang w:bidi="he-IL"/>
        </w:rPr>
        <w:t xml:space="preserve">אם עבר </w:t>
      </w:r>
      <w:proofErr w:type="spellStart"/>
      <w:r w:rsidRPr="009200E6">
        <w:rPr>
          <w:rFonts w:hint="cs"/>
          <w:b/>
          <w:bCs/>
          <w:rtl/>
          <w:lang w:bidi="he-IL"/>
        </w:rPr>
        <w:t>ועשאו</w:t>
      </w:r>
      <w:proofErr w:type="spellEnd"/>
      <w:r w:rsidRPr="009200E6">
        <w:rPr>
          <w:rFonts w:hint="cs"/>
          <w:rtl/>
          <w:lang w:bidi="he-IL"/>
        </w:rPr>
        <w:t xml:space="preserve"> מותר להוציאו.</w:t>
      </w:r>
    </w:p>
    <w:p w14:paraId="13CD4CD8" w14:textId="77777777" w:rsidR="00783F4F" w:rsidRPr="009200E6" w:rsidRDefault="00783F4F">
      <w:pPr>
        <w:numPr>
          <w:ilvl w:val="2"/>
          <w:numId w:val="4"/>
        </w:numPr>
        <w:bidi/>
        <w:jc w:val="both"/>
        <w:rPr>
          <w:rFonts w:hint="cs"/>
          <w:lang w:bidi="he-IL"/>
        </w:rPr>
      </w:pPr>
      <w:r w:rsidRPr="009200E6">
        <w:rPr>
          <w:u w:val="single"/>
          <w:rtl/>
          <w:lang w:bidi="he-IL"/>
        </w:rPr>
        <w:t>ט"ז</w:t>
      </w:r>
      <w:r w:rsidRPr="009200E6">
        <w:rPr>
          <w:rtl/>
          <w:lang w:bidi="he-IL"/>
        </w:rPr>
        <w:t xml:space="preserve"> </w:t>
      </w:r>
      <w:r w:rsidRPr="009200E6">
        <w:rPr>
          <w:rtl/>
        </w:rPr>
        <w:t>(</w:t>
      </w:r>
      <w:r w:rsidRPr="009200E6">
        <w:rPr>
          <w:rtl/>
          <w:lang w:bidi="he-IL"/>
        </w:rPr>
        <w:t>כ</w:t>
      </w:r>
      <w:r w:rsidRPr="009200E6">
        <w:rPr>
          <w:rFonts w:hint="cs"/>
          <w:rtl/>
          <w:lang w:bidi="he-IL"/>
        </w:rPr>
        <w:t>"</w:t>
      </w:r>
      <w:r w:rsidRPr="009200E6">
        <w:rPr>
          <w:rtl/>
          <w:lang w:bidi="he-IL"/>
        </w:rPr>
        <w:t>א)</w:t>
      </w:r>
      <w:r w:rsidRPr="009200E6">
        <w:rPr>
          <w:rFonts w:hint="cs"/>
          <w:rtl/>
          <w:lang w:bidi="he-IL"/>
        </w:rPr>
        <w:t xml:space="preserve">,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w:t>
      </w:r>
      <w:r w:rsidRPr="009200E6">
        <w:rPr>
          <w:rtl/>
          <w:lang w:bidi="he-IL"/>
        </w:rPr>
        <w:t>ב</w:t>
      </w:r>
      <w:r w:rsidRPr="009200E6">
        <w:rPr>
          <w:rFonts w:hint="cs"/>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קל</w:t>
      </w:r>
      <w:r w:rsidRPr="009200E6">
        <w:rPr>
          <w:rFonts w:hint="cs"/>
          <w:rtl/>
          <w:lang w:bidi="he-IL"/>
        </w:rPr>
        <w:t>"</w:t>
      </w:r>
      <w:r w:rsidRPr="009200E6">
        <w:rPr>
          <w:rtl/>
          <w:lang w:bidi="he-IL"/>
        </w:rPr>
        <w:t>ט)</w:t>
      </w:r>
      <w:r w:rsidRPr="009200E6">
        <w:rPr>
          <w:rFonts w:hint="cs"/>
          <w:rtl/>
          <w:lang w:bidi="he-IL"/>
        </w:rPr>
        <w:t xml:space="preserve">: </w:t>
      </w:r>
      <w:r w:rsidRPr="009200E6">
        <w:rPr>
          <w:rtl/>
          <w:lang w:bidi="he-IL"/>
        </w:rPr>
        <w:t>כדי להוציאו</w:t>
      </w:r>
      <w:r w:rsidRPr="009200E6">
        <w:rPr>
          <w:rFonts w:hint="cs"/>
          <w:rtl/>
          <w:lang w:bidi="he-IL"/>
        </w:rPr>
        <w:t>.</w:t>
      </w:r>
      <w:r w:rsidRPr="009200E6">
        <w:rPr>
          <w:rtl/>
          <w:lang w:bidi="he-IL"/>
        </w:rPr>
        <w:t xml:space="preserve"> בגמרא משמע </w:t>
      </w:r>
      <w:proofErr w:type="spellStart"/>
      <w:r w:rsidRPr="009200E6">
        <w:rPr>
          <w:rtl/>
          <w:lang w:bidi="he-IL"/>
        </w:rPr>
        <w:t>דאפי</w:t>
      </w:r>
      <w:proofErr w:type="spellEnd"/>
      <w:r w:rsidRPr="009200E6">
        <w:rPr>
          <w:rFonts w:hint="cs"/>
          <w:rtl/>
          <w:lang w:bidi="he-IL"/>
        </w:rPr>
        <w:t>'</w:t>
      </w:r>
      <w:r w:rsidRPr="009200E6">
        <w:rPr>
          <w:rtl/>
          <w:lang w:bidi="he-IL"/>
        </w:rPr>
        <w:t xml:space="preserve"> אם לא עשה כדי להוציאו אלא דבר העשוי לבסוף להוציאו ג"כ אסור שאף שהתירו להוציא הדבר המאוס מ"מ לעשות </w:t>
      </w:r>
      <w:proofErr w:type="spellStart"/>
      <w:r w:rsidRPr="009200E6">
        <w:rPr>
          <w:rtl/>
          <w:lang w:bidi="he-IL"/>
        </w:rPr>
        <w:t>לכתחלה</w:t>
      </w:r>
      <w:proofErr w:type="spellEnd"/>
      <w:r w:rsidRPr="009200E6">
        <w:rPr>
          <w:rtl/>
          <w:lang w:bidi="he-IL"/>
        </w:rPr>
        <w:t xml:space="preserve"> דבר שיהיה </w:t>
      </w:r>
      <w:proofErr w:type="spellStart"/>
      <w:r w:rsidRPr="009200E6">
        <w:rPr>
          <w:rtl/>
          <w:lang w:bidi="he-IL"/>
        </w:rPr>
        <w:t>בודאי</w:t>
      </w:r>
      <w:proofErr w:type="spellEnd"/>
      <w:r w:rsidRPr="009200E6">
        <w:rPr>
          <w:rtl/>
          <w:lang w:bidi="he-IL"/>
        </w:rPr>
        <w:t xml:space="preserve"> אח"כ מאוס לפניו ויוציאנו אסור</w:t>
      </w:r>
      <w:r w:rsidRPr="009200E6">
        <w:rPr>
          <w:rFonts w:hint="cs"/>
          <w:rtl/>
          <w:lang w:bidi="he-IL"/>
        </w:rPr>
        <w:t>.</w:t>
      </w:r>
    </w:p>
    <w:p w14:paraId="4609C7CB" w14:textId="77777777" w:rsidR="00783F4F" w:rsidRPr="009200E6" w:rsidRDefault="00783F4F">
      <w:pPr>
        <w:numPr>
          <w:ilvl w:val="3"/>
          <w:numId w:val="4"/>
        </w:numPr>
        <w:bidi/>
        <w:jc w:val="both"/>
        <w:rPr>
          <w:rFonts w:hint="cs"/>
          <w:lang w:bidi="he-IL"/>
        </w:rPr>
      </w:pPr>
      <w:r w:rsidRPr="009200E6">
        <w:rPr>
          <w:u w:val="single"/>
          <w:rtl/>
          <w:lang w:bidi="he-IL"/>
        </w:rPr>
        <w:t>ט"ז</w:t>
      </w:r>
      <w:r w:rsidRPr="009200E6">
        <w:rPr>
          <w:rtl/>
          <w:lang w:bidi="he-IL"/>
        </w:rPr>
        <w:t xml:space="preserve"> </w:t>
      </w:r>
      <w:r w:rsidRPr="009200E6">
        <w:rPr>
          <w:rtl/>
        </w:rPr>
        <w:t>(</w:t>
      </w:r>
      <w:r w:rsidRPr="009200E6">
        <w:rPr>
          <w:rtl/>
          <w:lang w:bidi="he-IL"/>
        </w:rPr>
        <w:t>כ</w:t>
      </w:r>
      <w:r w:rsidRPr="009200E6">
        <w:rPr>
          <w:rFonts w:hint="cs"/>
          <w:rtl/>
          <w:lang w:bidi="he-IL"/>
        </w:rPr>
        <w:t>"</w:t>
      </w:r>
      <w:r w:rsidRPr="009200E6">
        <w:rPr>
          <w:rtl/>
          <w:lang w:bidi="he-IL"/>
        </w:rPr>
        <w:t>א)</w:t>
      </w:r>
      <w:r w:rsidRPr="009200E6">
        <w:rPr>
          <w:rFonts w:hint="cs"/>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קל</w:t>
      </w:r>
      <w:r w:rsidRPr="009200E6">
        <w:rPr>
          <w:rFonts w:hint="cs"/>
          <w:rtl/>
          <w:lang w:bidi="he-IL"/>
        </w:rPr>
        <w:t>"</w:t>
      </w:r>
      <w:r w:rsidRPr="009200E6">
        <w:rPr>
          <w:rtl/>
          <w:lang w:bidi="he-IL"/>
        </w:rPr>
        <w:t>ט)</w:t>
      </w:r>
      <w:r w:rsidRPr="009200E6">
        <w:rPr>
          <w:rFonts w:hint="cs"/>
          <w:rtl/>
          <w:lang w:bidi="he-IL"/>
        </w:rPr>
        <w:t>:</w:t>
      </w:r>
      <w:r w:rsidRPr="009200E6">
        <w:rPr>
          <w:rtl/>
          <w:lang w:bidi="he-IL"/>
        </w:rPr>
        <w:t xml:space="preserve"> </w:t>
      </w:r>
      <w:r w:rsidRPr="009200E6">
        <w:rPr>
          <w:b/>
          <w:bCs/>
          <w:rtl/>
          <w:lang w:bidi="he-IL"/>
        </w:rPr>
        <w:t xml:space="preserve">והא </w:t>
      </w:r>
      <w:proofErr w:type="spellStart"/>
      <w:r w:rsidRPr="009200E6">
        <w:rPr>
          <w:b/>
          <w:bCs/>
          <w:rtl/>
          <w:lang w:bidi="he-IL"/>
        </w:rPr>
        <w:t>דנקט</w:t>
      </w:r>
      <w:proofErr w:type="spellEnd"/>
      <w:r w:rsidRPr="009200E6">
        <w:rPr>
          <w:rtl/>
          <w:lang w:bidi="he-IL"/>
        </w:rPr>
        <w:t xml:space="preserve"> </w:t>
      </w:r>
      <w:proofErr w:type="spellStart"/>
      <w:r w:rsidRPr="009200E6">
        <w:rPr>
          <w:rtl/>
          <w:lang w:bidi="he-IL"/>
        </w:rPr>
        <w:t>השו"ע</w:t>
      </w:r>
      <w:proofErr w:type="spellEnd"/>
      <w:r w:rsidRPr="009200E6">
        <w:rPr>
          <w:rtl/>
          <w:lang w:bidi="he-IL"/>
        </w:rPr>
        <w:t xml:space="preserve"> כדי להוציאו משום סיפא נקט </w:t>
      </w:r>
      <w:proofErr w:type="spellStart"/>
      <w:r w:rsidRPr="009200E6">
        <w:rPr>
          <w:rtl/>
          <w:lang w:bidi="he-IL"/>
        </w:rPr>
        <w:t>דבדיעבד</w:t>
      </w:r>
      <w:proofErr w:type="spellEnd"/>
      <w:r w:rsidRPr="009200E6">
        <w:rPr>
          <w:rtl/>
          <w:lang w:bidi="he-IL"/>
        </w:rPr>
        <w:t xml:space="preserve"> אין לאסור אף שהכניסו באופן זה</w:t>
      </w:r>
      <w:r w:rsidRPr="009200E6">
        <w:rPr>
          <w:rFonts w:hint="cs"/>
          <w:rtl/>
          <w:lang w:bidi="he-IL"/>
        </w:rPr>
        <w:t>.</w:t>
      </w:r>
    </w:p>
    <w:p w14:paraId="0042A1F9" w14:textId="77777777" w:rsidR="00783F4F" w:rsidRPr="009200E6" w:rsidRDefault="00783F4F">
      <w:pPr>
        <w:numPr>
          <w:ilvl w:val="2"/>
          <w:numId w:val="4"/>
        </w:numPr>
        <w:bidi/>
        <w:jc w:val="both"/>
        <w:rPr>
          <w:rFonts w:hint="cs"/>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 אין):</w:t>
      </w:r>
      <w:r w:rsidRPr="009200E6">
        <w:rPr>
          <w:rtl/>
          <w:lang w:bidi="he-IL"/>
        </w:rPr>
        <w:t xml:space="preserve"> </w:t>
      </w:r>
      <w:proofErr w:type="spellStart"/>
      <w:r w:rsidRPr="009200E6">
        <w:rPr>
          <w:u w:val="single"/>
          <w:rtl/>
          <w:lang w:bidi="he-IL"/>
        </w:rPr>
        <w:t>הגר"א</w:t>
      </w:r>
      <w:proofErr w:type="spellEnd"/>
      <w:r w:rsidRPr="009200E6">
        <w:rPr>
          <w:rtl/>
          <w:lang w:bidi="he-IL"/>
        </w:rPr>
        <w:t xml:space="preserve"> </w:t>
      </w:r>
      <w:r w:rsidRPr="009200E6">
        <w:rPr>
          <w:rFonts w:hint="cs"/>
          <w:rtl/>
          <w:lang w:bidi="he-IL"/>
        </w:rPr>
        <w:t xml:space="preserve">כ' </w:t>
      </w:r>
      <w:proofErr w:type="spellStart"/>
      <w:r w:rsidRPr="009200E6">
        <w:rPr>
          <w:rtl/>
          <w:lang w:bidi="he-IL"/>
        </w:rPr>
        <w:t>דס"ל</w:t>
      </w:r>
      <w:proofErr w:type="spellEnd"/>
      <w:r w:rsidRPr="009200E6">
        <w:rPr>
          <w:rtl/>
          <w:lang w:bidi="he-IL"/>
        </w:rPr>
        <w:t xml:space="preserve"> </w:t>
      </w:r>
      <w:proofErr w:type="spellStart"/>
      <w:r w:rsidRPr="009200E6">
        <w:rPr>
          <w:rtl/>
          <w:lang w:bidi="he-IL"/>
        </w:rPr>
        <w:t>דדעת</w:t>
      </w:r>
      <w:proofErr w:type="spellEnd"/>
      <w:r w:rsidRPr="009200E6">
        <w:rPr>
          <w:rtl/>
          <w:lang w:bidi="he-IL"/>
        </w:rPr>
        <w:t xml:space="preserve"> </w:t>
      </w:r>
      <w:proofErr w:type="spellStart"/>
      <w:r w:rsidRPr="009200E6">
        <w:rPr>
          <w:rtl/>
          <w:lang w:bidi="he-IL"/>
        </w:rPr>
        <w:t>השו"ע</w:t>
      </w:r>
      <w:proofErr w:type="spellEnd"/>
      <w:r w:rsidRPr="009200E6">
        <w:rPr>
          <w:rtl/>
          <w:lang w:bidi="he-IL"/>
        </w:rPr>
        <w:t xml:space="preserve"> הוא </w:t>
      </w:r>
      <w:proofErr w:type="spellStart"/>
      <w:r w:rsidRPr="009200E6">
        <w:rPr>
          <w:rtl/>
          <w:lang w:bidi="he-IL"/>
        </w:rPr>
        <w:t>דאפי</w:t>
      </w:r>
      <w:proofErr w:type="spellEnd"/>
      <w:r w:rsidRPr="009200E6">
        <w:rPr>
          <w:rFonts w:hint="cs"/>
          <w:rtl/>
          <w:lang w:bidi="he-IL"/>
        </w:rPr>
        <w:t>'</w:t>
      </w:r>
      <w:r w:rsidRPr="009200E6">
        <w:rPr>
          <w:rtl/>
          <w:lang w:bidi="he-IL"/>
        </w:rPr>
        <w:t xml:space="preserve"> במקום הפסד אסור לעשות </w:t>
      </w:r>
      <w:proofErr w:type="spellStart"/>
      <w:r w:rsidRPr="009200E6">
        <w:rPr>
          <w:rtl/>
          <w:lang w:bidi="he-IL"/>
        </w:rPr>
        <w:t>לכתחלה</w:t>
      </w:r>
      <w:proofErr w:type="spellEnd"/>
      <w:r w:rsidRPr="009200E6">
        <w:rPr>
          <w:rtl/>
          <w:lang w:bidi="he-IL"/>
        </w:rPr>
        <w:t xml:space="preserve"> ולא הותר כ"א במה שמביא </w:t>
      </w:r>
      <w:proofErr w:type="spellStart"/>
      <w:r w:rsidRPr="009200E6">
        <w:rPr>
          <w:rtl/>
          <w:lang w:bidi="he-IL"/>
        </w:rPr>
        <w:t>בסעי</w:t>
      </w:r>
      <w:proofErr w:type="spellEnd"/>
      <w:r w:rsidRPr="009200E6">
        <w:rPr>
          <w:rFonts w:hint="cs"/>
          <w:rtl/>
          <w:lang w:bidi="he-IL"/>
        </w:rPr>
        <w:t>'</w:t>
      </w:r>
      <w:r w:rsidRPr="009200E6">
        <w:rPr>
          <w:rtl/>
          <w:lang w:bidi="he-IL"/>
        </w:rPr>
        <w:t xml:space="preserve"> </w:t>
      </w:r>
      <w:proofErr w:type="spellStart"/>
      <w:r w:rsidRPr="009200E6">
        <w:rPr>
          <w:rtl/>
          <w:lang w:bidi="he-IL"/>
        </w:rPr>
        <w:t>שאח"ז</w:t>
      </w:r>
      <w:proofErr w:type="spellEnd"/>
      <w:r w:rsidRPr="009200E6">
        <w:rPr>
          <w:rtl/>
          <w:lang w:bidi="he-IL"/>
        </w:rPr>
        <w:t xml:space="preserve"> שהוא מביא עצמו אל הגרף</w:t>
      </w:r>
      <w:r w:rsidRPr="009200E6">
        <w:rPr>
          <w:rFonts w:hint="cs"/>
          <w:rtl/>
          <w:lang w:bidi="he-IL"/>
        </w:rPr>
        <w:t>.</w:t>
      </w:r>
    </w:p>
    <w:p w14:paraId="174C7E2A" w14:textId="77777777" w:rsidR="00783F4F" w:rsidRPr="009200E6" w:rsidRDefault="00783F4F">
      <w:pPr>
        <w:numPr>
          <w:ilvl w:val="2"/>
          <w:numId w:val="4"/>
        </w:numPr>
        <w:bidi/>
        <w:jc w:val="both"/>
        <w:rPr>
          <w:rFonts w:hint="cs"/>
          <w:rtl/>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(ד"ה כדי): </w:t>
      </w:r>
      <w:proofErr w:type="spellStart"/>
      <w:r w:rsidRPr="009200E6">
        <w:rPr>
          <w:rtl/>
          <w:lang w:bidi="he-IL"/>
        </w:rPr>
        <w:t>ומ"ש</w:t>
      </w:r>
      <w:proofErr w:type="spellEnd"/>
      <w:r w:rsidRPr="009200E6">
        <w:rPr>
          <w:rtl/>
          <w:lang w:bidi="he-IL"/>
        </w:rPr>
        <w:t xml:space="preserve"> דבר שיהיה </w:t>
      </w:r>
      <w:proofErr w:type="spellStart"/>
      <w:r w:rsidRPr="009200E6">
        <w:rPr>
          <w:rtl/>
          <w:lang w:bidi="he-IL"/>
        </w:rPr>
        <w:t>בודאי</w:t>
      </w:r>
      <w:proofErr w:type="spellEnd"/>
      <w:r w:rsidRPr="009200E6">
        <w:rPr>
          <w:rtl/>
          <w:lang w:bidi="he-IL"/>
        </w:rPr>
        <w:t xml:space="preserve"> אח"כ מאוס</w:t>
      </w:r>
      <w:r w:rsidRPr="009200E6">
        <w:rPr>
          <w:rFonts w:hint="cs"/>
          <w:rtl/>
          <w:lang w:bidi="he-IL"/>
        </w:rPr>
        <w:t>,</w:t>
      </w:r>
      <w:r w:rsidRPr="009200E6">
        <w:rPr>
          <w:rtl/>
          <w:lang w:bidi="he-IL"/>
        </w:rPr>
        <w:t xml:space="preserve"> כן נראה פשוט</w:t>
      </w:r>
      <w:r w:rsidRPr="009200E6">
        <w:rPr>
          <w:rFonts w:hint="cs"/>
          <w:rtl/>
          <w:lang w:bidi="he-IL"/>
        </w:rPr>
        <w:t>.</w:t>
      </w:r>
      <w:r w:rsidRPr="009200E6">
        <w:rPr>
          <w:rtl/>
          <w:lang w:bidi="he-IL"/>
        </w:rPr>
        <w:t xml:space="preserve"> </w:t>
      </w:r>
      <w:r w:rsidRPr="009200E6">
        <w:rPr>
          <w:b/>
          <w:bCs/>
          <w:rtl/>
          <w:lang w:bidi="he-IL"/>
        </w:rPr>
        <w:t>דאם הוא ספק</w:t>
      </w:r>
      <w:r w:rsidRPr="009200E6">
        <w:rPr>
          <w:rtl/>
          <w:lang w:bidi="he-IL"/>
        </w:rPr>
        <w:t xml:space="preserve"> שיהיה מאוס </w:t>
      </w:r>
      <w:r w:rsidRPr="009200E6">
        <w:rPr>
          <w:b/>
          <w:bCs/>
          <w:rtl/>
          <w:lang w:bidi="he-IL"/>
        </w:rPr>
        <w:t>אין לאסור</w:t>
      </w:r>
      <w:r w:rsidRPr="009200E6">
        <w:rPr>
          <w:rFonts w:hint="cs"/>
          <w:rtl/>
          <w:lang w:bidi="he-IL"/>
        </w:rPr>
        <w:t>.</w:t>
      </w:r>
    </w:p>
    <w:p w14:paraId="6C90C748" w14:textId="77777777" w:rsidR="00783F4F" w:rsidRPr="009200E6" w:rsidRDefault="00783F4F" w:rsidP="00783F4F">
      <w:pPr>
        <w:bidi/>
        <w:jc w:val="both"/>
        <w:rPr>
          <w:rFonts w:hint="cs"/>
        </w:rPr>
      </w:pPr>
    </w:p>
    <w:p w14:paraId="0939FBF1" w14:textId="77777777" w:rsidR="00783F4F" w:rsidRPr="009200E6" w:rsidRDefault="00783F4F">
      <w:pPr>
        <w:numPr>
          <w:ilvl w:val="0"/>
          <w:numId w:val="4"/>
        </w:numPr>
        <w:bidi/>
        <w:jc w:val="both"/>
        <w:rPr>
          <w:rFonts w:hint="cs"/>
        </w:rPr>
      </w:pPr>
      <w:r w:rsidRPr="009200E6">
        <w:rPr>
          <w:rFonts w:hint="cs"/>
          <w:rtl/>
          <w:lang w:bidi="he-IL"/>
        </w:rPr>
        <w:t xml:space="preserve">סעיף ל"ז - </w:t>
      </w:r>
      <w:proofErr w:type="spellStart"/>
      <w:r w:rsidRPr="009200E6">
        <w:rPr>
          <w:b/>
          <w:bCs/>
          <w:rtl/>
        </w:rPr>
        <w:t>במקום</w:t>
      </w:r>
      <w:proofErr w:type="spellEnd"/>
      <w:r w:rsidRPr="009200E6">
        <w:rPr>
          <w:b/>
          <w:bCs/>
          <w:rtl/>
        </w:rPr>
        <w:t xml:space="preserve"> </w:t>
      </w:r>
      <w:proofErr w:type="spellStart"/>
      <w:r w:rsidRPr="009200E6">
        <w:rPr>
          <w:b/>
          <w:bCs/>
          <w:rtl/>
        </w:rPr>
        <w:t>פסידא</w:t>
      </w:r>
      <w:proofErr w:type="spellEnd"/>
      <w:r w:rsidRPr="009200E6">
        <w:rPr>
          <w:rFonts w:hint="cs"/>
          <w:rtl/>
          <w:lang w:bidi="he-IL"/>
        </w:rPr>
        <w:t>.</w:t>
      </w:r>
    </w:p>
    <w:p w14:paraId="10831010"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במקום </w:t>
      </w:r>
      <w:proofErr w:type="spellStart"/>
      <w:r w:rsidRPr="009200E6">
        <w:rPr>
          <w:rtl/>
          <w:lang w:bidi="he-IL"/>
        </w:rPr>
        <w:t>דאיכא</w:t>
      </w:r>
      <w:proofErr w:type="spellEnd"/>
      <w:r w:rsidRPr="009200E6">
        <w:rPr>
          <w:rtl/>
          <w:lang w:bidi="he-IL"/>
        </w:rPr>
        <w:t xml:space="preserve"> </w:t>
      </w:r>
      <w:proofErr w:type="spellStart"/>
      <w:r w:rsidRPr="009200E6">
        <w:rPr>
          <w:rtl/>
          <w:lang w:bidi="he-IL"/>
        </w:rPr>
        <w:t>פסידא</w:t>
      </w:r>
      <w:proofErr w:type="spellEnd"/>
      <w:r w:rsidRPr="009200E6">
        <w:rPr>
          <w:rtl/>
          <w:lang w:bidi="he-IL"/>
        </w:rPr>
        <w:t xml:space="preserve">, מותר להכניס </w:t>
      </w:r>
      <w:proofErr w:type="spellStart"/>
      <w:r w:rsidRPr="009200E6">
        <w:rPr>
          <w:rtl/>
          <w:lang w:bidi="he-IL"/>
        </w:rPr>
        <w:t>מטתו</w:t>
      </w:r>
      <w:proofErr w:type="spellEnd"/>
      <w:r w:rsidRPr="009200E6">
        <w:rPr>
          <w:rtl/>
          <w:lang w:bidi="he-IL"/>
        </w:rPr>
        <w:t xml:space="preserve"> אצל גרף של רעי ולקבוע ישיבתו שם, כדי להוציאו. </w:t>
      </w:r>
    </w:p>
    <w:p w14:paraId="0F0C028B" w14:textId="77777777" w:rsidR="00783F4F" w:rsidRPr="009200E6" w:rsidRDefault="00783F4F">
      <w:pPr>
        <w:numPr>
          <w:ilvl w:val="2"/>
          <w:numId w:val="4"/>
        </w:numPr>
        <w:bidi/>
        <w:jc w:val="both"/>
        <w:rPr>
          <w:rFonts w:hint="cs"/>
          <w:lang w:bidi="he-IL"/>
        </w:rPr>
      </w:pPr>
      <w:r w:rsidRPr="009200E6">
        <w:rPr>
          <w:u w:val="single"/>
          <w:rtl/>
          <w:lang w:bidi="he-IL"/>
        </w:rPr>
        <w:t>מ</w:t>
      </w:r>
      <w:r w:rsidRPr="009200E6">
        <w:rPr>
          <w:rFonts w:hint="cs"/>
          <w:u w:val="single"/>
          <w:rtl/>
          <w:lang w:bidi="he-IL"/>
        </w:rPr>
        <w:t>"ב</w:t>
      </w:r>
      <w:r w:rsidRPr="009200E6">
        <w:rPr>
          <w:rFonts w:hint="cs"/>
          <w:rtl/>
          <w:lang w:bidi="he-IL"/>
        </w:rPr>
        <w:t xml:space="preserve"> (ק"מ):</w:t>
      </w:r>
      <w:r w:rsidRPr="009200E6">
        <w:rPr>
          <w:rtl/>
          <w:lang w:bidi="he-IL"/>
        </w:rPr>
        <w:t xml:space="preserve"> </w:t>
      </w:r>
      <w:proofErr w:type="spellStart"/>
      <w:r w:rsidRPr="009200E6">
        <w:rPr>
          <w:rtl/>
          <w:lang w:bidi="he-IL"/>
        </w:rPr>
        <w:t>דאיכא</w:t>
      </w:r>
      <w:proofErr w:type="spellEnd"/>
      <w:r w:rsidRPr="009200E6">
        <w:rPr>
          <w:rtl/>
          <w:lang w:bidi="he-IL"/>
        </w:rPr>
        <w:t xml:space="preserve"> </w:t>
      </w:r>
      <w:proofErr w:type="spellStart"/>
      <w:r w:rsidRPr="009200E6">
        <w:rPr>
          <w:rtl/>
          <w:lang w:bidi="he-IL"/>
        </w:rPr>
        <w:t>פסידא</w:t>
      </w:r>
      <w:proofErr w:type="spellEnd"/>
      <w:r w:rsidRPr="009200E6">
        <w:rPr>
          <w:rFonts w:hint="cs"/>
          <w:rtl/>
          <w:lang w:bidi="he-IL"/>
        </w:rPr>
        <w:t>.</w:t>
      </w:r>
      <w:r w:rsidRPr="009200E6">
        <w:rPr>
          <w:rtl/>
          <w:lang w:bidi="he-IL"/>
        </w:rPr>
        <w:t xml:space="preserve"> </w:t>
      </w:r>
      <w:r w:rsidRPr="009200E6">
        <w:rPr>
          <w:b/>
          <w:bCs/>
          <w:rtl/>
          <w:lang w:bidi="he-IL"/>
        </w:rPr>
        <w:t>היינו שיבא לידי הפסד</w:t>
      </w:r>
      <w:r w:rsidRPr="009200E6">
        <w:rPr>
          <w:rtl/>
          <w:lang w:bidi="he-IL"/>
        </w:rPr>
        <w:t xml:space="preserve"> אם </w:t>
      </w:r>
      <w:proofErr w:type="spellStart"/>
      <w:r w:rsidRPr="009200E6">
        <w:rPr>
          <w:rtl/>
          <w:lang w:bidi="he-IL"/>
        </w:rPr>
        <w:t>ישאר</w:t>
      </w:r>
      <w:proofErr w:type="spellEnd"/>
      <w:r w:rsidRPr="009200E6">
        <w:rPr>
          <w:rtl/>
          <w:lang w:bidi="he-IL"/>
        </w:rPr>
        <w:t xml:space="preserve"> הגרף שם </w:t>
      </w:r>
      <w:proofErr w:type="spellStart"/>
      <w:r w:rsidRPr="009200E6">
        <w:rPr>
          <w:rtl/>
          <w:lang w:bidi="he-IL"/>
        </w:rPr>
        <w:t>שיגנב</w:t>
      </w:r>
      <w:proofErr w:type="spellEnd"/>
      <w:r w:rsidRPr="009200E6">
        <w:rPr>
          <w:rtl/>
          <w:lang w:bidi="he-IL"/>
        </w:rPr>
        <w:t xml:space="preserve"> שם או שאר קלקול </w:t>
      </w:r>
      <w:proofErr w:type="spellStart"/>
      <w:r w:rsidRPr="009200E6">
        <w:rPr>
          <w:rtl/>
          <w:lang w:bidi="he-IL"/>
        </w:rPr>
        <w:t>עי"ז</w:t>
      </w:r>
      <w:proofErr w:type="spellEnd"/>
      <w:r w:rsidRPr="009200E6">
        <w:rPr>
          <w:rFonts w:hint="cs"/>
          <w:rtl/>
          <w:lang w:bidi="he-IL"/>
        </w:rPr>
        <w:t>.</w:t>
      </w:r>
      <w:r w:rsidRPr="009200E6">
        <w:rPr>
          <w:rtl/>
          <w:lang w:bidi="he-IL"/>
        </w:rPr>
        <w:t xml:space="preserve"> והוא מונח בבית באיזה חדר מקום שאין דר שם</w:t>
      </w:r>
      <w:r w:rsidRPr="009200E6">
        <w:rPr>
          <w:rFonts w:hint="cs"/>
          <w:rtl/>
          <w:lang w:bidi="he-IL"/>
        </w:rPr>
        <w:t>.</w:t>
      </w:r>
      <w:r w:rsidRPr="009200E6">
        <w:rPr>
          <w:rtl/>
          <w:lang w:bidi="he-IL"/>
        </w:rPr>
        <w:t xml:space="preserve"> או שמונח בחצר במקום שאין דריסת רגלו שם </w:t>
      </w:r>
      <w:proofErr w:type="spellStart"/>
      <w:r w:rsidRPr="009200E6">
        <w:rPr>
          <w:rtl/>
          <w:lang w:bidi="he-IL"/>
        </w:rPr>
        <w:t>דאל"ה</w:t>
      </w:r>
      <w:proofErr w:type="spellEnd"/>
      <w:r w:rsidRPr="009200E6">
        <w:rPr>
          <w:rtl/>
          <w:lang w:bidi="he-IL"/>
        </w:rPr>
        <w:t xml:space="preserve"> היה מותר להוציאו וכנ"ל </w:t>
      </w:r>
      <w:proofErr w:type="spellStart"/>
      <w:r w:rsidRPr="009200E6">
        <w:rPr>
          <w:rtl/>
          <w:lang w:bidi="he-IL"/>
        </w:rPr>
        <w:t>בסל"ד</w:t>
      </w:r>
      <w:proofErr w:type="spellEnd"/>
      <w:r w:rsidRPr="009200E6">
        <w:rPr>
          <w:rFonts w:hint="cs"/>
          <w:rtl/>
          <w:lang w:bidi="he-IL"/>
        </w:rPr>
        <w:t xml:space="preserve">,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w:t>
      </w:r>
      <w:r w:rsidRPr="009200E6">
        <w:rPr>
          <w:rtl/>
          <w:lang w:bidi="he-IL"/>
        </w:rPr>
        <w:t>ג</w:t>
      </w:r>
      <w:r w:rsidRPr="009200E6">
        <w:rPr>
          <w:rFonts w:hint="cs"/>
          <w:rtl/>
          <w:lang w:bidi="he-IL"/>
        </w:rPr>
        <w:t>).</w:t>
      </w:r>
    </w:p>
    <w:p w14:paraId="5ACA41F8" w14:textId="77777777" w:rsidR="00783F4F" w:rsidRPr="009200E6" w:rsidRDefault="00783F4F">
      <w:pPr>
        <w:numPr>
          <w:ilvl w:val="2"/>
          <w:numId w:val="4"/>
        </w:numPr>
        <w:bidi/>
        <w:jc w:val="both"/>
        <w:rPr>
          <w:lang w:bidi="he-IL"/>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 xml:space="preserve">"ד), </w:t>
      </w:r>
      <w:r w:rsidRPr="009200E6">
        <w:rPr>
          <w:u w:val="single"/>
          <w:rtl/>
          <w:lang w:bidi="he-IL"/>
        </w:rPr>
        <w:t>מ</w:t>
      </w:r>
      <w:r w:rsidRPr="009200E6">
        <w:rPr>
          <w:rFonts w:hint="cs"/>
          <w:u w:val="single"/>
          <w:rtl/>
          <w:lang w:bidi="he-IL"/>
        </w:rPr>
        <w:t>"ב</w:t>
      </w:r>
      <w:r w:rsidRPr="009200E6">
        <w:rPr>
          <w:rFonts w:hint="cs"/>
          <w:rtl/>
          <w:lang w:bidi="he-IL"/>
        </w:rPr>
        <w:t xml:space="preserve"> (קמ"א):</w:t>
      </w:r>
      <w:r w:rsidRPr="009200E6">
        <w:rPr>
          <w:rtl/>
          <w:lang w:bidi="he-IL"/>
        </w:rPr>
        <w:t xml:space="preserve"> ולקבוע ישיבתו</w:t>
      </w:r>
      <w:r w:rsidRPr="009200E6">
        <w:rPr>
          <w:rFonts w:hint="cs"/>
          <w:rtl/>
          <w:lang w:bidi="he-IL"/>
        </w:rPr>
        <w:t>.</w:t>
      </w:r>
      <w:r w:rsidRPr="009200E6">
        <w:rPr>
          <w:rtl/>
          <w:lang w:bidi="he-IL"/>
        </w:rPr>
        <w:t xml:space="preserve"> כגון </w:t>
      </w:r>
      <w:proofErr w:type="spellStart"/>
      <w:r w:rsidRPr="009200E6">
        <w:rPr>
          <w:rtl/>
          <w:lang w:bidi="he-IL"/>
        </w:rPr>
        <w:t>מטתו</w:t>
      </w:r>
      <w:proofErr w:type="spellEnd"/>
      <w:r w:rsidRPr="009200E6">
        <w:rPr>
          <w:rtl/>
          <w:lang w:bidi="he-IL"/>
        </w:rPr>
        <w:t xml:space="preserve"> לשכב עליה או שיכניס שלחנו ויאכל שם </w:t>
      </w:r>
      <w:proofErr w:type="spellStart"/>
      <w:r w:rsidRPr="009200E6">
        <w:rPr>
          <w:rtl/>
          <w:lang w:bidi="he-IL"/>
        </w:rPr>
        <w:t>דעי"ז</w:t>
      </w:r>
      <w:proofErr w:type="spellEnd"/>
      <w:r w:rsidRPr="009200E6">
        <w:rPr>
          <w:rtl/>
          <w:lang w:bidi="he-IL"/>
        </w:rPr>
        <w:t xml:space="preserve"> נחשב כאלו דירתו שם וממילא מותר להוציא הגרף אבל ישיבה בעלמא שם לא מהני [ב"י וש"פ]</w:t>
      </w:r>
      <w:r w:rsidRPr="009200E6">
        <w:rPr>
          <w:rFonts w:hint="cs"/>
          <w:rtl/>
          <w:lang w:bidi="he-IL"/>
        </w:rPr>
        <w:t>.</w:t>
      </w:r>
    </w:p>
    <w:p w14:paraId="1C51BF22" w14:textId="77777777" w:rsidR="00783F4F" w:rsidRPr="009200E6" w:rsidRDefault="00783F4F" w:rsidP="00783F4F">
      <w:pPr>
        <w:bidi/>
        <w:jc w:val="both"/>
        <w:rPr>
          <w:rFonts w:hint="cs"/>
        </w:rPr>
      </w:pPr>
    </w:p>
    <w:p w14:paraId="301A7F6E" w14:textId="77777777" w:rsidR="00783F4F" w:rsidRDefault="00783F4F">
      <w:pPr>
        <w:numPr>
          <w:ilvl w:val="0"/>
          <w:numId w:val="4"/>
        </w:numPr>
        <w:bidi/>
        <w:jc w:val="both"/>
        <w:rPr>
          <w:rFonts w:hint="cs"/>
        </w:rPr>
      </w:pPr>
      <w:r>
        <w:rPr>
          <w:rFonts w:hint="cs"/>
          <w:rtl/>
          <w:lang w:bidi="he-IL"/>
        </w:rPr>
        <w:t xml:space="preserve">סעיף ל"ח - </w:t>
      </w:r>
      <w:r>
        <w:rPr>
          <w:rFonts w:hint="cs"/>
          <w:b/>
          <w:bCs/>
          <w:rtl/>
          <w:lang w:bidi="he-IL"/>
        </w:rPr>
        <w:t xml:space="preserve">מייחד </w:t>
      </w:r>
      <w:r w:rsidRPr="00801E44">
        <w:rPr>
          <w:rFonts w:hint="cs"/>
          <w:b/>
          <w:bCs/>
          <w:rtl/>
          <w:lang w:bidi="he-IL"/>
        </w:rPr>
        <w:t>עפר</w:t>
      </w:r>
      <w:r>
        <w:rPr>
          <w:rFonts w:hint="cs"/>
          <w:rtl/>
          <w:lang w:bidi="he-IL"/>
        </w:rPr>
        <w:t>.</w:t>
      </w:r>
    </w:p>
    <w:p w14:paraId="03977C1A" w14:textId="77777777" w:rsidR="00783F4F" w:rsidRDefault="00783F4F">
      <w:pPr>
        <w:numPr>
          <w:ilvl w:val="1"/>
          <w:numId w:val="4"/>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Pr>
          <w:rtl/>
          <w:lang w:bidi="he-IL"/>
        </w:rPr>
        <w:t xml:space="preserve">מכניס אדם </w:t>
      </w:r>
      <w:proofErr w:type="spellStart"/>
      <w:r>
        <w:rPr>
          <w:rtl/>
          <w:lang w:bidi="he-IL"/>
        </w:rPr>
        <w:t>מבע"י</w:t>
      </w:r>
      <w:proofErr w:type="spellEnd"/>
      <w:r>
        <w:rPr>
          <w:rtl/>
          <w:lang w:bidi="he-IL"/>
        </w:rPr>
        <w:t xml:space="preserve"> מלא קופתו עפר ומייחד לו קרן </w:t>
      </w:r>
      <w:proofErr w:type="spellStart"/>
      <w:r>
        <w:rPr>
          <w:rtl/>
          <w:lang w:bidi="he-IL"/>
        </w:rPr>
        <w:t>זוית</w:t>
      </w:r>
      <w:proofErr w:type="spellEnd"/>
      <w:r>
        <w:rPr>
          <w:rtl/>
          <w:lang w:bidi="he-IL"/>
        </w:rPr>
        <w:t xml:space="preserve"> ועושה בו כל צרכיו בשבת, כגון: ליטול ממנו לכסות רוק וכיוצא בזה</w:t>
      </w:r>
      <w:r>
        <w:rPr>
          <w:rFonts w:hint="cs"/>
          <w:rtl/>
          <w:lang w:bidi="he-IL"/>
        </w:rPr>
        <w:t>.</w:t>
      </w:r>
    </w:p>
    <w:p w14:paraId="65809C74" w14:textId="77777777" w:rsidR="00783F4F" w:rsidRDefault="00783F4F">
      <w:pPr>
        <w:numPr>
          <w:ilvl w:val="2"/>
          <w:numId w:val="4"/>
        </w:numPr>
        <w:bidi/>
        <w:jc w:val="both"/>
        <w:rPr>
          <w:lang w:bidi="he-IL"/>
        </w:rPr>
      </w:pPr>
      <w:proofErr w:type="spellStart"/>
      <w:r w:rsidRPr="00801E44">
        <w:rPr>
          <w:u w:val="single"/>
          <w:rtl/>
          <w:lang w:bidi="he-IL"/>
        </w:rPr>
        <w:t>מג"א</w:t>
      </w:r>
      <w:proofErr w:type="spellEnd"/>
      <w:r w:rsidRPr="00801E44">
        <w:rPr>
          <w:rtl/>
          <w:lang w:bidi="he-IL"/>
        </w:rPr>
        <w:t xml:space="preserve"> (</w:t>
      </w:r>
      <w:r>
        <w:rPr>
          <w:rFonts w:hint="cs"/>
          <w:rtl/>
          <w:lang w:bidi="he-IL"/>
        </w:rPr>
        <w:t>ס"ה</w:t>
      </w:r>
      <w:r w:rsidRPr="00801E44">
        <w:rPr>
          <w:rtl/>
          <w:lang w:bidi="he-IL"/>
        </w:rPr>
        <w:t>):</w:t>
      </w:r>
      <w:r>
        <w:rPr>
          <w:rtl/>
          <w:lang w:bidi="he-IL"/>
        </w:rPr>
        <w:t xml:space="preserve"> עפר </w:t>
      </w:r>
      <w:proofErr w:type="spellStart"/>
      <w:r>
        <w:rPr>
          <w:rtl/>
          <w:lang w:bidi="he-IL"/>
        </w:rPr>
        <w:t>וכו</w:t>
      </w:r>
      <w:proofErr w:type="spellEnd"/>
      <w:r>
        <w:rPr>
          <w:rtl/>
          <w:lang w:bidi="he-IL"/>
        </w:rPr>
        <w:t>'</w:t>
      </w:r>
      <w:r>
        <w:rPr>
          <w:rFonts w:hint="cs"/>
          <w:rtl/>
          <w:lang w:bidi="he-IL"/>
        </w:rPr>
        <w:t>.</w:t>
      </w:r>
      <w:r>
        <w:rPr>
          <w:rtl/>
          <w:lang w:bidi="he-IL"/>
        </w:rPr>
        <w:t xml:space="preserve"> אפי' למ"ד </w:t>
      </w:r>
      <w:proofErr w:type="spellStart"/>
      <w:r>
        <w:rPr>
          <w:rtl/>
          <w:lang w:bidi="he-IL"/>
        </w:rPr>
        <w:t>בסכ"א</w:t>
      </w:r>
      <w:proofErr w:type="spellEnd"/>
      <w:r>
        <w:rPr>
          <w:rtl/>
          <w:lang w:bidi="he-IL"/>
        </w:rPr>
        <w:t xml:space="preserve"> דבעי מעשה הנ"מ מידי שיכול לעשות בו מעשה הוכחה שתקנו לכך אבל עפר לאו בר </w:t>
      </w:r>
      <w:proofErr w:type="spellStart"/>
      <w:r>
        <w:rPr>
          <w:rtl/>
          <w:lang w:bidi="he-IL"/>
        </w:rPr>
        <w:t>מיעבד</w:t>
      </w:r>
      <w:proofErr w:type="spellEnd"/>
      <w:r>
        <w:rPr>
          <w:rtl/>
          <w:lang w:bidi="he-IL"/>
        </w:rPr>
        <w:t xml:space="preserve"> מעשה הוא ושרי [גמ']</w:t>
      </w:r>
      <w:r>
        <w:rPr>
          <w:rFonts w:hint="cs"/>
          <w:rtl/>
          <w:lang w:bidi="he-IL"/>
        </w:rPr>
        <w:t>.</w:t>
      </w:r>
    </w:p>
    <w:p w14:paraId="11FEF206" w14:textId="77777777" w:rsidR="00783F4F" w:rsidRDefault="00783F4F">
      <w:pPr>
        <w:numPr>
          <w:ilvl w:val="2"/>
          <w:numId w:val="4"/>
        </w:numPr>
        <w:bidi/>
        <w:jc w:val="both"/>
      </w:pPr>
      <w:r w:rsidRPr="00801E44">
        <w:rPr>
          <w:u w:val="single"/>
          <w:rtl/>
          <w:lang w:bidi="he-IL"/>
        </w:rPr>
        <w:t>מ"ב</w:t>
      </w:r>
      <w:r w:rsidRPr="00801E44">
        <w:rPr>
          <w:rtl/>
          <w:lang w:bidi="he-IL"/>
        </w:rPr>
        <w:t xml:space="preserve"> (קמ"</w:t>
      </w:r>
      <w:r>
        <w:rPr>
          <w:rFonts w:hint="cs"/>
          <w:rtl/>
          <w:lang w:bidi="he-IL"/>
        </w:rPr>
        <w:t>ב</w:t>
      </w:r>
      <w:r w:rsidRPr="00801E44">
        <w:rPr>
          <w:rtl/>
          <w:lang w:bidi="he-IL"/>
        </w:rPr>
        <w:t xml:space="preserve">): </w:t>
      </w:r>
      <w:r>
        <w:rPr>
          <w:rtl/>
          <w:lang w:bidi="he-IL"/>
        </w:rPr>
        <w:t>עפר</w:t>
      </w:r>
      <w:r>
        <w:rPr>
          <w:rFonts w:hint="cs"/>
          <w:rtl/>
          <w:lang w:bidi="he-IL"/>
        </w:rPr>
        <w:t>.</w:t>
      </w:r>
      <w:r>
        <w:rPr>
          <w:rtl/>
          <w:lang w:bidi="he-IL"/>
        </w:rPr>
        <w:t xml:space="preserve"> ומערה בביתו על הארץ [רש"י]</w:t>
      </w:r>
      <w:r>
        <w:rPr>
          <w:rFonts w:hint="cs"/>
          <w:rtl/>
          <w:lang w:bidi="he-IL"/>
        </w:rPr>
        <w:t>.</w:t>
      </w:r>
    </w:p>
    <w:p w14:paraId="7C978886" w14:textId="77777777" w:rsidR="00783F4F" w:rsidRDefault="00783F4F">
      <w:pPr>
        <w:numPr>
          <w:ilvl w:val="2"/>
          <w:numId w:val="4"/>
        </w:numPr>
        <w:bidi/>
        <w:jc w:val="both"/>
      </w:pPr>
      <w:r w:rsidRPr="00801E44">
        <w:rPr>
          <w:u w:val="single"/>
          <w:rtl/>
          <w:lang w:bidi="he-IL"/>
        </w:rPr>
        <w:t>מ"ב</w:t>
      </w:r>
      <w:r w:rsidRPr="00801E44">
        <w:rPr>
          <w:rtl/>
          <w:lang w:bidi="he-IL"/>
        </w:rPr>
        <w:t xml:space="preserve"> (</w:t>
      </w:r>
      <w:r w:rsidRPr="00801E44">
        <w:rPr>
          <w:rFonts w:hint="cs"/>
          <w:rtl/>
          <w:lang w:bidi="he-IL"/>
        </w:rPr>
        <w:t>קמ"</w:t>
      </w:r>
      <w:r>
        <w:rPr>
          <w:rFonts w:hint="cs"/>
          <w:rtl/>
          <w:lang w:bidi="he-IL"/>
        </w:rPr>
        <w:t>ג</w:t>
      </w:r>
      <w:r w:rsidRPr="00801E44">
        <w:rPr>
          <w:rtl/>
          <w:lang w:bidi="he-IL"/>
        </w:rPr>
        <w:t>):</w:t>
      </w:r>
      <w:r>
        <w:rPr>
          <w:rtl/>
          <w:lang w:bidi="he-IL"/>
        </w:rPr>
        <w:t xml:space="preserve"> ליטול ממנו</w:t>
      </w:r>
      <w:r>
        <w:rPr>
          <w:rFonts w:hint="cs"/>
          <w:rtl/>
          <w:lang w:bidi="he-IL"/>
        </w:rPr>
        <w:t>.</w:t>
      </w:r>
      <w:r>
        <w:rPr>
          <w:rtl/>
          <w:lang w:bidi="he-IL"/>
        </w:rPr>
        <w:t xml:space="preserve"> </w:t>
      </w:r>
      <w:proofErr w:type="spellStart"/>
      <w:r>
        <w:rPr>
          <w:rtl/>
          <w:lang w:bidi="he-IL"/>
        </w:rPr>
        <w:t>ובענין</w:t>
      </w:r>
      <w:proofErr w:type="spellEnd"/>
      <w:r>
        <w:rPr>
          <w:rtl/>
          <w:lang w:bidi="he-IL"/>
        </w:rPr>
        <w:t xml:space="preserve"> שאין בו משום עשיית גומא דהיינו </w:t>
      </w:r>
      <w:proofErr w:type="spellStart"/>
      <w:r>
        <w:rPr>
          <w:rtl/>
          <w:lang w:bidi="he-IL"/>
        </w:rPr>
        <w:t>שיטול</w:t>
      </w:r>
      <w:proofErr w:type="spellEnd"/>
      <w:r>
        <w:rPr>
          <w:rtl/>
          <w:lang w:bidi="he-IL"/>
        </w:rPr>
        <w:t xml:space="preserve"> </w:t>
      </w:r>
      <w:proofErr w:type="spellStart"/>
      <w:r>
        <w:rPr>
          <w:rtl/>
          <w:lang w:bidi="he-IL"/>
        </w:rPr>
        <w:t>בשוה</w:t>
      </w:r>
      <w:proofErr w:type="spellEnd"/>
      <w:r>
        <w:rPr>
          <w:rtl/>
          <w:lang w:bidi="he-IL"/>
        </w:rPr>
        <w:t xml:space="preserve"> או שהחול דק או תיחוח </w:t>
      </w:r>
      <w:proofErr w:type="spellStart"/>
      <w:r>
        <w:rPr>
          <w:rtl/>
          <w:lang w:bidi="he-IL"/>
        </w:rPr>
        <w:t>דתיכף</w:t>
      </w:r>
      <w:proofErr w:type="spellEnd"/>
      <w:r>
        <w:rPr>
          <w:rtl/>
          <w:lang w:bidi="he-IL"/>
        </w:rPr>
        <w:t xml:space="preserve"> כשנוטל החול נופל לתוך הגומא וסותמה</w:t>
      </w:r>
      <w:r>
        <w:rPr>
          <w:rFonts w:hint="cs"/>
          <w:rtl/>
          <w:lang w:bidi="he-IL"/>
        </w:rPr>
        <w:t>.</w:t>
      </w:r>
      <w:r>
        <w:rPr>
          <w:rtl/>
          <w:lang w:bidi="he-IL"/>
        </w:rPr>
        <w:t xml:space="preserve"> </w:t>
      </w:r>
      <w:proofErr w:type="spellStart"/>
      <w:r w:rsidRPr="0004008F">
        <w:rPr>
          <w:u w:val="single"/>
          <w:rtl/>
          <w:lang w:bidi="he-IL"/>
        </w:rPr>
        <w:t>תו"ש</w:t>
      </w:r>
      <w:proofErr w:type="spellEnd"/>
      <w:r>
        <w:rPr>
          <w:rFonts w:hint="cs"/>
          <w:rtl/>
          <w:lang w:bidi="he-IL"/>
        </w:rPr>
        <w:t>.</w:t>
      </w:r>
    </w:p>
    <w:p w14:paraId="5C5D6D4C" w14:textId="77777777" w:rsidR="00783F4F" w:rsidRPr="0017682C" w:rsidRDefault="00783F4F" w:rsidP="00783F4F">
      <w:pPr>
        <w:bidi/>
        <w:jc w:val="both"/>
        <w:rPr>
          <w:rFonts w:hint="cs"/>
        </w:rPr>
      </w:pPr>
    </w:p>
    <w:p w14:paraId="0736D6C0" w14:textId="77777777" w:rsidR="00783F4F" w:rsidRDefault="00783F4F">
      <w:pPr>
        <w:numPr>
          <w:ilvl w:val="1"/>
          <w:numId w:val="4"/>
        </w:numPr>
        <w:bidi/>
        <w:jc w:val="both"/>
        <w:rPr>
          <w:rFonts w:hint="cs"/>
        </w:rPr>
      </w:pPr>
      <w:r w:rsidRPr="0017682C">
        <w:rPr>
          <w:rFonts w:hint="cs"/>
          <w:u w:val="single"/>
          <w:rtl/>
          <w:lang w:bidi="he-IL"/>
        </w:rPr>
        <w:t>מחבר</w:t>
      </w:r>
      <w:r w:rsidRPr="0017682C">
        <w:rPr>
          <w:rFonts w:hint="cs"/>
          <w:rtl/>
          <w:lang w:bidi="he-IL"/>
        </w:rPr>
        <w:t>:</w:t>
      </w:r>
      <w:r>
        <w:rPr>
          <w:rFonts w:hint="cs"/>
          <w:rtl/>
          <w:lang w:bidi="he-IL"/>
        </w:rPr>
        <w:t xml:space="preserve"> </w:t>
      </w:r>
      <w:r w:rsidRPr="0017682C">
        <w:rPr>
          <w:rtl/>
          <w:lang w:bidi="he-IL"/>
        </w:rPr>
        <w:t xml:space="preserve">אבל אם לא ייחד לו קרן </w:t>
      </w:r>
      <w:proofErr w:type="spellStart"/>
      <w:r w:rsidRPr="0017682C">
        <w:rPr>
          <w:rtl/>
          <w:lang w:bidi="he-IL"/>
        </w:rPr>
        <w:t>זוית</w:t>
      </w:r>
      <w:proofErr w:type="spellEnd"/>
      <w:r w:rsidRPr="0017682C">
        <w:rPr>
          <w:rtl/>
          <w:lang w:bidi="he-IL"/>
        </w:rPr>
        <w:t xml:space="preserve">, </w:t>
      </w:r>
      <w:r w:rsidRPr="0017682C">
        <w:rPr>
          <w:b/>
          <w:bCs/>
          <w:rtl/>
          <w:lang w:bidi="he-IL"/>
        </w:rPr>
        <w:t>בטל</w:t>
      </w:r>
      <w:r w:rsidRPr="0017682C">
        <w:rPr>
          <w:rtl/>
          <w:lang w:bidi="he-IL"/>
        </w:rPr>
        <w:t xml:space="preserve"> אגב עפר הבית ואסור לטלטלו.</w:t>
      </w:r>
    </w:p>
    <w:p w14:paraId="5DD94AEE" w14:textId="77777777" w:rsidR="00783F4F" w:rsidRDefault="00783F4F">
      <w:pPr>
        <w:numPr>
          <w:ilvl w:val="2"/>
          <w:numId w:val="4"/>
        </w:numPr>
        <w:bidi/>
        <w:jc w:val="both"/>
        <w:rPr>
          <w:rFonts w:hint="cs"/>
        </w:rPr>
      </w:pPr>
      <w:r w:rsidRPr="0017682C">
        <w:rPr>
          <w:u w:val="single"/>
          <w:rtl/>
          <w:lang w:bidi="he-IL"/>
        </w:rPr>
        <w:t>מ"ב</w:t>
      </w:r>
      <w:r w:rsidRPr="0017682C">
        <w:rPr>
          <w:rtl/>
          <w:lang w:bidi="he-IL"/>
        </w:rPr>
        <w:t xml:space="preserve"> (</w:t>
      </w:r>
      <w:r w:rsidRPr="0017682C">
        <w:rPr>
          <w:rFonts w:hint="cs"/>
          <w:rtl/>
          <w:lang w:bidi="he-IL"/>
        </w:rPr>
        <w:t>קמ"ד</w:t>
      </w:r>
      <w:r>
        <w:rPr>
          <w:rFonts w:hint="cs"/>
          <w:rtl/>
          <w:lang w:bidi="he-IL"/>
        </w:rPr>
        <w:t xml:space="preserve">, </w:t>
      </w:r>
      <w:proofErr w:type="spellStart"/>
      <w:r w:rsidRPr="0017682C">
        <w:rPr>
          <w:rFonts w:hint="cs"/>
          <w:u w:val="single"/>
          <w:rtl/>
          <w:lang w:bidi="he-IL"/>
        </w:rPr>
        <w:t>שעה"צ</w:t>
      </w:r>
      <w:proofErr w:type="spellEnd"/>
      <w:r>
        <w:rPr>
          <w:rFonts w:hint="cs"/>
          <w:rtl/>
          <w:lang w:bidi="he-IL"/>
        </w:rPr>
        <w:t xml:space="preserve"> קט"ו, </w:t>
      </w:r>
      <w:proofErr w:type="spellStart"/>
      <w:r w:rsidRPr="0017682C">
        <w:rPr>
          <w:rFonts w:hint="cs"/>
          <w:u w:val="single"/>
          <w:rtl/>
          <w:lang w:bidi="he-IL"/>
        </w:rPr>
        <w:t>ובה"ל</w:t>
      </w:r>
      <w:proofErr w:type="spellEnd"/>
      <w:r w:rsidRPr="0017682C">
        <w:rPr>
          <w:rtl/>
          <w:lang w:bidi="he-IL"/>
        </w:rPr>
        <w:t xml:space="preserve">): בטל </w:t>
      </w:r>
      <w:proofErr w:type="spellStart"/>
      <w:r w:rsidRPr="0017682C">
        <w:rPr>
          <w:rtl/>
          <w:lang w:bidi="he-IL"/>
        </w:rPr>
        <w:t>וכו</w:t>
      </w:r>
      <w:proofErr w:type="spellEnd"/>
      <w:r w:rsidRPr="0017682C">
        <w:rPr>
          <w:rtl/>
          <w:lang w:bidi="he-IL"/>
        </w:rPr>
        <w:t>'</w:t>
      </w:r>
      <w:r w:rsidRPr="0017682C">
        <w:rPr>
          <w:rFonts w:hint="cs"/>
          <w:rtl/>
          <w:lang w:bidi="he-IL"/>
        </w:rPr>
        <w:t>.</w:t>
      </w:r>
      <w:r w:rsidRPr="0017682C">
        <w:rPr>
          <w:rtl/>
          <w:lang w:bidi="he-IL"/>
        </w:rPr>
        <w:t xml:space="preserve"> אפי</w:t>
      </w:r>
      <w:r w:rsidRPr="0017682C">
        <w:rPr>
          <w:rFonts w:hint="cs"/>
          <w:rtl/>
          <w:lang w:bidi="he-IL"/>
        </w:rPr>
        <w:t>'</w:t>
      </w:r>
      <w:r w:rsidRPr="0017682C">
        <w:rPr>
          <w:rtl/>
          <w:lang w:bidi="he-IL"/>
        </w:rPr>
        <w:t xml:space="preserve"> אם בעת שהכניס הקופה לבית היה </w:t>
      </w:r>
      <w:proofErr w:type="spellStart"/>
      <w:r w:rsidRPr="0017682C">
        <w:rPr>
          <w:rtl/>
          <w:lang w:bidi="he-IL"/>
        </w:rPr>
        <w:t>כונתו</w:t>
      </w:r>
      <w:proofErr w:type="spellEnd"/>
      <w:r w:rsidRPr="0017682C">
        <w:rPr>
          <w:rtl/>
          <w:lang w:bidi="he-IL"/>
        </w:rPr>
        <w:t xml:space="preserve"> לכסות רוק מ"מ כיון </w:t>
      </w:r>
      <w:proofErr w:type="spellStart"/>
      <w:r w:rsidRPr="0017682C">
        <w:rPr>
          <w:rtl/>
          <w:lang w:bidi="he-IL"/>
        </w:rPr>
        <w:t>שפזרו</w:t>
      </w:r>
      <w:proofErr w:type="spellEnd"/>
      <w:r w:rsidRPr="0017682C">
        <w:rPr>
          <w:rtl/>
          <w:lang w:bidi="he-IL"/>
        </w:rPr>
        <w:t xml:space="preserve"> באמצע ביתו למדרס רגלים הרי הוא בטל לגבי קרקעית הבית והוא מוקצה ואסור</w:t>
      </w:r>
      <w:r>
        <w:rPr>
          <w:rFonts w:hint="cs"/>
          <w:rtl/>
          <w:lang w:bidi="he-IL"/>
        </w:rPr>
        <w:t>.</w:t>
      </w:r>
      <w:r>
        <w:rPr>
          <w:rtl/>
          <w:lang w:bidi="he-IL"/>
        </w:rPr>
        <w:t xml:space="preserve"> </w:t>
      </w:r>
      <w:proofErr w:type="spellStart"/>
      <w:r w:rsidRPr="0017682C">
        <w:rPr>
          <w:rtl/>
          <w:lang w:bidi="he-IL"/>
        </w:rPr>
        <w:t>לפ"ז</w:t>
      </w:r>
      <w:proofErr w:type="spellEnd"/>
      <w:r w:rsidRPr="0017682C">
        <w:rPr>
          <w:rtl/>
          <w:lang w:bidi="he-IL"/>
        </w:rPr>
        <w:t xml:space="preserve"> אסור </w:t>
      </w:r>
      <w:proofErr w:type="spellStart"/>
      <w:r w:rsidRPr="0017682C">
        <w:rPr>
          <w:rtl/>
          <w:lang w:bidi="he-IL"/>
        </w:rPr>
        <w:t>ליקח</w:t>
      </w:r>
      <w:proofErr w:type="spellEnd"/>
      <w:r w:rsidRPr="0017682C">
        <w:rPr>
          <w:rtl/>
          <w:lang w:bidi="he-IL"/>
        </w:rPr>
        <w:t xml:space="preserve"> בשבת מעט מן החול המפוזר בקרקע הבית להשתמש בו לאיזה דבר</w:t>
      </w:r>
      <w:r w:rsidRPr="0017682C">
        <w:rPr>
          <w:rFonts w:hint="cs"/>
          <w:rtl/>
          <w:lang w:bidi="he-IL"/>
        </w:rPr>
        <w:t>.</w:t>
      </w:r>
    </w:p>
    <w:p w14:paraId="741C7BBA" w14:textId="77777777" w:rsidR="00783F4F" w:rsidRPr="0017682C" w:rsidRDefault="00783F4F">
      <w:pPr>
        <w:numPr>
          <w:ilvl w:val="3"/>
          <w:numId w:val="4"/>
        </w:numPr>
        <w:bidi/>
        <w:jc w:val="both"/>
      </w:pPr>
      <w:proofErr w:type="spellStart"/>
      <w:r w:rsidRPr="0017682C">
        <w:rPr>
          <w:u w:val="single"/>
          <w:rtl/>
          <w:lang w:bidi="he-IL"/>
        </w:rPr>
        <w:t>בה</w:t>
      </w:r>
      <w:r w:rsidRPr="0017682C">
        <w:rPr>
          <w:rFonts w:hint="cs"/>
          <w:u w:val="single"/>
          <w:rtl/>
          <w:lang w:bidi="he-IL"/>
        </w:rPr>
        <w:t>"</w:t>
      </w:r>
      <w:r w:rsidRPr="0017682C">
        <w:rPr>
          <w:u w:val="single"/>
          <w:rtl/>
          <w:lang w:bidi="he-IL"/>
        </w:rPr>
        <w:t>ל</w:t>
      </w:r>
      <w:proofErr w:type="spellEnd"/>
      <w:r w:rsidRPr="0017682C">
        <w:rPr>
          <w:rFonts w:hint="cs"/>
          <w:rtl/>
          <w:lang w:bidi="he-IL"/>
        </w:rPr>
        <w:t xml:space="preserve">: </w:t>
      </w:r>
      <w:r>
        <w:rPr>
          <w:rtl/>
          <w:lang w:bidi="he-IL"/>
        </w:rPr>
        <w:t xml:space="preserve">רע"א </w:t>
      </w:r>
      <w:r w:rsidRPr="0017682C">
        <w:rPr>
          <w:rtl/>
          <w:lang w:bidi="he-IL"/>
        </w:rPr>
        <w:t xml:space="preserve">הביא </w:t>
      </w:r>
      <w:r>
        <w:rPr>
          <w:rFonts w:hint="cs"/>
          <w:rtl/>
          <w:lang w:bidi="he-IL"/>
        </w:rPr>
        <w:t>ה</w:t>
      </w:r>
      <w:r w:rsidRPr="0017682C">
        <w:rPr>
          <w:rtl/>
          <w:lang w:bidi="he-IL"/>
        </w:rPr>
        <w:t>נזירות שמשון</w:t>
      </w:r>
      <w:r>
        <w:rPr>
          <w:rFonts w:hint="cs"/>
          <w:rtl/>
          <w:lang w:bidi="he-IL"/>
        </w:rPr>
        <w:t xml:space="preserve">, </w:t>
      </w:r>
      <w:r w:rsidRPr="0017682C">
        <w:rPr>
          <w:rtl/>
          <w:lang w:bidi="he-IL"/>
        </w:rPr>
        <w:t>אם יש רצפת אבנים או נסרים שרי</w:t>
      </w:r>
      <w:r>
        <w:rPr>
          <w:rFonts w:hint="cs"/>
          <w:rtl/>
          <w:lang w:bidi="he-IL"/>
        </w:rPr>
        <w:t>.</w:t>
      </w:r>
      <w:r w:rsidRPr="0017682C">
        <w:rPr>
          <w:rtl/>
          <w:lang w:bidi="he-IL"/>
        </w:rPr>
        <w:t xml:space="preserve"> ויש לעי</w:t>
      </w:r>
      <w:r>
        <w:rPr>
          <w:rFonts w:hint="cs"/>
          <w:rtl/>
          <w:lang w:bidi="he-IL"/>
        </w:rPr>
        <w:t xml:space="preserve">ין בזה </w:t>
      </w:r>
      <w:proofErr w:type="spellStart"/>
      <w:r>
        <w:rPr>
          <w:rFonts w:hint="cs"/>
          <w:rtl/>
          <w:lang w:bidi="he-IL"/>
        </w:rPr>
        <w:t>טובא</w:t>
      </w:r>
      <w:proofErr w:type="spellEnd"/>
      <w:r>
        <w:rPr>
          <w:rFonts w:hint="cs"/>
          <w:rtl/>
          <w:lang w:bidi="he-IL"/>
        </w:rPr>
        <w:t xml:space="preserve"> מכמה מקורות.</w:t>
      </w:r>
      <w:r w:rsidRPr="0017682C">
        <w:rPr>
          <w:rtl/>
          <w:lang w:bidi="he-IL"/>
        </w:rPr>
        <w:t xml:space="preserve"> ועוד </w:t>
      </w:r>
      <w:proofErr w:type="spellStart"/>
      <w:r w:rsidRPr="0017682C">
        <w:rPr>
          <w:rtl/>
          <w:lang w:bidi="he-IL"/>
        </w:rPr>
        <w:t>דאפי</w:t>
      </w:r>
      <w:proofErr w:type="spellEnd"/>
      <w:r w:rsidRPr="0017682C">
        <w:rPr>
          <w:rFonts w:hint="cs"/>
          <w:rtl/>
          <w:lang w:bidi="he-IL"/>
        </w:rPr>
        <w:t>'</w:t>
      </w:r>
      <w:r w:rsidRPr="0017682C">
        <w:rPr>
          <w:rtl/>
          <w:lang w:bidi="he-IL"/>
        </w:rPr>
        <w:t xml:space="preserve"> אם נסבור </w:t>
      </w:r>
      <w:proofErr w:type="spellStart"/>
      <w:r w:rsidRPr="0017682C">
        <w:rPr>
          <w:rtl/>
          <w:lang w:bidi="he-IL"/>
        </w:rPr>
        <w:t>כהנז"ש</w:t>
      </w:r>
      <w:proofErr w:type="spellEnd"/>
      <w:r w:rsidRPr="0017682C">
        <w:rPr>
          <w:rtl/>
          <w:lang w:bidi="he-IL"/>
        </w:rPr>
        <w:t xml:space="preserve"> ג"כ אינו מותר רק </w:t>
      </w:r>
      <w:proofErr w:type="spellStart"/>
      <w:r w:rsidRPr="0017682C">
        <w:rPr>
          <w:rtl/>
          <w:lang w:bidi="he-IL"/>
        </w:rPr>
        <w:t>בשהכניסה</w:t>
      </w:r>
      <w:proofErr w:type="spellEnd"/>
      <w:r w:rsidRPr="0017682C">
        <w:rPr>
          <w:rtl/>
          <w:lang w:bidi="he-IL"/>
        </w:rPr>
        <w:t xml:space="preserve"> עפר וחול </w:t>
      </w:r>
      <w:proofErr w:type="spellStart"/>
      <w:r w:rsidRPr="0017682C">
        <w:rPr>
          <w:rtl/>
          <w:lang w:bidi="he-IL"/>
        </w:rPr>
        <w:t>לכתחלה</w:t>
      </w:r>
      <w:proofErr w:type="spellEnd"/>
      <w:r w:rsidRPr="0017682C">
        <w:rPr>
          <w:rtl/>
          <w:lang w:bidi="he-IL"/>
        </w:rPr>
        <w:t xml:space="preserve"> לאיזה תשמיש ואח"כ פזרו בביתו למדרס רגליו בזה </w:t>
      </w:r>
      <w:proofErr w:type="spellStart"/>
      <w:r w:rsidRPr="0017682C">
        <w:rPr>
          <w:rtl/>
          <w:lang w:bidi="he-IL"/>
        </w:rPr>
        <w:t>אמרינן</w:t>
      </w:r>
      <w:proofErr w:type="spellEnd"/>
      <w:r w:rsidRPr="0017682C">
        <w:rPr>
          <w:rtl/>
          <w:lang w:bidi="he-IL"/>
        </w:rPr>
        <w:t xml:space="preserve"> כיון שאינו בטל לגבי קרקע ממילא הוא בכלל התירו </w:t>
      </w:r>
      <w:proofErr w:type="spellStart"/>
      <w:r w:rsidRPr="0017682C">
        <w:rPr>
          <w:rtl/>
          <w:lang w:bidi="he-IL"/>
        </w:rPr>
        <w:t>כדמעיקרא</w:t>
      </w:r>
      <w:proofErr w:type="spellEnd"/>
      <w:r w:rsidRPr="0017682C">
        <w:rPr>
          <w:rtl/>
          <w:lang w:bidi="he-IL"/>
        </w:rPr>
        <w:t xml:space="preserve"> אבל אם הכניסו </w:t>
      </w:r>
      <w:proofErr w:type="spellStart"/>
      <w:r w:rsidRPr="0017682C">
        <w:rPr>
          <w:rtl/>
          <w:lang w:bidi="he-IL"/>
        </w:rPr>
        <w:t>לכתחלה</w:t>
      </w:r>
      <w:proofErr w:type="spellEnd"/>
      <w:r w:rsidRPr="0017682C">
        <w:rPr>
          <w:rtl/>
          <w:lang w:bidi="he-IL"/>
        </w:rPr>
        <w:t xml:space="preserve"> רק לפזר בבית למדרס רגליו ופזרו </w:t>
      </w:r>
      <w:proofErr w:type="spellStart"/>
      <w:r w:rsidRPr="0017682C">
        <w:rPr>
          <w:rtl/>
          <w:lang w:bidi="he-IL"/>
        </w:rPr>
        <w:t>בודאי</w:t>
      </w:r>
      <w:proofErr w:type="spellEnd"/>
      <w:r w:rsidRPr="0017682C">
        <w:rPr>
          <w:rtl/>
          <w:lang w:bidi="he-IL"/>
        </w:rPr>
        <w:t xml:space="preserve"> אסור להגביהו בשבת ולטלטלו כיון שלא ייחד לו מבעוד יום קרן </w:t>
      </w:r>
      <w:proofErr w:type="spellStart"/>
      <w:r w:rsidRPr="0017682C">
        <w:rPr>
          <w:rtl/>
          <w:lang w:bidi="he-IL"/>
        </w:rPr>
        <w:t>זוית</w:t>
      </w:r>
      <w:proofErr w:type="spellEnd"/>
      <w:r w:rsidRPr="0017682C">
        <w:rPr>
          <w:rtl/>
          <w:lang w:bidi="he-IL"/>
        </w:rPr>
        <w:t xml:space="preserve"> במה הוסר מעליו שם מוקצה</w:t>
      </w:r>
      <w:r>
        <w:rPr>
          <w:rtl/>
          <w:lang w:bidi="he-IL"/>
        </w:rPr>
        <w:t xml:space="preserve"> שיש על סתם עפר וחול</w:t>
      </w:r>
      <w:r>
        <w:rPr>
          <w:rFonts w:hint="cs"/>
          <w:rtl/>
          <w:lang w:bidi="he-IL"/>
        </w:rPr>
        <w:t>.</w:t>
      </w:r>
    </w:p>
    <w:p w14:paraId="03C384A9" w14:textId="77777777" w:rsidR="00783F4F" w:rsidRPr="00DE2145" w:rsidRDefault="00783F4F" w:rsidP="00783F4F">
      <w:pPr>
        <w:bidi/>
        <w:jc w:val="both"/>
        <w:rPr>
          <w:rFonts w:hint="cs"/>
        </w:rPr>
      </w:pPr>
    </w:p>
    <w:p w14:paraId="7EC5050F" w14:textId="77777777" w:rsidR="00783F4F" w:rsidRDefault="00783F4F">
      <w:pPr>
        <w:numPr>
          <w:ilvl w:val="1"/>
          <w:numId w:val="4"/>
        </w:numPr>
        <w:bidi/>
        <w:jc w:val="both"/>
        <w:rPr>
          <w:rFonts w:hint="cs"/>
        </w:rPr>
      </w:pPr>
      <w:r w:rsidRPr="00801E44">
        <w:rPr>
          <w:rFonts w:hint="cs"/>
          <w:u w:val="single"/>
          <w:rtl/>
          <w:lang w:bidi="he-IL"/>
        </w:rPr>
        <w:t>רמ"א</w:t>
      </w:r>
      <w:r>
        <w:rPr>
          <w:rtl/>
          <w:lang w:bidi="he-IL"/>
        </w:rPr>
        <w:t xml:space="preserve">: ולכן מותר </w:t>
      </w:r>
      <w:proofErr w:type="spellStart"/>
      <w:r>
        <w:rPr>
          <w:rtl/>
          <w:lang w:bidi="he-IL"/>
        </w:rPr>
        <w:t>ליקח</w:t>
      </w:r>
      <w:proofErr w:type="spellEnd"/>
      <w:r>
        <w:rPr>
          <w:rtl/>
          <w:lang w:bidi="he-IL"/>
        </w:rPr>
        <w:t xml:space="preserve"> פירות הטמונים בחול, כי אין אותו עפר מוקצה</w:t>
      </w:r>
      <w:r>
        <w:rPr>
          <w:rFonts w:hint="cs"/>
          <w:rtl/>
          <w:lang w:bidi="he-IL"/>
        </w:rPr>
        <w:t>.</w:t>
      </w:r>
    </w:p>
    <w:p w14:paraId="70CAD356" w14:textId="0AAAC44D" w:rsidR="00783F4F" w:rsidRPr="009200E6" w:rsidRDefault="00783F4F">
      <w:pPr>
        <w:numPr>
          <w:ilvl w:val="2"/>
          <w:numId w:val="4"/>
        </w:numPr>
        <w:bidi/>
        <w:jc w:val="both"/>
      </w:pPr>
      <w:r w:rsidRPr="0017682C">
        <w:rPr>
          <w:u w:val="single"/>
          <w:rtl/>
          <w:lang w:bidi="he-IL"/>
        </w:rPr>
        <w:t>מ"ב</w:t>
      </w:r>
      <w:r w:rsidRPr="00801E44">
        <w:rPr>
          <w:rtl/>
          <w:lang w:bidi="he-IL"/>
        </w:rPr>
        <w:t xml:space="preserve"> (</w:t>
      </w:r>
      <w:r>
        <w:rPr>
          <w:rFonts w:hint="cs"/>
          <w:rtl/>
          <w:lang w:bidi="he-IL"/>
        </w:rPr>
        <w:t>קמ"ה</w:t>
      </w:r>
      <w:r w:rsidRPr="00801E44">
        <w:rPr>
          <w:rtl/>
          <w:lang w:bidi="he-IL"/>
        </w:rPr>
        <w:t xml:space="preserve">): </w:t>
      </w:r>
      <w:r>
        <w:rPr>
          <w:rtl/>
          <w:lang w:bidi="he-IL"/>
        </w:rPr>
        <w:t>הטמונים בחול</w:t>
      </w:r>
      <w:r>
        <w:rPr>
          <w:rFonts w:hint="cs"/>
          <w:rtl/>
          <w:lang w:bidi="he-IL"/>
        </w:rPr>
        <w:t>.</w:t>
      </w:r>
      <w:r>
        <w:rPr>
          <w:rtl/>
          <w:lang w:bidi="he-IL"/>
        </w:rPr>
        <w:t xml:space="preserve"> ואם טמון בעפר שהוא מוקצה</w:t>
      </w:r>
      <w:r>
        <w:rPr>
          <w:rFonts w:hint="cs"/>
          <w:rtl/>
          <w:lang w:bidi="he-IL"/>
        </w:rPr>
        <w:t>.</w:t>
      </w:r>
    </w:p>
    <w:p w14:paraId="339F59FC" w14:textId="77777777" w:rsidR="00783F4F" w:rsidRPr="009200E6" w:rsidRDefault="00783F4F" w:rsidP="00783F4F">
      <w:pPr>
        <w:bidi/>
        <w:jc w:val="both"/>
        <w:rPr>
          <w:rFonts w:hint="cs"/>
        </w:rPr>
      </w:pPr>
    </w:p>
    <w:p w14:paraId="034BE487" w14:textId="77777777" w:rsidR="00783F4F" w:rsidRPr="009200E6" w:rsidRDefault="00783F4F">
      <w:pPr>
        <w:numPr>
          <w:ilvl w:val="0"/>
          <w:numId w:val="4"/>
        </w:numPr>
        <w:bidi/>
        <w:jc w:val="both"/>
        <w:rPr>
          <w:rFonts w:hint="cs"/>
        </w:rPr>
      </w:pPr>
      <w:r w:rsidRPr="009200E6">
        <w:rPr>
          <w:rFonts w:hint="cs"/>
          <w:rtl/>
          <w:lang w:bidi="he-IL"/>
        </w:rPr>
        <w:t xml:space="preserve">סעיף ל"ט - </w:t>
      </w:r>
      <w:r w:rsidRPr="009200E6">
        <w:rPr>
          <w:rFonts w:hint="cs"/>
          <w:b/>
          <w:bCs/>
          <w:rtl/>
          <w:lang w:bidi="he-IL"/>
        </w:rPr>
        <w:t xml:space="preserve">טלטול </w:t>
      </w:r>
      <w:r w:rsidRPr="009200E6">
        <w:rPr>
          <w:b/>
          <w:bCs/>
          <w:rtl/>
          <w:lang w:bidi="he-IL"/>
        </w:rPr>
        <w:t>בעלי חיים</w:t>
      </w:r>
      <w:r w:rsidRPr="009200E6">
        <w:rPr>
          <w:rFonts w:hint="cs"/>
          <w:rtl/>
          <w:lang w:bidi="he-IL"/>
        </w:rPr>
        <w:t>.</w:t>
      </w:r>
    </w:p>
    <w:p w14:paraId="118AC991" w14:textId="77777777" w:rsidR="00783F4F" w:rsidRPr="009200E6" w:rsidRDefault="00783F4F">
      <w:pPr>
        <w:numPr>
          <w:ilvl w:val="1"/>
          <w:numId w:val="4"/>
        </w:numPr>
        <w:bidi/>
        <w:jc w:val="both"/>
        <w:rPr>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אסור לטלטל בהמה, חיה ועוף. </w:t>
      </w:r>
    </w:p>
    <w:p w14:paraId="14636DD6"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(קמ</w:t>
      </w:r>
      <w:r w:rsidRPr="009200E6">
        <w:rPr>
          <w:rFonts w:hint="cs"/>
          <w:rtl/>
          <w:lang w:bidi="he-IL"/>
        </w:rPr>
        <w:t>"</w:t>
      </w:r>
      <w:r w:rsidRPr="009200E6">
        <w:rPr>
          <w:rtl/>
          <w:lang w:bidi="he-IL"/>
        </w:rPr>
        <w:t>ו)</w:t>
      </w:r>
      <w:r w:rsidRPr="009200E6">
        <w:rPr>
          <w:rFonts w:hint="cs"/>
          <w:rtl/>
          <w:lang w:bidi="he-IL"/>
        </w:rPr>
        <w:t>:</w:t>
      </w:r>
      <w:r w:rsidRPr="009200E6">
        <w:rPr>
          <w:rtl/>
          <w:lang w:bidi="he-IL"/>
        </w:rPr>
        <w:t xml:space="preserve"> אסור לטלטל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w:t>
      </w:r>
      <w:proofErr w:type="spellStart"/>
      <w:r w:rsidRPr="009200E6">
        <w:rPr>
          <w:rtl/>
          <w:lang w:bidi="he-IL"/>
        </w:rPr>
        <w:t>דהם</w:t>
      </w:r>
      <w:proofErr w:type="spellEnd"/>
      <w:r w:rsidRPr="009200E6">
        <w:rPr>
          <w:rtl/>
          <w:lang w:bidi="he-IL"/>
        </w:rPr>
        <w:t xml:space="preserve"> בכלל מוקצה </w:t>
      </w:r>
      <w:r w:rsidRPr="009200E6">
        <w:rPr>
          <w:b/>
          <w:bCs/>
          <w:rtl/>
          <w:lang w:bidi="he-IL"/>
        </w:rPr>
        <w:t>כעצים ואבנים</w:t>
      </w:r>
      <w:r w:rsidRPr="009200E6">
        <w:rPr>
          <w:rtl/>
          <w:lang w:bidi="he-IL"/>
        </w:rPr>
        <w:t xml:space="preserve"> </w:t>
      </w:r>
      <w:proofErr w:type="spellStart"/>
      <w:r w:rsidRPr="009200E6">
        <w:rPr>
          <w:rtl/>
          <w:lang w:bidi="he-IL"/>
        </w:rPr>
        <w:t>דהא</w:t>
      </w:r>
      <w:proofErr w:type="spellEnd"/>
      <w:r w:rsidRPr="009200E6">
        <w:rPr>
          <w:rtl/>
          <w:lang w:bidi="he-IL"/>
        </w:rPr>
        <w:t xml:space="preserve"> לא חזו</w:t>
      </w:r>
      <w:r w:rsidRPr="009200E6">
        <w:rPr>
          <w:rFonts w:hint="cs"/>
          <w:rtl/>
          <w:lang w:bidi="he-IL"/>
        </w:rPr>
        <w:t>.</w:t>
      </w:r>
    </w:p>
    <w:p w14:paraId="45797106"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(קמ</w:t>
      </w:r>
      <w:r w:rsidRPr="009200E6">
        <w:rPr>
          <w:rFonts w:hint="cs"/>
          <w:rtl/>
          <w:lang w:bidi="he-IL"/>
        </w:rPr>
        <w:t>"</w:t>
      </w:r>
      <w:r w:rsidRPr="009200E6">
        <w:rPr>
          <w:rtl/>
          <w:lang w:bidi="he-IL"/>
        </w:rPr>
        <w:t>ו)</w:t>
      </w:r>
      <w:r w:rsidRPr="009200E6">
        <w:rPr>
          <w:rFonts w:hint="cs"/>
          <w:rtl/>
          <w:lang w:bidi="he-IL"/>
        </w:rPr>
        <w:t xml:space="preserve">, וכן עי' </w:t>
      </w:r>
      <w:r w:rsidRPr="009200E6">
        <w:rPr>
          <w:u w:val="single"/>
          <w:rtl/>
          <w:lang w:bidi="he-IL"/>
        </w:rPr>
        <w:t>ט"ז</w:t>
      </w:r>
      <w:r w:rsidRPr="009200E6">
        <w:rPr>
          <w:rtl/>
          <w:lang w:bidi="he-IL"/>
        </w:rPr>
        <w:t xml:space="preserve"> (כ</w:t>
      </w:r>
      <w:r w:rsidRPr="009200E6">
        <w:rPr>
          <w:rFonts w:hint="cs"/>
          <w:rtl/>
          <w:lang w:bidi="he-IL"/>
        </w:rPr>
        <w:t>"</w:t>
      </w:r>
      <w:r w:rsidRPr="009200E6">
        <w:rPr>
          <w:rtl/>
          <w:lang w:bidi="he-IL"/>
        </w:rPr>
        <w:t>ב)</w:t>
      </w:r>
      <w:r w:rsidRPr="009200E6">
        <w:rPr>
          <w:rFonts w:hint="cs"/>
          <w:rtl/>
          <w:lang w:bidi="he-IL"/>
        </w:rPr>
        <w:t>:</w:t>
      </w:r>
      <w:r w:rsidRPr="009200E6">
        <w:rPr>
          <w:rtl/>
          <w:lang w:bidi="he-IL"/>
        </w:rPr>
        <w:t xml:space="preserve"> ואפי</w:t>
      </w:r>
      <w:r w:rsidRPr="009200E6">
        <w:rPr>
          <w:rFonts w:hint="cs"/>
          <w:rtl/>
          <w:lang w:bidi="he-IL"/>
        </w:rPr>
        <w:t>'</w:t>
      </w:r>
      <w:r w:rsidRPr="009200E6">
        <w:rPr>
          <w:rtl/>
          <w:lang w:bidi="he-IL"/>
        </w:rPr>
        <w:t xml:space="preserve"> אם יכול להגיע להפסד על ידם כגון שהעוף פורח ע"ג הכלים ויכול לשברם </w:t>
      </w:r>
      <w:proofErr w:type="spellStart"/>
      <w:r w:rsidRPr="009200E6">
        <w:rPr>
          <w:rtl/>
          <w:lang w:bidi="he-IL"/>
        </w:rPr>
        <w:t>אפ"ה</w:t>
      </w:r>
      <w:proofErr w:type="spellEnd"/>
      <w:r w:rsidRPr="009200E6">
        <w:rPr>
          <w:rtl/>
          <w:lang w:bidi="he-IL"/>
        </w:rPr>
        <w:t xml:space="preserve"> אסור לתפסם </w:t>
      </w:r>
      <w:proofErr w:type="spellStart"/>
      <w:r w:rsidRPr="009200E6">
        <w:rPr>
          <w:rtl/>
          <w:lang w:bidi="he-IL"/>
        </w:rPr>
        <w:t>בידים</w:t>
      </w:r>
      <w:proofErr w:type="spellEnd"/>
      <w:r w:rsidRPr="009200E6">
        <w:rPr>
          <w:rtl/>
          <w:lang w:bidi="he-IL"/>
        </w:rPr>
        <w:t xml:space="preserve"> ואפי</w:t>
      </w:r>
      <w:r w:rsidRPr="009200E6">
        <w:rPr>
          <w:rFonts w:hint="cs"/>
          <w:rtl/>
          <w:lang w:bidi="he-IL"/>
        </w:rPr>
        <w:t>'</w:t>
      </w:r>
      <w:r w:rsidRPr="009200E6">
        <w:rPr>
          <w:rtl/>
          <w:lang w:bidi="he-IL"/>
        </w:rPr>
        <w:t xml:space="preserve"> אם הוא מורגל בבית מכבר דתו אין בו משום חשש צידה כמבואר בסי</w:t>
      </w:r>
      <w:r w:rsidRPr="009200E6">
        <w:rPr>
          <w:rFonts w:hint="cs"/>
          <w:rtl/>
          <w:lang w:bidi="he-IL"/>
        </w:rPr>
        <w:t>'</w:t>
      </w:r>
      <w:r w:rsidRPr="009200E6">
        <w:rPr>
          <w:rtl/>
          <w:lang w:bidi="he-IL"/>
        </w:rPr>
        <w:t xml:space="preserve"> שט"ז </w:t>
      </w:r>
      <w:proofErr w:type="spellStart"/>
      <w:r w:rsidRPr="009200E6">
        <w:rPr>
          <w:rtl/>
          <w:lang w:bidi="he-IL"/>
        </w:rPr>
        <w:t>אפ"ה</w:t>
      </w:r>
      <w:proofErr w:type="spellEnd"/>
      <w:r w:rsidRPr="009200E6">
        <w:rPr>
          <w:rtl/>
          <w:lang w:bidi="he-IL"/>
        </w:rPr>
        <w:t xml:space="preserve"> </w:t>
      </w:r>
      <w:proofErr w:type="spellStart"/>
      <w:r w:rsidRPr="009200E6">
        <w:rPr>
          <w:rtl/>
          <w:lang w:bidi="he-IL"/>
        </w:rPr>
        <w:t>ליטלם</w:t>
      </w:r>
      <w:proofErr w:type="spellEnd"/>
      <w:r w:rsidRPr="009200E6">
        <w:rPr>
          <w:rtl/>
          <w:lang w:bidi="he-IL"/>
        </w:rPr>
        <w:t xml:space="preserve"> </w:t>
      </w:r>
      <w:proofErr w:type="spellStart"/>
      <w:r w:rsidRPr="009200E6">
        <w:rPr>
          <w:rtl/>
          <w:lang w:bidi="he-IL"/>
        </w:rPr>
        <w:t>בידים</w:t>
      </w:r>
      <w:proofErr w:type="spellEnd"/>
      <w:r w:rsidRPr="009200E6">
        <w:rPr>
          <w:rtl/>
          <w:lang w:bidi="he-IL"/>
        </w:rPr>
        <w:t xml:space="preserve"> אסור משום מוקצה אלא </w:t>
      </w:r>
      <w:proofErr w:type="spellStart"/>
      <w:r w:rsidRPr="009200E6">
        <w:rPr>
          <w:rtl/>
          <w:lang w:bidi="he-IL"/>
        </w:rPr>
        <w:t>יפריחנה</w:t>
      </w:r>
      <w:proofErr w:type="spellEnd"/>
      <w:r w:rsidRPr="009200E6">
        <w:rPr>
          <w:rtl/>
          <w:lang w:bidi="he-IL"/>
        </w:rPr>
        <w:t xml:space="preserve"> מעליהם וכמבואר בסי</w:t>
      </w:r>
      <w:r w:rsidRPr="009200E6">
        <w:rPr>
          <w:rFonts w:hint="cs"/>
          <w:rtl/>
          <w:lang w:bidi="he-IL"/>
        </w:rPr>
        <w:t>'</w:t>
      </w:r>
      <w:r w:rsidRPr="009200E6">
        <w:rPr>
          <w:rtl/>
          <w:lang w:bidi="he-IL"/>
        </w:rPr>
        <w:t xml:space="preserve"> של"ד </w:t>
      </w:r>
      <w:proofErr w:type="spellStart"/>
      <w:r w:rsidRPr="009200E6">
        <w:rPr>
          <w:rtl/>
          <w:lang w:bidi="he-IL"/>
        </w:rPr>
        <w:t>במ"א</w:t>
      </w:r>
      <w:proofErr w:type="spellEnd"/>
      <w:r w:rsidRPr="009200E6">
        <w:rPr>
          <w:rtl/>
          <w:lang w:bidi="he-IL"/>
        </w:rPr>
        <w:t xml:space="preserve"> </w:t>
      </w:r>
      <w:proofErr w:type="spellStart"/>
      <w:r w:rsidRPr="009200E6">
        <w:rPr>
          <w:rtl/>
          <w:lang w:bidi="he-IL"/>
        </w:rPr>
        <w:t>בסק"ג</w:t>
      </w:r>
      <w:proofErr w:type="spellEnd"/>
      <w:r w:rsidRPr="009200E6">
        <w:rPr>
          <w:rtl/>
          <w:lang w:bidi="he-IL"/>
        </w:rPr>
        <w:t xml:space="preserve"> </w:t>
      </w:r>
      <w:proofErr w:type="spellStart"/>
      <w:r w:rsidRPr="009200E6">
        <w:rPr>
          <w:b/>
          <w:bCs/>
          <w:rtl/>
          <w:lang w:bidi="he-IL"/>
        </w:rPr>
        <w:t>דאיסור</w:t>
      </w:r>
      <w:proofErr w:type="spellEnd"/>
      <w:r w:rsidRPr="009200E6">
        <w:rPr>
          <w:b/>
          <w:bCs/>
          <w:rtl/>
          <w:lang w:bidi="he-IL"/>
        </w:rPr>
        <w:t xml:space="preserve"> טלטול מוקצה הוא אפי</w:t>
      </w:r>
      <w:r w:rsidRPr="009200E6">
        <w:rPr>
          <w:rFonts w:hint="cs"/>
          <w:b/>
          <w:bCs/>
          <w:rtl/>
          <w:lang w:bidi="he-IL"/>
        </w:rPr>
        <w:t>'</w:t>
      </w:r>
      <w:r w:rsidRPr="009200E6">
        <w:rPr>
          <w:b/>
          <w:bCs/>
          <w:rtl/>
          <w:lang w:bidi="he-IL"/>
        </w:rPr>
        <w:t xml:space="preserve"> במקום הפסד</w:t>
      </w:r>
      <w:r w:rsidRPr="009200E6">
        <w:rPr>
          <w:rFonts w:hint="cs"/>
          <w:rtl/>
          <w:lang w:bidi="he-IL"/>
        </w:rPr>
        <w:t>.</w:t>
      </w:r>
    </w:p>
    <w:p w14:paraId="5EF1DB8E" w14:textId="77777777" w:rsidR="00783F4F" w:rsidRPr="009200E6" w:rsidRDefault="00783F4F" w:rsidP="00783F4F">
      <w:pPr>
        <w:bidi/>
        <w:jc w:val="both"/>
        <w:rPr>
          <w:rFonts w:hint="cs"/>
        </w:rPr>
      </w:pPr>
    </w:p>
    <w:p w14:paraId="7F80B165"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r w:rsidRPr="009200E6">
        <w:rPr>
          <w:rtl/>
          <w:lang w:bidi="he-IL"/>
        </w:rPr>
        <w:t xml:space="preserve">ואעפ"י כן </w:t>
      </w:r>
      <w:bookmarkStart w:id="20" w:name="_Hlk108716636"/>
      <w:r w:rsidRPr="009200E6">
        <w:rPr>
          <w:rtl/>
          <w:lang w:bidi="he-IL"/>
        </w:rPr>
        <w:t>מותר לכפות את הסל לפני האפרוחים, כדי שיעלו וירדו בו, ובעודם עליו, אסור לטלטלו</w:t>
      </w:r>
      <w:bookmarkEnd w:id="20"/>
      <w:r w:rsidRPr="009200E6">
        <w:rPr>
          <w:rtl/>
          <w:lang w:bidi="he-IL"/>
        </w:rPr>
        <w:t xml:space="preserve">. </w:t>
      </w:r>
    </w:p>
    <w:p w14:paraId="07227598"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(קמ</w:t>
      </w:r>
      <w:r w:rsidRPr="009200E6">
        <w:rPr>
          <w:rFonts w:hint="cs"/>
          <w:rtl/>
          <w:lang w:bidi="he-IL"/>
        </w:rPr>
        <w:t>"ז</w:t>
      </w:r>
      <w:r w:rsidRPr="009200E6">
        <w:rPr>
          <w:rtl/>
          <w:lang w:bidi="he-IL"/>
        </w:rPr>
        <w:t>)</w:t>
      </w:r>
      <w:r w:rsidRPr="009200E6">
        <w:rPr>
          <w:rFonts w:hint="cs"/>
          <w:rtl/>
          <w:lang w:bidi="he-IL"/>
        </w:rPr>
        <w:t>:</w:t>
      </w:r>
      <w:r w:rsidRPr="009200E6">
        <w:rPr>
          <w:rtl/>
          <w:lang w:bidi="he-IL"/>
        </w:rPr>
        <w:t xml:space="preserve"> לכפות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אין בו משום חשש ביטול כלי </w:t>
      </w:r>
      <w:proofErr w:type="spellStart"/>
      <w:r w:rsidRPr="009200E6">
        <w:rPr>
          <w:rtl/>
          <w:lang w:bidi="he-IL"/>
        </w:rPr>
        <w:t>מהיכנו</w:t>
      </w:r>
      <w:proofErr w:type="spellEnd"/>
      <w:r w:rsidRPr="009200E6">
        <w:rPr>
          <w:rtl/>
          <w:lang w:bidi="he-IL"/>
        </w:rPr>
        <w:t xml:space="preserve"> על אותו זמן שהם עליו </w:t>
      </w:r>
      <w:proofErr w:type="spellStart"/>
      <w:r w:rsidRPr="009200E6">
        <w:rPr>
          <w:rtl/>
          <w:lang w:bidi="he-IL"/>
        </w:rPr>
        <w:t>דהא</w:t>
      </w:r>
      <w:proofErr w:type="spellEnd"/>
      <w:r w:rsidRPr="009200E6">
        <w:rPr>
          <w:rtl/>
          <w:lang w:bidi="he-IL"/>
        </w:rPr>
        <w:t xml:space="preserve"> יכול להפריחם בכל שעה</w:t>
      </w:r>
      <w:r w:rsidRPr="009200E6">
        <w:rPr>
          <w:rFonts w:hint="cs"/>
          <w:rtl/>
          <w:lang w:bidi="he-IL"/>
        </w:rPr>
        <w:t>. [מיד].</w:t>
      </w:r>
    </w:p>
    <w:p w14:paraId="5005EC1C" w14:textId="77777777" w:rsidR="00783F4F" w:rsidRPr="009200E6" w:rsidRDefault="00783F4F">
      <w:pPr>
        <w:numPr>
          <w:ilvl w:val="2"/>
          <w:numId w:val="4"/>
        </w:numPr>
        <w:bidi/>
        <w:jc w:val="both"/>
        <w:rPr>
          <w:rFonts w:hint="cs"/>
          <w:rtl/>
        </w:rPr>
      </w:pPr>
      <w:proofErr w:type="spellStart"/>
      <w:r w:rsidRPr="009200E6">
        <w:rPr>
          <w:u w:val="single"/>
          <w:rtl/>
          <w:lang w:bidi="he-IL"/>
        </w:rPr>
        <w:t>מג"א</w:t>
      </w:r>
      <w:proofErr w:type="spellEnd"/>
      <w:r w:rsidRPr="009200E6">
        <w:rPr>
          <w:rtl/>
          <w:lang w:bidi="he-IL"/>
        </w:rPr>
        <w:t xml:space="preserve"> (ס"</w:t>
      </w:r>
      <w:r w:rsidRPr="009200E6">
        <w:rPr>
          <w:rFonts w:hint="cs"/>
          <w:rtl/>
          <w:lang w:bidi="he-IL"/>
        </w:rPr>
        <w:t>ו</w:t>
      </w:r>
      <w:r w:rsidRPr="009200E6">
        <w:rPr>
          <w:rtl/>
          <w:lang w:bidi="he-IL"/>
        </w:rPr>
        <w:t>)</w:t>
      </w:r>
      <w:r w:rsidRPr="009200E6">
        <w:rPr>
          <w:rFonts w:hint="cs"/>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(קמ</w:t>
      </w:r>
      <w:r w:rsidRPr="009200E6">
        <w:rPr>
          <w:rFonts w:hint="cs"/>
          <w:rtl/>
          <w:lang w:bidi="he-IL"/>
        </w:rPr>
        <w:t>"ח</w:t>
      </w:r>
      <w:r w:rsidRPr="009200E6">
        <w:rPr>
          <w:rtl/>
          <w:lang w:bidi="he-IL"/>
        </w:rPr>
        <w:t>)</w:t>
      </w:r>
      <w:r w:rsidRPr="009200E6">
        <w:rPr>
          <w:rFonts w:hint="cs"/>
          <w:rtl/>
          <w:lang w:bidi="he-IL"/>
        </w:rPr>
        <w:t>:</w:t>
      </w:r>
      <w:r w:rsidRPr="009200E6">
        <w:rPr>
          <w:rtl/>
          <w:lang w:bidi="he-IL"/>
        </w:rPr>
        <w:t xml:space="preserve"> ואם היו עליו </w:t>
      </w:r>
      <w:proofErr w:type="spellStart"/>
      <w:r w:rsidRPr="009200E6">
        <w:rPr>
          <w:rtl/>
          <w:lang w:bidi="he-IL"/>
        </w:rPr>
        <w:t>בה"ש</w:t>
      </w:r>
      <w:proofErr w:type="spellEnd"/>
      <w:r w:rsidRPr="009200E6">
        <w:rPr>
          <w:rtl/>
          <w:lang w:bidi="he-IL"/>
        </w:rPr>
        <w:t xml:space="preserve"> אסור אע</w:t>
      </w:r>
      <w:r w:rsidRPr="009200E6">
        <w:rPr>
          <w:rFonts w:hint="cs"/>
          <w:rtl/>
          <w:lang w:bidi="he-IL"/>
        </w:rPr>
        <w:t>"</w:t>
      </w:r>
      <w:r w:rsidRPr="009200E6">
        <w:rPr>
          <w:rtl/>
          <w:lang w:bidi="he-IL"/>
        </w:rPr>
        <w:t xml:space="preserve">פ שירדו </w:t>
      </w:r>
      <w:proofErr w:type="spellStart"/>
      <w:r w:rsidRPr="009200E6">
        <w:rPr>
          <w:rtl/>
          <w:lang w:bidi="he-IL"/>
        </w:rPr>
        <w:t>דמיגו</w:t>
      </w:r>
      <w:proofErr w:type="spellEnd"/>
      <w:r w:rsidRPr="009200E6">
        <w:rPr>
          <w:rtl/>
          <w:lang w:bidi="he-IL"/>
        </w:rPr>
        <w:t xml:space="preserve"> </w:t>
      </w:r>
      <w:proofErr w:type="spellStart"/>
      <w:r w:rsidRPr="009200E6">
        <w:rPr>
          <w:rtl/>
          <w:lang w:bidi="he-IL"/>
        </w:rPr>
        <w:t>דאיתקצאי</w:t>
      </w:r>
      <w:proofErr w:type="spellEnd"/>
      <w:r w:rsidRPr="009200E6">
        <w:rPr>
          <w:rtl/>
          <w:lang w:bidi="he-IL"/>
        </w:rPr>
        <w:t xml:space="preserve"> </w:t>
      </w:r>
      <w:proofErr w:type="spellStart"/>
      <w:r w:rsidRPr="009200E6">
        <w:rPr>
          <w:rtl/>
          <w:lang w:bidi="he-IL"/>
        </w:rPr>
        <w:t>לבה"ש</w:t>
      </w:r>
      <w:proofErr w:type="spellEnd"/>
      <w:r w:rsidRPr="009200E6">
        <w:rPr>
          <w:rtl/>
          <w:lang w:bidi="he-IL"/>
        </w:rPr>
        <w:t xml:space="preserve"> </w:t>
      </w:r>
      <w:proofErr w:type="spellStart"/>
      <w:r w:rsidRPr="009200E6">
        <w:rPr>
          <w:rtl/>
          <w:lang w:bidi="he-IL"/>
        </w:rPr>
        <w:t>איתקצאי</w:t>
      </w:r>
      <w:proofErr w:type="spellEnd"/>
      <w:r w:rsidRPr="009200E6">
        <w:rPr>
          <w:rtl/>
          <w:lang w:bidi="he-IL"/>
        </w:rPr>
        <w:t xml:space="preserve"> לכולי יומא</w:t>
      </w:r>
      <w:r w:rsidRPr="009200E6">
        <w:rPr>
          <w:rFonts w:hint="cs"/>
          <w:rtl/>
          <w:lang w:bidi="he-IL"/>
        </w:rPr>
        <w:t xml:space="preserve">. </w:t>
      </w:r>
      <w:r w:rsidRPr="009200E6">
        <w:rPr>
          <w:rtl/>
          <w:lang w:bidi="he-IL"/>
        </w:rPr>
        <w:t>[</w:t>
      </w:r>
      <w:r w:rsidRPr="009200E6">
        <w:rPr>
          <w:rFonts w:hint="cs"/>
          <w:rtl/>
          <w:lang w:bidi="he-IL"/>
        </w:rPr>
        <w:t xml:space="preserve">לבוש, </w:t>
      </w:r>
      <w:r w:rsidRPr="009200E6">
        <w:rPr>
          <w:rtl/>
          <w:lang w:bidi="he-IL"/>
        </w:rPr>
        <w:t>גמ']</w:t>
      </w:r>
      <w:r w:rsidRPr="009200E6">
        <w:rPr>
          <w:rFonts w:hint="cs"/>
          <w:rtl/>
          <w:lang w:bidi="he-IL"/>
        </w:rPr>
        <w:t>.</w:t>
      </w:r>
    </w:p>
    <w:p w14:paraId="0E3FC83D" w14:textId="77777777" w:rsidR="00783F4F" w:rsidRPr="009200E6" w:rsidRDefault="00783F4F" w:rsidP="00783F4F">
      <w:pPr>
        <w:bidi/>
        <w:jc w:val="both"/>
        <w:rPr>
          <w:rFonts w:hint="cs"/>
          <w:lang w:bidi="he-IL"/>
        </w:rPr>
      </w:pPr>
    </w:p>
    <w:p w14:paraId="3FF18C60" w14:textId="77777777" w:rsidR="00783F4F" w:rsidRPr="009200E6" w:rsidRDefault="00783F4F">
      <w:pPr>
        <w:numPr>
          <w:ilvl w:val="0"/>
          <w:numId w:val="4"/>
        </w:numPr>
        <w:bidi/>
        <w:jc w:val="both"/>
        <w:rPr>
          <w:rFonts w:hint="cs"/>
        </w:rPr>
      </w:pPr>
      <w:r w:rsidRPr="009200E6">
        <w:rPr>
          <w:rFonts w:hint="cs"/>
          <w:rtl/>
          <w:lang w:bidi="he-IL"/>
        </w:rPr>
        <w:t xml:space="preserve">סעיף מ' - </w:t>
      </w:r>
      <w:proofErr w:type="spellStart"/>
      <w:r w:rsidRPr="009200E6">
        <w:rPr>
          <w:b/>
          <w:bCs/>
          <w:rtl/>
        </w:rPr>
        <w:t>טלטול</w:t>
      </w:r>
      <w:proofErr w:type="spellEnd"/>
      <w:r w:rsidRPr="009200E6">
        <w:rPr>
          <w:b/>
          <w:bCs/>
          <w:rtl/>
        </w:rPr>
        <w:t xml:space="preserve"> </w:t>
      </w:r>
      <w:proofErr w:type="spellStart"/>
      <w:r w:rsidRPr="009200E6">
        <w:rPr>
          <w:b/>
          <w:bCs/>
          <w:rtl/>
        </w:rPr>
        <w:t>בעלי</w:t>
      </w:r>
      <w:proofErr w:type="spellEnd"/>
      <w:r w:rsidRPr="009200E6">
        <w:rPr>
          <w:b/>
          <w:bCs/>
          <w:rtl/>
        </w:rPr>
        <w:t xml:space="preserve"> </w:t>
      </w:r>
      <w:proofErr w:type="spellStart"/>
      <w:r w:rsidRPr="009200E6">
        <w:rPr>
          <w:b/>
          <w:bCs/>
          <w:rtl/>
        </w:rPr>
        <w:t>חיים</w:t>
      </w:r>
      <w:proofErr w:type="spellEnd"/>
      <w:r w:rsidRPr="009200E6">
        <w:rPr>
          <w:rFonts w:hint="cs"/>
          <w:b/>
          <w:bCs/>
          <w:rtl/>
          <w:lang w:bidi="he-IL"/>
        </w:rPr>
        <w:t xml:space="preserve"> במקצת</w:t>
      </w:r>
      <w:r w:rsidRPr="009200E6">
        <w:rPr>
          <w:rFonts w:hint="cs"/>
          <w:rtl/>
          <w:lang w:bidi="he-IL"/>
        </w:rPr>
        <w:t>.</w:t>
      </w:r>
    </w:p>
    <w:p w14:paraId="30A30BE7" w14:textId="77777777" w:rsidR="00783F4F" w:rsidRPr="009200E6" w:rsidRDefault="00783F4F">
      <w:pPr>
        <w:numPr>
          <w:ilvl w:val="1"/>
          <w:numId w:val="4"/>
        </w:numPr>
        <w:bidi/>
        <w:jc w:val="both"/>
      </w:pPr>
      <w:r w:rsidRPr="009200E6">
        <w:rPr>
          <w:rFonts w:hint="cs"/>
          <w:u w:val="single"/>
          <w:rtl/>
          <w:lang w:bidi="he-IL"/>
        </w:rPr>
        <w:t>מחבר</w:t>
      </w:r>
      <w:r w:rsidRPr="009200E6">
        <w:rPr>
          <w:rFonts w:hint="cs"/>
          <w:rtl/>
          <w:lang w:bidi="he-IL"/>
        </w:rPr>
        <w:t xml:space="preserve">: </w:t>
      </w:r>
      <w:r w:rsidRPr="009200E6">
        <w:rPr>
          <w:rtl/>
          <w:lang w:bidi="he-IL"/>
        </w:rPr>
        <w:t>כל בהמה חיה ועוף</w:t>
      </w:r>
      <w:r w:rsidRPr="009200E6">
        <w:rPr>
          <w:rFonts w:hint="cs"/>
          <w:rtl/>
        </w:rPr>
        <w:t xml:space="preserve"> [</w:t>
      </w:r>
      <w:proofErr w:type="spellStart"/>
      <w:r w:rsidRPr="009200E6">
        <w:rPr>
          <w:rFonts w:hint="cs"/>
          <w:rtl/>
        </w:rPr>
        <w:t>חוץ</w:t>
      </w:r>
      <w:proofErr w:type="spellEnd"/>
      <w:r w:rsidRPr="009200E6">
        <w:rPr>
          <w:rFonts w:hint="cs"/>
          <w:rtl/>
        </w:rPr>
        <w:t xml:space="preserve"> </w:t>
      </w:r>
      <w:proofErr w:type="spellStart"/>
      <w:r w:rsidRPr="009200E6">
        <w:rPr>
          <w:rFonts w:hint="cs"/>
          <w:rtl/>
        </w:rPr>
        <w:t>מתרנגול</w:t>
      </w:r>
      <w:proofErr w:type="spellEnd"/>
      <w:r w:rsidRPr="009200E6">
        <w:rPr>
          <w:rFonts w:hint="cs"/>
          <w:rtl/>
        </w:rPr>
        <w:t xml:space="preserve">] </w:t>
      </w:r>
      <w:proofErr w:type="spellStart"/>
      <w:r w:rsidRPr="009200E6">
        <w:rPr>
          <w:rFonts w:hint="cs"/>
          <w:b/>
          <w:bCs/>
          <w:rtl/>
        </w:rPr>
        <w:t>מדדים</w:t>
      </w:r>
      <w:proofErr w:type="spellEnd"/>
      <w:r w:rsidRPr="009200E6">
        <w:rPr>
          <w:rFonts w:hint="cs"/>
          <w:rtl/>
        </w:rPr>
        <w:t xml:space="preserve"> </w:t>
      </w:r>
      <w:proofErr w:type="spellStart"/>
      <w:r w:rsidRPr="009200E6">
        <w:rPr>
          <w:rFonts w:hint="cs"/>
          <w:b/>
          <w:bCs/>
          <w:rtl/>
        </w:rPr>
        <w:t>בחצר</w:t>
      </w:r>
      <w:proofErr w:type="spellEnd"/>
      <w:r w:rsidRPr="009200E6">
        <w:rPr>
          <w:rFonts w:hint="cs"/>
          <w:rtl/>
          <w:lang w:bidi="he-IL"/>
        </w:rPr>
        <w:t xml:space="preserve">, </w:t>
      </w:r>
      <w:r w:rsidRPr="009200E6">
        <w:rPr>
          <w:rtl/>
          <w:lang w:bidi="he-IL"/>
        </w:rPr>
        <w:t xml:space="preserve">אם </w:t>
      </w:r>
      <w:proofErr w:type="spellStart"/>
      <w:r w:rsidRPr="009200E6">
        <w:rPr>
          <w:rtl/>
          <w:lang w:bidi="he-IL"/>
        </w:rPr>
        <w:t>צריכין</w:t>
      </w:r>
      <w:proofErr w:type="spellEnd"/>
      <w:r w:rsidRPr="009200E6">
        <w:rPr>
          <w:rtl/>
          <w:lang w:bidi="he-IL"/>
        </w:rPr>
        <w:t xml:space="preserve"> לכך, ובלבד שלא יגביהם </w:t>
      </w:r>
      <w:proofErr w:type="spellStart"/>
      <w:r w:rsidRPr="009200E6">
        <w:rPr>
          <w:rtl/>
          <w:lang w:bidi="he-IL"/>
        </w:rPr>
        <w:t>בענין</w:t>
      </w:r>
      <w:proofErr w:type="spellEnd"/>
      <w:r w:rsidRPr="009200E6">
        <w:rPr>
          <w:rtl/>
          <w:lang w:bidi="he-IL"/>
        </w:rPr>
        <w:t xml:space="preserve"> שיעקרו רגליהם מן הארץ</w:t>
      </w:r>
      <w:r w:rsidRPr="009200E6">
        <w:rPr>
          <w:rFonts w:hint="cs"/>
          <w:rtl/>
        </w:rPr>
        <w:t>.</w:t>
      </w:r>
    </w:p>
    <w:p w14:paraId="7A0C6C44"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(קמ</w:t>
      </w:r>
      <w:r w:rsidRPr="009200E6">
        <w:rPr>
          <w:rFonts w:hint="cs"/>
          <w:rtl/>
          <w:lang w:bidi="he-IL"/>
        </w:rPr>
        <w:t>"</w:t>
      </w:r>
      <w:r w:rsidRPr="009200E6">
        <w:rPr>
          <w:rtl/>
          <w:lang w:bidi="he-IL"/>
        </w:rPr>
        <w:t>ט</w:t>
      </w:r>
      <w:r w:rsidRPr="009200E6">
        <w:rPr>
          <w:rFonts w:hint="cs"/>
          <w:rtl/>
          <w:lang w:bidi="he-IL"/>
        </w:rPr>
        <w:t xml:space="preserve">, </w:t>
      </w:r>
      <w:proofErr w:type="spellStart"/>
      <w:r w:rsidRPr="009200E6">
        <w:rPr>
          <w:rFonts w:hint="cs"/>
          <w:rtl/>
          <w:lang w:bidi="he-IL"/>
        </w:rPr>
        <w:t>שעה"צ</w:t>
      </w:r>
      <w:proofErr w:type="spellEnd"/>
      <w:r w:rsidRPr="009200E6">
        <w:rPr>
          <w:rFonts w:hint="cs"/>
          <w:rtl/>
          <w:lang w:bidi="he-IL"/>
        </w:rPr>
        <w:t xml:space="preserve"> ק"כ</w:t>
      </w:r>
      <w:r w:rsidRPr="009200E6">
        <w:rPr>
          <w:rtl/>
          <w:lang w:bidi="he-IL"/>
        </w:rPr>
        <w:t>)</w:t>
      </w:r>
      <w:r w:rsidRPr="009200E6">
        <w:rPr>
          <w:rFonts w:hint="cs"/>
          <w:rtl/>
          <w:lang w:bidi="he-IL"/>
        </w:rPr>
        <w:t>:</w:t>
      </w:r>
      <w:r w:rsidRPr="009200E6">
        <w:rPr>
          <w:rtl/>
          <w:lang w:bidi="he-IL"/>
        </w:rPr>
        <w:t xml:space="preserve"> כל בהמה חיה ועוף</w:t>
      </w:r>
      <w:r w:rsidRPr="009200E6">
        <w:rPr>
          <w:rFonts w:hint="cs"/>
          <w:rtl/>
          <w:lang w:bidi="he-IL"/>
        </w:rPr>
        <w:t>.</w:t>
      </w:r>
      <w:r w:rsidRPr="009200E6">
        <w:rPr>
          <w:rtl/>
          <w:lang w:bidi="he-IL"/>
        </w:rPr>
        <w:t xml:space="preserve"> בין גדולים בין קטנים</w:t>
      </w:r>
      <w:r w:rsidRPr="009200E6">
        <w:rPr>
          <w:rFonts w:hint="cs"/>
          <w:rtl/>
          <w:lang w:bidi="he-IL"/>
        </w:rPr>
        <w:t>.</w:t>
      </w:r>
    </w:p>
    <w:p w14:paraId="49A25441" w14:textId="77777777" w:rsidR="00783F4F" w:rsidRPr="009200E6" w:rsidRDefault="00783F4F">
      <w:pPr>
        <w:numPr>
          <w:ilvl w:val="2"/>
          <w:numId w:val="4"/>
        </w:numPr>
        <w:bidi/>
        <w:jc w:val="both"/>
        <w:rPr>
          <w:rFonts w:hint="cs"/>
        </w:rPr>
      </w:pPr>
      <w:r w:rsidRPr="009200E6">
        <w:rPr>
          <w:u w:val="single"/>
          <w:rtl/>
          <w:lang w:bidi="he-IL"/>
        </w:rPr>
        <w:t>ט"ז</w:t>
      </w:r>
      <w:r w:rsidRPr="009200E6">
        <w:rPr>
          <w:rtl/>
          <w:lang w:bidi="he-IL"/>
        </w:rPr>
        <w:t xml:space="preserve"> </w:t>
      </w:r>
      <w:r w:rsidRPr="009200E6">
        <w:rPr>
          <w:rtl/>
        </w:rPr>
        <w:t>(</w:t>
      </w:r>
      <w:r w:rsidRPr="009200E6">
        <w:rPr>
          <w:rtl/>
          <w:lang w:bidi="he-IL"/>
        </w:rPr>
        <w:t>כ</w:t>
      </w:r>
      <w:r w:rsidRPr="009200E6">
        <w:rPr>
          <w:rFonts w:hint="cs"/>
          <w:rtl/>
          <w:lang w:bidi="he-IL"/>
        </w:rPr>
        <w:t>"</w:t>
      </w:r>
      <w:r w:rsidRPr="009200E6">
        <w:rPr>
          <w:rtl/>
          <w:lang w:bidi="he-IL"/>
        </w:rPr>
        <w:t>ג)</w:t>
      </w:r>
      <w:r w:rsidRPr="009200E6">
        <w:rPr>
          <w:rFonts w:hint="cs"/>
          <w:rtl/>
          <w:lang w:bidi="he-IL"/>
        </w:rPr>
        <w:t xml:space="preserve">, </w:t>
      </w: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 xml:space="preserve">"ח),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נ"א</w:t>
      </w:r>
      <w:r w:rsidRPr="009200E6">
        <w:rPr>
          <w:rtl/>
          <w:lang w:bidi="he-IL"/>
        </w:rPr>
        <w:t>)</w:t>
      </w:r>
      <w:r w:rsidRPr="009200E6">
        <w:rPr>
          <w:rFonts w:hint="cs"/>
          <w:rtl/>
          <w:lang w:bidi="he-IL"/>
        </w:rPr>
        <w:t>:</w:t>
      </w:r>
      <w:r w:rsidRPr="009200E6">
        <w:rPr>
          <w:rtl/>
          <w:lang w:bidi="he-IL"/>
        </w:rPr>
        <w:t xml:space="preserve"> אם </w:t>
      </w:r>
      <w:proofErr w:type="spellStart"/>
      <w:r w:rsidRPr="009200E6">
        <w:rPr>
          <w:rtl/>
          <w:lang w:bidi="he-IL"/>
        </w:rPr>
        <w:t>צריכין</w:t>
      </w:r>
      <w:proofErr w:type="spellEnd"/>
      <w:r w:rsidRPr="009200E6">
        <w:rPr>
          <w:rtl/>
          <w:lang w:bidi="he-IL"/>
        </w:rPr>
        <w:t xml:space="preserve"> </w:t>
      </w:r>
      <w:proofErr w:type="spellStart"/>
      <w:r w:rsidRPr="009200E6">
        <w:rPr>
          <w:rtl/>
          <w:lang w:bidi="he-IL"/>
        </w:rPr>
        <w:t>וכו</w:t>
      </w:r>
      <w:proofErr w:type="spellEnd"/>
      <w:r w:rsidRPr="009200E6">
        <w:rPr>
          <w:rtl/>
          <w:lang w:bidi="he-IL"/>
        </w:rPr>
        <w:t>'</w:t>
      </w:r>
      <w:r w:rsidRPr="009200E6">
        <w:rPr>
          <w:rFonts w:hint="cs"/>
          <w:rtl/>
          <w:lang w:bidi="he-IL"/>
        </w:rPr>
        <w:t>.</w:t>
      </w:r>
      <w:r w:rsidRPr="009200E6">
        <w:rPr>
          <w:rtl/>
          <w:lang w:bidi="he-IL"/>
        </w:rPr>
        <w:t xml:space="preserve"> </w:t>
      </w:r>
      <w:r w:rsidRPr="009200E6">
        <w:rPr>
          <w:b/>
          <w:bCs/>
          <w:rtl/>
          <w:lang w:bidi="he-IL"/>
        </w:rPr>
        <w:t>ומשום צער בע"ח</w:t>
      </w:r>
      <w:r w:rsidRPr="009200E6">
        <w:rPr>
          <w:rtl/>
          <w:lang w:bidi="he-IL"/>
        </w:rPr>
        <w:t xml:space="preserve"> </w:t>
      </w:r>
      <w:proofErr w:type="spellStart"/>
      <w:r w:rsidRPr="009200E6">
        <w:rPr>
          <w:rtl/>
          <w:lang w:bidi="he-IL"/>
        </w:rPr>
        <w:t>דאל"כ</w:t>
      </w:r>
      <w:proofErr w:type="spellEnd"/>
      <w:r w:rsidRPr="009200E6">
        <w:rPr>
          <w:rtl/>
          <w:lang w:bidi="he-IL"/>
        </w:rPr>
        <w:t xml:space="preserve"> אסור לעשות כן </w:t>
      </w:r>
      <w:proofErr w:type="spellStart"/>
      <w:r w:rsidRPr="009200E6">
        <w:rPr>
          <w:rtl/>
          <w:lang w:bidi="he-IL"/>
        </w:rPr>
        <w:t>דבכל</w:t>
      </w:r>
      <w:proofErr w:type="spellEnd"/>
      <w:r w:rsidRPr="009200E6">
        <w:rPr>
          <w:rtl/>
          <w:lang w:bidi="he-IL"/>
        </w:rPr>
        <w:t xml:space="preserve"> מידי דלא חזי לטלטול כשם שאין </w:t>
      </w:r>
      <w:proofErr w:type="spellStart"/>
      <w:r w:rsidRPr="009200E6">
        <w:rPr>
          <w:rtl/>
          <w:lang w:bidi="he-IL"/>
        </w:rPr>
        <w:t>מטלטלין</w:t>
      </w:r>
      <w:proofErr w:type="spellEnd"/>
      <w:r w:rsidRPr="009200E6">
        <w:rPr>
          <w:rtl/>
          <w:lang w:bidi="he-IL"/>
        </w:rPr>
        <w:t xml:space="preserve"> כולו כך </w:t>
      </w:r>
      <w:r w:rsidRPr="009200E6">
        <w:rPr>
          <w:b/>
          <w:bCs/>
          <w:rtl/>
          <w:lang w:bidi="he-IL"/>
        </w:rPr>
        <w:t xml:space="preserve">אין </w:t>
      </w:r>
      <w:proofErr w:type="spellStart"/>
      <w:r w:rsidRPr="009200E6">
        <w:rPr>
          <w:b/>
          <w:bCs/>
          <w:rtl/>
          <w:lang w:bidi="he-IL"/>
        </w:rPr>
        <w:t>מטלטלין</w:t>
      </w:r>
      <w:proofErr w:type="spellEnd"/>
      <w:r w:rsidRPr="009200E6">
        <w:rPr>
          <w:b/>
          <w:bCs/>
          <w:rtl/>
          <w:lang w:bidi="he-IL"/>
        </w:rPr>
        <w:t xml:space="preserve"> מקצתו</w:t>
      </w:r>
      <w:r w:rsidRPr="009200E6">
        <w:rPr>
          <w:rtl/>
          <w:lang w:bidi="he-IL"/>
        </w:rPr>
        <w:t xml:space="preserve"> כמ"ש סי</w:t>
      </w:r>
      <w:r w:rsidRPr="009200E6">
        <w:rPr>
          <w:rFonts w:hint="cs"/>
          <w:rtl/>
          <w:lang w:bidi="he-IL"/>
        </w:rPr>
        <w:t>'</w:t>
      </w:r>
      <w:r w:rsidRPr="009200E6">
        <w:rPr>
          <w:rtl/>
          <w:lang w:bidi="he-IL"/>
        </w:rPr>
        <w:t xml:space="preserve"> שי"א ס"ז גבי מת שלא יזיז ממנו אבר</w:t>
      </w:r>
      <w:r w:rsidRPr="009200E6">
        <w:rPr>
          <w:rFonts w:hint="cs"/>
          <w:rtl/>
          <w:lang w:bidi="he-IL"/>
        </w:rPr>
        <w:t>.</w:t>
      </w:r>
    </w:p>
    <w:p w14:paraId="73871CA6" w14:textId="77777777" w:rsidR="00783F4F" w:rsidRPr="009200E6" w:rsidRDefault="00783F4F" w:rsidP="00783F4F">
      <w:pPr>
        <w:bidi/>
        <w:jc w:val="both"/>
        <w:rPr>
          <w:rFonts w:hint="cs"/>
        </w:rPr>
      </w:pPr>
    </w:p>
    <w:p w14:paraId="216300BF" w14:textId="77777777" w:rsidR="00783F4F" w:rsidRPr="009200E6" w:rsidRDefault="00783F4F">
      <w:pPr>
        <w:numPr>
          <w:ilvl w:val="1"/>
          <w:numId w:val="4"/>
        </w:numPr>
        <w:bidi/>
        <w:jc w:val="both"/>
        <w:rPr>
          <w:rFonts w:hint="cs"/>
        </w:rPr>
      </w:pPr>
      <w:r w:rsidRPr="009200E6">
        <w:rPr>
          <w:rFonts w:hint="cs"/>
          <w:b/>
          <w:bCs/>
          <w:rtl/>
          <w:lang w:bidi="he-IL"/>
        </w:rPr>
        <w:t>שאר רשויות</w:t>
      </w:r>
      <w:r w:rsidRPr="009200E6">
        <w:rPr>
          <w:rFonts w:hint="cs"/>
          <w:rtl/>
          <w:lang w:bidi="he-IL"/>
        </w:rPr>
        <w:t>.</w:t>
      </w:r>
    </w:p>
    <w:p w14:paraId="6E205D5A" w14:textId="77777777" w:rsidR="00783F4F" w:rsidRPr="009200E6" w:rsidRDefault="00783F4F">
      <w:pPr>
        <w:numPr>
          <w:ilvl w:val="2"/>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w:t>
      </w:r>
      <w:r w:rsidRPr="009200E6">
        <w:rPr>
          <w:rtl/>
          <w:lang w:bidi="he-IL"/>
        </w:rPr>
        <w:t>ז</w:t>
      </w:r>
      <w:r w:rsidRPr="009200E6">
        <w:rPr>
          <w:rFonts w:hint="cs"/>
          <w:rtl/>
          <w:lang w:bidi="he-IL"/>
        </w:rPr>
        <w:t xml:space="preserve">),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w:t>
      </w:r>
      <w:r w:rsidRPr="009200E6">
        <w:rPr>
          <w:rtl/>
          <w:lang w:bidi="he-IL"/>
        </w:rPr>
        <w:t>)</w:t>
      </w:r>
      <w:r w:rsidRPr="009200E6">
        <w:rPr>
          <w:rFonts w:hint="cs"/>
          <w:rtl/>
          <w:lang w:bidi="he-IL"/>
        </w:rPr>
        <w:t>:</w:t>
      </w:r>
      <w:r w:rsidRPr="009200E6">
        <w:rPr>
          <w:rtl/>
          <w:lang w:bidi="he-IL"/>
        </w:rPr>
        <w:t xml:space="preserve"> </w:t>
      </w:r>
      <w:proofErr w:type="spellStart"/>
      <w:r w:rsidRPr="009200E6">
        <w:rPr>
          <w:rFonts w:hint="cs"/>
          <w:b/>
          <w:bCs/>
          <w:rtl/>
          <w:lang w:bidi="he-IL"/>
        </w:rPr>
        <w:t>משא"כ</w:t>
      </w:r>
      <w:proofErr w:type="spellEnd"/>
      <w:r w:rsidRPr="009200E6">
        <w:rPr>
          <w:b/>
          <w:bCs/>
          <w:rtl/>
          <w:lang w:bidi="he-IL"/>
        </w:rPr>
        <w:t xml:space="preserve"> </w:t>
      </w:r>
      <w:r w:rsidRPr="009200E6">
        <w:rPr>
          <w:rFonts w:hint="cs"/>
          <w:b/>
          <w:bCs/>
          <w:rtl/>
          <w:lang w:bidi="he-IL"/>
        </w:rPr>
        <w:t>ברה"ר</w:t>
      </w:r>
      <w:r w:rsidRPr="009200E6">
        <w:rPr>
          <w:rFonts w:hint="cs"/>
          <w:rtl/>
          <w:lang w:bidi="he-IL"/>
        </w:rPr>
        <w:t>,</w:t>
      </w:r>
      <w:r w:rsidRPr="009200E6">
        <w:rPr>
          <w:rtl/>
          <w:lang w:bidi="he-IL"/>
        </w:rPr>
        <w:t xml:space="preserve"> שמא יגביהם ויעבירם ד"א ויתחייב חטאת</w:t>
      </w:r>
      <w:r w:rsidRPr="009200E6">
        <w:rPr>
          <w:rFonts w:hint="cs"/>
          <w:rtl/>
          <w:lang w:bidi="he-IL"/>
        </w:rPr>
        <w:t>,</w:t>
      </w:r>
      <w:r w:rsidRPr="009200E6">
        <w:rPr>
          <w:rtl/>
          <w:lang w:bidi="he-IL"/>
        </w:rPr>
        <w:t xml:space="preserve"> </w:t>
      </w:r>
      <w:proofErr w:type="spellStart"/>
      <w:r w:rsidRPr="009200E6">
        <w:rPr>
          <w:rtl/>
          <w:lang w:bidi="he-IL"/>
        </w:rPr>
        <w:t>דגבי</w:t>
      </w:r>
      <w:proofErr w:type="spellEnd"/>
      <w:r w:rsidRPr="009200E6">
        <w:rPr>
          <w:rtl/>
          <w:lang w:bidi="he-IL"/>
        </w:rPr>
        <w:t xml:space="preserve"> בהמה לא אמרי</w:t>
      </w:r>
      <w:r w:rsidRPr="009200E6">
        <w:rPr>
          <w:rFonts w:hint="cs"/>
          <w:rtl/>
          <w:lang w:bidi="he-IL"/>
        </w:rPr>
        <w:t>'</w:t>
      </w:r>
      <w:r w:rsidRPr="009200E6">
        <w:rPr>
          <w:rtl/>
          <w:lang w:bidi="he-IL"/>
        </w:rPr>
        <w:t xml:space="preserve"> חי נושא את עצמו</w:t>
      </w:r>
      <w:r w:rsidRPr="009200E6">
        <w:rPr>
          <w:rFonts w:hint="cs"/>
          <w:rtl/>
          <w:lang w:bidi="he-IL"/>
        </w:rPr>
        <w:t>.</w:t>
      </w:r>
    </w:p>
    <w:p w14:paraId="6AAA27D9" w14:textId="77777777" w:rsidR="00783F4F" w:rsidRPr="009200E6" w:rsidRDefault="00783F4F">
      <w:pPr>
        <w:numPr>
          <w:ilvl w:val="2"/>
          <w:numId w:val="4"/>
        </w:numPr>
        <w:bidi/>
        <w:jc w:val="both"/>
        <w:rPr>
          <w:rFonts w:hint="cs"/>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w:t>
      </w:r>
      <w:r w:rsidRPr="009200E6">
        <w:rPr>
          <w:rtl/>
          <w:lang w:bidi="he-IL"/>
        </w:rPr>
        <w:t>)</w:t>
      </w:r>
      <w:r w:rsidRPr="009200E6">
        <w:rPr>
          <w:rFonts w:hint="cs"/>
          <w:rtl/>
          <w:lang w:bidi="he-IL"/>
        </w:rPr>
        <w:t>:</w:t>
      </w:r>
      <w:r w:rsidRPr="009200E6">
        <w:rPr>
          <w:rtl/>
          <w:lang w:bidi="he-IL"/>
        </w:rPr>
        <w:t xml:space="preserve"> טור </w:t>
      </w:r>
      <w:proofErr w:type="spellStart"/>
      <w:r w:rsidRPr="009200E6">
        <w:rPr>
          <w:rtl/>
          <w:lang w:bidi="he-IL"/>
        </w:rPr>
        <w:t>דס"ל</w:t>
      </w:r>
      <w:proofErr w:type="spellEnd"/>
      <w:r w:rsidRPr="009200E6">
        <w:rPr>
          <w:rtl/>
          <w:lang w:bidi="he-IL"/>
        </w:rPr>
        <w:t xml:space="preserve"> </w:t>
      </w:r>
      <w:proofErr w:type="spellStart"/>
      <w:r w:rsidRPr="009200E6">
        <w:rPr>
          <w:b/>
          <w:bCs/>
          <w:rtl/>
          <w:lang w:bidi="he-IL"/>
        </w:rPr>
        <w:t>דבכרמלית</w:t>
      </w:r>
      <w:proofErr w:type="spellEnd"/>
      <w:r w:rsidRPr="009200E6">
        <w:rPr>
          <w:rtl/>
          <w:lang w:bidi="he-IL"/>
        </w:rPr>
        <w:t xml:space="preserve"> נמי אסור לדדות כמו בר"ה</w:t>
      </w:r>
      <w:r w:rsidRPr="009200E6">
        <w:rPr>
          <w:rFonts w:hint="cs"/>
          <w:rtl/>
          <w:lang w:bidi="he-IL"/>
        </w:rPr>
        <w:t>,</w:t>
      </w:r>
      <w:r w:rsidRPr="009200E6">
        <w:rPr>
          <w:rtl/>
          <w:lang w:bidi="he-IL"/>
        </w:rPr>
        <w:t xml:space="preserve"> וכן הלבוש</w:t>
      </w:r>
      <w:r w:rsidRPr="009200E6">
        <w:rPr>
          <w:rFonts w:hint="cs"/>
          <w:rtl/>
          <w:lang w:bidi="he-IL"/>
        </w:rPr>
        <w:t>.</w:t>
      </w:r>
      <w:r w:rsidRPr="009200E6">
        <w:rPr>
          <w:rtl/>
          <w:lang w:bidi="he-IL"/>
        </w:rPr>
        <w:t xml:space="preserve"> דלא כב"י שמצדד להקל בזה</w:t>
      </w:r>
      <w:r w:rsidRPr="009200E6">
        <w:rPr>
          <w:rFonts w:hint="cs"/>
          <w:rtl/>
          <w:lang w:bidi="he-IL"/>
        </w:rPr>
        <w:t>.</w:t>
      </w:r>
      <w:r w:rsidRPr="009200E6">
        <w:rPr>
          <w:rtl/>
          <w:lang w:bidi="he-IL"/>
        </w:rPr>
        <w:t xml:space="preserve"> </w:t>
      </w:r>
      <w:r w:rsidRPr="009200E6">
        <w:rPr>
          <w:b/>
          <w:bCs/>
          <w:rtl/>
          <w:lang w:bidi="he-IL"/>
        </w:rPr>
        <w:t>ומ"מ</w:t>
      </w:r>
      <w:r w:rsidRPr="009200E6">
        <w:rPr>
          <w:rtl/>
          <w:lang w:bidi="he-IL"/>
        </w:rPr>
        <w:t xml:space="preserve"> נראה </w:t>
      </w:r>
      <w:proofErr w:type="spellStart"/>
      <w:r w:rsidRPr="009200E6">
        <w:rPr>
          <w:rtl/>
          <w:lang w:bidi="he-IL"/>
        </w:rPr>
        <w:t>דבעגלים</w:t>
      </w:r>
      <w:proofErr w:type="spellEnd"/>
      <w:r w:rsidRPr="009200E6">
        <w:rPr>
          <w:rtl/>
          <w:lang w:bidi="he-IL"/>
        </w:rPr>
        <w:t xml:space="preserve"> גדולים מותר לדדות בכרמלית</w:t>
      </w:r>
      <w:r w:rsidRPr="009200E6">
        <w:rPr>
          <w:rFonts w:hint="cs"/>
          <w:rtl/>
          <w:lang w:bidi="he-IL"/>
        </w:rPr>
        <w:t xml:space="preserve">. (מצרף שיטת </w:t>
      </w:r>
      <w:proofErr w:type="spellStart"/>
      <w:r w:rsidRPr="009200E6">
        <w:rPr>
          <w:rFonts w:hint="cs"/>
          <w:rtl/>
          <w:lang w:bidi="he-IL"/>
        </w:rPr>
        <w:t>הר"ן</w:t>
      </w:r>
      <w:proofErr w:type="spellEnd"/>
      <w:r w:rsidRPr="009200E6">
        <w:rPr>
          <w:rFonts w:hint="cs"/>
          <w:rtl/>
          <w:lang w:bidi="he-IL"/>
        </w:rPr>
        <w:t xml:space="preserve">, עי' </w:t>
      </w:r>
      <w:proofErr w:type="spellStart"/>
      <w:r w:rsidRPr="009200E6">
        <w:rPr>
          <w:rFonts w:hint="cs"/>
          <w:u w:val="single"/>
          <w:rtl/>
          <w:lang w:bidi="he-IL"/>
        </w:rPr>
        <w:t>שעה"צ</w:t>
      </w:r>
      <w:proofErr w:type="spellEnd"/>
      <w:r w:rsidRPr="009200E6">
        <w:rPr>
          <w:rFonts w:hint="cs"/>
          <w:rtl/>
          <w:lang w:bidi="he-IL"/>
        </w:rPr>
        <w:t xml:space="preserve"> [ק"כ]).</w:t>
      </w:r>
    </w:p>
    <w:p w14:paraId="1CC7AE3D" w14:textId="77777777" w:rsidR="00783F4F" w:rsidRPr="009200E6" w:rsidRDefault="00783F4F" w:rsidP="00783F4F">
      <w:pPr>
        <w:bidi/>
        <w:jc w:val="both"/>
        <w:rPr>
          <w:rFonts w:hint="cs"/>
        </w:rPr>
      </w:pPr>
    </w:p>
    <w:p w14:paraId="33741E0C"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b/>
          <w:bCs/>
          <w:rtl/>
          <w:lang w:bidi="he-IL"/>
        </w:rPr>
        <w:t>תרנגולת</w:t>
      </w:r>
      <w:r w:rsidRPr="009200E6">
        <w:rPr>
          <w:rtl/>
          <w:lang w:bidi="he-IL"/>
        </w:rPr>
        <w:t xml:space="preserve"> אין מדדין אותה, מפני </w:t>
      </w:r>
      <w:proofErr w:type="spellStart"/>
      <w:r w:rsidRPr="009200E6">
        <w:rPr>
          <w:rtl/>
          <w:lang w:bidi="he-IL"/>
        </w:rPr>
        <w:t>שמגבהת</w:t>
      </w:r>
      <w:proofErr w:type="spellEnd"/>
      <w:r w:rsidRPr="009200E6">
        <w:rPr>
          <w:rtl/>
          <w:lang w:bidi="he-IL"/>
        </w:rPr>
        <w:t xml:space="preserve"> עצמה מן הארץ ונמצא זה מטלטל, </w:t>
      </w:r>
      <w:r w:rsidRPr="009200E6">
        <w:rPr>
          <w:b/>
          <w:bCs/>
          <w:rtl/>
          <w:lang w:bidi="he-IL"/>
        </w:rPr>
        <w:t>אבל דוחים אותה</w:t>
      </w:r>
      <w:r w:rsidRPr="009200E6">
        <w:rPr>
          <w:rtl/>
          <w:lang w:bidi="he-IL"/>
        </w:rPr>
        <w:t xml:space="preserve"> מאחוריה </w:t>
      </w:r>
      <w:proofErr w:type="spellStart"/>
      <w:r w:rsidRPr="009200E6">
        <w:rPr>
          <w:rtl/>
          <w:lang w:bidi="he-IL"/>
        </w:rPr>
        <w:t>בידים</w:t>
      </w:r>
      <w:proofErr w:type="spellEnd"/>
      <w:r w:rsidRPr="009200E6">
        <w:rPr>
          <w:rtl/>
          <w:lang w:bidi="he-IL"/>
        </w:rPr>
        <w:t xml:space="preserve"> כדי שתכנס.</w:t>
      </w:r>
    </w:p>
    <w:p w14:paraId="08B17B91" w14:textId="77777777" w:rsidR="00783F4F" w:rsidRPr="009200E6" w:rsidRDefault="00783F4F">
      <w:pPr>
        <w:numPr>
          <w:ilvl w:val="2"/>
          <w:numId w:val="4"/>
        </w:numPr>
        <w:bidi/>
        <w:jc w:val="both"/>
        <w:rPr>
          <w:rFonts w:hint="cs"/>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w:t>
      </w:r>
      <w:r w:rsidRPr="009200E6">
        <w:rPr>
          <w:rtl/>
          <w:lang w:bidi="he-IL"/>
        </w:rPr>
        <w:t>ס</w:t>
      </w:r>
      <w:r w:rsidRPr="009200E6">
        <w:rPr>
          <w:rFonts w:hint="cs"/>
          <w:rtl/>
          <w:lang w:bidi="he-IL"/>
        </w:rPr>
        <w:t>"ט):</w:t>
      </w:r>
      <w:r w:rsidRPr="009200E6">
        <w:rPr>
          <w:rtl/>
          <w:lang w:bidi="he-IL"/>
        </w:rPr>
        <w:t xml:space="preserve"> מפני </w:t>
      </w:r>
      <w:proofErr w:type="spellStart"/>
      <w:r w:rsidRPr="009200E6">
        <w:rPr>
          <w:rtl/>
          <w:lang w:bidi="he-IL"/>
        </w:rPr>
        <w:t>שמגבהת</w:t>
      </w:r>
      <w:proofErr w:type="spellEnd"/>
      <w:r w:rsidRPr="009200E6">
        <w:rPr>
          <w:rtl/>
          <w:lang w:bidi="he-IL"/>
        </w:rPr>
        <w:t xml:space="preserve">. </w:t>
      </w:r>
      <w:r w:rsidRPr="009200E6">
        <w:rPr>
          <w:u w:val="single"/>
          <w:rtl/>
          <w:lang w:bidi="he-IL"/>
        </w:rPr>
        <w:t>והרמב"ם</w:t>
      </w:r>
      <w:r w:rsidRPr="009200E6">
        <w:rPr>
          <w:rtl/>
          <w:lang w:bidi="he-IL"/>
        </w:rPr>
        <w:t xml:space="preserve"> כתב שהיא נשמטת מן היד ונמצאת אגפיה </w:t>
      </w:r>
      <w:proofErr w:type="spellStart"/>
      <w:r w:rsidRPr="009200E6">
        <w:rPr>
          <w:rtl/>
          <w:lang w:bidi="he-IL"/>
        </w:rPr>
        <w:t>נתלשין</w:t>
      </w:r>
      <w:proofErr w:type="spellEnd"/>
      <w:r w:rsidRPr="009200E6">
        <w:rPr>
          <w:rtl/>
          <w:lang w:bidi="he-IL"/>
        </w:rPr>
        <w:t xml:space="preserve"> וכתב </w:t>
      </w:r>
      <w:proofErr w:type="spellStart"/>
      <w:r w:rsidRPr="009200E6">
        <w:rPr>
          <w:rtl/>
          <w:lang w:bidi="he-IL"/>
        </w:rPr>
        <w:t>הראב"ד</w:t>
      </w:r>
      <w:proofErr w:type="spellEnd"/>
      <w:r w:rsidRPr="009200E6">
        <w:rPr>
          <w:rtl/>
          <w:lang w:bidi="he-IL"/>
        </w:rPr>
        <w:t xml:space="preserve"> זה הטעם אינו וכו' ונ"ל שכונתו דהוי דבר שאין </w:t>
      </w:r>
      <w:proofErr w:type="spellStart"/>
      <w:r w:rsidRPr="009200E6">
        <w:rPr>
          <w:rtl/>
          <w:lang w:bidi="he-IL"/>
        </w:rPr>
        <w:t>מתכוין</w:t>
      </w:r>
      <w:proofErr w:type="spellEnd"/>
      <w:r w:rsidRPr="009200E6">
        <w:rPr>
          <w:rFonts w:hint="cs"/>
          <w:rtl/>
          <w:lang w:bidi="he-IL"/>
        </w:rPr>
        <w:t>,</w:t>
      </w:r>
      <w:r w:rsidRPr="009200E6">
        <w:rPr>
          <w:rtl/>
          <w:lang w:bidi="he-IL"/>
        </w:rPr>
        <w:t xml:space="preserve"> וצ"ע </w:t>
      </w:r>
      <w:proofErr w:type="spellStart"/>
      <w:r w:rsidRPr="009200E6">
        <w:rPr>
          <w:rtl/>
          <w:lang w:bidi="he-IL"/>
        </w:rPr>
        <w:t>לישב</w:t>
      </w:r>
      <w:proofErr w:type="spellEnd"/>
      <w:r w:rsidRPr="009200E6">
        <w:rPr>
          <w:rtl/>
          <w:lang w:bidi="he-IL"/>
        </w:rPr>
        <w:t xml:space="preserve"> דעת הרמב"ם</w:t>
      </w:r>
      <w:r w:rsidRPr="009200E6">
        <w:rPr>
          <w:rFonts w:hint="cs"/>
          <w:rtl/>
          <w:lang w:bidi="he-IL"/>
        </w:rPr>
        <w:t>.</w:t>
      </w:r>
    </w:p>
    <w:p w14:paraId="1BDE2EE9" w14:textId="77777777" w:rsidR="00783F4F" w:rsidRPr="009200E6" w:rsidRDefault="00783F4F">
      <w:pPr>
        <w:numPr>
          <w:ilvl w:val="2"/>
          <w:numId w:val="4"/>
        </w:numPr>
        <w:bidi/>
        <w:jc w:val="both"/>
        <w:rPr>
          <w:rFonts w:hint="cs"/>
          <w:rtl/>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נ"ב</w:t>
      </w:r>
      <w:r w:rsidRPr="009200E6">
        <w:rPr>
          <w:rtl/>
          <w:lang w:bidi="he-IL"/>
        </w:rPr>
        <w:t>)</w:t>
      </w:r>
      <w:r w:rsidRPr="009200E6">
        <w:rPr>
          <w:rFonts w:hint="cs"/>
          <w:rtl/>
          <w:lang w:bidi="he-IL"/>
        </w:rPr>
        <w:t>:</w:t>
      </w:r>
      <w:r w:rsidRPr="009200E6">
        <w:rPr>
          <w:rtl/>
          <w:lang w:bidi="he-IL"/>
        </w:rPr>
        <w:t xml:space="preserve"> </w:t>
      </w:r>
      <w:proofErr w:type="spellStart"/>
      <w:r w:rsidRPr="009200E6">
        <w:rPr>
          <w:rtl/>
          <w:lang w:bidi="he-IL"/>
        </w:rPr>
        <w:t>דוחין</w:t>
      </w:r>
      <w:proofErr w:type="spellEnd"/>
      <w:r w:rsidRPr="009200E6">
        <w:rPr>
          <w:rtl/>
          <w:lang w:bidi="he-IL"/>
        </w:rPr>
        <w:t xml:space="preserve"> אותה</w:t>
      </w:r>
      <w:r w:rsidRPr="009200E6">
        <w:rPr>
          <w:rFonts w:hint="cs"/>
          <w:rtl/>
          <w:lang w:bidi="he-IL"/>
        </w:rPr>
        <w:t>.</w:t>
      </w:r>
      <w:r w:rsidRPr="009200E6">
        <w:rPr>
          <w:rtl/>
          <w:lang w:bidi="he-IL"/>
        </w:rPr>
        <w:t xml:space="preserve"> אפי</w:t>
      </w:r>
      <w:r w:rsidRPr="009200E6">
        <w:rPr>
          <w:rFonts w:hint="cs"/>
          <w:rtl/>
          <w:lang w:bidi="he-IL"/>
        </w:rPr>
        <w:t>'</w:t>
      </w:r>
      <w:r w:rsidRPr="009200E6">
        <w:rPr>
          <w:rtl/>
          <w:lang w:bidi="he-IL"/>
        </w:rPr>
        <w:t xml:space="preserve"> אם אינו </w:t>
      </w:r>
      <w:proofErr w:type="spellStart"/>
      <w:r w:rsidRPr="009200E6">
        <w:rPr>
          <w:rtl/>
          <w:lang w:bidi="he-IL"/>
        </w:rPr>
        <w:t>לצרכה</w:t>
      </w:r>
      <w:proofErr w:type="spellEnd"/>
      <w:r w:rsidRPr="009200E6">
        <w:rPr>
          <w:rtl/>
          <w:lang w:bidi="he-IL"/>
        </w:rPr>
        <w:t xml:space="preserve"> כדי להאכילה אלא לתועלתו </w:t>
      </w:r>
      <w:r w:rsidRPr="009200E6">
        <w:rPr>
          <w:b/>
          <w:bCs/>
          <w:rtl/>
          <w:lang w:bidi="he-IL"/>
        </w:rPr>
        <w:t>כדי שלא יבוא לידי הפסד ממון</w:t>
      </w:r>
      <w:r w:rsidRPr="009200E6">
        <w:rPr>
          <w:rtl/>
          <w:lang w:bidi="he-IL"/>
        </w:rPr>
        <w:t xml:space="preserve"> כגון שברחה לחוץ </w:t>
      </w:r>
      <w:r w:rsidRPr="009200E6">
        <w:rPr>
          <w:rFonts w:hint="cs"/>
          <w:rtl/>
          <w:lang w:bidi="he-IL"/>
        </w:rPr>
        <w:t>א</w:t>
      </w:r>
      <w:r w:rsidRPr="009200E6">
        <w:rPr>
          <w:rtl/>
          <w:lang w:bidi="he-IL"/>
        </w:rPr>
        <w:t>ו ברחה מן הביצים</w:t>
      </w:r>
      <w:r w:rsidRPr="009200E6">
        <w:rPr>
          <w:rFonts w:hint="cs"/>
          <w:rtl/>
          <w:lang w:bidi="he-IL"/>
        </w:rPr>
        <w:t>,</w:t>
      </w:r>
      <w:r w:rsidRPr="009200E6">
        <w:rPr>
          <w:rtl/>
          <w:lang w:bidi="he-IL"/>
        </w:rPr>
        <w:t xml:space="preserve"> אבל בלא הפסד ממון אינו נכון כיון שאינו </w:t>
      </w:r>
      <w:proofErr w:type="spellStart"/>
      <w:r w:rsidRPr="009200E6">
        <w:rPr>
          <w:rtl/>
          <w:lang w:bidi="he-IL"/>
        </w:rPr>
        <w:t>לצרכה</w:t>
      </w:r>
      <w:proofErr w:type="spellEnd"/>
      <w:r w:rsidRPr="009200E6">
        <w:rPr>
          <w:rtl/>
          <w:lang w:bidi="he-IL"/>
        </w:rPr>
        <w:t xml:space="preserve"> [ב"ח</w:t>
      </w:r>
      <w:r>
        <w:rPr>
          <w:rFonts w:hint="cs"/>
          <w:rtl/>
          <w:lang w:bidi="he-IL"/>
        </w:rPr>
        <w:t>,</w:t>
      </w:r>
      <w:r w:rsidRPr="009200E6">
        <w:rPr>
          <w:rtl/>
          <w:lang w:bidi="he-IL"/>
        </w:rPr>
        <w:t xml:space="preserve"> </w:t>
      </w:r>
      <w:proofErr w:type="spellStart"/>
      <w:r w:rsidRPr="009200E6">
        <w:rPr>
          <w:rtl/>
          <w:lang w:bidi="he-IL"/>
        </w:rPr>
        <w:t>א"ר</w:t>
      </w:r>
      <w:proofErr w:type="spellEnd"/>
      <w:r w:rsidRPr="009200E6">
        <w:rPr>
          <w:rtl/>
          <w:lang w:bidi="he-IL"/>
        </w:rPr>
        <w:t>]</w:t>
      </w:r>
      <w:r w:rsidRPr="009200E6">
        <w:rPr>
          <w:rFonts w:hint="cs"/>
          <w:rtl/>
          <w:lang w:bidi="he-IL"/>
        </w:rPr>
        <w:t xml:space="preserve">. </w:t>
      </w:r>
      <w:r w:rsidRPr="009200E6">
        <w:rPr>
          <w:rFonts w:hint="cs"/>
          <w:b/>
          <w:bCs/>
          <w:rtl/>
          <w:lang w:bidi="he-IL"/>
        </w:rPr>
        <w:t>ואפי' ברה"ר</w:t>
      </w:r>
      <w:r w:rsidRPr="009200E6">
        <w:rPr>
          <w:rFonts w:hint="cs"/>
          <w:rtl/>
          <w:lang w:bidi="he-IL"/>
        </w:rPr>
        <w:t xml:space="preserve"> שרי לדחותה, </w:t>
      </w:r>
      <w:proofErr w:type="spellStart"/>
      <w:r w:rsidRPr="009200E6">
        <w:rPr>
          <w:rFonts w:hint="cs"/>
          <w:u w:val="single"/>
          <w:rtl/>
          <w:lang w:bidi="he-IL"/>
        </w:rPr>
        <w:t>שעה"צ</w:t>
      </w:r>
      <w:proofErr w:type="spellEnd"/>
      <w:r w:rsidRPr="009200E6">
        <w:rPr>
          <w:rFonts w:hint="cs"/>
          <w:rtl/>
          <w:lang w:bidi="he-IL"/>
        </w:rPr>
        <w:t xml:space="preserve"> (קכ"א).</w:t>
      </w:r>
    </w:p>
    <w:p w14:paraId="35BA7431" w14:textId="77777777" w:rsidR="00783F4F" w:rsidRPr="009200E6" w:rsidRDefault="00783F4F" w:rsidP="00783F4F">
      <w:pPr>
        <w:bidi/>
        <w:jc w:val="both"/>
        <w:rPr>
          <w:rFonts w:hint="cs"/>
        </w:rPr>
      </w:pPr>
    </w:p>
    <w:p w14:paraId="4D084395" w14:textId="77777777" w:rsidR="00783F4F" w:rsidRPr="009200E6" w:rsidRDefault="00783F4F">
      <w:pPr>
        <w:numPr>
          <w:ilvl w:val="0"/>
          <w:numId w:val="4"/>
        </w:numPr>
        <w:bidi/>
        <w:jc w:val="both"/>
        <w:rPr>
          <w:rFonts w:hint="cs"/>
        </w:rPr>
      </w:pPr>
      <w:r w:rsidRPr="009200E6">
        <w:rPr>
          <w:rFonts w:hint="cs"/>
          <w:rtl/>
          <w:lang w:bidi="he-IL"/>
        </w:rPr>
        <w:t xml:space="preserve">סעיף מ"א - </w:t>
      </w:r>
      <w:proofErr w:type="spellStart"/>
      <w:r w:rsidRPr="009200E6">
        <w:rPr>
          <w:b/>
          <w:bCs/>
          <w:rtl/>
        </w:rPr>
        <w:t>מדדה</w:t>
      </w:r>
      <w:proofErr w:type="spellEnd"/>
      <w:r w:rsidRPr="009200E6">
        <w:rPr>
          <w:b/>
          <w:bCs/>
          <w:rtl/>
        </w:rPr>
        <w:t xml:space="preserve"> </w:t>
      </w:r>
      <w:proofErr w:type="spellStart"/>
      <w:r w:rsidRPr="009200E6">
        <w:rPr>
          <w:b/>
          <w:bCs/>
          <w:rtl/>
        </w:rPr>
        <w:t>את</w:t>
      </w:r>
      <w:proofErr w:type="spellEnd"/>
      <w:r w:rsidRPr="009200E6">
        <w:rPr>
          <w:b/>
          <w:bCs/>
          <w:rtl/>
        </w:rPr>
        <w:t xml:space="preserve"> </w:t>
      </w:r>
      <w:proofErr w:type="spellStart"/>
      <w:r w:rsidRPr="009200E6">
        <w:rPr>
          <w:b/>
          <w:bCs/>
          <w:rtl/>
        </w:rPr>
        <w:t>בנה</w:t>
      </w:r>
      <w:proofErr w:type="spellEnd"/>
      <w:r w:rsidRPr="009200E6">
        <w:rPr>
          <w:rFonts w:hint="cs"/>
          <w:rtl/>
          <w:lang w:bidi="he-IL"/>
        </w:rPr>
        <w:t>.</w:t>
      </w:r>
    </w:p>
    <w:p w14:paraId="5115856B" w14:textId="77777777" w:rsidR="00783F4F" w:rsidRPr="009200E6" w:rsidRDefault="00783F4F">
      <w:pPr>
        <w:numPr>
          <w:ilvl w:val="1"/>
          <w:numId w:val="4"/>
        </w:numPr>
        <w:bidi/>
        <w:jc w:val="both"/>
        <w:rPr>
          <w:rFonts w:hint="cs"/>
          <w:lang w:bidi="he-IL"/>
        </w:rPr>
      </w:pPr>
      <w:r w:rsidRPr="009200E6">
        <w:rPr>
          <w:rFonts w:hint="cs"/>
          <w:u w:val="single"/>
          <w:rtl/>
          <w:lang w:bidi="he-IL"/>
        </w:rPr>
        <w:t>מחבר</w:t>
      </w:r>
      <w:r w:rsidRPr="009200E6">
        <w:rPr>
          <w:rFonts w:hint="cs"/>
          <w:rtl/>
          <w:lang w:bidi="he-IL"/>
        </w:rPr>
        <w:t xml:space="preserve">: </w:t>
      </w:r>
      <w:proofErr w:type="spellStart"/>
      <w:r w:rsidRPr="009200E6">
        <w:rPr>
          <w:rtl/>
          <w:lang w:bidi="he-IL"/>
        </w:rPr>
        <w:t>האשה</w:t>
      </w:r>
      <w:proofErr w:type="spellEnd"/>
      <w:r w:rsidRPr="009200E6">
        <w:rPr>
          <w:rtl/>
          <w:lang w:bidi="he-IL"/>
        </w:rPr>
        <w:t xml:space="preserve"> מדדה את בנה, </w:t>
      </w:r>
      <w:r w:rsidRPr="009200E6">
        <w:rPr>
          <w:b/>
          <w:bCs/>
          <w:rtl/>
          <w:lang w:bidi="he-IL"/>
        </w:rPr>
        <w:t>אפי' בר</w:t>
      </w:r>
      <w:r w:rsidRPr="009200E6">
        <w:rPr>
          <w:rFonts w:hint="cs"/>
          <w:b/>
          <w:bCs/>
          <w:rtl/>
          <w:lang w:bidi="he-IL"/>
        </w:rPr>
        <w:t>ה"ר</w:t>
      </w:r>
      <w:r w:rsidRPr="009200E6">
        <w:rPr>
          <w:rtl/>
          <w:lang w:bidi="he-IL"/>
        </w:rPr>
        <w:t xml:space="preserve">, ובלבד שלא תגררהו אלא יהא מגביה רגלו אחת ויניח </w:t>
      </w:r>
      <w:proofErr w:type="spellStart"/>
      <w:r w:rsidRPr="009200E6">
        <w:rPr>
          <w:rtl/>
          <w:lang w:bidi="he-IL"/>
        </w:rPr>
        <w:t>השניה</w:t>
      </w:r>
      <w:proofErr w:type="spellEnd"/>
      <w:r w:rsidRPr="009200E6">
        <w:rPr>
          <w:rtl/>
          <w:lang w:bidi="he-IL"/>
        </w:rPr>
        <w:t xml:space="preserve"> על הארץ וישען עליה עד שיחזור ויניח רגלו שהגביה, שנמצא לעולם הוא נשען על רגלו האחת.</w:t>
      </w:r>
    </w:p>
    <w:p w14:paraId="41AC2EFD" w14:textId="77777777" w:rsidR="00783F4F" w:rsidRPr="009200E6" w:rsidRDefault="00783F4F">
      <w:pPr>
        <w:numPr>
          <w:ilvl w:val="2"/>
          <w:numId w:val="4"/>
        </w:numPr>
        <w:bidi/>
        <w:jc w:val="both"/>
        <w:rPr>
          <w:rFonts w:hint="cs"/>
          <w:lang w:bidi="he-IL"/>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(ע'),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נ"ג</w:t>
      </w:r>
      <w:r w:rsidRPr="009200E6">
        <w:rPr>
          <w:rtl/>
          <w:lang w:bidi="he-IL"/>
        </w:rPr>
        <w:t>)</w:t>
      </w:r>
      <w:r w:rsidRPr="009200E6">
        <w:rPr>
          <w:rFonts w:hint="cs"/>
          <w:rtl/>
          <w:lang w:bidi="he-IL"/>
        </w:rPr>
        <w:t>:</w:t>
      </w:r>
      <w:r w:rsidRPr="009200E6">
        <w:rPr>
          <w:rtl/>
          <w:lang w:bidi="he-IL"/>
        </w:rPr>
        <w:t xml:space="preserve"> אפי</w:t>
      </w:r>
      <w:r w:rsidRPr="009200E6">
        <w:rPr>
          <w:rFonts w:hint="cs"/>
          <w:rtl/>
          <w:lang w:bidi="he-IL"/>
        </w:rPr>
        <w:t>'</w:t>
      </w:r>
      <w:r w:rsidRPr="009200E6">
        <w:rPr>
          <w:rtl/>
          <w:lang w:bidi="he-IL"/>
        </w:rPr>
        <w:t xml:space="preserve"> בר"ה</w:t>
      </w:r>
      <w:r w:rsidRPr="009200E6">
        <w:rPr>
          <w:rFonts w:hint="cs"/>
          <w:rtl/>
          <w:lang w:bidi="he-IL"/>
        </w:rPr>
        <w:t>.</w:t>
      </w:r>
      <w:r w:rsidRPr="009200E6">
        <w:rPr>
          <w:rtl/>
          <w:lang w:bidi="he-IL"/>
        </w:rPr>
        <w:t xml:space="preserve"> </w:t>
      </w:r>
      <w:proofErr w:type="spellStart"/>
      <w:r w:rsidRPr="009200E6">
        <w:rPr>
          <w:rtl/>
          <w:lang w:bidi="he-IL"/>
        </w:rPr>
        <w:t>דאפי</w:t>
      </w:r>
      <w:proofErr w:type="spellEnd"/>
      <w:r w:rsidRPr="009200E6">
        <w:rPr>
          <w:rFonts w:hint="cs"/>
          <w:rtl/>
          <w:lang w:bidi="he-IL"/>
        </w:rPr>
        <w:t>'</w:t>
      </w:r>
      <w:r w:rsidRPr="009200E6">
        <w:rPr>
          <w:rtl/>
          <w:lang w:bidi="he-IL"/>
        </w:rPr>
        <w:t xml:space="preserve"> תגביהנו פטורה דחי נושא את עצמו ולית בזה אלא </w:t>
      </w:r>
      <w:proofErr w:type="spellStart"/>
      <w:r w:rsidRPr="009200E6">
        <w:rPr>
          <w:rtl/>
          <w:lang w:bidi="he-IL"/>
        </w:rPr>
        <w:t>איסורא</w:t>
      </w:r>
      <w:proofErr w:type="spellEnd"/>
      <w:r w:rsidRPr="009200E6">
        <w:rPr>
          <w:rtl/>
          <w:lang w:bidi="he-IL"/>
        </w:rPr>
        <w:t xml:space="preserve"> דרבנן </w:t>
      </w:r>
      <w:proofErr w:type="spellStart"/>
      <w:r w:rsidRPr="009200E6">
        <w:rPr>
          <w:rtl/>
          <w:lang w:bidi="he-IL"/>
        </w:rPr>
        <w:t>והוי</w:t>
      </w:r>
      <w:proofErr w:type="spellEnd"/>
      <w:r w:rsidRPr="009200E6">
        <w:rPr>
          <w:rtl/>
          <w:lang w:bidi="he-IL"/>
        </w:rPr>
        <w:t xml:space="preserve"> גזירה לגזירה</w:t>
      </w:r>
      <w:r w:rsidRPr="009200E6">
        <w:rPr>
          <w:rFonts w:hint="cs"/>
          <w:rtl/>
          <w:lang w:bidi="he-IL"/>
        </w:rPr>
        <w:t>.</w:t>
      </w:r>
    </w:p>
    <w:p w14:paraId="059386F1" w14:textId="77777777" w:rsidR="00783F4F" w:rsidRPr="009200E6" w:rsidRDefault="00783F4F">
      <w:pPr>
        <w:numPr>
          <w:ilvl w:val="2"/>
          <w:numId w:val="4"/>
        </w:numPr>
        <w:bidi/>
        <w:jc w:val="both"/>
        <w:rPr>
          <w:rFonts w:hint="cs"/>
          <w:lang w:bidi="he-IL"/>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(ע'),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נ"ג</w:t>
      </w:r>
      <w:r w:rsidRPr="009200E6">
        <w:rPr>
          <w:rtl/>
          <w:lang w:bidi="he-IL"/>
        </w:rPr>
        <w:t>)</w:t>
      </w:r>
      <w:r w:rsidRPr="009200E6">
        <w:rPr>
          <w:rFonts w:hint="cs"/>
          <w:rtl/>
          <w:lang w:bidi="he-IL"/>
        </w:rPr>
        <w:t>:</w:t>
      </w:r>
      <w:r w:rsidRPr="009200E6">
        <w:rPr>
          <w:rtl/>
          <w:lang w:bidi="he-IL"/>
        </w:rPr>
        <w:t xml:space="preserve"> </w:t>
      </w:r>
      <w:r w:rsidRPr="009200E6">
        <w:rPr>
          <w:b/>
          <w:bCs/>
          <w:rtl/>
          <w:lang w:bidi="he-IL"/>
        </w:rPr>
        <w:t>אם נושא כפות או חולה</w:t>
      </w:r>
      <w:r w:rsidRPr="009200E6">
        <w:rPr>
          <w:rtl/>
          <w:lang w:bidi="he-IL"/>
        </w:rPr>
        <w:t xml:space="preserve"> חייב </w:t>
      </w:r>
      <w:proofErr w:type="spellStart"/>
      <w:r w:rsidRPr="009200E6">
        <w:rPr>
          <w:rtl/>
          <w:lang w:bidi="he-IL"/>
        </w:rPr>
        <w:t>דבזה</w:t>
      </w:r>
      <w:proofErr w:type="spellEnd"/>
      <w:r w:rsidRPr="009200E6">
        <w:rPr>
          <w:rtl/>
          <w:lang w:bidi="he-IL"/>
        </w:rPr>
        <w:t xml:space="preserve"> לא שייך שנושא את עצמו. </w:t>
      </w:r>
      <w:r w:rsidRPr="009200E6">
        <w:rPr>
          <w:b/>
          <w:bCs/>
          <w:rtl/>
          <w:lang w:bidi="he-IL"/>
        </w:rPr>
        <w:t>והנושא מת</w:t>
      </w:r>
      <w:r w:rsidRPr="009200E6">
        <w:rPr>
          <w:rtl/>
          <w:lang w:bidi="he-IL"/>
        </w:rPr>
        <w:t xml:space="preserve"> הוי מלאכה </w:t>
      </w:r>
      <w:proofErr w:type="spellStart"/>
      <w:r w:rsidRPr="009200E6">
        <w:rPr>
          <w:rtl/>
          <w:lang w:bidi="he-IL"/>
        </w:rPr>
        <w:t>שא"צ</w:t>
      </w:r>
      <w:proofErr w:type="spellEnd"/>
      <w:r w:rsidRPr="009200E6">
        <w:rPr>
          <w:rtl/>
          <w:lang w:bidi="he-IL"/>
        </w:rPr>
        <w:t xml:space="preserve"> לגופה</w:t>
      </w:r>
      <w:r w:rsidRPr="009200E6">
        <w:rPr>
          <w:rFonts w:hint="cs"/>
          <w:rtl/>
          <w:lang w:bidi="he-IL"/>
        </w:rPr>
        <w:t>.</w:t>
      </w:r>
    </w:p>
    <w:p w14:paraId="07AC75AA" w14:textId="77777777" w:rsidR="00783F4F" w:rsidRPr="009200E6" w:rsidRDefault="00783F4F" w:rsidP="00783F4F">
      <w:pPr>
        <w:bidi/>
        <w:jc w:val="both"/>
        <w:rPr>
          <w:rFonts w:hint="cs"/>
          <w:lang w:bidi="he-IL"/>
        </w:rPr>
      </w:pPr>
    </w:p>
    <w:p w14:paraId="7E2AB161" w14:textId="77777777" w:rsidR="00783F4F" w:rsidRPr="009200E6" w:rsidRDefault="00783F4F">
      <w:pPr>
        <w:numPr>
          <w:ilvl w:val="1"/>
          <w:numId w:val="4"/>
        </w:numPr>
        <w:bidi/>
        <w:jc w:val="both"/>
        <w:rPr>
          <w:rFonts w:hint="cs"/>
          <w:lang w:bidi="he-IL"/>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נ"ד</w:t>
      </w:r>
      <w:r w:rsidRPr="009200E6">
        <w:rPr>
          <w:rtl/>
          <w:lang w:bidi="he-IL"/>
        </w:rPr>
        <w:t>)</w:t>
      </w:r>
      <w:r w:rsidRPr="009200E6">
        <w:rPr>
          <w:rFonts w:hint="cs"/>
          <w:rtl/>
          <w:lang w:bidi="he-IL"/>
        </w:rPr>
        <w:t xml:space="preserve">: </w:t>
      </w:r>
      <w:r w:rsidRPr="009200E6">
        <w:rPr>
          <w:b/>
          <w:bCs/>
          <w:rtl/>
          <w:lang w:bidi="he-IL"/>
        </w:rPr>
        <w:t>שלא תגררהו</w:t>
      </w:r>
      <w:r w:rsidRPr="009200E6">
        <w:rPr>
          <w:rFonts w:hint="cs"/>
          <w:rtl/>
          <w:lang w:bidi="he-IL"/>
        </w:rPr>
        <w:t>.</w:t>
      </w:r>
      <w:r w:rsidRPr="009200E6">
        <w:rPr>
          <w:rtl/>
          <w:lang w:bidi="he-IL"/>
        </w:rPr>
        <w:t xml:space="preserve"> מפני </w:t>
      </w:r>
      <w:proofErr w:type="spellStart"/>
      <w:r w:rsidRPr="009200E6">
        <w:rPr>
          <w:rtl/>
          <w:lang w:bidi="he-IL"/>
        </w:rPr>
        <w:t>שנושאתו</w:t>
      </w:r>
      <w:proofErr w:type="spellEnd"/>
      <w:r w:rsidRPr="009200E6">
        <w:rPr>
          <w:rtl/>
          <w:lang w:bidi="he-IL"/>
        </w:rPr>
        <w:t xml:space="preserve"> כ"כ </w:t>
      </w:r>
      <w:r w:rsidRPr="009200E6">
        <w:rPr>
          <w:u w:val="single"/>
          <w:rtl/>
          <w:lang w:bidi="he-IL"/>
        </w:rPr>
        <w:t>רש"י</w:t>
      </w:r>
      <w:r w:rsidRPr="009200E6">
        <w:rPr>
          <w:rtl/>
          <w:lang w:bidi="he-IL"/>
        </w:rPr>
        <w:t xml:space="preserve"> משמע </w:t>
      </w:r>
      <w:proofErr w:type="spellStart"/>
      <w:r w:rsidRPr="009200E6">
        <w:rPr>
          <w:rtl/>
          <w:lang w:bidi="he-IL"/>
        </w:rPr>
        <w:t>דס"ל</w:t>
      </w:r>
      <w:proofErr w:type="spellEnd"/>
      <w:r w:rsidRPr="009200E6">
        <w:rPr>
          <w:rtl/>
          <w:lang w:bidi="he-IL"/>
        </w:rPr>
        <w:t xml:space="preserve"> דהוי כמו שנושאו וא"כ </w:t>
      </w:r>
      <w:r w:rsidRPr="009200E6">
        <w:rPr>
          <w:b/>
          <w:bCs/>
          <w:rtl/>
          <w:lang w:bidi="he-IL"/>
        </w:rPr>
        <w:t>אפי</w:t>
      </w:r>
      <w:r w:rsidRPr="009200E6">
        <w:rPr>
          <w:rFonts w:hint="cs"/>
          <w:b/>
          <w:bCs/>
          <w:rtl/>
          <w:lang w:bidi="he-IL"/>
        </w:rPr>
        <w:t>'</w:t>
      </w:r>
      <w:r w:rsidRPr="009200E6">
        <w:rPr>
          <w:b/>
          <w:bCs/>
          <w:rtl/>
          <w:lang w:bidi="he-IL"/>
        </w:rPr>
        <w:t xml:space="preserve"> בכרמלית אסור</w:t>
      </w:r>
      <w:r w:rsidRPr="009200E6">
        <w:rPr>
          <w:rFonts w:hint="cs"/>
          <w:rtl/>
          <w:lang w:bidi="he-IL"/>
        </w:rPr>
        <w:t xml:space="preserve"> [</w:t>
      </w:r>
      <w:proofErr w:type="spellStart"/>
      <w:r w:rsidRPr="009200E6">
        <w:rPr>
          <w:rFonts w:hint="cs"/>
          <w:u w:val="single"/>
          <w:rtl/>
          <w:lang w:bidi="he-IL"/>
        </w:rPr>
        <w:t>מג"א</w:t>
      </w:r>
      <w:proofErr w:type="spellEnd"/>
      <w:r w:rsidRPr="009200E6">
        <w:rPr>
          <w:rFonts w:hint="cs"/>
          <w:rtl/>
          <w:lang w:bidi="he-IL"/>
        </w:rPr>
        <w:t xml:space="preserve"> (ע"א)].</w:t>
      </w:r>
      <w:r w:rsidRPr="009200E6">
        <w:rPr>
          <w:rtl/>
          <w:lang w:bidi="he-IL"/>
        </w:rPr>
        <w:t xml:space="preserve"> ויש </w:t>
      </w:r>
      <w:proofErr w:type="spellStart"/>
      <w:r w:rsidRPr="009200E6">
        <w:rPr>
          <w:rtl/>
          <w:lang w:bidi="he-IL"/>
        </w:rPr>
        <w:t>שמקילין</w:t>
      </w:r>
      <w:proofErr w:type="spellEnd"/>
      <w:r w:rsidRPr="009200E6">
        <w:rPr>
          <w:rtl/>
          <w:lang w:bidi="he-IL"/>
        </w:rPr>
        <w:t xml:space="preserve"> בזה</w:t>
      </w:r>
      <w:r w:rsidRPr="009200E6">
        <w:rPr>
          <w:rFonts w:hint="cs"/>
          <w:rtl/>
          <w:lang w:bidi="he-IL"/>
        </w:rPr>
        <w:t xml:space="preserve"> [עי' </w:t>
      </w: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w:t>
      </w:r>
      <w:r w:rsidRPr="009200E6">
        <w:rPr>
          <w:rtl/>
          <w:lang w:bidi="he-IL"/>
        </w:rPr>
        <w:t xml:space="preserve"> אבל </w:t>
      </w:r>
      <w:proofErr w:type="spellStart"/>
      <w:r w:rsidRPr="009200E6">
        <w:rPr>
          <w:rtl/>
          <w:lang w:bidi="he-IL"/>
        </w:rPr>
        <w:t>לישא</w:t>
      </w:r>
      <w:proofErr w:type="spellEnd"/>
      <w:r w:rsidRPr="009200E6">
        <w:rPr>
          <w:rtl/>
          <w:lang w:bidi="he-IL"/>
        </w:rPr>
        <w:t xml:space="preserve"> אותו על כתפו גם בכרמלית אסור </w:t>
      </w:r>
      <w:proofErr w:type="spellStart"/>
      <w:r w:rsidRPr="009200E6">
        <w:rPr>
          <w:rtl/>
          <w:lang w:bidi="he-IL"/>
        </w:rPr>
        <w:t>לכו"ע</w:t>
      </w:r>
      <w:proofErr w:type="spellEnd"/>
      <w:r w:rsidRPr="009200E6">
        <w:rPr>
          <w:rFonts w:hint="cs"/>
          <w:rtl/>
          <w:lang w:bidi="he-IL"/>
        </w:rPr>
        <w:t>.</w:t>
      </w:r>
    </w:p>
    <w:p w14:paraId="46E3C009" w14:textId="77777777" w:rsidR="00783F4F" w:rsidRPr="009200E6" w:rsidRDefault="00783F4F">
      <w:pPr>
        <w:numPr>
          <w:ilvl w:val="2"/>
          <w:numId w:val="4"/>
        </w:numPr>
        <w:bidi/>
        <w:jc w:val="both"/>
        <w:rPr>
          <w:rFonts w:hint="cs"/>
          <w:lang w:bidi="he-IL"/>
        </w:rPr>
      </w:pPr>
      <w:r w:rsidRPr="009200E6">
        <w:rPr>
          <w:rtl/>
          <w:lang w:bidi="he-IL"/>
        </w:rPr>
        <w:t xml:space="preserve">ויש מהמון </w:t>
      </w:r>
      <w:proofErr w:type="spellStart"/>
      <w:r w:rsidRPr="009200E6">
        <w:rPr>
          <w:rtl/>
          <w:lang w:bidi="he-IL"/>
        </w:rPr>
        <w:t>שנכשלין</w:t>
      </w:r>
      <w:proofErr w:type="spellEnd"/>
      <w:r w:rsidRPr="009200E6">
        <w:rPr>
          <w:rtl/>
          <w:lang w:bidi="he-IL"/>
        </w:rPr>
        <w:t xml:space="preserve"> בזה </w:t>
      </w:r>
      <w:proofErr w:type="spellStart"/>
      <w:r w:rsidRPr="009200E6">
        <w:rPr>
          <w:rtl/>
          <w:lang w:bidi="he-IL"/>
        </w:rPr>
        <w:t>שנושאין</w:t>
      </w:r>
      <w:proofErr w:type="spellEnd"/>
      <w:r w:rsidRPr="009200E6">
        <w:rPr>
          <w:rtl/>
          <w:lang w:bidi="he-IL"/>
        </w:rPr>
        <w:t xml:space="preserve"> קטנים על כתפיהם וטעותן הוא מפני שהקטן יכול לילך בעצמו ושגגה היא </w:t>
      </w:r>
      <w:proofErr w:type="spellStart"/>
      <w:r w:rsidRPr="009200E6">
        <w:rPr>
          <w:b/>
          <w:bCs/>
          <w:rtl/>
          <w:lang w:bidi="he-IL"/>
        </w:rPr>
        <w:t>דאיסור</w:t>
      </w:r>
      <w:proofErr w:type="spellEnd"/>
      <w:r w:rsidRPr="009200E6">
        <w:rPr>
          <w:b/>
          <w:bCs/>
          <w:rtl/>
          <w:lang w:bidi="he-IL"/>
        </w:rPr>
        <w:t xml:space="preserve"> דרבנן יש בכל אופן</w:t>
      </w:r>
      <w:r w:rsidRPr="009200E6">
        <w:rPr>
          <w:rtl/>
          <w:lang w:bidi="he-IL"/>
        </w:rPr>
        <w:t xml:space="preserve"> אפי</w:t>
      </w:r>
      <w:r w:rsidRPr="009200E6">
        <w:rPr>
          <w:rFonts w:hint="cs"/>
          <w:rtl/>
          <w:lang w:bidi="he-IL"/>
        </w:rPr>
        <w:t>'</w:t>
      </w:r>
      <w:r w:rsidRPr="009200E6">
        <w:rPr>
          <w:rtl/>
          <w:lang w:bidi="he-IL"/>
        </w:rPr>
        <w:t xml:space="preserve"> בכרמלית ומ"מ טוב למנוע מלומר להן </w:t>
      </w:r>
      <w:proofErr w:type="spellStart"/>
      <w:r w:rsidRPr="009200E6">
        <w:rPr>
          <w:rtl/>
          <w:lang w:bidi="he-IL"/>
        </w:rPr>
        <w:t>שבודאי</w:t>
      </w:r>
      <w:proofErr w:type="spellEnd"/>
      <w:r w:rsidRPr="009200E6">
        <w:rPr>
          <w:rtl/>
          <w:lang w:bidi="he-IL"/>
        </w:rPr>
        <w:t xml:space="preserve"> לא ישמעו לנו ומוטב שיהיו </w:t>
      </w:r>
      <w:proofErr w:type="spellStart"/>
      <w:r w:rsidRPr="009200E6">
        <w:rPr>
          <w:rtl/>
          <w:lang w:bidi="he-IL"/>
        </w:rPr>
        <w:t>שוגגין</w:t>
      </w:r>
      <w:proofErr w:type="spellEnd"/>
      <w:r w:rsidRPr="009200E6">
        <w:rPr>
          <w:rtl/>
          <w:lang w:bidi="he-IL"/>
        </w:rPr>
        <w:t xml:space="preserve"> ואל יהיו </w:t>
      </w:r>
      <w:proofErr w:type="spellStart"/>
      <w:r w:rsidRPr="009200E6">
        <w:rPr>
          <w:rtl/>
          <w:lang w:bidi="he-IL"/>
        </w:rPr>
        <w:t>מזידין</w:t>
      </w:r>
      <w:proofErr w:type="spellEnd"/>
      <w:r w:rsidRPr="009200E6">
        <w:rPr>
          <w:rtl/>
          <w:lang w:bidi="he-IL"/>
        </w:rPr>
        <w:t>.</w:t>
      </w:r>
    </w:p>
    <w:p w14:paraId="2A4B0565" w14:textId="77777777" w:rsidR="00783F4F" w:rsidRPr="009200E6" w:rsidRDefault="00783F4F">
      <w:pPr>
        <w:numPr>
          <w:ilvl w:val="2"/>
          <w:numId w:val="4"/>
        </w:numPr>
        <w:bidi/>
        <w:jc w:val="both"/>
        <w:rPr>
          <w:rFonts w:hint="cs"/>
          <w:lang w:bidi="he-IL"/>
        </w:rPr>
      </w:pPr>
      <w:proofErr w:type="spellStart"/>
      <w:r w:rsidRPr="009200E6">
        <w:rPr>
          <w:u w:val="single"/>
          <w:rtl/>
          <w:lang w:bidi="he-IL"/>
        </w:rPr>
        <w:t>בה</w:t>
      </w:r>
      <w:r w:rsidRPr="009200E6">
        <w:rPr>
          <w:rFonts w:hint="cs"/>
          <w:u w:val="single"/>
          <w:rtl/>
          <w:lang w:bidi="he-IL"/>
        </w:rPr>
        <w:t>"</w:t>
      </w:r>
      <w:r w:rsidRPr="009200E6">
        <w:rPr>
          <w:u w:val="single"/>
          <w:rtl/>
          <w:lang w:bidi="he-IL"/>
        </w:rPr>
        <w:t>ל</w:t>
      </w:r>
      <w:proofErr w:type="spellEnd"/>
      <w:r w:rsidRPr="009200E6">
        <w:rPr>
          <w:rFonts w:hint="cs"/>
          <w:rtl/>
          <w:lang w:bidi="he-IL"/>
        </w:rPr>
        <w:t xml:space="preserve">: </w:t>
      </w:r>
      <w:r w:rsidRPr="009200E6">
        <w:rPr>
          <w:rtl/>
          <w:lang w:bidi="he-IL"/>
        </w:rPr>
        <w:t xml:space="preserve">במ"ב כתבתי מפני </w:t>
      </w:r>
      <w:proofErr w:type="spellStart"/>
      <w:r w:rsidRPr="009200E6">
        <w:rPr>
          <w:rtl/>
          <w:lang w:bidi="he-IL"/>
        </w:rPr>
        <w:t>שנושאתו</w:t>
      </w:r>
      <w:proofErr w:type="spellEnd"/>
      <w:r w:rsidRPr="009200E6">
        <w:rPr>
          <w:rFonts w:hint="cs"/>
          <w:rtl/>
          <w:lang w:bidi="he-IL"/>
        </w:rPr>
        <w:t>,</w:t>
      </w:r>
      <w:r w:rsidRPr="009200E6">
        <w:rPr>
          <w:rtl/>
          <w:lang w:bidi="he-IL"/>
        </w:rPr>
        <w:t xml:space="preserve"> כ"כ רש"י</w:t>
      </w:r>
      <w:r w:rsidRPr="009200E6">
        <w:rPr>
          <w:rFonts w:hint="cs"/>
          <w:rtl/>
          <w:lang w:bidi="he-IL"/>
        </w:rPr>
        <w:t>.</w:t>
      </w:r>
      <w:r w:rsidRPr="009200E6">
        <w:rPr>
          <w:rtl/>
          <w:lang w:bidi="he-IL"/>
        </w:rPr>
        <w:t xml:space="preserve"> ואף </w:t>
      </w:r>
      <w:proofErr w:type="spellStart"/>
      <w:r w:rsidRPr="009200E6">
        <w:rPr>
          <w:rtl/>
          <w:lang w:bidi="he-IL"/>
        </w:rPr>
        <w:t>דהמ"א</w:t>
      </w:r>
      <w:proofErr w:type="spellEnd"/>
      <w:r w:rsidRPr="009200E6">
        <w:rPr>
          <w:rtl/>
          <w:lang w:bidi="he-IL"/>
        </w:rPr>
        <w:t xml:space="preserve"> כתב זה בשם </w:t>
      </w:r>
      <w:proofErr w:type="spellStart"/>
      <w:r w:rsidRPr="009200E6">
        <w:rPr>
          <w:rtl/>
          <w:lang w:bidi="he-IL"/>
        </w:rPr>
        <w:t>הר"ן</w:t>
      </w:r>
      <w:proofErr w:type="spellEnd"/>
      <w:r w:rsidRPr="009200E6">
        <w:rPr>
          <w:rtl/>
          <w:lang w:bidi="he-IL"/>
        </w:rPr>
        <w:t xml:space="preserve"> הנה אף </w:t>
      </w:r>
      <w:proofErr w:type="spellStart"/>
      <w:r w:rsidRPr="009200E6">
        <w:rPr>
          <w:rtl/>
          <w:lang w:bidi="he-IL"/>
        </w:rPr>
        <w:t>שהר"ן</w:t>
      </w:r>
      <w:proofErr w:type="spellEnd"/>
      <w:r w:rsidRPr="009200E6">
        <w:rPr>
          <w:rtl/>
          <w:lang w:bidi="he-IL"/>
        </w:rPr>
        <w:t xml:space="preserve"> כתב כן במשנה לדברי רש"י מ"מ אינו הכרח </w:t>
      </w:r>
      <w:proofErr w:type="spellStart"/>
      <w:r w:rsidRPr="009200E6">
        <w:rPr>
          <w:rtl/>
          <w:lang w:bidi="he-IL"/>
        </w:rPr>
        <w:t>שהר"ן</w:t>
      </w:r>
      <w:proofErr w:type="spellEnd"/>
      <w:r w:rsidRPr="009200E6">
        <w:rPr>
          <w:rtl/>
          <w:lang w:bidi="he-IL"/>
        </w:rPr>
        <w:t xml:space="preserve"> גופא יסבור כן [וכן נמצא כמה פעמים] ובפרט </w:t>
      </w:r>
      <w:proofErr w:type="spellStart"/>
      <w:r w:rsidRPr="009200E6">
        <w:rPr>
          <w:rtl/>
          <w:lang w:bidi="he-IL"/>
        </w:rPr>
        <w:t>שמהר"ן</w:t>
      </w:r>
      <w:proofErr w:type="spellEnd"/>
      <w:r w:rsidRPr="009200E6">
        <w:rPr>
          <w:rtl/>
          <w:lang w:bidi="he-IL"/>
        </w:rPr>
        <w:t xml:space="preserve"> גופא </w:t>
      </w:r>
      <w:r w:rsidRPr="009200E6">
        <w:rPr>
          <w:rFonts w:hint="cs"/>
          <w:rtl/>
          <w:lang w:bidi="he-IL"/>
        </w:rPr>
        <w:t>....</w:t>
      </w:r>
    </w:p>
    <w:p w14:paraId="1B1AAB4A" w14:textId="77777777" w:rsidR="00783F4F" w:rsidRPr="009200E6" w:rsidRDefault="00783F4F" w:rsidP="00783F4F">
      <w:pPr>
        <w:bidi/>
        <w:jc w:val="both"/>
        <w:rPr>
          <w:rFonts w:hint="cs"/>
          <w:lang w:bidi="he-IL"/>
        </w:rPr>
      </w:pPr>
    </w:p>
    <w:p w14:paraId="692A072E" w14:textId="77777777" w:rsidR="00783F4F" w:rsidRPr="009200E6" w:rsidRDefault="00783F4F">
      <w:pPr>
        <w:numPr>
          <w:ilvl w:val="1"/>
          <w:numId w:val="4"/>
        </w:numPr>
        <w:bidi/>
        <w:jc w:val="both"/>
        <w:rPr>
          <w:rFonts w:hint="cs"/>
          <w:lang w:bidi="he-IL"/>
        </w:rPr>
      </w:pP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נ"ד</w:t>
      </w:r>
      <w:r w:rsidRPr="009200E6">
        <w:rPr>
          <w:rtl/>
          <w:lang w:bidi="he-IL"/>
        </w:rPr>
        <w:t>)</w:t>
      </w:r>
      <w:r w:rsidRPr="009200E6">
        <w:rPr>
          <w:rFonts w:hint="cs"/>
          <w:rtl/>
          <w:lang w:bidi="he-IL"/>
        </w:rPr>
        <w:t xml:space="preserve">: </w:t>
      </w:r>
      <w:r w:rsidRPr="009200E6">
        <w:rPr>
          <w:rtl/>
          <w:lang w:bidi="he-IL"/>
        </w:rPr>
        <w:t>וקטן שאין יכול לילך בעצמו כלל חייב לרוב הפוסקים כשנשאו בר"ה</w:t>
      </w:r>
      <w:r w:rsidRPr="009200E6">
        <w:rPr>
          <w:rFonts w:hint="cs"/>
          <w:rtl/>
          <w:lang w:bidi="he-IL"/>
        </w:rPr>
        <w:t xml:space="preserve"> [</w:t>
      </w:r>
      <w:proofErr w:type="spellStart"/>
      <w:r w:rsidRPr="009200E6">
        <w:rPr>
          <w:rFonts w:hint="cs"/>
          <w:u w:val="single"/>
          <w:rtl/>
          <w:lang w:bidi="he-IL"/>
        </w:rPr>
        <w:t>מג"א</w:t>
      </w:r>
      <w:proofErr w:type="spellEnd"/>
      <w:r w:rsidRPr="009200E6">
        <w:rPr>
          <w:rFonts w:hint="cs"/>
          <w:rtl/>
          <w:lang w:bidi="he-IL"/>
        </w:rPr>
        <w:t xml:space="preserve"> (ע"א), עי' </w:t>
      </w:r>
      <w:proofErr w:type="spellStart"/>
      <w:r w:rsidRPr="009200E6">
        <w:rPr>
          <w:rFonts w:hint="cs"/>
          <w:u w:val="single"/>
          <w:rtl/>
          <w:lang w:bidi="he-IL"/>
        </w:rPr>
        <w:t>שעה"צ</w:t>
      </w:r>
      <w:proofErr w:type="spellEnd"/>
      <w:r w:rsidRPr="009200E6">
        <w:rPr>
          <w:rFonts w:hint="cs"/>
          <w:rtl/>
          <w:lang w:bidi="he-IL"/>
        </w:rPr>
        <w:t xml:space="preserve"> (קכ"ד) </w:t>
      </w:r>
      <w:proofErr w:type="spellStart"/>
      <w:r w:rsidRPr="009200E6">
        <w:rPr>
          <w:rFonts w:hint="cs"/>
          <w:rtl/>
          <w:lang w:bidi="he-IL"/>
        </w:rPr>
        <w:t>ובה"ל</w:t>
      </w:r>
      <w:proofErr w:type="spellEnd"/>
      <w:r w:rsidRPr="009200E6">
        <w:rPr>
          <w:rFonts w:hint="cs"/>
          <w:rtl/>
          <w:lang w:bidi="he-IL"/>
        </w:rPr>
        <w:t>]</w:t>
      </w:r>
      <w:r w:rsidRPr="009200E6">
        <w:rPr>
          <w:rtl/>
          <w:lang w:bidi="he-IL"/>
        </w:rPr>
        <w:t xml:space="preserve">. וע"י </w:t>
      </w:r>
      <w:r w:rsidRPr="009200E6">
        <w:rPr>
          <w:rFonts w:hint="cs"/>
          <w:rtl/>
          <w:lang w:bidi="he-IL"/>
        </w:rPr>
        <w:t>א"י</w:t>
      </w:r>
      <w:r w:rsidRPr="009200E6">
        <w:rPr>
          <w:rtl/>
          <w:lang w:bidi="he-IL"/>
        </w:rPr>
        <w:t xml:space="preserve"> שרי לדידן </w:t>
      </w:r>
      <w:r w:rsidRPr="009200E6">
        <w:rPr>
          <w:b/>
          <w:bCs/>
          <w:rtl/>
          <w:lang w:bidi="he-IL"/>
        </w:rPr>
        <w:t>דאין מצוי אצלנו ר"ה</w:t>
      </w:r>
      <w:r w:rsidRPr="009200E6">
        <w:rPr>
          <w:rtl/>
          <w:lang w:bidi="he-IL"/>
        </w:rPr>
        <w:t xml:space="preserve"> [</w:t>
      </w:r>
      <w:proofErr w:type="spellStart"/>
      <w:r w:rsidRPr="009200E6">
        <w:rPr>
          <w:rtl/>
          <w:lang w:bidi="he-IL"/>
        </w:rPr>
        <w:t>פמ"ג</w:t>
      </w:r>
      <w:proofErr w:type="spellEnd"/>
      <w:r w:rsidRPr="009200E6">
        <w:rPr>
          <w:rtl/>
          <w:lang w:bidi="he-IL"/>
        </w:rPr>
        <w:t>].</w:t>
      </w:r>
    </w:p>
    <w:p w14:paraId="0C624CA0" w14:textId="77777777" w:rsidR="00783F4F" w:rsidRPr="009200E6" w:rsidRDefault="00783F4F" w:rsidP="00783F4F">
      <w:pPr>
        <w:bidi/>
        <w:jc w:val="both"/>
        <w:rPr>
          <w:rFonts w:hint="cs"/>
          <w:lang w:bidi="he-IL"/>
        </w:rPr>
      </w:pPr>
    </w:p>
    <w:p w14:paraId="32225298" w14:textId="77777777" w:rsidR="00783F4F" w:rsidRPr="009200E6" w:rsidRDefault="00783F4F">
      <w:pPr>
        <w:numPr>
          <w:ilvl w:val="1"/>
          <w:numId w:val="4"/>
        </w:numPr>
        <w:bidi/>
        <w:jc w:val="both"/>
        <w:rPr>
          <w:lang w:bidi="he-IL"/>
        </w:rPr>
      </w:pPr>
      <w:proofErr w:type="spellStart"/>
      <w:r w:rsidRPr="009200E6">
        <w:rPr>
          <w:u w:val="single"/>
          <w:rtl/>
          <w:lang w:bidi="he-IL"/>
        </w:rPr>
        <w:t>מג</w:t>
      </w:r>
      <w:r w:rsidRPr="009200E6">
        <w:rPr>
          <w:rFonts w:hint="cs"/>
          <w:u w:val="single"/>
          <w:rtl/>
          <w:lang w:bidi="he-IL"/>
        </w:rPr>
        <w:t>"</w:t>
      </w:r>
      <w:r w:rsidRPr="009200E6">
        <w:rPr>
          <w:u w:val="single"/>
          <w:rtl/>
          <w:lang w:bidi="he-IL"/>
        </w:rPr>
        <w:t>א</w:t>
      </w:r>
      <w:proofErr w:type="spellEnd"/>
      <w:r w:rsidRPr="009200E6">
        <w:rPr>
          <w:rFonts w:hint="cs"/>
          <w:rtl/>
          <w:lang w:bidi="he-IL"/>
        </w:rPr>
        <w:t xml:space="preserve"> (ע"א), </w:t>
      </w:r>
      <w:r w:rsidRPr="009200E6">
        <w:rPr>
          <w:u w:val="single"/>
          <w:rtl/>
          <w:lang w:bidi="he-IL"/>
        </w:rPr>
        <w:t>מ</w:t>
      </w:r>
      <w:r w:rsidRPr="009200E6">
        <w:rPr>
          <w:rFonts w:hint="cs"/>
          <w:u w:val="single"/>
          <w:rtl/>
          <w:lang w:bidi="he-IL"/>
        </w:rPr>
        <w:t>"</w:t>
      </w:r>
      <w:r w:rsidRPr="009200E6">
        <w:rPr>
          <w:u w:val="single"/>
          <w:rtl/>
          <w:lang w:bidi="he-IL"/>
        </w:rPr>
        <w:t>ב</w:t>
      </w:r>
      <w:r w:rsidRPr="009200E6">
        <w:rPr>
          <w:rFonts w:hint="cs"/>
          <w:rtl/>
          <w:lang w:bidi="he-IL"/>
        </w:rPr>
        <w:t xml:space="preserve"> </w:t>
      </w:r>
      <w:r w:rsidRPr="009200E6">
        <w:rPr>
          <w:rtl/>
          <w:lang w:bidi="he-IL"/>
        </w:rPr>
        <w:t>(ק</w:t>
      </w:r>
      <w:r w:rsidRPr="009200E6">
        <w:rPr>
          <w:rFonts w:hint="cs"/>
          <w:rtl/>
          <w:lang w:bidi="he-IL"/>
        </w:rPr>
        <w:t>נ"ד</w:t>
      </w:r>
      <w:r w:rsidRPr="009200E6">
        <w:rPr>
          <w:rtl/>
          <w:lang w:bidi="he-IL"/>
        </w:rPr>
        <w:t>)</w:t>
      </w:r>
      <w:r w:rsidRPr="009200E6">
        <w:rPr>
          <w:rFonts w:hint="cs"/>
          <w:rtl/>
          <w:lang w:bidi="he-IL"/>
        </w:rPr>
        <w:t>:</w:t>
      </w:r>
      <w:r w:rsidRPr="009200E6">
        <w:rPr>
          <w:rtl/>
          <w:lang w:bidi="he-IL"/>
        </w:rPr>
        <w:t xml:space="preserve"> המוציא תינוק </w:t>
      </w:r>
      <w:r w:rsidRPr="009200E6">
        <w:rPr>
          <w:b/>
          <w:bCs/>
          <w:rtl/>
          <w:lang w:bidi="he-IL"/>
        </w:rPr>
        <w:t xml:space="preserve">וכיס תלוי </w:t>
      </w:r>
      <w:proofErr w:type="spellStart"/>
      <w:r w:rsidRPr="009200E6">
        <w:rPr>
          <w:b/>
          <w:bCs/>
          <w:rtl/>
          <w:lang w:bidi="he-IL"/>
        </w:rPr>
        <w:t>בצוארו</w:t>
      </w:r>
      <w:proofErr w:type="spellEnd"/>
      <w:r w:rsidRPr="009200E6">
        <w:rPr>
          <w:rtl/>
          <w:lang w:bidi="he-IL"/>
        </w:rPr>
        <w:t xml:space="preserve"> חייב אף שהתינוק יכול לילך בעצמו דאין בו איסור דאורייתא דחי נושא את עצמו מ"מ חייב משום כיס </w:t>
      </w:r>
      <w:proofErr w:type="spellStart"/>
      <w:r w:rsidRPr="009200E6">
        <w:rPr>
          <w:rtl/>
          <w:lang w:bidi="he-IL"/>
        </w:rPr>
        <w:t>דכיס</w:t>
      </w:r>
      <w:proofErr w:type="spellEnd"/>
      <w:r w:rsidRPr="009200E6">
        <w:rPr>
          <w:rtl/>
          <w:lang w:bidi="he-IL"/>
        </w:rPr>
        <w:t xml:space="preserve"> אינו בטל לגביה שהוא אין צריך לו אבל המוציא גדול </w:t>
      </w:r>
      <w:r w:rsidRPr="009200E6">
        <w:rPr>
          <w:b/>
          <w:bCs/>
          <w:rtl/>
          <w:lang w:bidi="he-IL"/>
        </w:rPr>
        <w:t>המלובש בכליו</w:t>
      </w:r>
      <w:r w:rsidRPr="009200E6">
        <w:rPr>
          <w:rtl/>
          <w:lang w:bidi="he-IL"/>
        </w:rPr>
        <w:t xml:space="preserve"> פטור </w:t>
      </w:r>
      <w:proofErr w:type="spellStart"/>
      <w:r w:rsidRPr="009200E6">
        <w:rPr>
          <w:rtl/>
          <w:lang w:bidi="he-IL"/>
        </w:rPr>
        <w:t>דבגדיו</w:t>
      </w:r>
      <w:proofErr w:type="spellEnd"/>
      <w:r w:rsidRPr="009200E6">
        <w:rPr>
          <w:rtl/>
          <w:lang w:bidi="he-IL"/>
        </w:rPr>
        <w:t xml:space="preserve"> טפלים לו ועליו אינו חייב דהוא נושא </w:t>
      </w:r>
      <w:proofErr w:type="spellStart"/>
      <w:r w:rsidRPr="009200E6">
        <w:rPr>
          <w:rtl/>
          <w:lang w:bidi="he-IL"/>
        </w:rPr>
        <w:t>א"ע</w:t>
      </w:r>
      <w:proofErr w:type="spellEnd"/>
      <w:r w:rsidRPr="009200E6">
        <w:rPr>
          <w:rtl/>
          <w:lang w:bidi="he-IL"/>
        </w:rPr>
        <w:t xml:space="preserve"> ולית ביה אלא </w:t>
      </w:r>
      <w:proofErr w:type="spellStart"/>
      <w:r w:rsidRPr="009200E6">
        <w:rPr>
          <w:rtl/>
          <w:lang w:bidi="he-IL"/>
        </w:rPr>
        <w:t>איסורא</w:t>
      </w:r>
      <w:proofErr w:type="spellEnd"/>
      <w:r w:rsidRPr="009200E6">
        <w:rPr>
          <w:rtl/>
          <w:lang w:bidi="he-IL"/>
        </w:rPr>
        <w:t xml:space="preserve"> דרבנן [רמב"ם]</w:t>
      </w:r>
      <w:r w:rsidRPr="009200E6">
        <w:rPr>
          <w:rFonts w:hint="cs"/>
          <w:rtl/>
          <w:lang w:bidi="he-IL"/>
        </w:rPr>
        <w:t>.</w:t>
      </w:r>
    </w:p>
    <w:p w14:paraId="69C75B19" w14:textId="77777777" w:rsidR="00783F4F" w:rsidRPr="009200E6" w:rsidRDefault="00783F4F" w:rsidP="00783F4F">
      <w:pPr>
        <w:tabs>
          <w:tab w:val="left" w:pos="9020"/>
        </w:tabs>
        <w:bidi/>
        <w:jc w:val="both"/>
        <w:rPr>
          <w:lang w:bidi="he-IL"/>
        </w:rPr>
      </w:pPr>
      <w:r w:rsidRPr="009200E6">
        <w:rPr>
          <w:rtl/>
          <w:lang w:bidi="he-IL"/>
        </w:rPr>
        <w:tab/>
      </w:r>
    </w:p>
    <w:p w14:paraId="1FFEABAB" w14:textId="77777777" w:rsidR="00783F4F" w:rsidRPr="009200E6" w:rsidRDefault="00783F4F">
      <w:pPr>
        <w:numPr>
          <w:ilvl w:val="0"/>
          <w:numId w:val="4"/>
        </w:numPr>
        <w:bidi/>
        <w:jc w:val="both"/>
        <w:rPr>
          <w:rFonts w:hint="cs"/>
        </w:rPr>
      </w:pPr>
      <w:r w:rsidRPr="009200E6">
        <w:rPr>
          <w:rFonts w:hint="cs"/>
          <w:rtl/>
          <w:lang w:bidi="he-IL"/>
        </w:rPr>
        <w:t>סעיף מ"ב -</w:t>
      </w:r>
      <w:r w:rsidRPr="009200E6">
        <w:rPr>
          <w:rFonts w:hint="cs"/>
          <w:b/>
          <w:bCs/>
          <w:rtl/>
          <w:lang w:bidi="he-IL"/>
        </w:rPr>
        <w:t xml:space="preserve"> נגיעה במוקצה: טלטול חלק מהמוקצה</w:t>
      </w:r>
      <w:r w:rsidRPr="009200E6">
        <w:rPr>
          <w:rFonts w:hint="cs"/>
          <w:rtl/>
          <w:lang w:bidi="he-IL"/>
        </w:rPr>
        <w:t>.</w:t>
      </w:r>
    </w:p>
    <w:p w14:paraId="080C93F2"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דבר שהוא מוקצה מותר ליגע בו</w:t>
      </w:r>
      <w:r w:rsidRPr="009200E6">
        <w:rPr>
          <w:rFonts w:hint="cs"/>
          <w:rtl/>
          <w:lang w:bidi="he-IL"/>
        </w:rPr>
        <w:t xml:space="preserve">. </w:t>
      </w:r>
      <w:proofErr w:type="spellStart"/>
      <w:r w:rsidRPr="009200E6">
        <w:rPr>
          <w:rFonts w:hint="cs"/>
          <w:u w:val="single"/>
          <w:rtl/>
          <w:lang w:bidi="he-IL"/>
        </w:rPr>
        <w:t>מג"א</w:t>
      </w:r>
      <w:proofErr w:type="spellEnd"/>
      <w:r w:rsidRPr="009200E6">
        <w:rPr>
          <w:rFonts w:hint="cs"/>
          <w:rtl/>
          <w:lang w:bidi="he-IL"/>
        </w:rPr>
        <w:t xml:space="preserve"> (שי"א י"ט), </w:t>
      </w:r>
      <w:r w:rsidRPr="009200E6">
        <w:rPr>
          <w:rFonts w:hint="cs"/>
          <w:u w:val="single"/>
          <w:rtl/>
          <w:lang w:bidi="he-IL"/>
        </w:rPr>
        <w:t>מ"ב</w:t>
      </w:r>
      <w:r w:rsidRPr="009200E6">
        <w:rPr>
          <w:rFonts w:hint="cs"/>
          <w:rtl/>
          <w:lang w:bidi="he-IL"/>
        </w:rPr>
        <w:t xml:space="preserve"> (</w:t>
      </w:r>
      <w:proofErr w:type="spellStart"/>
      <w:r w:rsidRPr="009200E6">
        <w:rPr>
          <w:rFonts w:hint="cs"/>
          <w:rtl/>
        </w:rPr>
        <w:t>שי"א</w:t>
      </w:r>
      <w:proofErr w:type="spellEnd"/>
      <w:r w:rsidRPr="009200E6">
        <w:rPr>
          <w:rFonts w:hint="cs"/>
          <w:rtl/>
        </w:rPr>
        <w:t xml:space="preserve"> </w:t>
      </w:r>
      <w:proofErr w:type="spellStart"/>
      <w:r w:rsidRPr="009200E6">
        <w:rPr>
          <w:rFonts w:hint="cs"/>
          <w:rtl/>
        </w:rPr>
        <w:t>כ"א</w:t>
      </w:r>
      <w:proofErr w:type="spellEnd"/>
      <w:r w:rsidRPr="009200E6">
        <w:rPr>
          <w:rFonts w:hint="cs"/>
          <w:rtl/>
          <w:lang w:bidi="he-IL"/>
        </w:rPr>
        <w:t>).</w:t>
      </w:r>
    </w:p>
    <w:p w14:paraId="65944FB4" w14:textId="77777777" w:rsidR="00783F4F" w:rsidRPr="009200E6" w:rsidRDefault="00783F4F">
      <w:pPr>
        <w:numPr>
          <w:ilvl w:val="2"/>
          <w:numId w:val="4"/>
        </w:numPr>
        <w:bidi/>
        <w:jc w:val="both"/>
        <w:rPr>
          <w:rFonts w:hint="cs"/>
        </w:rPr>
      </w:pPr>
      <w:r w:rsidRPr="009200E6">
        <w:rPr>
          <w:rFonts w:hint="cs"/>
          <w:rtl/>
          <w:lang w:bidi="he-IL"/>
        </w:rPr>
        <w:t xml:space="preserve">וכן </w:t>
      </w:r>
      <w:r w:rsidRPr="009200E6">
        <w:rPr>
          <w:rFonts w:hint="cs"/>
          <w:u w:val="single"/>
          <w:rtl/>
          <w:lang w:bidi="he-IL"/>
        </w:rPr>
        <w:t>רמ"א</w:t>
      </w:r>
      <w:r w:rsidRPr="009200E6">
        <w:rPr>
          <w:rFonts w:hint="cs"/>
          <w:rtl/>
          <w:lang w:bidi="he-IL"/>
        </w:rPr>
        <w:t xml:space="preserve"> (סעי' ג'): ע"ש.</w:t>
      </w:r>
    </w:p>
    <w:p w14:paraId="05C28D5A" w14:textId="77777777" w:rsidR="00783F4F" w:rsidRPr="009200E6" w:rsidRDefault="00783F4F" w:rsidP="00783F4F">
      <w:pPr>
        <w:bidi/>
        <w:jc w:val="both"/>
        <w:rPr>
          <w:rFonts w:hint="cs"/>
        </w:rPr>
      </w:pPr>
    </w:p>
    <w:p w14:paraId="13B56AD3"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ובלבד שלא יהא מנענע אפי' מקצתו</w:t>
      </w:r>
      <w:r w:rsidRPr="009200E6">
        <w:rPr>
          <w:rFonts w:hint="cs"/>
          <w:rtl/>
          <w:lang w:bidi="he-IL"/>
        </w:rPr>
        <w:t>.</w:t>
      </w:r>
    </w:p>
    <w:p w14:paraId="31CFCBD0" w14:textId="77777777" w:rsidR="00783F4F" w:rsidRPr="009200E6" w:rsidRDefault="00783F4F">
      <w:pPr>
        <w:numPr>
          <w:ilvl w:val="2"/>
          <w:numId w:val="4"/>
        </w:numPr>
        <w:bidi/>
        <w:jc w:val="both"/>
        <w:rPr>
          <w:rFonts w:hint="cs"/>
        </w:rPr>
      </w:pPr>
      <w:r w:rsidRPr="009200E6">
        <w:rPr>
          <w:u w:val="single"/>
          <w:rtl/>
          <w:lang w:bidi="he-IL"/>
        </w:rPr>
        <w:t>ט"ז</w:t>
      </w:r>
      <w:r w:rsidRPr="009200E6">
        <w:rPr>
          <w:rtl/>
          <w:lang w:bidi="he-IL"/>
        </w:rPr>
        <w:t xml:space="preserve"> </w:t>
      </w:r>
      <w:r w:rsidRPr="009200E6">
        <w:rPr>
          <w:rFonts w:hint="cs"/>
          <w:rtl/>
          <w:lang w:bidi="he-IL"/>
        </w:rPr>
        <w:t xml:space="preserve">(כ"ד): </w:t>
      </w:r>
      <w:r w:rsidRPr="009200E6">
        <w:rPr>
          <w:rtl/>
          <w:lang w:bidi="he-IL"/>
        </w:rPr>
        <w:t>משום צער ב"ח מותר</w:t>
      </w:r>
      <w:r w:rsidRPr="009200E6">
        <w:rPr>
          <w:rFonts w:hint="cs"/>
          <w:rtl/>
          <w:lang w:bidi="he-IL"/>
        </w:rPr>
        <w:t>,</w:t>
      </w:r>
      <w:r w:rsidRPr="009200E6">
        <w:rPr>
          <w:rtl/>
          <w:lang w:bidi="he-IL"/>
        </w:rPr>
        <w:t xml:space="preserve"> כמ"ש </w:t>
      </w:r>
      <w:proofErr w:type="spellStart"/>
      <w:r w:rsidRPr="009200E6">
        <w:rPr>
          <w:rtl/>
          <w:lang w:bidi="he-IL"/>
        </w:rPr>
        <w:t>בסעי</w:t>
      </w:r>
      <w:proofErr w:type="spellEnd"/>
      <w:r w:rsidRPr="009200E6">
        <w:rPr>
          <w:rFonts w:hint="cs"/>
          <w:rtl/>
          <w:lang w:bidi="he-IL"/>
        </w:rPr>
        <w:t>'</w:t>
      </w:r>
      <w:r w:rsidRPr="009200E6">
        <w:rPr>
          <w:rtl/>
          <w:lang w:bidi="he-IL"/>
        </w:rPr>
        <w:t xml:space="preserve"> מ'</w:t>
      </w:r>
      <w:r w:rsidRPr="009200E6">
        <w:rPr>
          <w:rFonts w:hint="cs"/>
          <w:rtl/>
          <w:lang w:bidi="he-IL"/>
        </w:rPr>
        <w:t>.</w:t>
      </w:r>
    </w:p>
    <w:p w14:paraId="0BCAB605" w14:textId="77777777" w:rsidR="00783F4F" w:rsidRPr="009200E6" w:rsidRDefault="00783F4F" w:rsidP="00783F4F">
      <w:pPr>
        <w:bidi/>
        <w:jc w:val="both"/>
        <w:rPr>
          <w:rFonts w:hint="cs"/>
        </w:rPr>
      </w:pPr>
    </w:p>
    <w:p w14:paraId="7AB58DEB" w14:textId="77777777" w:rsidR="00783F4F" w:rsidRPr="009200E6" w:rsidRDefault="00783F4F">
      <w:pPr>
        <w:numPr>
          <w:ilvl w:val="0"/>
          <w:numId w:val="4"/>
        </w:numPr>
        <w:bidi/>
        <w:jc w:val="both"/>
        <w:rPr>
          <w:rFonts w:hint="cs"/>
        </w:rPr>
      </w:pPr>
      <w:r w:rsidRPr="009200E6">
        <w:rPr>
          <w:rFonts w:hint="cs"/>
          <w:rtl/>
          <w:lang w:bidi="he-IL"/>
        </w:rPr>
        <w:t xml:space="preserve">סעיף מ"ג - </w:t>
      </w:r>
      <w:r w:rsidRPr="009200E6">
        <w:rPr>
          <w:rFonts w:hint="cs"/>
          <w:b/>
          <w:bCs/>
          <w:rtl/>
          <w:lang w:bidi="he-IL"/>
        </w:rPr>
        <w:t>נפיחה</w:t>
      </w:r>
      <w:r w:rsidRPr="009200E6">
        <w:rPr>
          <w:rFonts w:hint="cs"/>
          <w:rtl/>
          <w:lang w:bidi="he-IL"/>
        </w:rPr>
        <w:t>.</w:t>
      </w:r>
    </w:p>
    <w:p w14:paraId="221261BD"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מותר לטלטל מוקצה ע"י נפיחה</w:t>
      </w:r>
      <w:r w:rsidRPr="009200E6">
        <w:rPr>
          <w:rFonts w:hint="cs"/>
          <w:rtl/>
          <w:lang w:bidi="he-IL"/>
        </w:rPr>
        <w:t>.</w:t>
      </w:r>
    </w:p>
    <w:p w14:paraId="363C62C2" w14:textId="77777777" w:rsidR="00783F4F" w:rsidRPr="009200E6" w:rsidRDefault="00783F4F">
      <w:pPr>
        <w:numPr>
          <w:ilvl w:val="2"/>
          <w:numId w:val="4"/>
        </w:numPr>
        <w:bidi/>
        <w:jc w:val="both"/>
        <w:rPr>
          <w:rFonts w:hint="cs"/>
        </w:rPr>
      </w:pPr>
      <w:r w:rsidRPr="009200E6">
        <w:rPr>
          <w:rFonts w:hint="cs"/>
          <w:u w:val="single"/>
          <w:rtl/>
          <w:lang w:bidi="he-IL"/>
        </w:rPr>
        <w:t>רמ"א</w:t>
      </w:r>
      <w:r w:rsidRPr="009200E6">
        <w:rPr>
          <w:rFonts w:hint="cs"/>
          <w:rtl/>
          <w:lang w:bidi="he-IL"/>
        </w:rPr>
        <w:t xml:space="preserve"> (סעי' ג'): </w:t>
      </w:r>
      <w:r w:rsidRPr="009200E6">
        <w:rPr>
          <w:rtl/>
          <w:lang w:bidi="he-IL"/>
        </w:rPr>
        <w:t>וכן מותר לטלטל דבר מוקצה ע"י נפוח, דלא הוי טלטול אלא כלאחר יד, ולא מיקרי טלטול</w:t>
      </w:r>
      <w:r w:rsidRPr="009200E6">
        <w:rPr>
          <w:rFonts w:hint="cs"/>
          <w:rtl/>
          <w:lang w:bidi="he-IL"/>
        </w:rPr>
        <w:t xml:space="preserve">. </w:t>
      </w:r>
      <w:proofErr w:type="spellStart"/>
      <w:r w:rsidRPr="009200E6">
        <w:rPr>
          <w:u w:val="single"/>
          <w:rtl/>
          <w:lang w:bidi="he-IL"/>
        </w:rPr>
        <w:t>מהרי"ל</w:t>
      </w:r>
      <w:proofErr w:type="spellEnd"/>
      <w:r w:rsidRPr="009200E6">
        <w:rPr>
          <w:rFonts w:hint="cs"/>
          <w:rtl/>
          <w:lang w:bidi="he-IL"/>
        </w:rPr>
        <w:t>.</w:t>
      </w:r>
    </w:p>
    <w:p w14:paraId="45A570D0" w14:textId="77777777" w:rsidR="00783F4F" w:rsidRPr="009200E6" w:rsidRDefault="00783F4F" w:rsidP="00783F4F">
      <w:pPr>
        <w:bidi/>
        <w:jc w:val="both"/>
        <w:rPr>
          <w:rFonts w:hint="cs"/>
        </w:rPr>
      </w:pPr>
    </w:p>
    <w:p w14:paraId="76E5A836" w14:textId="77777777" w:rsidR="00783F4F" w:rsidRPr="009200E6" w:rsidRDefault="00783F4F">
      <w:pPr>
        <w:numPr>
          <w:ilvl w:val="0"/>
          <w:numId w:val="4"/>
        </w:numPr>
        <w:bidi/>
        <w:jc w:val="both"/>
        <w:rPr>
          <w:rFonts w:hint="cs"/>
        </w:rPr>
      </w:pPr>
      <w:r w:rsidRPr="009200E6">
        <w:rPr>
          <w:rFonts w:hint="cs"/>
          <w:rtl/>
          <w:lang w:bidi="he-IL"/>
        </w:rPr>
        <w:t xml:space="preserve">סעיף מ"ד - </w:t>
      </w:r>
      <w:r w:rsidRPr="009200E6">
        <w:rPr>
          <w:b/>
          <w:bCs/>
          <w:rtl/>
          <w:lang w:bidi="he-IL"/>
        </w:rPr>
        <w:t>כלי שנתרועע</w:t>
      </w:r>
      <w:r w:rsidRPr="009200E6">
        <w:rPr>
          <w:rFonts w:hint="cs"/>
          <w:rtl/>
          <w:lang w:bidi="he-IL"/>
        </w:rPr>
        <w:t>.</w:t>
      </w:r>
    </w:p>
    <w:p w14:paraId="637318D9" w14:textId="77777777" w:rsidR="00783F4F" w:rsidRPr="009200E6" w:rsidRDefault="00783F4F">
      <w:pPr>
        <w:numPr>
          <w:ilvl w:val="1"/>
          <w:numId w:val="4"/>
        </w:numPr>
        <w:bidi/>
        <w:jc w:val="both"/>
        <w:rPr>
          <w:rFonts w:hint="cs"/>
        </w:rPr>
      </w:pPr>
      <w:r w:rsidRPr="009200E6">
        <w:rPr>
          <w:rFonts w:hint="cs"/>
          <w:u w:val="single"/>
          <w:rtl/>
          <w:lang w:bidi="he-IL"/>
        </w:rPr>
        <w:t>מחבר</w:t>
      </w:r>
      <w:r w:rsidRPr="009200E6">
        <w:rPr>
          <w:rFonts w:hint="cs"/>
          <w:rtl/>
          <w:lang w:bidi="he-IL"/>
        </w:rPr>
        <w:t xml:space="preserve">: </w:t>
      </w:r>
      <w:r w:rsidRPr="009200E6">
        <w:rPr>
          <w:rtl/>
          <w:lang w:bidi="he-IL"/>
        </w:rPr>
        <w:t xml:space="preserve">כלי שנתרועע, </w:t>
      </w:r>
      <w:r w:rsidRPr="009200E6">
        <w:rPr>
          <w:b/>
          <w:bCs/>
          <w:rtl/>
          <w:lang w:bidi="he-IL"/>
        </w:rPr>
        <w:t xml:space="preserve">לא </w:t>
      </w:r>
      <w:proofErr w:type="spellStart"/>
      <w:r w:rsidRPr="009200E6">
        <w:rPr>
          <w:b/>
          <w:bCs/>
          <w:rtl/>
          <w:lang w:bidi="he-IL"/>
        </w:rPr>
        <w:t>יטלו</w:t>
      </w:r>
      <w:proofErr w:type="spellEnd"/>
      <w:r w:rsidRPr="009200E6">
        <w:rPr>
          <w:b/>
          <w:bCs/>
          <w:rtl/>
          <w:lang w:bidi="he-IL"/>
        </w:rPr>
        <w:t xml:space="preserve"> ממנה</w:t>
      </w:r>
      <w:r w:rsidRPr="009200E6">
        <w:rPr>
          <w:rtl/>
          <w:lang w:bidi="he-IL"/>
        </w:rPr>
        <w:t xml:space="preserve"> חרס לכסות בו או לסמוך בו.</w:t>
      </w:r>
    </w:p>
    <w:p w14:paraId="518D3923" w14:textId="77777777" w:rsidR="00783F4F" w:rsidRPr="009200E6" w:rsidRDefault="00783F4F">
      <w:pPr>
        <w:numPr>
          <w:ilvl w:val="1"/>
          <w:numId w:val="4"/>
        </w:numPr>
        <w:bidi/>
        <w:jc w:val="both"/>
        <w:rPr>
          <w:rFonts w:hint="cs"/>
        </w:rPr>
      </w:pPr>
      <w:r w:rsidRPr="009200E6">
        <w:rPr>
          <w:rFonts w:hint="cs"/>
          <w:u w:val="single"/>
          <w:rtl/>
          <w:lang w:bidi="he-IL"/>
        </w:rPr>
        <w:t>מ"ב</w:t>
      </w:r>
      <w:r w:rsidRPr="009200E6">
        <w:rPr>
          <w:rFonts w:hint="cs"/>
          <w:rtl/>
          <w:lang w:bidi="he-IL"/>
        </w:rPr>
        <w:t xml:space="preserve"> (קנ"ו): </w:t>
      </w:r>
      <w:r w:rsidRPr="009200E6">
        <w:rPr>
          <w:rtl/>
          <w:lang w:bidi="he-IL"/>
        </w:rPr>
        <w:t>ר"ל שלא יתלוש ממנו</w:t>
      </w:r>
      <w:r w:rsidRPr="009200E6">
        <w:rPr>
          <w:rFonts w:hint="cs"/>
          <w:rtl/>
          <w:lang w:bidi="he-IL"/>
        </w:rPr>
        <w:t>.</w:t>
      </w:r>
      <w:r w:rsidRPr="009200E6">
        <w:rPr>
          <w:rtl/>
          <w:lang w:bidi="he-IL"/>
        </w:rPr>
        <w:t xml:space="preserve"> שכל דבר שמתקנו בשבת לאיזה תשמיש יש בו משום </w:t>
      </w:r>
      <w:proofErr w:type="spellStart"/>
      <w:r w:rsidRPr="009200E6">
        <w:rPr>
          <w:rtl/>
          <w:lang w:bidi="he-IL"/>
        </w:rPr>
        <w:t>תקון</w:t>
      </w:r>
      <w:proofErr w:type="spellEnd"/>
      <w:r w:rsidRPr="009200E6">
        <w:rPr>
          <w:rtl/>
          <w:lang w:bidi="he-IL"/>
        </w:rPr>
        <w:t xml:space="preserve"> כלי.</w:t>
      </w:r>
    </w:p>
    <w:p w14:paraId="31D5DAAB" w14:textId="77777777" w:rsidR="00783F4F" w:rsidRPr="009200E6" w:rsidRDefault="00783F4F">
      <w:pPr>
        <w:numPr>
          <w:ilvl w:val="2"/>
          <w:numId w:val="4"/>
        </w:numPr>
        <w:bidi/>
        <w:jc w:val="both"/>
        <w:rPr>
          <w:rFonts w:hint="cs"/>
        </w:rPr>
      </w:pPr>
      <w:r w:rsidRPr="009200E6">
        <w:rPr>
          <w:rtl/>
          <w:lang w:bidi="he-IL"/>
        </w:rPr>
        <w:t xml:space="preserve">וה"ה אם כבר נפל החרס והוא מתקנו להסיר בליטותיו ועוקציו כדי שיוכל לכסות בו </w:t>
      </w:r>
      <w:proofErr w:type="spellStart"/>
      <w:r w:rsidRPr="009200E6">
        <w:rPr>
          <w:rtl/>
          <w:lang w:bidi="he-IL"/>
        </w:rPr>
        <w:t>וכה"ג</w:t>
      </w:r>
      <w:proofErr w:type="spellEnd"/>
      <w:r w:rsidRPr="009200E6">
        <w:rPr>
          <w:rtl/>
          <w:lang w:bidi="he-IL"/>
        </w:rPr>
        <w:t xml:space="preserve"> </w:t>
      </w:r>
      <w:proofErr w:type="spellStart"/>
      <w:r w:rsidRPr="009200E6">
        <w:rPr>
          <w:rtl/>
          <w:lang w:bidi="he-IL"/>
        </w:rPr>
        <w:t>דאסור</w:t>
      </w:r>
      <w:proofErr w:type="spellEnd"/>
      <w:r w:rsidRPr="009200E6">
        <w:rPr>
          <w:rtl/>
          <w:lang w:bidi="he-IL"/>
        </w:rPr>
        <w:t xml:space="preserve"> והוא בכלל מכה בפטיש</w:t>
      </w:r>
      <w:r w:rsidRPr="009200E6">
        <w:rPr>
          <w:rFonts w:hint="cs"/>
          <w:rtl/>
          <w:lang w:bidi="he-IL"/>
        </w:rPr>
        <w:t>.</w:t>
      </w:r>
    </w:p>
    <w:p w14:paraId="74329B9F" w14:textId="77777777" w:rsidR="00783F4F" w:rsidRPr="009200E6" w:rsidRDefault="00783F4F">
      <w:pPr>
        <w:numPr>
          <w:ilvl w:val="2"/>
          <w:numId w:val="4"/>
        </w:numPr>
        <w:bidi/>
        <w:jc w:val="both"/>
        <w:rPr>
          <w:rFonts w:hint="cs"/>
        </w:rPr>
      </w:pPr>
      <w:r w:rsidRPr="009200E6">
        <w:rPr>
          <w:rtl/>
          <w:lang w:bidi="he-IL"/>
        </w:rPr>
        <w:t xml:space="preserve">אבל </w:t>
      </w:r>
      <w:proofErr w:type="spellStart"/>
      <w:r w:rsidRPr="009200E6">
        <w:rPr>
          <w:rtl/>
          <w:lang w:bidi="he-IL"/>
        </w:rPr>
        <w:t>ליקח</w:t>
      </w:r>
      <w:proofErr w:type="spellEnd"/>
      <w:r w:rsidRPr="009200E6">
        <w:rPr>
          <w:rtl/>
          <w:lang w:bidi="he-IL"/>
        </w:rPr>
        <w:t xml:space="preserve"> החרס שנשבר מהכלי ולכסות בו מנא בלי שום תיקון ודאי שרי כמבואר </w:t>
      </w:r>
      <w:proofErr w:type="spellStart"/>
      <w:r w:rsidRPr="009200E6">
        <w:rPr>
          <w:rFonts w:hint="cs"/>
          <w:rtl/>
          <w:lang w:bidi="he-IL"/>
        </w:rPr>
        <w:t>ב</w:t>
      </w:r>
      <w:r w:rsidRPr="009200E6">
        <w:rPr>
          <w:rtl/>
          <w:lang w:bidi="he-IL"/>
        </w:rPr>
        <w:t>סעי</w:t>
      </w:r>
      <w:proofErr w:type="spellEnd"/>
      <w:r w:rsidRPr="009200E6">
        <w:rPr>
          <w:rFonts w:hint="cs"/>
          <w:rtl/>
          <w:lang w:bidi="he-IL"/>
        </w:rPr>
        <w:t>'</w:t>
      </w:r>
      <w:r w:rsidRPr="009200E6">
        <w:rPr>
          <w:rtl/>
          <w:lang w:bidi="he-IL"/>
        </w:rPr>
        <w:t xml:space="preserve"> ו</w:t>
      </w:r>
      <w:r w:rsidRPr="009200E6">
        <w:rPr>
          <w:rFonts w:hint="cs"/>
          <w:rtl/>
          <w:lang w:bidi="he-IL"/>
        </w:rPr>
        <w:t>'.</w:t>
      </w:r>
    </w:p>
    <w:p w14:paraId="54892A3B" w14:textId="4D5D7E21" w:rsidR="00783F4F" w:rsidRDefault="00783F4F" w:rsidP="00783F4F">
      <w:pPr>
        <w:bidi/>
        <w:jc w:val="both"/>
        <w:rPr>
          <w:u w:val="single"/>
          <w:rtl/>
          <w:lang w:bidi="he-IL"/>
        </w:rPr>
      </w:pPr>
    </w:p>
    <w:p w14:paraId="5DF38400" w14:textId="77777777" w:rsidR="00280AEA" w:rsidRPr="00C3397B" w:rsidRDefault="00280AEA" w:rsidP="00280AEA">
      <w:pPr>
        <w:tabs>
          <w:tab w:val="left" w:pos="2130"/>
        </w:tabs>
        <w:bidi/>
        <w:jc w:val="center"/>
        <w:rPr>
          <w:rFonts w:hint="cs"/>
          <w:sz w:val="32"/>
          <w:szCs w:val="32"/>
          <w:rtl/>
          <w:lang w:bidi="he-IL"/>
        </w:rPr>
      </w:pPr>
      <w:r w:rsidRPr="00C3397B">
        <w:rPr>
          <w:rFonts w:hint="cs"/>
          <w:b/>
          <w:bCs/>
          <w:sz w:val="32"/>
          <w:szCs w:val="32"/>
          <w:rtl/>
          <w:lang w:bidi="he-IL"/>
        </w:rPr>
        <w:t xml:space="preserve">חזרה: </w:t>
      </w:r>
      <w:r>
        <w:rPr>
          <w:rFonts w:hint="cs"/>
          <w:b/>
          <w:bCs/>
          <w:sz w:val="32"/>
          <w:szCs w:val="32"/>
          <w:rtl/>
          <w:lang w:bidi="he-IL"/>
        </w:rPr>
        <w:t>מוקצה</w:t>
      </w:r>
    </w:p>
    <w:p w14:paraId="621BE78A" w14:textId="77777777" w:rsidR="00280AEA" w:rsidRPr="003822F5" w:rsidRDefault="00280AEA" w:rsidP="00280AEA">
      <w:pPr>
        <w:bidi/>
        <w:jc w:val="center"/>
        <w:rPr>
          <w:rFonts w:hint="cs"/>
          <w:sz w:val="28"/>
          <w:szCs w:val="28"/>
          <w:lang w:bidi="he-IL"/>
        </w:rPr>
      </w:pPr>
      <w:proofErr w:type="spellStart"/>
      <w:r w:rsidRPr="00C3397B">
        <w:rPr>
          <w:sz w:val="28"/>
          <w:szCs w:val="28"/>
          <w:rtl/>
        </w:rPr>
        <w:t>סימן</w:t>
      </w:r>
      <w:proofErr w:type="spellEnd"/>
      <w:r w:rsidRPr="00C3397B">
        <w:rPr>
          <w:sz w:val="28"/>
          <w:szCs w:val="28"/>
          <w:rtl/>
        </w:rPr>
        <w:t xml:space="preserve"> ש</w:t>
      </w:r>
      <w:r>
        <w:rPr>
          <w:rFonts w:hint="cs"/>
          <w:sz w:val="28"/>
          <w:szCs w:val="28"/>
          <w:rtl/>
          <w:lang w:bidi="he-IL"/>
        </w:rPr>
        <w:t>"ח סעיף מ"ה - סעיף נ"ב</w:t>
      </w:r>
    </w:p>
    <w:p w14:paraId="638E766B" w14:textId="77777777" w:rsidR="00280AEA" w:rsidRPr="001025D0" w:rsidRDefault="00280AEA" w:rsidP="00280AEA">
      <w:pPr>
        <w:bidi/>
        <w:jc w:val="both"/>
        <w:rPr>
          <w:rFonts w:hint="cs"/>
          <w:lang w:bidi="he-IL"/>
        </w:rPr>
      </w:pPr>
    </w:p>
    <w:p w14:paraId="6B61C62D"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מ"ה</w:t>
      </w:r>
      <w:r w:rsidRPr="00EC7165">
        <w:rPr>
          <w:rFonts w:hint="cs"/>
          <w:rtl/>
          <w:lang w:bidi="he-IL"/>
        </w:rPr>
        <w:t xml:space="preserve"> </w:t>
      </w:r>
      <w:r>
        <w:rPr>
          <w:rFonts w:hint="cs"/>
          <w:rtl/>
          <w:lang w:bidi="he-IL"/>
        </w:rPr>
        <w:t xml:space="preserve">- </w:t>
      </w:r>
      <w:proofErr w:type="spellStart"/>
      <w:r w:rsidRPr="00EC7165">
        <w:rPr>
          <w:b/>
          <w:bCs/>
          <w:rtl/>
        </w:rPr>
        <w:t>כדורים</w:t>
      </w:r>
      <w:proofErr w:type="spellEnd"/>
      <w:r>
        <w:rPr>
          <w:rFonts w:hint="cs"/>
          <w:rtl/>
          <w:lang w:bidi="he-IL"/>
        </w:rPr>
        <w:t>.</w:t>
      </w:r>
    </w:p>
    <w:p w14:paraId="20FCAE5A"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Pr>
          <w:rtl/>
          <w:lang w:bidi="he-IL"/>
        </w:rPr>
        <w:t>אסור לשחוק בשבת ויו"ט בכדור.</w:t>
      </w:r>
    </w:p>
    <w:p w14:paraId="18B96BDE" w14:textId="77777777" w:rsidR="00280AEA" w:rsidRDefault="00280AEA">
      <w:pPr>
        <w:numPr>
          <w:ilvl w:val="2"/>
          <w:numId w:val="4"/>
        </w:numPr>
        <w:bidi/>
        <w:jc w:val="both"/>
        <w:rPr>
          <w:rFonts w:hint="cs"/>
        </w:rPr>
      </w:pPr>
      <w:r w:rsidRPr="00BC5069">
        <w:rPr>
          <w:rFonts w:hint="cs"/>
          <w:u w:val="single"/>
          <w:rtl/>
          <w:lang w:bidi="he-IL"/>
        </w:rPr>
        <w:t>מ"ב</w:t>
      </w:r>
      <w:r w:rsidRPr="00BC5069">
        <w:rPr>
          <w:rtl/>
        </w:rPr>
        <w:t xml:space="preserve"> (</w:t>
      </w:r>
      <w:r w:rsidRPr="00BC5069">
        <w:rPr>
          <w:rtl/>
          <w:lang w:bidi="he-IL"/>
        </w:rPr>
        <w:t>קנ</w:t>
      </w:r>
      <w:r w:rsidRPr="00BC5069">
        <w:rPr>
          <w:rFonts w:hint="cs"/>
          <w:rtl/>
          <w:lang w:bidi="he-IL"/>
        </w:rPr>
        <w:t>"</w:t>
      </w:r>
      <w:r w:rsidRPr="00BC5069">
        <w:rPr>
          <w:rtl/>
          <w:lang w:bidi="he-IL"/>
        </w:rPr>
        <w:t>ז)</w:t>
      </w:r>
      <w:r w:rsidRPr="00BC5069">
        <w:rPr>
          <w:rFonts w:hint="cs"/>
          <w:rtl/>
          <w:lang w:bidi="he-IL"/>
        </w:rPr>
        <w:t>:</w:t>
      </w:r>
      <w:r w:rsidRPr="00BC5069">
        <w:rPr>
          <w:rtl/>
          <w:lang w:bidi="he-IL"/>
        </w:rPr>
        <w:t xml:space="preserve"> בין אם היא של נייר או של עץ</w:t>
      </w:r>
      <w:r>
        <w:rPr>
          <w:rFonts w:hint="cs"/>
          <w:rtl/>
          <w:lang w:bidi="he-IL"/>
        </w:rPr>
        <w:t>.</w:t>
      </w:r>
    </w:p>
    <w:p w14:paraId="1C6BEDD4" w14:textId="77777777" w:rsidR="00280AEA" w:rsidRDefault="00280AEA">
      <w:pPr>
        <w:numPr>
          <w:ilvl w:val="2"/>
          <w:numId w:val="4"/>
        </w:numPr>
        <w:bidi/>
        <w:jc w:val="both"/>
        <w:rPr>
          <w:rFonts w:hint="cs"/>
        </w:rPr>
      </w:pPr>
      <w:proofErr w:type="spellStart"/>
      <w:r w:rsidRPr="00BC5069">
        <w:rPr>
          <w:u w:val="single"/>
          <w:rtl/>
          <w:lang w:bidi="he-IL"/>
        </w:rPr>
        <w:t>מג</w:t>
      </w:r>
      <w:r w:rsidRPr="00BC5069">
        <w:rPr>
          <w:rFonts w:hint="cs"/>
          <w:u w:val="single"/>
          <w:rtl/>
          <w:lang w:bidi="he-IL"/>
        </w:rPr>
        <w:t>"</w:t>
      </w:r>
      <w:r w:rsidRPr="00BC5069">
        <w:rPr>
          <w:u w:val="single"/>
          <w:rtl/>
          <w:lang w:bidi="he-IL"/>
        </w:rPr>
        <w:t>א</w:t>
      </w:r>
      <w:proofErr w:type="spellEnd"/>
      <w:r w:rsidRPr="00BC5069">
        <w:rPr>
          <w:rFonts w:hint="cs"/>
          <w:rtl/>
          <w:lang w:bidi="he-IL"/>
        </w:rPr>
        <w:t xml:space="preserve"> (</w:t>
      </w:r>
      <w:r w:rsidRPr="00BC5069">
        <w:rPr>
          <w:rtl/>
          <w:lang w:bidi="he-IL"/>
        </w:rPr>
        <w:t>ע</w:t>
      </w:r>
      <w:r w:rsidRPr="00BC5069">
        <w:rPr>
          <w:rFonts w:hint="cs"/>
          <w:rtl/>
          <w:lang w:bidi="he-IL"/>
        </w:rPr>
        <w:t>"</w:t>
      </w:r>
      <w:r w:rsidRPr="00BC5069">
        <w:rPr>
          <w:rtl/>
          <w:lang w:bidi="he-IL"/>
        </w:rPr>
        <w:t>ב</w:t>
      </w:r>
      <w:r w:rsidRPr="00BC5069">
        <w:rPr>
          <w:rFonts w:hint="cs"/>
          <w:rtl/>
          <w:lang w:bidi="he-IL"/>
        </w:rPr>
        <w:t>)</w:t>
      </w:r>
      <w:r>
        <w:rPr>
          <w:rFonts w:hint="cs"/>
          <w:rtl/>
          <w:lang w:bidi="he-IL"/>
        </w:rPr>
        <w:t>,</w:t>
      </w:r>
      <w:r w:rsidRPr="00BC5069">
        <w:rPr>
          <w:rFonts w:hint="cs"/>
          <w:rtl/>
          <w:lang w:bidi="he-IL"/>
        </w:rPr>
        <w:t xml:space="preserve"> </w:t>
      </w:r>
      <w:r w:rsidRPr="00BC5069">
        <w:rPr>
          <w:rFonts w:hint="cs"/>
          <w:u w:val="single"/>
          <w:rtl/>
          <w:lang w:bidi="he-IL"/>
        </w:rPr>
        <w:t>מ"ב</w:t>
      </w:r>
      <w:r w:rsidRPr="00BC5069">
        <w:rPr>
          <w:rtl/>
        </w:rPr>
        <w:t xml:space="preserve"> (</w:t>
      </w:r>
      <w:r w:rsidRPr="00BC5069">
        <w:rPr>
          <w:rtl/>
          <w:lang w:bidi="he-IL"/>
        </w:rPr>
        <w:t>קנ</w:t>
      </w:r>
      <w:r w:rsidRPr="00BC5069">
        <w:rPr>
          <w:rFonts w:hint="cs"/>
          <w:rtl/>
          <w:lang w:bidi="he-IL"/>
        </w:rPr>
        <w:t>"</w:t>
      </w:r>
      <w:r w:rsidRPr="00BC5069">
        <w:rPr>
          <w:rtl/>
          <w:lang w:bidi="he-IL"/>
        </w:rPr>
        <w:t>ז)</w:t>
      </w:r>
      <w:r w:rsidRPr="00BC5069">
        <w:rPr>
          <w:rFonts w:hint="cs"/>
          <w:rtl/>
          <w:lang w:bidi="he-IL"/>
        </w:rPr>
        <w:t>:</w:t>
      </w:r>
      <w:r w:rsidRPr="00BC5069">
        <w:rPr>
          <w:rtl/>
          <w:lang w:bidi="he-IL"/>
        </w:rPr>
        <w:t xml:space="preserve"> </w:t>
      </w:r>
      <w:r>
        <w:rPr>
          <w:rtl/>
          <w:lang w:bidi="he-IL"/>
        </w:rPr>
        <w:t>שאין שם כלי</w:t>
      </w:r>
      <w:r w:rsidRPr="00BC5069">
        <w:rPr>
          <w:rtl/>
          <w:lang w:bidi="he-IL"/>
        </w:rPr>
        <w:t xml:space="preserve"> </w:t>
      </w:r>
      <w:r>
        <w:rPr>
          <w:rFonts w:hint="cs"/>
          <w:rtl/>
          <w:lang w:bidi="he-IL"/>
        </w:rPr>
        <w:t>[</w:t>
      </w:r>
      <w:proofErr w:type="spellStart"/>
      <w:r w:rsidRPr="00BC5069">
        <w:rPr>
          <w:rtl/>
          <w:lang w:bidi="he-IL"/>
        </w:rPr>
        <w:t>דבמחשבתו</w:t>
      </w:r>
      <w:proofErr w:type="spellEnd"/>
      <w:r w:rsidRPr="00BC5069">
        <w:rPr>
          <w:rtl/>
          <w:lang w:bidi="he-IL"/>
        </w:rPr>
        <w:t xml:space="preserve"> לא משוי ליה כלי</w:t>
      </w:r>
      <w:r>
        <w:rPr>
          <w:rFonts w:hint="cs"/>
          <w:rtl/>
          <w:lang w:bidi="he-IL"/>
        </w:rPr>
        <w:t>]</w:t>
      </w:r>
      <w:r w:rsidRPr="00BC5069">
        <w:rPr>
          <w:rtl/>
          <w:lang w:bidi="he-IL"/>
        </w:rPr>
        <w:t xml:space="preserve"> מחמת שראוי לשחוק בו </w:t>
      </w:r>
      <w:proofErr w:type="spellStart"/>
      <w:r w:rsidRPr="00BC5069">
        <w:rPr>
          <w:rtl/>
          <w:lang w:bidi="he-IL"/>
        </w:rPr>
        <w:t>והוי</w:t>
      </w:r>
      <w:proofErr w:type="spellEnd"/>
      <w:r w:rsidRPr="00BC5069">
        <w:rPr>
          <w:rtl/>
          <w:lang w:bidi="he-IL"/>
        </w:rPr>
        <w:t xml:space="preserve"> כאבן שהוא מוקצה מגופו</w:t>
      </w:r>
      <w:r w:rsidRPr="00BC5069">
        <w:rPr>
          <w:rFonts w:hint="cs"/>
          <w:rtl/>
          <w:lang w:bidi="he-IL"/>
        </w:rPr>
        <w:t>.</w:t>
      </w:r>
    </w:p>
    <w:p w14:paraId="738FB11C" w14:textId="77777777" w:rsidR="00280AEA" w:rsidRDefault="00280AEA" w:rsidP="00280AEA">
      <w:pPr>
        <w:bidi/>
        <w:jc w:val="both"/>
        <w:rPr>
          <w:rFonts w:hint="cs"/>
        </w:rPr>
      </w:pPr>
    </w:p>
    <w:p w14:paraId="6A8A69DE" w14:textId="77777777" w:rsidR="00280AEA" w:rsidRDefault="00280AEA">
      <w:pPr>
        <w:numPr>
          <w:ilvl w:val="1"/>
          <w:numId w:val="4"/>
        </w:numPr>
        <w:bidi/>
        <w:jc w:val="both"/>
        <w:rPr>
          <w:rFonts w:hint="cs"/>
        </w:rPr>
      </w:pPr>
      <w:r w:rsidRPr="00BC5069">
        <w:rPr>
          <w:rFonts w:hint="cs"/>
          <w:u w:val="single"/>
          <w:rtl/>
          <w:lang w:bidi="he-IL"/>
        </w:rPr>
        <w:t>רמ"א</w:t>
      </w:r>
      <w:r>
        <w:rPr>
          <w:rtl/>
          <w:lang w:bidi="he-IL"/>
        </w:rPr>
        <w:t xml:space="preserve">: ויש </w:t>
      </w:r>
      <w:proofErr w:type="spellStart"/>
      <w:r>
        <w:rPr>
          <w:rtl/>
          <w:lang w:bidi="he-IL"/>
        </w:rPr>
        <w:t>מתירין</w:t>
      </w:r>
      <w:proofErr w:type="spellEnd"/>
      <w:r>
        <w:rPr>
          <w:rtl/>
          <w:lang w:bidi="he-IL"/>
        </w:rPr>
        <w:t xml:space="preserve">, </w:t>
      </w:r>
      <w:r w:rsidRPr="006300F3">
        <w:rPr>
          <w:b/>
          <w:bCs/>
          <w:rtl/>
          <w:lang w:bidi="he-IL"/>
        </w:rPr>
        <w:t>ונהגו להקל</w:t>
      </w:r>
      <w:r>
        <w:rPr>
          <w:rtl/>
          <w:lang w:bidi="he-IL"/>
        </w:rPr>
        <w:t>.</w:t>
      </w:r>
    </w:p>
    <w:p w14:paraId="5B0C5CA9" w14:textId="77777777" w:rsidR="00280AEA" w:rsidRDefault="00280AEA">
      <w:pPr>
        <w:numPr>
          <w:ilvl w:val="2"/>
          <w:numId w:val="4"/>
        </w:numPr>
        <w:bidi/>
        <w:jc w:val="both"/>
        <w:rPr>
          <w:rFonts w:hint="cs"/>
        </w:rPr>
      </w:pPr>
      <w:r w:rsidRPr="00BC5069">
        <w:rPr>
          <w:rFonts w:hint="cs"/>
          <w:u w:val="single"/>
          <w:rtl/>
          <w:lang w:bidi="he-IL"/>
        </w:rPr>
        <w:t>מ"ב</w:t>
      </w:r>
      <w:r w:rsidRPr="00BC5069">
        <w:rPr>
          <w:rtl/>
        </w:rPr>
        <w:t xml:space="preserve"> (</w:t>
      </w:r>
      <w:r w:rsidRPr="00BC5069">
        <w:rPr>
          <w:rtl/>
          <w:lang w:bidi="he-IL"/>
        </w:rPr>
        <w:t>קנ</w:t>
      </w:r>
      <w:r w:rsidRPr="00BC5069">
        <w:rPr>
          <w:rFonts w:hint="cs"/>
          <w:rtl/>
          <w:lang w:bidi="he-IL"/>
        </w:rPr>
        <w:t>"</w:t>
      </w:r>
      <w:r>
        <w:rPr>
          <w:rFonts w:hint="cs"/>
          <w:rtl/>
          <w:lang w:bidi="he-IL"/>
        </w:rPr>
        <w:t>ח</w:t>
      </w:r>
      <w:r w:rsidRPr="00BC5069">
        <w:rPr>
          <w:rtl/>
          <w:lang w:bidi="he-IL"/>
        </w:rPr>
        <w:t>)</w:t>
      </w:r>
      <w:r w:rsidRPr="00BC5069">
        <w:rPr>
          <w:rFonts w:hint="cs"/>
          <w:rtl/>
          <w:lang w:bidi="he-IL"/>
        </w:rPr>
        <w:t>:</w:t>
      </w:r>
      <w:r>
        <w:rPr>
          <w:rFonts w:hint="cs"/>
          <w:rtl/>
          <w:lang w:bidi="he-IL"/>
        </w:rPr>
        <w:t xml:space="preserve"> </w:t>
      </w:r>
      <w:r>
        <w:rPr>
          <w:rtl/>
          <w:lang w:bidi="he-IL"/>
        </w:rPr>
        <w:t xml:space="preserve">אפשר שטעמם שכיון שעשוי לכך </w:t>
      </w:r>
      <w:r w:rsidRPr="00DE5530">
        <w:rPr>
          <w:b/>
          <w:bCs/>
          <w:rtl/>
          <w:lang w:bidi="he-IL"/>
        </w:rPr>
        <w:t>ומיוחד לזה</w:t>
      </w:r>
      <w:r>
        <w:rPr>
          <w:rtl/>
          <w:lang w:bidi="he-IL"/>
        </w:rPr>
        <w:t xml:space="preserve"> בתמידות לא שייך בו שם מוקצה </w:t>
      </w:r>
      <w:proofErr w:type="spellStart"/>
      <w:r>
        <w:rPr>
          <w:rtl/>
          <w:lang w:bidi="he-IL"/>
        </w:rPr>
        <w:t>וכדלעיל</w:t>
      </w:r>
      <w:proofErr w:type="spellEnd"/>
      <w:r>
        <w:rPr>
          <w:rtl/>
          <w:lang w:bidi="he-IL"/>
        </w:rPr>
        <w:t xml:space="preserve"> </w:t>
      </w:r>
      <w:proofErr w:type="spellStart"/>
      <w:r>
        <w:rPr>
          <w:rtl/>
          <w:lang w:bidi="he-IL"/>
        </w:rPr>
        <w:t>בס</w:t>
      </w:r>
      <w:r>
        <w:rPr>
          <w:rFonts w:hint="cs"/>
          <w:rtl/>
          <w:lang w:bidi="he-IL"/>
        </w:rPr>
        <w:t>עי</w:t>
      </w:r>
      <w:proofErr w:type="spellEnd"/>
      <w:r>
        <w:rPr>
          <w:rFonts w:hint="cs"/>
          <w:rtl/>
          <w:lang w:bidi="he-IL"/>
        </w:rPr>
        <w:t xml:space="preserve">' </w:t>
      </w:r>
      <w:r>
        <w:rPr>
          <w:rtl/>
          <w:lang w:bidi="he-IL"/>
        </w:rPr>
        <w:t>כ"ב.</w:t>
      </w:r>
    </w:p>
    <w:p w14:paraId="044BB8A2" w14:textId="77777777" w:rsidR="00280AEA" w:rsidRDefault="00280AEA">
      <w:pPr>
        <w:numPr>
          <w:ilvl w:val="3"/>
          <w:numId w:val="4"/>
        </w:numPr>
        <w:bidi/>
        <w:jc w:val="both"/>
        <w:rPr>
          <w:rFonts w:hint="cs"/>
        </w:rPr>
      </w:pPr>
      <w:proofErr w:type="spellStart"/>
      <w:r>
        <w:rPr>
          <w:rtl/>
          <w:lang w:bidi="he-IL"/>
        </w:rPr>
        <w:t>לכו"ע</w:t>
      </w:r>
      <w:proofErr w:type="spellEnd"/>
      <w:r>
        <w:rPr>
          <w:rtl/>
          <w:lang w:bidi="he-IL"/>
        </w:rPr>
        <w:t xml:space="preserve"> אסור לשחוק בר"ה ואפי</w:t>
      </w:r>
      <w:r>
        <w:rPr>
          <w:rFonts w:hint="cs"/>
          <w:rtl/>
          <w:lang w:bidi="he-IL"/>
        </w:rPr>
        <w:t>'</w:t>
      </w:r>
      <w:r>
        <w:rPr>
          <w:rtl/>
          <w:lang w:bidi="he-IL"/>
        </w:rPr>
        <w:t xml:space="preserve"> בכרמלית בשבת </w:t>
      </w:r>
      <w:proofErr w:type="spellStart"/>
      <w:r>
        <w:rPr>
          <w:rtl/>
          <w:lang w:bidi="he-IL"/>
        </w:rPr>
        <w:t>דבקל</w:t>
      </w:r>
      <w:proofErr w:type="spellEnd"/>
      <w:r>
        <w:rPr>
          <w:rtl/>
          <w:lang w:bidi="he-IL"/>
        </w:rPr>
        <w:t xml:space="preserve"> הוא שיפול לחוץ מד' אמות ואתי </w:t>
      </w:r>
      <w:proofErr w:type="spellStart"/>
      <w:r>
        <w:rPr>
          <w:rtl/>
          <w:lang w:bidi="he-IL"/>
        </w:rPr>
        <w:t>לאתויי</w:t>
      </w:r>
      <w:proofErr w:type="spellEnd"/>
      <w:r>
        <w:rPr>
          <w:rtl/>
          <w:lang w:bidi="he-IL"/>
        </w:rPr>
        <w:t xml:space="preserve"> אבל ביו</w:t>
      </w:r>
      <w:r>
        <w:rPr>
          <w:rFonts w:hint="cs"/>
          <w:rtl/>
          <w:lang w:bidi="he-IL"/>
        </w:rPr>
        <w:t>"</w:t>
      </w:r>
      <w:r>
        <w:rPr>
          <w:rtl/>
          <w:lang w:bidi="he-IL"/>
        </w:rPr>
        <w:t>ט מותר אפי</w:t>
      </w:r>
      <w:r>
        <w:rPr>
          <w:rFonts w:hint="cs"/>
          <w:rtl/>
          <w:lang w:bidi="he-IL"/>
        </w:rPr>
        <w:t>'</w:t>
      </w:r>
      <w:r>
        <w:rPr>
          <w:rtl/>
          <w:lang w:bidi="he-IL"/>
        </w:rPr>
        <w:t xml:space="preserve"> בר"ה.</w:t>
      </w:r>
    </w:p>
    <w:p w14:paraId="67F6CE47" w14:textId="77777777" w:rsidR="00280AEA" w:rsidRDefault="00280AEA">
      <w:pPr>
        <w:numPr>
          <w:ilvl w:val="3"/>
          <w:numId w:val="4"/>
        </w:numPr>
        <w:bidi/>
        <w:jc w:val="both"/>
        <w:rPr>
          <w:rFonts w:hint="cs"/>
        </w:rPr>
      </w:pPr>
      <w:r>
        <w:rPr>
          <w:rtl/>
          <w:lang w:bidi="he-IL"/>
        </w:rPr>
        <w:t xml:space="preserve">וכ"ז כששוחק שלא ע"ג קרקע </w:t>
      </w:r>
      <w:r w:rsidRPr="00DE5530">
        <w:rPr>
          <w:b/>
          <w:bCs/>
          <w:rtl/>
          <w:lang w:bidi="he-IL"/>
        </w:rPr>
        <w:t>אבל ע"ג קרקע</w:t>
      </w:r>
      <w:r>
        <w:rPr>
          <w:rtl/>
          <w:lang w:bidi="he-IL"/>
        </w:rPr>
        <w:t xml:space="preserve"> </w:t>
      </w:r>
      <w:proofErr w:type="spellStart"/>
      <w:r>
        <w:rPr>
          <w:rtl/>
          <w:lang w:bidi="he-IL"/>
        </w:rPr>
        <w:t>לכו"ע</w:t>
      </w:r>
      <w:proofErr w:type="spellEnd"/>
      <w:r>
        <w:rPr>
          <w:rtl/>
          <w:lang w:bidi="he-IL"/>
        </w:rPr>
        <w:t xml:space="preserve"> אסור משום חשש </w:t>
      </w:r>
      <w:proofErr w:type="spellStart"/>
      <w:r>
        <w:rPr>
          <w:rtl/>
          <w:lang w:bidi="he-IL"/>
        </w:rPr>
        <w:t>אשויי</w:t>
      </w:r>
      <w:proofErr w:type="spellEnd"/>
      <w:r>
        <w:rPr>
          <w:rtl/>
          <w:lang w:bidi="he-IL"/>
        </w:rPr>
        <w:t xml:space="preserve"> גומות </w:t>
      </w:r>
      <w:r>
        <w:rPr>
          <w:rFonts w:hint="cs"/>
          <w:rtl/>
          <w:lang w:bidi="he-IL"/>
        </w:rPr>
        <w:t>[עי'</w:t>
      </w:r>
      <w:r>
        <w:rPr>
          <w:rtl/>
          <w:lang w:bidi="he-IL"/>
        </w:rPr>
        <w:t xml:space="preserve"> סי' של"ח</w:t>
      </w:r>
      <w:r>
        <w:rPr>
          <w:rFonts w:hint="cs"/>
          <w:rtl/>
          <w:lang w:bidi="he-IL"/>
        </w:rPr>
        <w:t xml:space="preserve">], ומוטב שיהיו </w:t>
      </w:r>
      <w:proofErr w:type="spellStart"/>
      <w:r>
        <w:rPr>
          <w:rFonts w:hint="cs"/>
          <w:rtl/>
          <w:lang w:bidi="he-IL"/>
        </w:rPr>
        <w:t>שוגגין</w:t>
      </w:r>
      <w:proofErr w:type="spellEnd"/>
      <w:r>
        <w:rPr>
          <w:rFonts w:hint="cs"/>
          <w:rtl/>
          <w:lang w:bidi="he-IL"/>
        </w:rPr>
        <w:t xml:space="preserve"> </w:t>
      </w:r>
      <w:proofErr w:type="spellStart"/>
      <w:r>
        <w:rPr>
          <w:rFonts w:hint="cs"/>
          <w:rtl/>
          <w:lang w:bidi="he-IL"/>
        </w:rPr>
        <w:t>וכו</w:t>
      </w:r>
      <w:proofErr w:type="spellEnd"/>
      <w:r>
        <w:rPr>
          <w:rFonts w:hint="cs"/>
          <w:rtl/>
          <w:lang w:bidi="he-IL"/>
        </w:rPr>
        <w:t>'.</w:t>
      </w:r>
    </w:p>
    <w:p w14:paraId="0254792D" w14:textId="77777777" w:rsidR="00280AEA" w:rsidRPr="00440EAD" w:rsidRDefault="00280AEA" w:rsidP="00280AEA">
      <w:pPr>
        <w:bidi/>
        <w:jc w:val="both"/>
        <w:rPr>
          <w:rFonts w:hint="cs"/>
        </w:rPr>
      </w:pPr>
    </w:p>
    <w:p w14:paraId="7DB95EBA" w14:textId="77777777" w:rsidR="00280AEA" w:rsidRDefault="00280AEA">
      <w:pPr>
        <w:numPr>
          <w:ilvl w:val="1"/>
          <w:numId w:val="4"/>
        </w:numPr>
        <w:bidi/>
        <w:jc w:val="both"/>
        <w:rPr>
          <w:rFonts w:hint="cs"/>
        </w:rPr>
      </w:pPr>
      <w:proofErr w:type="spellStart"/>
      <w:r w:rsidRPr="00BC5069">
        <w:rPr>
          <w:u w:val="single"/>
          <w:rtl/>
          <w:lang w:bidi="he-IL"/>
        </w:rPr>
        <w:t>מג</w:t>
      </w:r>
      <w:r w:rsidRPr="00BC5069">
        <w:rPr>
          <w:rFonts w:hint="cs"/>
          <w:u w:val="single"/>
          <w:rtl/>
          <w:lang w:bidi="he-IL"/>
        </w:rPr>
        <w:t>"</w:t>
      </w:r>
      <w:r w:rsidRPr="00BC5069">
        <w:rPr>
          <w:u w:val="single"/>
          <w:rtl/>
          <w:lang w:bidi="he-IL"/>
        </w:rPr>
        <w:t>א</w:t>
      </w:r>
      <w:proofErr w:type="spellEnd"/>
      <w:r>
        <w:rPr>
          <w:rFonts w:hint="cs"/>
          <w:rtl/>
          <w:lang w:bidi="he-IL"/>
        </w:rPr>
        <w:t xml:space="preserve"> (</w:t>
      </w:r>
      <w:r>
        <w:rPr>
          <w:rtl/>
          <w:lang w:bidi="he-IL"/>
        </w:rPr>
        <w:t>ע</w:t>
      </w:r>
      <w:r>
        <w:rPr>
          <w:rFonts w:hint="cs"/>
          <w:rtl/>
          <w:lang w:bidi="he-IL"/>
        </w:rPr>
        <w:t xml:space="preserve">"ג): </w:t>
      </w:r>
      <w:proofErr w:type="spellStart"/>
      <w:r w:rsidRPr="00440EAD">
        <w:rPr>
          <w:u w:val="single"/>
          <w:rtl/>
          <w:lang w:bidi="he-IL"/>
        </w:rPr>
        <w:t>ש"</w:t>
      </w:r>
      <w:r w:rsidRPr="00440EAD">
        <w:rPr>
          <w:rFonts w:hint="cs"/>
          <w:u w:val="single"/>
          <w:rtl/>
          <w:lang w:bidi="he-IL"/>
        </w:rPr>
        <w:t>ך</w:t>
      </w:r>
      <w:proofErr w:type="spellEnd"/>
      <w:r>
        <w:rPr>
          <w:rFonts w:hint="cs"/>
          <w:rtl/>
          <w:lang w:bidi="he-IL"/>
        </w:rPr>
        <w:t xml:space="preserve">, </w:t>
      </w:r>
      <w:proofErr w:type="spellStart"/>
      <w:r>
        <w:rPr>
          <w:rtl/>
          <w:lang w:bidi="he-IL"/>
        </w:rPr>
        <w:t>תוס</w:t>
      </w:r>
      <w:proofErr w:type="spellEnd"/>
      <w:r>
        <w:rPr>
          <w:rtl/>
          <w:lang w:bidi="he-IL"/>
        </w:rPr>
        <w:t xml:space="preserve">' </w:t>
      </w:r>
      <w:r>
        <w:rPr>
          <w:rFonts w:hint="cs"/>
          <w:rtl/>
          <w:lang w:bidi="he-IL"/>
        </w:rPr>
        <w:t>מתיר</w:t>
      </w:r>
      <w:r>
        <w:rPr>
          <w:rtl/>
          <w:lang w:bidi="he-IL"/>
        </w:rPr>
        <w:t xml:space="preserve"> בי</w:t>
      </w:r>
      <w:r>
        <w:rPr>
          <w:rFonts w:hint="cs"/>
          <w:rtl/>
          <w:lang w:bidi="he-IL"/>
        </w:rPr>
        <w:t>ו</w:t>
      </w:r>
      <w:r>
        <w:rPr>
          <w:rtl/>
          <w:lang w:bidi="he-IL"/>
        </w:rPr>
        <w:t xml:space="preserve">"ט כיון דיש בו צורך קצת </w:t>
      </w:r>
      <w:proofErr w:type="spellStart"/>
      <w:r>
        <w:rPr>
          <w:rtl/>
          <w:lang w:bidi="he-IL"/>
        </w:rPr>
        <w:t>אמרינן</w:t>
      </w:r>
      <w:proofErr w:type="spellEnd"/>
      <w:r>
        <w:rPr>
          <w:rtl/>
          <w:lang w:bidi="he-IL"/>
        </w:rPr>
        <w:t xml:space="preserve"> מתוך שהותרה וכו' אבל לא בשבת</w:t>
      </w:r>
      <w:r>
        <w:rPr>
          <w:rFonts w:hint="cs"/>
          <w:rtl/>
          <w:lang w:bidi="he-IL"/>
        </w:rPr>
        <w:t xml:space="preserve"> עכ"ל. ולא נראה.</w:t>
      </w:r>
    </w:p>
    <w:p w14:paraId="4B740C4B" w14:textId="77777777" w:rsidR="00280AEA" w:rsidRDefault="00280AEA">
      <w:pPr>
        <w:numPr>
          <w:ilvl w:val="2"/>
          <w:numId w:val="4"/>
        </w:numPr>
        <w:bidi/>
        <w:jc w:val="both"/>
        <w:rPr>
          <w:rFonts w:hint="cs"/>
        </w:rPr>
      </w:pPr>
      <w:proofErr w:type="spellStart"/>
      <w:r w:rsidRPr="00FD5155">
        <w:rPr>
          <w:u w:val="single"/>
          <w:rtl/>
          <w:lang w:bidi="he-IL"/>
        </w:rPr>
        <w:t>יש"ש</w:t>
      </w:r>
      <w:proofErr w:type="spellEnd"/>
      <w:r>
        <w:rPr>
          <w:rtl/>
          <w:lang w:bidi="he-IL"/>
        </w:rPr>
        <w:t xml:space="preserve"> כתב </w:t>
      </w:r>
      <w:proofErr w:type="spellStart"/>
      <w:r>
        <w:rPr>
          <w:rtl/>
          <w:lang w:bidi="he-IL"/>
        </w:rPr>
        <w:t>דתוס</w:t>
      </w:r>
      <w:proofErr w:type="spellEnd"/>
      <w:r>
        <w:rPr>
          <w:rtl/>
          <w:lang w:bidi="he-IL"/>
        </w:rPr>
        <w:t xml:space="preserve">' סברי </w:t>
      </w:r>
      <w:proofErr w:type="spellStart"/>
      <w:r>
        <w:rPr>
          <w:rtl/>
          <w:lang w:bidi="he-IL"/>
        </w:rPr>
        <w:t>דמדינא</w:t>
      </w:r>
      <w:proofErr w:type="spellEnd"/>
      <w:r>
        <w:rPr>
          <w:rtl/>
          <w:lang w:bidi="he-IL"/>
        </w:rPr>
        <w:t xml:space="preserve"> אסור לשחוק אלא שנהגו להקל</w:t>
      </w:r>
      <w:r>
        <w:rPr>
          <w:rFonts w:hint="cs"/>
          <w:rtl/>
          <w:lang w:bidi="he-IL"/>
        </w:rPr>
        <w:t>.</w:t>
      </w:r>
    </w:p>
    <w:p w14:paraId="3E087A6E" w14:textId="77777777" w:rsidR="00280AEA" w:rsidRPr="006300F3" w:rsidRDefault="00280AEA" w:rsidP="00280AEA">
      <w:pPr>
        <w:bidi/>
        <w:jc w:val="both"/>
        <w:rPr>
          <w:rFonts w:hint="cs"/>
        </w:rPr>
      </w:pPr>
    </w:p>
    <w:p w14:paraId="664D97FD" w14:textId="77777777" w:rsidR="00280AEA" w:rsidRPr="006300F3" w:rsidRDefault="00280AEA">
      <w:pPr>
        <w:numPr>
          <w:ilvl w:val="1"/>
          <w:numId w:val="4"/>
        </w:numPr>
        <w:bidi/>
        <w:jc w:val="both"/>
        <w:rPr>
          <w:rFonts w:hint="cs"/>
        </w:rPr>
      </w:pPr>
      <w:r w:rsidRPr="006300F3">
        <w:rPr>
          <w:u w:val="single"/>
          <w:rtl/>
          <w:lang w:bidi="he-IL"/>
        </w:rPr>
        <w:t>ב</w:t>
      </w:r>
      <w:r w:rsidRPr="006300F3">
        <w:rPr>
          <w:rFonts w:hint="cs"/>
          <w:u w:val="single"/>
          <w:rtl/>
          <w:lang w:bidi="he-IL"/>
        </w:rPr>
        <w:t>"</w:t>
      </w:r>
      <w:r w:rsidRPr="006300F3">
        <w:rPr>
          <w:u w:val="single"/>
          <w:rtl/>
          <w:lang w:bidi="he-IL"/>
        </w:rPr>
        <w:t>י</w:t>
      </w:r>
      <w:r>
        <w:rPr>
          <w:rFonts w:hint="cs"/>
          <w:rtl/>
          <w:lang w:bidi="he-IL"/>
        </w:rPr>
        <w:t xml:space="preserve">: </w:t>
      </w:r>
      <w:r>
        <w:rPr>
          <w:rtl/>
          <w:lang w:bidi="he-IL"/>
        </w:rPr>
        <w:t xml:space="preserve">בירושלמי מצאתי טור שמעון </w:t>
      </w:r>
      <w:r w:rsidRPr="006300F3">
        <w:rPr>
          <w:b/>
          <w:bCs/>
          <w:rtl/>
          <w:lang w:bidi="he-IL"/>
        </w:rPr>
        <w:t>למה חרב</w:t>
      </w:r>
      <w:r>
        <w:rPr>
          <w:rFonts w:hint="cs"/>
          <w:rtl/>
          <w:lang w:bidi="he-IL"/>
        </w:rPr>
        <w:t>,</w:t>
      </w:r>
      <w:r>
        <w:rPr>
          <w:rtl/>
          <w:lang w:bidi="he-IL"/>
        </w:rPr>
        <w:t xml:space="preserve"> יש אומרים מפני הזנות ויש אומרים שהיו </w:t>
      </w:r>
      <w:proofErr w:type="spellStart"/>
      <w:r>
        <w:rPr>
          <w:rtl/>
          <w:lang w:bidi="he-IL"/>
        </w:rPr>
        <w:t>משחקין</w:t>
      </w:r>
      <w:proofErr w:type="spellEnd"/>
      <w:r>
        <w:rPr>
          <w:rtl/>
          <w:lang w:bidi="he-IL"/>
        </w:rPr>
        <w:t xml:space="preserve"> בכדור</w:t>
      </w:r>
      <w:r>
        <w:rPr>
          <w:rFonts w:hint="cs"/>
          <w:rtl/>
          <w:lang w:bidi="he-IL"/>
        </w:rPr>
        <w:t>.</w:t>
      </w:r>
    </w:p>
    <w:p w14:paraId="49CCB06F" w14:textId="77777777" w:rsidR="00280AEA" w:rsidRDefault="00280AEA">
      <w:pPr>
        <w:numPr>
          <w:ilvl w:val="2"/>
          <w:numId w:val="4"/>
        </w:numPr>
        <w:bidi/>
        <w:jc w:val="both"/>
        <w:rPr>
          <w:rFonts w:hint="cs"/>
          <w:rtl/>
        </w:rPr>
      </w:pPr>
      <w:r w:rsidRPr="006300F3">
        <w:rPr>
          <w:rFonts w:hint="cs"/>
          <w:u w:val="single"/>
          <w:rtl/>
          <w:lang w:bidi="he-IL"/>
        </w:rPr>
        <w:t>מ"ב</w:t>
      </w:r>
      <w:r>
        <w:rPr>
          <w:rFonts w:hint="cs"/>
          <w:rtl/>
          <w:lang w:bidi="he-IL"/>
        </w:rPr>
        <w:t xml:space="preserve"> (תקי"ח ט'): </w:t>
      </w:r>
      <w:proofErr w:type="spellStart"/>
      <w:r w:rsidRPr="00440EAD">
        <w:rPr>
          <w:rFonts w:hint="cs"/>
          <w:u w:val="single"/>
          <w:rtl/>
          <w:lang w:bidi="he-IL"/>
        </w:rPr>
        <w:t>רש"ל</w:t>
      </w:r>
      <w:proofErr w:type="spellEnd"/>
      <w:r>
        <w:rPr>
          <w:rFonts w:hint="cs"/>
          <w:rtl/>
          <w:lang w:bidi="he-IL"/>
        </w:rPr>
        <w:t xml:space="preserve">, </w:t>
      </w:r>
      <w:r w:rsidRPr="006300F3">
        <w:rPr>
          <w:rFonts w:hint="cs"/>
          <w:rtl/>
          <w:lang w:bidi="he-IL"/>
        </w:rPr>
        <w:t xml:space="preserve">דבר </w:t>
      </w:r>
      <w:proofErr w:type="spellStart"/>
      <w:r w:rsidRPr="006300F3">
        <w:rPr>
          <w:rFonts w:hint="cs"/>
          <w:rtl/>
          <w:lang w:bidi="he-IL"/>
        </w:rPr>
        <w:t>תימה</w:t>
      </w:r>
      <w:proofErr w:type="spellEnd"/>
      <w:r w:rsidRPr="006300F3">
        <w:rPr>
          <w:rFonts w:hint="cs"/>
          <w:rtl/>
          <w:lang w:bidi="he-IL"/>
        </w:rPr>
        <w:t xml:space="preserve"> הוא להתיר זה דאין בו צורך היום כלל אלא שחוק של ילדים והנח להם אבל לגדולים </w:t>
      </w:r>
      <w:proofErr w:type="spellStart"/>
      <w:r w:rsidRPr="006300F3">
        <w:rPr>
          <w:rFonts w:hint="cs"/>
          <w:rtl/>
          <w:lang w:bidi="he-IL"/>
        </w:rPr>
        <w:t>שנוהגין</w:t>
      </w:r>
      <w:proofErr w:type="spellEnd"/>
      <w:r w:rsidRPr="006300F3">
        <w:rPr>
          <w:rFonts w:hint="cs"/>
          <w:rtl/>
          <w:lang w:bidi="he-IL"/>
        </w:rPr>
        <w:t xml:space="preserve"> כן </w:t>
      </w:r>
      <w:r w:rsidRPr="006300F3">
        <w:rPr>
          <w:rFonts w:hint="cs"/>
          <w:b/>
          <w:bCs/>
          <w:rtl/>
          <w:lang w:bidi="he-IL"/>
        </w:rPr>
        <w:t>מנהג רע</w:t>
      </w:r>
      <w:r w:rsidRPr="006300F3">
        <w:rPr>
          <w:rFonts w:hint="cs"/>
          <w:rtl/>
          <w:lang w:bidi="he-IL"/>
        </w:rPr>
        <w:t xml:space="preserve"> הוא דאין זה שמחה וטיול אלא שיחת ילדים וקלות ראש.</w:t>
      </w:r>
    </w:p>
    <w:p w14:paraId="4C995EE7" w14:textId="77777777" w:rsidR="00280AEA" w:rsidRDefault="00280AEA" w:rsidP="00280AEA">
      <w:pPr>
        <w:bidi/>
        <w:jc w:val="both"/>
        <w:rPr>
          <w:rFonts w:hint="cs"/>
          <w:lang w:bidi="he-IL"/>
        </w:rPr>
      </w:pPr>
    </w:p>
    <w:p w14:paraId="32DA8FD2"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מ"ו</w:t>
      </w:r>
      <w:r w:rsidRPr="00EC7165">
        <w:rPr>
          <w:rFonts w:hint="cs"/>
          <w:rtl/>
          <w:lang w:bidi="he-IL"/>
        </w:rPr>
        <w:t xml:space="preserve"> </w:t>
      </w:r>
      <w:r>
        <w:rPr>
          <w:rFonts w:hint="cs"/>
          <w:rtl/>
          <w:lang w:bidi="he-IL"/>
        </w:rPr>
        <w:t xml:space="preserve">- </w:t>
      </w:r>
      <w:proofErr w:type="spellStart"/>
      <w:r w:rsidRPr="00EC7165">
        <w:rPr>
          <w:b/>
          <w:bCs/>
          <w:rtl/>
        </w:rPr>
        <w:t>לשאת</w:t>
      </w:r>
      <w:proofErr w:type="spellEnd"/>
      <w:r w:rsidRPr="00EC7165">
        <w:rPr>
          <w:b/>
          <w:bCs/>
          <w:rtl/>
        </w:rPr>
        <w:t xml:space="preserve"> </w:t>
      </w:r>
      <w:proofErr w:type="spellStart"/>
      <w:r w:rsidRPr="00EC7165">
        <w:rPr>
          <w:b/>
          <w:bCs/>
          <w:rtl/>
        </w:rPr>
        <w:t>זרע</w:t>
      </w:r>
      <w:proofErr w:type="spellEnd"/>
      <w:r w:rsidRPr="00EC7165">
        <w:rPr>
          <w:b/>
          <w:bCs/>
          <w:rtl/>
        </w:rPr>
        <w:t xml:space="preserve"> </w:t>
      </w:r>
      <w:proofErr w:type="spellStart"/>
      <w:r w:rsidRPr="00EC7165">
        <w:rPr>
          <w:b/>
          <w:bCs/>
          <w:rtl/>
        </w:rPr>
        <w:t>התולעים</w:t>
      </w:r>
      <w:proofErr w:type="spellEnd"/>
      <w:r>
        <w:rPr>
          <w:rFonts w:hint="cs"/>
          <w:rtl/>
          <w:lang w:bidi="he-IL"/>
        </w:rPr>
        <w:t>.</w:t>
      </w:r>
    </w:p>
    <w:p w14:paraId="05CC4535"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sidRPr="004957BF">
        <w:rPr>
          <w:rtl/>
          <w:lang w:bidi="he-IL"/>
        </w:rPr>
        <w:t xml:space="preserve">אסור לשאת תחת </w:t>
      </w:r>
      <w:proofErr w:type="spellStart"/>
      <w:r w:rsidRPr="004957BF">
        <w:rPr>
          <w:rtl/>
          <w:lang w:bidi="he-IL"/>
        </w:rPr>
        <w:t>אציליו</w:t>
      </w:r>
      <w:proofErr w:type="spellEnd"/>
      <w:r w:rsidRPr="004957BF">
        <w:rPr>
          <w:rtl/>
          <w:lang w:bidi="he-IL"/>
        </w:rPr>
        <w:t xml:space="preserve"> זרע התולעים </w:t>
      </w:r>
      <w:proofErr w:type="spellStart"/>
      <w:r w:rsidRPr="004957BF">
        <w:rPr>
          <w:rtl/>
          <w:lang w:bidi="he-IL"/>
        </w:rPr>
        <w:t>שעושין</w:t>
      </w:r>
      <w:proofErr w:type="spellEnd"/>
      <w:r w:rsidRPr="004957BF">
        <w:rPr>
          <w:rtl/>
          <w:lang w:bidi="he-IL"/>
        </w:rPr>
        <w:t xml:space="preserve"> המשי, מפני שאסור בטלטול ועוד שהוא מוליד בחומו.</w:t>
      </w:r>
    </w:p>
    <w:p w14:paraId="0887B489" w14:textId="77777777" w:rsidR="00280AEA" w:rsidRDefault="00280AEA">
      <w:pPr>
        <w:numPr>
          <w:ilvl w:val="2"/>
          <w:numId w:val="4"/>
        </w:numPr>
        <w:bidi/>
        <w:jc w:val="both"/>
        <w:rPr>
          <w:rFonts w:hint="cs"/>
        </w:rPr>
      </w:pPr>
      <w:r w:rsidRPr="006300F3">
        <w:rPr>
          <w:rFonts w:hint="cs"/>
          <w:u w:val="single"/>
          <w:rtl/>
          <w:lang w:bidi="he-IL"/>
        </w:rPr>
        <w:t>מ"ב</w:t>
      </w:r>
      <w:r w:rsidRPr="006300F3">
        <w:rPr>
          <w:rtl/>
        </w:rPr>
        <w:t xml:space="preserve"> (</w:t>
      </w:r>
      <w:r w:rsidRPr="006300F3">
        <w:rPr>
          <w:rtl/>
          <w:lang w:bidi="he-IL"/>
        </w:rPr>
        <w:t>קנ</w:t>
      </w:r>
      <w:r w:rsidRPr="006300F3">
        <w:rPr>
          <w:rFonts w:hint="cs"/>
          <w:rtl/>
          <w:lang w:bidi="he-IL"/>
        </w:rPr>
        <w:t>"</w:t>
      </w:r>
      <w:r>
        <w:rPr>
          <w:rFonts w:hint="cs"/>
          <w:rtl/>
          <w:lang w:bidi="he-IL"/>
        </w:rPr>
        <w:t>ט</w:t>
      </w:r>
      <w:r w:rsidRPr="006300F3">
        <w:rPr>
          <w:rtl/>
          <w:lang w:bidi="he-IL"/>
        </w:rPr>
        <w:t>)</w:t>
      </w:r>
      <w:r w:rsidRPr="006300F3">
        <w:rPr>
          <w:rFonts w:hint="cs"/>
          <w:rtl/>
          <w:lang w:bidi="he-IL"/>
        </w:rPr>
        <w:t>:</w:t>
      </w:r>
      <w:r>
        <w:rPr>
          <w:rFonts w:hint="cs"/>
          <w:rtl/>
          <w:lang w:bidi="he-IL"/>
        </w:rPr>
        <w:t xml:space="preserve"> </w:t>
      </w:r>
      <w:r>
        <w:rPr>
          <w:rtl/>
          <w:lang w:bidi="he-IL"/>
        </w:rPr>
        <w:t>בחומו</w:t>
      </w:r>
      <w:r>
        <w:rPr>
          <w:rFonts w:hint="cs"/>
          <w:rtl/>
          <w:lang w:bidi="he-IL"/>
        </w:rPr>
        <w:t>.</w:t>
      </w:r>
      <w:r>
        <w:rPr>
          <w:rtl/>
          <w:lang w:bidi="he-IL"/>
        </w:rPr>
        <w:t xml:space="preserve"> ר"ל שע"י החום יוצאים התולעים מן הזרע ואע</w:t>
      </w:r>
      <w:r>
        <w:rPr>
          <w:rFonts w:hint="cs"/>
          <w:rtl/>
          <w:lang w:bidi="he-IL"/>
        </w:rPr>
        <w:t>"</w:t>
      </w:r>
      <w:r>
        <w:rPr>
          <w:rtl/>
          <w:lang w:bidi="he-IL"/>
        </w:rPr>
        <w:t xml:space="preserve">ג דאין </w:t>
      </w:r>
      <w:proofErr w:type="spellStart"/>
      <w:r>
        <w:rPr>
          <w:rtl/>
          <w:lang w:bidi="he-IL"/>
        </w:rPr>
        <w:t>מכוין</w:t>
      </w:r>
      <w:proofErr w:type="spellEnd"/>
      <w:r>
        <w:rPr>
          <w:rtl/>
          <w:lang w:bidi="he-IL"/>
        </w:rPr>
        <w:t xml:space="preserve"> לזה מ"מ </w:t>
      </w:r>
      <w:proofErr w:type="spellStart"/>
      <w:r>
        <w:rPr>
          <w:rtl/>
          <w:lang w:bidi="he-IL"/>
        </w:rPr>
        <w:t>פס</w:t>
      </w:r>
      <w:r>
        <w:rPr>
          <w:rFonts w:hint="cs"/>
          <w:rtl/>
          <w:lang w:bidi="he-IL"/>
        </w:rPr>
        <w:t>"</w:t>
      </w:r>
      <w:r>
        <w:rPr>
          <w:rtl/>
          <w:lang w:bidi="he-IL"/>
        </w:rPr>
        <w:t>ר</w:t>
      </w:r>
      <w:proofErr w:type="spellEnd"/>
      <w:r>
        <w:rPr>
          <w:rtl/>
          <w:lang w:bidi="he-IL"/>
        </w:rPr>
        <w:t xml:space="preserve"> הוא ומלאכת מחשבת הוא</w:t>
      </w:r>
      <w:r>
        <w:rPr>
          <w:rFonts w:hint="cs"/>
          <w:rtl/>
          <w:lang w:bidi="he-IL"/>
        </w:rPr>
        <w:t>.</w:t>
      </w:r>
    </w:p>
    <w:p w14:paraId="59259AAC" w14:textId="77777777" w:rsidR="00280AEA" w:rsidRDefault="00280AEA" w:rsidP="00280AEA">
      <w:pPr>
        <w:bidi/>
        <w:jc w:val="both"/>
        <w:rPr>
          <w:rFonts w:hint="cs"/>
        </w:rPr>
      </w:pPr>
    </w:p>
    <w:p w14:paraId="12ABAD73"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מ"ז</w:t>
      </w:r>
      <w:r w:rsidRPr="00EC7165">
        <w:rPr>
          <w:rFonts w:hint="cs"/>
          <w:rtl/>
          <w:lang w:bidi="he-IL"/>
        </w:rPr>
        <w:t xml:space="preserve"> </w:t>
      </w:r>
      <w:r>
        <w:rPr>
          <w:rFonts w:hint="cs"/>
          <w:rtl/>
          <w:lang w:bidi="he-IL"/>
        </w:rPr>
        <w:t xml:space="preserve">- </w:t>
      </w:r>
      <w:proofErr w:type="spellStart"/>
      <w:r w:rsidRPr="00EC7165">
        <w:rPr>
          <w:b/>
          <w:bCs/>
          <w:rtl/>
        </w:rPr>
        <w:t>בגד</w:t>
      </w:r>
      <w:proofErr w:type="spellEnd"/>
      <w:r w:rsidRPr="00EC7165">
        <w:rPr>
          <w:b/>
          <w:bCs/>
          <w:rtl/>
        </w:rPr>
        <w:t xml:space="preserve"> </w:t>
      </w:r>
      <w:proofErr w:type="spellStart"/>
      <w:r w:rsidRPr="00EC7165">
        <w:rPr>
          <w:b/>
          <w:bCs/>
          <w:rtl/>
        </w:rPr>
        <w:t>שעטנז</w:t>
      </w:r>
      <w:proofErr w:type="spellEnd"/>
      <w:r>
        <w:rPr>
          <w:rFonts w:hint="cs"/>
          <w:rtl/>
          <w:lang w:bidi="he-IL"/>
        </w:rPr>
        <w:t>.</w:t>
      </w:r>
    </w:p>
    <w:p w14:paraId="5F29DD02"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sidRPr="004957BF">
        <w:rPr>
          <w:rtl/>
          <w:lang w:bidi="he-IL"/>
        </w:rPr>
        <w:t>יש אוסרים לטלטל בגד שעטנז, ויש מתירים.</w:t>
      </w:r>
    </w:p>
    <w:p w14:paraId="64107376" w14:textId="77777777" w:rsidR="00280AEA" w:rsidRDefault="00280AEA">
      <w:pPr>
        <w:numPr>
          <w:ilvl w:val="2"/>
          <w:numId w:val="4"/>
        </w:numPr>
        <w:bidi/>
        <w:jc w:val="both"/>
        <w:rPr>
          <w:rFonts w:hint="cs"/>
        </w:rPr>
      </w:pPr>
      <w:r w:rsidRPr="00D8210D">
        <w:rPr>
          <w:u w:val="single"/>
          <w:rtl/>
          <w:lang w:bidi="he-IL"/>
        </w:rPr>
        <w:t>מ"ב</w:t>
      </w:r>
      <w:r w:rsidRPr="00D8210D">
        <w:rPr>
          <w:rtl/>
        </w:rPr>
        <w:t xml:space="preserve"> (</w:t>
      </w:r>
      <w:r w:rsidRPr="00D8210D">
        <w:rPr>
          <w:rtl/>
          <w:lang w:bidi="he-IL"/>
        </w:rPr>
        <w:t>קס</w:t>
      </w:r>
      <w:r>
        <w:rPr>
          <w:rFonts w:hint="cs"/>
          <w:rtl/>
          <w:lang w:bidi="he-IL"/>
        </w:rPr>
        <w:t>"</w:t>
      </w:r>
      <w:r w:rsidRPr="00D8210D">
        <w:rPr>
          <w:rtl/>
          <w:lang w:bidi="he-IL"/>
        </w:rPr>
        <w:t>א)</w:t>
      </w:r>
      <w:r>
        <w:rPr>
          <w:rFonts w:hint="cs"/>
          <w:rtl/>
          <w:lang w:bidi="he-IL"/>
        </w:rPr>
        <w:t xml:space="preserve">: </w:t>
      </w:r>
      <w:r w:rsidRPr="00D8210D">
        <w:rPr>
          <w:rtl/>
          <w:lang w:bidi="he-IL"/>
        </w:rPr>
        <w:t xml:space="preserve">והעיקר </w:t>
      </w:r>
      <w:proofErr w:type="spellStart"/>
      <w:r w:rsidRPr="00D8210D">
        <w:rPr>
          <w:rtl/>
          <w:lang w:bidi="he-IL"/>
        </w:rPr>
        <w:t>כסברא</w:t>
      </w:r>
      <w:proofErr w:type="spellEnd"/>
      <w:r w:rsidRPr="00D8210D">
        <w:rPr>
          <w:rtl/>
          <w:lang w:bidi="he-IL"/>
        </w:rPr>
        <w:t xml:space="preserve"> הראשונה וע"כ משכונות ש</w:t>
      </w:r>
      <w:r>
        <w:rPr>
          <w:rtl/>
          <w:lang w:bidi="he-IL"/>
        </w:rPr>
        <w:t>ל א"י אסור לטלטלן בשבת [</w:t>
      </w:r>
      <w:proofErr w:type="spellStart"/>
      <w:r>
        <w:rPr>
          <w:rtl/>
          <w:lang w:bidi="he-IL"/>
        </w:rPr>
        <w:t>פמ"ג</w:t>
      </w:r>
      <w:proofErr w:type="spellEnd"/>
      <w:r w:rsidRPr="00D8210D">
        <w:rPr>
          <w:rtl/>
          <w:lang w:bidi="he-IL"/>
        </w:rPr>
        <w:t>]</w:t>
      </w:r>
      <w:r>
        <w:rPr>
          <w:rFonts w:hint="cs"/>
          <w:rtl/>
          <w:lang w:bidi="he-IL"/>
        </w:rPr>
        <w:t>.</w:t>
      </w:r>
    </w:p>
    <w:p w14:paraId="662A589F" w14:textId="77777777" w:rsidR="00280AEA" w:rsidRPr="004C09C3" w:rsidRDefault="00280AEA" w:rsidP="00280AEA">
      <w:pPr>
        <w:bidi/>
        <w:jc w:val="both"/>
        <w:rPr>
          <w:rFonts w:hint="cs"/>
        </w:rPr>
      </w:pPr>
    </w:p>
    <w:p w14:paraId="0196B50A" w14:textId="77777777" w:rsidR="00280AEA" w:rsidRDefault="00280AEA">
      <w:pPr>
        <w:numPr>
          <w:ilvl w:val="1"/>
          <w:numId w:val="4"/>
        </w:numPr>
        <w:bidi/>
        <w:jc w:val="both"/>
        <w:rPr>
          <w:rFonts w:hint="cs"/>
        </w:rPr>
      </w:pPr>
      <w:r w:rsidRPr="00E56785">
        <w:rPr>
          <w:rFonts w:hint="cs"/>
          <w:b/>
          <w:bCs/>
          <w:rtl/>
          <w:lang w:bidi="he-IL"/>
        </w:rPr>
        <w:t>יש אוסרים</w:t>
      </w:r>
      <w:r>
        <w:rPr>
          <w:rFonts w:hint="cs"/>
          <w:rtl/>
          <w:lang w:bidi="he-IL"/>
        </w:rPr>
        <w:t xml:space="preserve"> - </w:t>
      </w:r>
      <w:proofErr w:type="spellStart"/>
      <w:r w:rsidRPr="00D8210D">
        <w:rPr>
          <w:u w:val="single"/>
          <w:rtl/>
          <w:lang w:bidi="he-IL"/>
        </w:rPr>
        <w:t>מג</w:t>
      </w:r>
      <w:r w:rsidRPr="00D8210D">
        <w:rPr>
          <w:rFonts w:hint="cs"/>
          <w:u w:val="single"/>
          <w:rtl/>
          <w:lang w:bidi="he-IL"/>
        </w:rPr>
        <w:t>"</w:t>
      </w:r>
      <w:r w:rsidRPr="00D8210D">
        <w:rPr>
          <w:u w:val="single"/>
          <w:rtl/>
          <w:lang w:bidi="he-IL"/>
        </w:rPr>
        <w:t>א</w:t>
      </w:r>
      <w:proofErr w:type="spellEnd"/>
      <w:r>
        <w:rPr>
          <w:rFonts w:hint="cs"/>
          <w:rtl/>
          <w:lang w:bidi="he-IL"/>
        </w:rPr>
        <w:t xml:space="preserve"> (</w:t>
      </w:r>
      <w:r>
        <w:rPr>
          <w:rtl/>
          <w:lang w:bidi="he-IL"/>
        </w:rPr>
        <w:t>ע</w:t>
      </w:r>
      <w:r>
        <w:rPr>
          <w:rFonts w:hint="cs"/>
          <w:rtl/>
          <w:lang w:bidi="he-IL"/>
        </w:rPr>
        <w:t>"</w:t>
      </w:r>
      <w:r>
        <w:rPr>
          <w:rtl/>
          <w:lang w:bidi="he-IL"/>
        </w:rPr>
        <w:t>ד</w:t>
      </w:r>
      <w:r>
        <w:rPr>
          <w:rFonts w:hint="cs"/>
          <w:rtl/>
          <w:lang w:bidi="he-IL"/>
        </w:rPr>
        <w:t>):</w:t>
      </w:r>
    </w:p>
    <w:p w14:paraId="0DABFBFB" w14:textId="77777777" w:rsidR="00280AEA" w:rsidRDefault="00280AEA">
      <w:pPr>
        <w:numPr>
          <w:ilvl w:val="2"/>
          <w:numId w:val="4"/>
        </w:numPr>
        <w:bidi/>
        <w:jc w:val="both"/>
        <w:rPr>
          <w:rFonts w:hint="cs"/>
        </w:rPr>
      </w:pPr>
      <w:proofErr w:type="spellStart"/>
      <w:r w:rsidRPr="00D8210D">
        <w:rPr>
          <w:u w:val="single"/>
          <w:rtl/>
          <w:lang w:bidi="he-IL"/>
        </w:rPr>
        <w:t>יש"ש</w:t>
      </w:r>
      <w:proofErr w:type="spellEnd"/>
      <w:r>
        <w:rPr>
          <w:rFonts w:hint="cs"/>
          <w:rtl/>
          <w:lang w:bidi="he-IL"/>
        </w:rPr>
        <w:t>:</w:t>
      </w:r>
      <w:r>
        <w:rPr>
          <w:rtl/>
          <w:lang w:bidi="he-IL"/>
        </w:rPr>
        <w:t xml:space="preserve"> </w:t>
      </w:r>
      <w:proofErr w:type="spellStart"/>
      <w:r>
        <w:rPr>
          <w:rtl/>
          <w:lang w:bidi="he-IL"/>
        </w:rPr>
        <w:t>דאסור</w:t>
      </w:r>
      <w:proofErr w:type="spellEnd"/>
      <w:r>
        <w:rPr>
          <w:rtl/>
          <w:lang w:bidi="he-IL"/>
        </w:rPr>
        <w:t xml:space="preserve"> לטלטלו כ"א לצורך גופו או מקומו</w:t>
      </w:r>
      <w:r>
        <w:rPr>
          <w:rFonts w:hint="cs"/>
          <w:rtl/>
          <w:lang w:bidi="he-IL"/>
        </w:rPr>
        <w:t xml:space="preserve">, </w:t>
      </w:r>
      <w:r>
        <w:rPr>
          <w:rtl/>
          <w:lang w:bidi="he-IL"/>
        </w:rPr>
        <w:t xml:space="preserve">דיש כלאים </w:t>
      </w:r>
      <w:proofErr w:type="spellStart"/>
      <w:r>
        <w:rPr>
          <w:rtl/>
          <w:lang w:bidi="he-IL"/>
        </w:rPr>
        <w:t>דחזי</w:t>
      </w:r>
      <w:proofErr w:type="spellEnd"/>
      <w:r>
        <w:rPr>
          <w:rtl/>
          <w:lang w:bidi="he-IL"/>
        </w:rPr>
        <w:t xml:space="preserve"> </w:t>
      </w:r>
      <w:proofErr w:type="spellStart"/>
      <w:r>
        <w:rPr>
          <w:rtl/>
          <w:lang w:bidi="he-IL"/>
        </w:rPr>
        <w:t>למידי</w:t>
      </w:r>
      <w:proofErr w:type="spellEnd"/>
      <w:r>
        <w:rPr>
          <w:rFonts w:hint="cs"/>
          <w:rtl/>
          <w:lang w:bidi="he-IL"/>
        </w:rPr>
        <w:t>.</w:t>
      </w:r>
    </w:p>
    <w:p w14:paraId="19EE7A45" w14:textId="77777777" w:rsidR="00280AEA" w:rsidRDefault="00280AEA">
      <w:pPr>
        <w:numPr>
          <w:ilvl w:val="2"/>
          <w:numId w:val="4"/>
        </w:numPr>
        <w:bidi/>
        <w:jc w:val="both"/>
        <w:rPr>
          <w:rFonts w:hint="cs"/>
        </w:rPr>
      </w:pPr>
      <w:r w:rsidRPr="00D8210D">
        <w:rPr>
          <w:u w:val="single"/>
          <w:rtl/>
          <w:lang w:bidi="he-IL"/>
        </w:rPr>
        <w:t>אגודה</w:t>
      </w:r>
      <w:r>
        <w:rPr>
          <w:rFonts w:hint="cs"/>
          <w:rtl/>
          <w:lang w:bidi="he-IL"/>
        </w:rPr>
        <w:t>:</w:t>
      </w:r>
      <w:r>
        <w:rPr>
          <w:rtl/>
          <w:lang w:bidi="he-IL"/>
        </w:rPr>
        <w:t xml:space="preserve"> </w:t>
      </w:r>
      <w:r>
        <w:rPr>
          <w:rFonts w:hint="cs"/>
          <w:rtl/>
          <w:lang w:bidi="he-IL"/>
        </w:rPr>
        <w:t xml:space="preserve">משמע </w:t>
      </w:r>
      <w:proofErr w:type="spellStart"/>
      <w:r>
        <w:rPr>
          <w:rtl/>
          <w:lang w:bidi="he-IL"/>
        </w:rPr>
        <w:t>דאסור</w:t>
      </w:r>
      <w:proofErr w:type="spellEnd"/>
      <w:r>
        <w:rPr>
          <w:rtl/>
          <w:lang w:bidi="he-IL"/>
        </w:rPr>
        <w:t xml:space="preserve"> לטלטל כלל</w:t>
      </w:r>
      <w:r>
        <w:rPr>
          <w:rFonts w:hint="cs"/>
          <w:rtl/>
          <w:lang w:bidi="he-IL"/>
        </w:rPr>
        <w:t xml:space="preserve">. וכ"כ </w:t>
      </w:r>
      <w:proofErr w:type="spellStart"/>
      <w:r w:rsidRPr="00D8210D">
        <w:rPr>
          <w:rFonts w:hint="cs"/>
          <w:u w:val="single"/>
          <w:rtl/>
          <w:lang w:bidi="he-IL"/>
        </w:rPr>
        <w:t>ה</w:t>
      </w:r>
      <w:r w:rsidRPr="00D8210D">
        <w:rPr>
          <w:u w:val="single"/>
          <w:rtl/>
          <w:lang w:bidi="he-IL"/>
        </w:rPr>
        <w:t>מ</w:t>
      </w:r>
      <w:r w:rsidRPr="00D8210D">
        <w:rPr>
          <w:rFonts w:hint="cs"/>
          <w:u w:val="single"/>
          <w:rtl/>
          <w:lang w:bidi="he-IL"/>
        </w:rPr>
        <w:t>"</w:t>
      </w:r>
      <w:r w:rsidRPr="00D8210D">
        <w:rPr>
          <w:u w:val="single"/>
          <w:rtl/>
          <w:lang w:bidi="he-IL"/>
        </w:rPr>
        <w:t>ב</w:t>
      </w:r>
      <w:proofErr w:type="spellEnd"/>
      <w:r>
        <w:rPr>
          <w:rFonts w:hint="cs"/>
          <w:rtl/>
          <w:lang w:bidi="he-IL"/>
        </w:rPr>
        <w:t xml:space="preserve"> (ק"ס), </w:t>
      </w:r>
      <w:r>
        <w:rPr>
          <w:rtl/>
          <w:lang w:bidi="he-IL"/>
        </w:rPr>
        <w:t>שאסור ללבשו ומוקצה הוא ואפי</w:t>
      </w:r>
      <w:r>
        <w:rPr>
          <w:rFonts w:hint="cs"/>
          <w:rtl/>
          <w:lang w:bidi="he-IL"/>
        </w:rPr>
        <w:t>'</w:t>
      </w:r>
      <w:r>
        <w:rPr>
          <w:rtl/>
          <w:lang w:bidi="he-IL"/>
        </w:rPr>
        <w:t xml:space="preserve"> לצורך גופו ומקומו אסור [</w:t>
      </w:r>
      <w:proofErr w:type="spellStart"/>
      <w:r>
        <w:rPr>
          <w:rtl/>
          <w:lang w:bidi="he-IL"/>
        </w:rPr>
        <w:t>א"ר</w:t>
      </w:r>
      <w:proofErr w:type="spellEnd"/>
      <w:r>
        <w:rPr>
          <w:rtl/>
          <w:lang w:bidi="he-IL"/>
        </w:rPr>
        <w:t xml:space="preserve"> וש"א]</w:t>
      </w:r>
      <w:r>
        <w:rPr>
          <w:rFonts w:hint="cs"/>
          <w:rtl/>
          <w:lang w:bidi="he-IL"/>
        </w:rPr>
        <w:t>.</w:t>
      </w:r>
    </w:p>
    <w:p w14:paraId="6CD55CE0" w14:textId="77777777" w:rsidR="00280AEA" w:rsidRPr="004C69E4" w:rsidRDefault="00280AEA" w:rsidP="00280AEA">
      <w:pPr>
        <w:bidi/>
        <w:jc w:val="both"/>
      </w:pPr>
    </w:p>
    <w:p w14:paraId="50590196" w14:textId="77777777" w:rsidR="00280AEA" w:rsidRDefault="00280AEA">
      <w:pPr>
        <w:numPr>
          <w:ilvl w:val="1"/>
          <w:numId w:val="4"/>
        </w:numPr>
        <w:bidi/>
        <w:jc w:val="both"/>
      </w:pPr>
      <w:r w:rsidRPr="00E56785">
        <w:rPr>
          <w:rFonts w:hint="cs"/>
          <w:b/>
          <w:bCs/>
          <w:rtl/>
          <w:lang w:bidi="he-IL"/>
        </w:rPr>
        <w:t>יש מתרים</w:t>
      </w:r>
      <w:r>
        <w:rPr>
          <w:rFonts w:hint="cs"/>
          <w:rtl/>
          <w:lang w:bidi="he-IL"/>
        </w:rPr>
        <w:t>.</w:t>
      </w:r>
    </w:p>
    <w:p w14:paraId="019EB1A3" w14:textId="77777777" w:rsidR="00280AEA" w:rsidRDefault="00280AEA">
      <w:pPr>
        <w:numPr>
          <w:ilvl w:val="2"/>
          <w:numId w:val="4"/>
        </w:numPr>
        <w:bidi/>
        <w:jc w:val="both"/>
        <w:rPr>
          <w:rFonts w:hint="cs"/>
        </w:rPr>
      </w:pPr>
      <w:r w:rsidRPr="00D8210D">
        <w:rPr>
          <w:u w:val="single"/>
          <w:rtl/>
          <w:lang w:bidi="he-IL"/>
        </w:rPr>
        <w:t>מ"ב</w:t>
      </w:r>
      <w:r>
        <w:rPr>
          <w:rtl/>
        </w:rPr>
        <w:t xml:space="preserve"> (</w:t>
      </w:r>
      <w:r>
        <w:rPr>
          <w:rtl/>
          <w:lang w:bidi="he-IL"/>
        </w:rPr>
        <w:t>קס</w:t>
      </w:r>
      <w:r>
        <w:rPr>
          <w:rFonts w:hint="cs"/>
          <w:rtl/>
          <w:lang w:bidi="he-IL"/>
        </w:rPr>
        <w:t>"</w:t>
      </w:r>
      <w:r>
        <w:rPr>
          <w:rtl/>
          <w:lang w:bidi="he-IL"/>
        </w:rPr>
        <w:t>א)</w:t>
      </w:r>
      <w:r>
        <w:rPr>
          <w:rFonts w:hint="cs"/>
          <w:rtl/>
          <w:lang w:bidi="he-IL"/>
        </w:rPr>
        <w:t>:</w:t>
      </w:r>
      <w:r>
        <w:rPr>
          <w:rtl/>
          <w:lang w:bidi="he-IL"/>
        </w:rPr>
        <w:t xml:space="preserve"> שמ"מ מלבוש הוא ותורת כלי עליו</w:t>
      </w:r>
      <w:r>
        <w:rPr>
          <w:rFonts w:hint="cs"/>
          <w:rtl/>
          <w:lang w:bidi="he-IL"/>
        </w:rPr>
        <w:t>.</w:t>
      </w:r>
    </w:p>
    <w:p w14:paraId="40115B09" w14:textId="77777777" w:rsidR="00280AEA" w:rsidRDefault="00280AEA" w:rsidP="00280AEA">
      <w:pPr>
        <w:bidi/>
        <w:jc w:val="both"/>
        <w:rPr>
          <w:rFonts w:hint="cs"/>
        </w:rPr>
      </w:pPr>
    </w:p>
    <w:p w14:paraId="74DE312C"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מ"ח</w:t>
      </w:r>
      <w:r w:rsidRPr="00EC7165">
        <w:rPr>
          <w:rFonts w:hint="cs"/>
          <w:rtl/>
          <w:lang w:bidi="he-IL"/>
        </w:rPr>
        <w:t xml:space="preserve"> </w:t>
      </w:r>
      <w:r>
        <w:rPr>
          <w:rFonts w:hint="cs"/>
          <w:rtl/>
          <w:lang w:bidi="he-IL"/>
        </w:rPr>
        <w:t xml:space="preserve">- </w:t>
      </w:r>
      <w:proofErr w:type="spellStart"/>
      <w:r w:rsidRPr="00EC7165">
        <w:rPr>
          <w:b/>
          <w:bCs/>
          <w:rtl/>
        </w:rPr>
        <w:t>מניפה</w:t>
      </w:r>
      <w:proofErr w:type="spellEnd"/>
      <w:r w:rsidRPr="00EC7165">
        <w:rPr>
          <w:b/>
          <w:bCs/>
          <w:rtl/>
        </w:rPr>
        <w:t xml:space="preserve"> </w:t>
      </w:r>
      <w:proofErr w:type="spellStart"/>
      <w:r w:rsidRPr="00EC7165">
        <w:rPr>
          <w:b/>
          <w:bCs/>
          <w:rtl/>
        </w:rPr>
        <w:t>להבריח</w:t>
      </w:r>
      <w:proofErr w:type="spellEnd"/>
      <w:r w:rsidRPr="00EC7165">
        <w:rPr>
          <w:b/>
          <w:bCs/>
          <w:rtl/>
        </w:rPr>
        <w:t xml:space="preserve"> </w:t>
      </w:r>
      <w:proofErr w:type="spellStart"/>
      <w:r w:rsidRPr="00EC7165">
        <w:rPr>
          <w:b/>
          <w:bCs/>
          <w:rtl/>
        </w:rPr>
        <w:t>זבובים</w:t>
      </w:r>
      <w:proofErr w:type="spellEnd"/>
      <w:r>
        <w:rPr>
          <w:rFonts w:hint="cs"/>
          <w:rtl/>
          <w:lang w:bidi="he-IL"/>
        </w:rPr>
        <w:t xml:space="preserve"> (</w:t>
      </w:r>
      <w:r>
        <w:rPr>
          <w:lang w:bidi="he-IL"/>
        </w:rPr>
        <w:t>fly swatter</w:t>
      </w:r>
      <w:r>
        <w:rPr>
          <w:rFonts w:hint="cs"/>
          <w:rtl/>
          <w:lang w:bidi="he-IL"/>
        </w:rPr>
        <w:t>).</w:t>
      </w:r>
    </w:p>
    <w:p w14:paraId="0B11668A"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sidRPr="004957BF">
        <w:rPr>
          <w:rtl/>
          <w:lang w:bidi="he-IL"/>
        </w:rPr>
        <w:t>מותר לטלטל מניפה בשבת להבריח הזבובים.</w:t>
      </w:r>
    </w:p>
    <w:p w14:paraId="359771DB" w14:textId="77777777" w:rsidR="00280AEA" w:rsidRDefault="00280AEA">
      <w:pPr>
        <w:numPr>
          <w:ilvl w:val="2"/>
          <w:numId w:val="4"/>
        </w:numPr>
        <w:bidi/>
        <w:jc w:val="both"/>
        <w:rPr>
          <w:rFonts w:hint="cs"/>
        </w:rPr>
      </w:pPr>
      <w:r w:rsidRPr="00D8210D">
        <w:rPr>
          <w:u w:val="single"/>
          <w:rtl/>
          <w:lang w:bidi="he-IL"/>
        </w:rPr>
        <w:t>מ"ב</w:t>
      </w:r>
      <w:r w:rsidRPr="00D8210D">
        <w:rPr>
          <w:rtl/>
        </w:rPr>
        <w:t xml:space="preserve"> (</w:t>
      </w:r>
      <w:r w:rsidRPr="00D8210D">
        <w:rPr>
          <w:rtl/>
          <w:lang w:bidi="he-IL"/>
        </w:rPr>
        <w:t>ק</w:t>
      </w:r>
      <w:r>
        <w:rPr>
          <w:rFonts w:hint="cs"/>
          <w:rtl/>
          <w:lang w:bidi="he-IL"/>
        </w:rPr>
        <w:t>ס</w:t>
      </w:r>
      <w:r w:rsidRPr="00D8210D">
        <w:rPr>
          <w:rtl/>
          <w:lang w:bidi="he-IL"/>
        </w:rPr>
        <w:t>"</w:t>
      </w:r>
      <w:r>
        <w:rPr>
          <w:rFonts w:hint="cs"/>
          <w:rtl/>
          <w:lang w:bidi="he-IL"/>
        </w:rPr>
        <w:t>ב</w:t>
      </w:r>
      <w:r w:rsidRPr="00D8210D">
        <w:rPr>
          <w:rtl/>
          <w:lang w:bidi="he-IL"/>
        </w:rPr>
        <w:t>):</w:t>
      </w:r>
      <w:r>
        <w:rPr>
          <w:rFonts w:hint="cs"/>
          <w:rtl/>
          <w:lang w:bidi="he-IL"/>
        </w:rPr>
        <w:t xml:space="preserve"> </w:t>
      </w:r>
      <w:r>
        <w:rPr>
          <w:rtl/>
          <w:lang w:bidi="he-IL"/>
        </w:rPr>
        <w:t xml:space="preserve">ככל כלי שמלאכתו לאיסור </w:t>
      </w:r>
      <w:proofErr w:type="spellStart"/>
      <w:r>
        <w:rPr>
          <w:rtl/>
          <w:lang w:bidi="he-IL"/>
        </w:rPr>
        <w:t>דמותר</w:t>
      </w:r>
      <w:proofErr w:type="spellEnd"/>
      <w:r>
        <w:rPr>
          <w:rtl/>
          <w:lang w:bidi="he-IL"/>
        </w:rPr>
        <w:t xml:space="preserve"> לטלטלו לצורך גופו</w:t>
      </w:r>
      <w:r>
        <w:rPr>
          <w:rFonts w:hint="cs"/>
          <w:rtl/>
          <w:lang w:bidi="he-IL"/>
        </w:rPr>
        <w:t xml:space="preserve">. (לכאורה </w:t>
      </w:r>
      <w:proofErr w:type="spellStart"/>
      <w:r w:rsidRPr="00895FE1">
        <w:rPr>
          <w:rFonts w:hint="cs"/>
          <w:rtl/>
          <w:lang w:bidi="he-IL"/>
        </w:rPr>
        <w:t>מיירי</w:t>
      </w:r>
      <w:proofErr w:type="spellEnd"/>
      <w:r w:rsidRPr="00895FE1">
        <w:rPr>
          <w:rFonts w:hint="cs"/>
          <w:rtl/>
          <w:lang w:bidi="he-IL"/>
        </w:rPr>
        <w:t xml:space="preserve"> במניפה שנעשה להריגת הזבובים</w:t>
      </w:r>
      <w:r>
        <w:rPr>
          <w:rFonts w:hint="cs"/>
          <w:rtl/>
          <w:lang w:bidi="he-IL"/>
        </w:rPr>
        <w:t>).</w:t>
      </w:r>
    </w:p>
    <w:p w14:paraId="0DF7C178" w14:textId="77777777" w:rsidR="00280AEA" w:rsidRDefault="00280AEA" w:rsidP="00280AEA">
      <w:pPr>
        <w:bidi/>
        <w:jc w:val="both"/>
        <w:rPr>
          <w:rFonts w:hint="cs"/>
        </w:rPr>
      </w:pPr>
    </w:p>
    <w:p w14:paraId="74C5C313"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מ"ט</w:t>
      </w:r>
      <w:r w:rsidRPr="00EC7165">
        <w:rPr>
          <w:rFonts w:hint="cs"/>
          <w:rtl/>
          <w:lang w:bidi="he-IL"/>
        </w:rPr>
        <w:t xml:space="preserve"> </w:t>
      </w:r>
      <w:r>
        <w:rPr>
          <w:rFonts w:hint="cs"/>
          <w:rtl/>
          <w:lang w:bidi="he-IL"/>
        </w:rPr>
        <w:t xml:space="preserve">- </w:t>
      </w:r>
      <w:proofErr w:type="spellStart"/>
      <w:r w:rsidRPr="00EC7165">
        <w:rPr>
          <w:b/>
          <w:bCs/>
          <w:rtl/>
        </w:rPr>
        <w:t>מכבדות</w:t>
      </w:r>
      <w:proofErr w:type="spellEnd"/>
      <w:r>
        <w:rPr>
          <w:rFonts w:hint="cs"/>
          <w:rtl/>
          <w:lang w:bidi="he-IL"/>
        </w:rPr>
        <w:t xml:space="preserve"> </w:t>
      </w:r>
      <w:r w:rsidRPr="00895FE1">
        <w:rPr>
          <w:rFonts w:hint="cs"/>
          <w:rtl/>
          <w:lang w:bidi="he-IL"/>
        </w:rPr>
        <w:t>(</w:t>
      </w:r>
      <w:r w:rsidRPr="00895FE1">
        <w:rPr>
          <w:lang w:bidi="he-IL"/>
        </w:rPr>
        <w:t>brooms</w:t>
      </w:r>
      <w:r w:rsidRPr="00895FE1">
        <w:rPr>
          <w:rFonts w:hint="cs"/>
          <w:rtl/>
          <w:lang w:bidi="he-IL"/>
        </w:rPr>
        <w:t>)</w:t>
      </w:r>
      <w:r>
        <w:rPr>
          <w:rFonts w:hint="cs"/>
          <w:rtl/>
          <w:lang w:bidi="he-IL"/>
        </w:rPr>
        <w:t>.</w:t>
      </w:r>
    </w:p>
    <w:p w14:paraId="61D9AFBA"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sidRPr="004957BF">
        <w:rPr>
          <w:rtl/>
          <w:lang w:bidi="he-IL"/>
        </w:rPr>
        <w:t>מכבדות שמכבדים בהם הקרקע, מותר לטלטלם.</w:t>
      </w:r>
    </w:p>
    <w:p w14:paraId="77376E46" w14:textId="77777777" w:rsidR="00280AEA" w:rsidRPr="00D8210D" w:rsidRDefault="00280AEA">
      <w:pPr>
        <w:numPr>
          <w:ilvl w:val="2"/>
          <w:numId w:val="4"/>
        </w:numPr>
        <w:bidi/>
        <w:jc w:val="both"/>
        <w:rPr>
          <w:rFonts w:hint="cs"/>
        </w:rPr>
      </w:pPr>
      <w:r w:rsidRPr="00D8210D">
        <w:rPr>
          <w:u w:val="single"/>
          <w:rtl/>
          <w:lang w:bidi="he-IL"/>
        </w:rPr>
        <w:t>מ"ב</w:t>
      </w:r>
      <w:r w:rsidRPr="00D8210D">
        <w:rPr>
          <w:rtl/>
        </w:rPr>
        <w:t xml:space="preserve"> (</w:t>
      </w:r>
      <w:r w:rsidRPr="00D8210D">
        <w:rPr>
          <w:rtl/>
          <w:lang w:bidi="he-IL"/>
        </w:rPr>
        <w:t>קס</w:t>
      </w:r>
      <w:r>
        <w:rPr>
          <w:rFonts w:hint="cs"/>
          <w:rtl/>
          <w:lang w:bidi="he-IL"/>
        </w:rPr>
        <w:t>"</w:t>
      </w:r>
      <w:r w:rsidRPr="00D8210D">
        <w:rPr>
          <w:rFonts w:hint="cs"/>
          <w:rtl/>
          <w:lang w:bidi="he-IL"/>
        </w:rPr>
        <w:t>ג</w:t>
      </w:r>
      <w:r w:rsidRPr="00D8210D">
        <w:rPr>
          <w:rtl/>
          <w:lang w:bidi="he-IL"/>
        </w:rPr>
        <w:t>)</w:t>
      </w:r>
      <w:r w:rsidRPr="00D8210D">
        <w:rPr>
          <w:rFonts w:hint="cs"/>
          <w:rtl/>
          <w:lang w:bidi="he-IL"/>
        </w:rPr>
        <w:t>:</w:t>
      </w:r>
      <w:r w:rsidRPr="00D8210D">
        <w:rPr>
          <w:rtl/>
          <w:lang w:bidi="he-IL"/>
        </w:rPr>
        <w:t xml:space="preserve"> אפי</w:t>
      </w:r>
      <w:r>
        <w:rPr>
          <w:rFonts w:hint="cs"/>
          <w:rtl/>
          <w:lang w:bidi="he-IL"/>
        </w:rPr>
        <w:t>'</w:t>
      </w:r>
      <w:r w:rsidRPr="00D8210D">
        <w:rPr>
          <w:rtl/>
          <w:lang w:bidi="he-IL"/>
        </w:rPr>
        <w:t xml:space="preserve"> מחמה לצל</w:t>
      </w:r>
      <w:r>
        <w:rPr>
          <w:rFonts w:hint="cs"/>
          <w:rtl/>
          <w:lang w:bidi="he-IL"/>
        </w:rPr>
        <w:t>.</w:t>
      </w:r>
      <w:r w:rsidRPr="00D8210D">
        <w:rPr>
          <w:rtl/>
          <w:lang w:bidi="he-IL"/>
        </w:rPr>
        <w:t xml:space="preserve"> והמחבר אזיל לשיטתו </w:t>
      </w:r>
      <w:proofErr w:type="spellStart"/>
      <w:r w:rsidRPr="00D8210D">
        <w:rPr>
          <w:rtl/>
          <w:lang w:bidi="he-IL"/>
        </w:rPr>
        <w:t>דס"ל</w:t>
      </w:r>
      <w:proofErr w:type="spellEnd"/>
      <w:r w:rsidRPr="00D8210D">
        <w:rPr>
          <w:rtl/>
          <w:lang w:bidi="he-IL"/>
        </w:rPr>
        <w:t xml:space="preserve"> בסי</w:t>
      </w:r>
      <w:r>
        <w:rPr>
          <w:rFonts w:hint="cs"/>
          <w:rtl/>
          <w:lang w:bidi="he-IL"/>
        </w:rPr>
        <w:t>'</w:t>
      </w:r>
      <w:r>
        <w:rPr>
          <w:rtl/>
          <w:lang w:bidi="he-IL"/>
        </w:rPr>
        <w:t xml:space="preserve"> של"ז</w:t>
      </w:r>
      <w:r w:rsidRPr="00D8210D">
        <w:rPr>
          <w:rtl/>
          <w:lang w:bidi="he-IL"/>
        </w:rPr>
        <w:t xml:space="preserve"> </w:t>
      </w:r>
      <w:proofErr w:type="spellStart"/>
      <w:r w:rsidRPr="00D8210D">
        <w:rPr>
          <w:rtl/>
          <w:lang w:bidi="he-IL"/>
        </w:rPr>
        <w:t>דמו</w:t>
      </w:r>
      <w:r>
        <w:rPr>
          <w:rtl/>
          <w:lang w:bidi="he-IL"/>
        </w:rPr>
        <w:t>תר</w:t>
      </w:r>
      <w:proofErr w:type="spellEnd"/>
      <w:r>
        <w:rPr>
          <w:rtl/>
          <w:lang w:bidi="he-IL"/>
        </w:rPr>
        <w:t xml:space="preserve"> לכבד קרקע המרוצף א"כ הוא</w:t>
      </w:r>
      <w:r w:rsidRPr="00D8210D">
        <w:rPr>
          <w:rtl/>
          <w:lang w:bidi="he-IL"/>
        </w:rPr>
        <w:t xml:space="preserve"> כלי שמלאכתו להיתר</w:t>
      </w:r>
      <w:r>
        <w:rPr>
          <w:rFonts w:hint="cs"/>
          <w:rtl/>
          <w:lang w:bidi="he-IL"/>
        </w:rPr>
        <w:t>.</w:t>
      </w:r>
    </w:p>
    <w:p w14:paraId="248E6F5D" w14:textId="77777777" w:rsidR="00280AEA" w:rsidRDefault="00280AEA">
      <w:pPr>
        <w:numPr>
          <w:ilvl w:val="2"/>
          <w:numId w:val="4"/>
        </w:numPr>
        <w:bidi/>
        <w:jc w:val="both"/>
        <w:rPr>
          <w:rFonts w:hint="cs"/>
        </w:rPr>
      </w:pPr>
      <w:proofErr w:type="spellStart"/>
      <w:r w:rsidRPr="00D8210D">
        <w:rPr>
          <w:u w:val="single"/>
          <w:rtl/>
          <w:lang w:bidi="he-IL"/>
        </w:rPr>
        <w:t>מג</w:t>
      </w:r>
      <w:r w:rsidRPr="00D8210D">
        <w:rPr>
          <w:rFonts w:hint="cs"/>
          <w:u w:val="single"/>
          <w:rtl/>
          <w:lang w:bidi="he-IL"/>
        </w:rPr>
        <w:t>"</w:t>
      </w:r>
      <w:r w:rsidRPr="00D8210D">
        <w:rPr>
          <w:u w:val="single"/>
          <w:rtl/>
          <w:lang w:bidi="he-IL"/>
        </w:rPr>
        <w:t>א</w:t>
      </w:r>
      <w:proofErr w:type="spellEnd"/>
      <w:r w:rsidRPr="00D8210D">
        <w:rPr>
          <w:rFonts w:hint="cs"/>
          <w:rtl/>
          <w:lang w:bidi="he-IL"/>
        </w:rPr>
        <w:t xml:space="preserve"> (</w:t>
      </w:r>
      <w:r w:rsidRPr="00D8210D">
        <w:rPr>
          <w:rtl/>
          <w:lang w:bidi="he-IL"/>
        </w:rPr>
        <w:t>ע</w:t>
      </w:r>
      <w:r w:rsidRPr="00D8210D">
        <w:rPr>
          <w:rFonts w:hint="cs"/>
          <w:rtl/>
          <w:lang w:bidi="he-IL"/>
        </w:rPr>
        <w:t>"</w:t>
      </w:r>
      <w:r>
        <w:rPr>
          <w:rFonts w:hint="cs"/>
          <w:rtl/>
          <w:lang w:bidi="he-IL"/>
        </w:rPr>
        <w:t>ה</w:t>
      </w:r>
      <w:r w:rsidRPr="00D8210D">
        <w:rPr>
          <w:rFonts w:hint="cs"/>
          <w:rtl/>
          <w:lang w:bidi="he-IL"/>
        </w:rPr>
        <w:t>)</w:t>
      </w:r>
      <w:r>
        <w:rPr>
          <w:rFonts w:hint="cs"/>
          <w:rtl/>
          <w:lang w:bidi="he-IL"/>
        </w:rPr>
        <w:t xml:space="preserve">, </w:t>
      </w:r>
      <w:r w:rsidRPr="00D8210D">
        <w:rPr>
          <w:u w:val="single"/>
          <w:rtl/>
          <w:lang w:bidi="he-IL"/>
        </w:rPr>
        <w:t>מ"ב</w:t>
      </w:r>
      <w:r w:rsidRPr="00D8210D">
        <w:rPr>
          <w:rtl/>
        </w:rPr>
        <w:t xml:space="preserve"> (</w:t>
      </w:r>
      <w:r w:rsidRPr="00D8210D">
        <w:rPr>
          <w:rtl/>
          <w:lang w:bidi="he-IL"/>
        </w:rPr>
        <w:t>קס</w:t>
      </w:r>
      <w:r>
        <w:rPr>
          <w:rFonts w:hint="cs"/>
          <w:rtl/>
          <w:lang w:bidi="he-IL"/>
        </w:rPr>
        <w:t>"</w:t>
      </w:r>
      <w:r w:rsidRPr="00D8210D">
        <w:rPr>
          <w:rFonts w:hint="cs"/>
          <w:rtl/>
          <w:lang w:bidi="he-IL"/>
        </w:rPr>
        <w:t>ג</w:t>
      </w:r>
      <w:r>
        <w:rPr>
          <w:rFonts w:hint="cs"/>
          <w:rtl/>
          <w:lang w:bidi="he-IL"/>
        </w:rPr>
        <w:t xml:space="preserve">, </w:t>
      </w:r>
      <w:proofErr w:type="spellStart"/>
      <w:r>
        <w:rPr>
          <w:rFonts w:hint="cs"/>
          <w:rtl/>
          <w:lang w:bidi="he-IL"/>
        </w:rPr>
        <w:t>שעה"צ</w:t>
      </w:r>
      <w:proofErr w:type="spellEnd"/>
      <w:r>
        <w:rPr>
          <w:rFonts w:hint="cs"/>
          <w:rtl/>
          <w:lang w:bidi="he-IL"/>
        </w:rPr>
        <w:t xml:space="preserve"> ק"ל</w:t>
      </w:r>
      <w:r w:rsidRPr="00D8210D">
        <w:rPr>
          <w:rtl/>
          <w:lang w:bidi="he-IL"/>
        </w:rPr>
        <w:t>)</w:t>
      </w:r>
      <w:r w:rsidRPr="00D8210D">
        <w:rPr>
          <w:rFonts w:hint="cs"/>
          <w:rtl/>
          <w:lang w:bidi="he-IL"/>
        </w:rPr>
        <w:t>:</w:t>
      </w:r>
      <w:r>
        <w:rPr>
          <w:rtl/>
          <w:lang w:bidi="he-IL"/>
        </w:rPr>
        <w:t xml:space="preserve"> </w:t>
      </w:r>
      <w:r w:rsidRPr="00D8210D">
        <w:rPr>
          <w:rtl/>
          <w:lang w:bidi="he-IL"/>
        </w:rPr>
        <w:t xml:space="preserve">אבל לפי </w:t>
      </w:r>
      <w:proofErr w:type="spellStart"/>
      <w:r w:rsidRPr="00D8210D">
        <w:rPr>
          <w:rtl/>
          <w:lang w:bidi="he-IL"/>
        </w:rPr>
        <w:t>הרמ"א</w:t>
      </w:r>
      <w:proofErr w:type="spellEnd"/>
      <w:r w:rsidRPr="00D8210D">
        <w:rPr>
          <w:rtl/>
          <w:lang w:bidi="he-IL"/>
        </w:rPr>
        <w:t xml:space="preserve"> שם </w:t>
      </w:r>
      <w:proofErr w:type="spellStart"/>
      <w:r w:rsidRPr="00D8210D">
        <w:rPr>
          <w:rtl/>
          <w:lang w:bidi="he-IL"/>
        </w:rPr>
        <w:t>דאפי</w:t>
      </w:r>
      <w:proofErr w:type="spellEnd"/>
      <w:r>
        <w:rPr>
          <w:rFonts w:hint="cs"/>
          <w:rtl/>
          <w:lang w:bidi="he-IL"/>
        </w:rPr>
        <w:t>'</w:t>
      </w:r>
      <w:r w:rsidRPr="00D8210D">
        <w:rPr>
          <w:rtl/>
          <w:lang w:bidi="he-IL"/>
        </w:rPr>
        <w:t xml:space="preserve"> מרוצף אסור</w:t>
      </w:r>
      <w:r>
        <w:rPr>
          <w:rFonts w:hint="cs"/>
          <w:rtl/>
          <w:lang w:bidi="he-IL"/>
        </w:rPr>
        <w:t>,</w:t>
      </w:r>
      <w:r>
        <w:rPr>
          <w:rtl/>
          <w:lang w:bidi="he-IL"/>
        </w:rPr>
        <w:t xml:space="preserve"> א"כ הוא </w:t>
      </w:r>
      <w:r w:rsidRPr="00D8210D">
        <w:rPr>
          <w:rtl/>
          <w:lang w:bidi="he-IL"/>
        </w:rPr>
        <w:t>כלי שמלאכתו לאיסור</w:t>
      </w:r>
      <w:r>
        <w:rPr>
          <w:rFonts w:hint="cs"/>
          <w:rtl/>
          <w:lang w:bidi="he-IL"/>
        </w:rPr>
        <w:t>.</w:t>
      </w:r>
    </w:p>
    <w:p w14:paraId="0753070C" w14:textId="77777777" w:rsidR="00280AEA" w:rsidRPr="00D8210D" w:rsidRDefault="00280AEA" w:rsidP="00280AEA">
      <w:pPr>
        <w:bidi/>
        <w:jc w:val="both"/>
        <w:rPr>
          <w:rFonts w:hint="cs"/>
        </w:rPr>
      </w:pPr>
    </w:p>
    <w:p w14:paraId="17421D0C"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נ'</w:t>
      </w:r>
      <w:r w:rsidRPr="00EC7165">
        <w:rPr>
          <w:rFonts w:hint="cs"/>
          <w:rtl/>
          <w:lang w:bidi="he-IL"/>
        </w:rPr>
        <w:t xml:space="preserve"> </w:t>
      </w:r>
      <w:r>
        <w:rPr>
          <w:rFonts w:hint="cs"/>
          <w:rtl/>
          <w:lang w:bidi="he-IL"/>
        </w:rPr>
        <w:t xml:space="preserve">- </w:t>
      </w:r>
      <w:proofErr w:type="spellStart"/>
      <w:r w:rsidRPr="00EC7165">
        <w:rPr>
          <w:b/>
          <w:bCs/>
          <w:rtl/>
        </w:rPr>
        <w:t>טלטול</w:t>
      </w:r>
      <w:proofErr w:type="spellEnd"/>
      <w:r w:rsidRPr="00EC7165">
        <w:rPr>
          <w:b/>
          <w:bCs/>
          <w:rtl/>
        </w:rPr>
        <w:t xml:space="preserve"> </w:t>
      </w:r>
      <w:proofErr w:type="spellStart"/>
      <w:r w:rsidRPr="00EC7165">
        <w:rPr>
          <w:b/>
          <w:bCs/>
          <w:rtl/>
        </w:rPr>
        <w:t>ספרי</w:t>
      </w:r>
      <w:proofErr w:type="spellEnd"/>
      <w:r w:rsidRPr="00EC7165">
        <w:rPr>
          <w:b/>
          <w:bCs/>
          <w:rtl/>
        </w:rPr>
        <w:t xml:space="preserve"> </w:t>
      </w:r>
      <w:proofErr w:type="spellStart"/>
      <w:r w:rsidRPr="00EC7165">
        <w:rPr>
          <w:b/>
          <w:bCs/>
          <w:rtl/>
        </w:rPr>
        <w:t>החכמות</w:t>
      </w:r>
      <w:proofErr w:type="spellEnd"/>
      <w:r>
        <w:rPr>
          <w:rFonts w:hint="cs"/>
          <w:rtl/>
          <w:lang w:bidi="he-IL"/>
        </w:rPr>
        <w:t>.</w:t>
      </w:r>
    </w:p>
    <w:p w14:paraId="5E6105FC"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proofErr w:type="spellStart"/>
      <w:r w:rsidRPr="004957BF">
        <w:rPr>
          <w:rtl/>
          <w:lang w:bidi="he-IL"/>
        </w:rPr>
        <w:t>הרשב"א</w:t>
      </w:r>
      <w:proofErr w:type="spellEnd"/>
      <w:r w:rsidRPr="004957BF">
        <w:rPr>
          <w:rtl/>
          <w:lang w:bidi="he-IL"/>
        </w:rPr>
        <w:t xml:space="preserve"> מתיר לטלטל </w:t>
      </w:r>
      <w:proofErr w:type="spellStart"/>
      <w:r w:rsidRPr="004957BF">
        <w:rPr>
          <w:rtl/>
          <w:lang w:bidi="he-IL"/>
        </w:rPr>
        <w:t>האצטרלו"ב</w:t>
      </w:r>
      <w:proofErr w:type="spellEnd"/>
      <w:r w:rsidRPr="004957BF">
        <w:rPr>
          <w:rtl/>
          <w:lang w:bidi="he-IL"/>
        </w:rPr>
        <w:t xml:space="preserve"> בשבת, וכן ספרי החכמות, ולדעת הרמב"ם יש להסתפק בדבר.</w:t>
      </w:r>
    </w:p>
    <w:p w14:paraId="4B2F9054" w14:textId="77777777" w:rsidR="00280AEA" w:rsidRDefault="00280AEA">
      <w:pPr>
        <w:numPr>
          <w:ilvl w:val="2"/>
          <w:numId w:val="4"/>
        </w:numPr>
        <w:bidi/>
        <w:jc w:val="both"/>
        <w:rPr>
          <w:rFonts w:hint="cs"/>
        </w:rPr>
      </w:pPr>
      <w:proofErr w:type="spellStart"/>
      <w:r w:rsidRPr="00D8210D">
        <w:rPr>
          <w:u w:val="single"/>
          <w:rtl/>
          <w:lang w:bidi="he-IL"/>
        </w:rPr>
        <w:t>מג"א</w:t>
      </w:r>
      <w:proofErr w:type="spellEnd"/>
      <w:r w:rsidRPr="00D8210D">
        <w:rPr>
          <w:rtl/>
          <w:lang w:bidi="he-IL"/>
        </w:rPr>
        <w:t xml:space="preserve"> (ע"</w:t>
      </w:r>
      <w:r>
        <w:rPr>
          <w:rFonts w:hint="cs"/>
          <w:rtl/>
          <w:lang w:bidi="he-IL"/>
        </w:rPr>
        <w:t>ו</w:t>
      </w:r>
      <w:r w:rsidRPr="00D8210D">
        <w:rPr>
          <w:rtl/>
          <w:lang w:bidi="he-IL"/>
        </w:rPr>
        <w:t>)</w:t>
      </w:r>
      <w:r>
        <w:rPr>
          <w:rFonts w:hint="cs"/>
          <w:rtl/>
          <w:lang w:bidi="he-IL"/>
        </w:rPr>
        <w:t xml:space="preserve">, </w:t>
      </w:r>
      <w:r w:rsidRPr="00B525FF">
        <w:rPr>
          <w:u w:val="single"/>
          <w:rtl/>
          <w:lang w:bidi="he-IL"/>
        </w:rPr>
        <w:t>מ"ב</w:t>
      </w:r>
      <w:r w:rsidRPr="00B525FF">
        <w:rPr>
          <w:rtl/>
        </w:rPr>
        <w:t xml:space="preserve"> (</w:t>
      </w:r>
      <w:r w:rsidRPr="00B525FF">
        <w:rPr>
          <w:rtl/>
          <w:lang w:bidi="he-IL"/>
        </w:rPr>
        <w:t>קס</w:t>
      </w:r>
      <w:r w:rsidRPr="00B525FF">
        <w:rPr>
          <w:rFonts w:hint="cs"/>
          <w:rtl/>
          <w:lang w:bidi="he-IL"/>
        </w:rPr>
        <w:t>"ד</w:t>
      </w:r>
      <w:r w:rsidRPr="00B525FF">
        <w:rPr>
          <w:rtl/>
          <w:lang w:bidi="he-IL"/>
        </w:rPr>
        <w:t>)</w:t>
      </w:r>
      <w:r w:rsidRPr="00D8210D">
        <w:rPr>
          <w:rtl/>
          <w:lang w:bidi="he-IL"/>
        </w:rPr>
        <w:t xml:space="preserve">: </w:t>
      </w:r>
      <w:proofErr w:type="spellStart"/>
      <w:r>
        <w:rPr>
          <w:rtl/>
          <w:lang w:bidi="he-IL"/>
        </w:rPr>
        <w:t>האצטרלוי"ב</w:t>
      </w:r>
      <w:proofErr w:type="spellEnd"/>
      <w:r>
        <w:rPr>
          <w:rtl/>
          <w:lang w:bidi="he-IL"/>
        </w:rPr>
        <w:t xml:space="preserve">. הוא כלי </w:t>
      </w:r>
      <w:proofErr w:type="spellStart"/>
      <w:r>
        <w:rPr>
          <w:rtl/>
          <w:lang w:bidi="he-IL"/>
        </w:rPr>
        <w:t>שחוזין</w:t>
      </w:r>
      <w:proofErr w:type="spellEnd"/>
      <w:r>
        <w:rPr>
          <w:rtl/>
          <w:lang w:bidi="he-IL"/>
        </w:rPr>
        <w:t xml:space="preserve"> בו הכוכבים</w:t>
      </w:r>
      <w:r>
        <w:rPr>
          <w:rFonts w:hint="cs"/>
          <w:rtl/>
          <w:lang w:bidi="he-IL"/>
        </w:rPr>
        <w:t>.</w:t>
      </w:r>
    </w:p>
    <w:p w14:paraId="7AC0C30C" w14:textId="77777777" w:rsidR="00280AEA" w:rsidRDefault="00280AEA">
      <w:pPr>
        <w:numPr>
          <w:ilvl w:val="2"/>
          <w:numId w:val="4"/>
        </w:numPr>
        <w:bidi/>
        <w:jc w:val="both"/>
        <w:rPr>
          <w:rFonts w:hint="cs"/>
        </w:rPr>
      </w:pPr>
      <w:r w:rsidRPr="00B525FF">
        <w:rPr>
          <w:u w:val="single"/>
          <w:rtl/>
          <w:lang w:bidi="he-IL"/>
        </w:rPr>
        <w:t>מ"ב</w:t>
      </w:r>
      <w:r w:rsidRPr="00B525FF">
        <w:rPr>
          <w:rtl/>
        </w:rPr>
        <w:t xml:space="preserve"> (</w:t>
      </w:r>
      <w:r w:rsidRPr="00B525FF">
        <w:rPr>
          <w:rtl/>
          <w:lang w:bidi="he-IL"/>
        </w:rPr>
        <w:t>קס</w:t>
      </w:r>
      <w:r>
        <w:rPr>
          <w:rFonts w:hint="cs"/>
          <w:rtl/>
          <w:lang w:bidi="he-IL"/>
        </w:rPr>
        <w:t>"ד</w:t>
      </w:r>
      <w:r w:rsidRPr="00B525FF">
        <w:rPr>
          <w:rtl/>
          <w:lang w:bidi="he-IL"/>
        </w:rPr>
        <w:t>)</w:t>
      </w:r>
      <w:r>
        <w:rPr>
          <w:rFonts w:hint="cs"/>
          <w:rtl/>
          <w:lang w:bidi="he-IL"/>
        </w:rPr>
        <w:t>:</w:t>
      </w:r>
      <w:r>
        <w:rPr>
          <w:rtl/>
          <w:lang w:bidi="he-IL"/>
        </w:rPr>
        <w:t xml:space="preserve"> ולדעת הרמב"ם</w:t>
      </w:r>
      <w:r>
        <w:rPr>
          <w:rFonts w:hint="cs"/>
          <w:rtl/>
          <w:lang w:bidi="he-IL"/>
        </w:rPr>
        <w:t>.</w:t>
      </w:r>
      <w:r>
        <w:rPr>
          <w:rtl/>
          <w:lang w:bidi="he-IL"/>
        </w:rPr>
        <w:t xml:space="preserve"> היינו מה שכתוב לעיל בסי</w:t>
      </w:r>
      <w:r>
        <w:rPr>
          <w:rFonts w:hint="cs"/>
          <w:rtl/>
          <w:lang w:bidi="he-IL"/>
        </w:rPr>
        <w:t>'</w:t>
      </w:r>
      <w:r>
        <w:rPr>
          <w:rtl/>
          <w:lang w:bidi="he-IL"/>
        </w:rPr>
        <w:t xml:space="preserve"> ש"ז </w:t>
      </w:r>
      <w:proofErr w:type="spellStart"/>
      <w:r>
        <w:rPr>
          <w:rtl/>
          <w:lang w:bidi="he-IL"/>
        </w:rPr>
        <w:t>דאסור</w:t>
      </w:r>
      <w:proofErr w:type="spellEnd"/>
      <w:r>
        <w:rPr>
          <w:rtl/>
          <w:lang w:bidi="he-IL"/>
        </w:rPr>
        <w:t xml:space="preserve"> ללמוד בשבת בספרי החכמה וכן להביט </w:t>
      </w:r>
      <w:proofErr w:type="spellStart"/>
      <w:r>
        <w:rPr>
          <w:rtl/>
          <w:lang w:bidi="he-IL"/>
        </w:rPr>
        <w:t>באצטרלו"ב</w:t>
      </w:r>
      <w:proofErr w:type="spellEnd"/>
      <w:r>
        <w:rPr>
          <w:rtl/>
          <w:lang w:bidi="he-IL"/>
        </w:rPr>
        <w:t xml:space="preserve"> אפשר </w:t>
      </w:r>
      <w:proofErr w:type="spellStart"/>
      <w:r>
        <w:rPr>
          <w:rtl/>
          <w:lang w:bidi="he-IL"/>
        </w:rPr>
        <w:t>דלדידיה</w:t>
      </w:r>
      <w:proofErr w:type="spellEnd"/>
      <w:r>
        <w:rPr>
          <w:rtl/>
          <w:lang w:bidi="he-IL"/>
        </w:rPr>
        <w:t xml:space="preserve"> ה"ה </w:t>
      </w:r>
      <w:proofErr w:type="spellStart"/>
      <w:r>
        <w:rPr>
          <w:rtl/>
          <w:lang w:bidi="he-IL"/>
        </w:rPr>
        <w:t>דאסורים</w:t>
      </w:r>
      <w:proofErr w:type="spellEnd"/>
      <w:r>
        <w:rPr>
          <w:rtl/>
          <w:lang w:bidi="he-IL"/>
        </w:rPr>
        <w:t xml:space="preserve"> בטלטול ועי</w:t>
      </w:r>
      <w:r>
        <w:rPr>
          <w:rFonts w:hint="cs"/>
          <w:rtl/>
          <w:lang w:bidi="he-IL"/>
        </w:rPr>
        <w:t>'</w:t>
      </w:r>
      <w:r>
        <w:rPr>
          <w:rtl/>
          <w:lang w:bidi="he-IL"/>
        </w:rPr>
        <w:t xml:space="preserve"> </w:t>
      </w:r>
      <w:proofErr w:type="spellStart"/>
      <w:r w:rsidRPr="00B525FF">
        <w:rPr>
          <w:u w:val="single"/>
          <w:rtl/>
          <w:lang w:bidi="he-IL"/>
        </w:rPr>
        <w:t>הגר"א</w:t>
      </w:r>
      <w:proofErr w:type="spellEnd"/>
      <w:r>
        <w:rPr>
          <w:rtl/>
          <w:lang w:bidi="he-IL"/>
        </w:rPr>
        <w:t xml:space="preserve"> שדעתו </w:t>
      </w:r>
      <w:proofErr w:type="spellStart"/>
      <w:r>
        <w:rPr>
          <w:rtl/>
          <w:lang w:bidi="he-IL"/>
        </w:rPr>
        <w:t>דאפי</w:t>
      </w:r>
      <w:proofErr w:type="spellEnd"/>
      <w:r>
        <w:rPr>
          <w:rFonts w:hint="cs"/>
          <w:rtl/>
          <w:lang w:bidi="he-IL"/>
        </w:rPr>
        <w:t>'</w:t>
      </w:r>
      <w:r>
        <w:rPr>
          <w:rtl/>
          <w:lang w:bidi="he-IL"/>
        </w:rPr>
        <w:t xml:space="preserve"> </w:t>
      </w:r>
      <w:proofErr w:type="spellStart"/>
      <w:r>
        <w:rPr>
          <w:rtl/>
          <w:lang w:bidi="he-IL"/>
        </w:rPr>
        <w:t>להרמב"ם</w:t>
      </w:r>
      <w:proofErr w:type="spellEnd"/>
      <w:r>
        <w:rPr>
          <w:rtl/>
          <w:lang w:bidi="he-IL"/>
        </w:rPr>
        <w:t xml:space="preserve"> מותר בטלטול וגם </w:t>
      </w:r>
      <w:proofErr w:type="spellStart"/>
      <w:r>
        <w:rPr>
          <w:rtl/>
          <w:lang w:bidi="he-IL"/>
        </w:rPr>
        <w:t>בענין</w:t>
      </w:r>
      <w:proofErr w:type="spellEnd"/>
      <w:r>
        <w:rPr>
          <w:rtl/>
          <w:lang w:bidi="he-IL"/>
        </w:rPr>
        <w:t xml:space="preserve"> לימוד מצדד כשיטת </w:t>
      </w:r>
      <w:proofErr w:type="spellStart"/>
      <w:r>
        <w:rPr>
          <w:rtl/>
          <w:lang w:bidi="he-IL"/>
        </w:rPr>
        <w:t>הרשב"א</w:t>
      </w:r>
      <w:proofErr w:type="spellEnd"/>
      <w:r>
        <w:rPr>
          <w:rFonts w:hint="cs"/>
          <w:rtl/>
          <w:lang w:bidi="he-IL"/>
        </w:rPr>
        <w:t>.</w:t>
      </w:r>
    </w:p>
    <w:p w14:paraId="5007B013" w14:textId="77777777" w:rsidR="00280AEA" w:rsidRDefault="00280AEA" w:rsidP="00280AEA">
      <w:pPr>
        <w:bidi/>
        <w:jc w:val="both"/>
        <w:rPr>
          <w:rFonts w:hint="cs"/>
        </w:rPr>
      </w:pPr>
    </w:p>
    <w:p w14:paraId="51FAA789"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נ"א</w:t>
      </w:r>
      <w:r w:rsidRPr="00EC7165">
        <w:rPr>
          <w:rFonts w:hint="cs"/>
          <w:rtl/>
          <w:lang w:bidi="he-IL"/>
        </w:rPr>
        <w:t xml:space="preserve"> </w:t>
      </w:r>
      <w:r>
        <w:rPr>
          <w:rFonts w:hint="cs"/>
          <w:rtl/>
          <w:lang w:bidi="he-IL"/>
        </w:rPr>
        <w:t xml:space="preserve">- </w:t>
      </w:r>
      <w:proofErr w:type="spellStart"/>
      <w:r w:rsidRPr="00EC7165">
        <w:rPr>
          <w:b/>
          <w:bCs/>
          <w:rtl/>
        </w:rPr>
        <w:t>כלי</w:t>
      </w:r>
      <w:proofErr w:type="spellEnd"/>
      <w:r w:rsidRPr="00EC7165">
        <w:rPr>
          <w:b/>
          <w:bCs/>
          <w:rtl/>
        </w:rPr>
        <w:t xml:space="preserve"> </w:t>
      </w:r>
      <w:proofErr w:type="spellStart"/>
      <w:r w:rsidRPr="00EC7165">
        <w:rPr>
          <w:b/>
          <w:bCs/>
          <w:rtl/>
        </w:rPr>
        <w:t>שמורה</w:t>
      </w:r>
      <w:proofErr w:type="spellEnd"/>
      <w:r w:rsidRPr="00EC7165">
        <w:rPr>
          <w:b/>
          <w:bCs/>
          <w:rtl/>
        </w:rPr>
        <w:t xml:space="preserve"> </w:t>
      </w:r>
      <w:proofErr w:type="spellStart"/>
      <w:r w:rsidRPr="00EC7165">
        <w:rPr>
          <w:b/>
          <w:bCs/>
          <w:rtl/>
        </w:rPr>
        <w:t>על</w:t>
      </w:r>
      <w:proofErr w:type="spellEnd"/>
      <w:r w:rsidRPr="00EC7165">
        <w:rPr>
          <w:b/>
          <w:bCs/>
          <w:rtl/>
        </w:rPr>
        <w:t xml:space="preserve"> </w:t>
      </w:r>
      <w:proofErr w:type="spellStart"/>
      <w:r w:rsidRPr="00EC7165">
        <w:rPr>
          <w:b/>
          <w:bCs/>
          <w:rtl/>
        </w:rPr>
        <w:t>השעות</w:t>
      </w:r>
      <w:proofErr w:type="spellEnd"/>
      <w:r>
        <w:rPr>
          <w:rFonts w:hint="cs"/>
          <w:rtl/>
          <w:lang w:bidi="he-IL"/>
        </w:rPr>
        <w:t>.</w:t>
      </w:r>
    </w:p>
    <w:p w14:paraId="17FA1C6C" w14:textId="77777777" w:rsidR="00280AEA" w:rsidRDefault="00280AEA">
      <w:pPr>
        <w:numPr>
          <w:ilvl w:val="1"/>
          <w:numId w:val="4"/>
        </w:numPr>
        <w:bidi/>
        <w:jc w:val="both"/>
        <w:rPr>
          <w:rFonts w:hint="cs"/>
        </w:rPr>
      </w:pPr>
      <w:r w:rsidRPr="00EC7165">
        <w:rPr>
          <w:rFonts w:hint="cs"/>
          <w:u w:val="single"/>
          <w:rtl/>
          <w:lang w:bidi="he-IL"/>
        </w:rPr>
        <w:t>מחבר</w:t>
      </w:r>
      <w:r>
        <w:rPr>
          <w:rFonts w:hint="cs"/>
          <w:rtl/>
          <w:lang w:bidi="he-IL"/>
        </w:rPr>
        <w:t xml:space="preserve">: </w:t>
      </w:r>
      <w:r>
        <w:rPr>
          <w:rtl/>
          <w:lang w:bidi="he-IL"/>
        </w:rPr>
        <w:t>מה שמורה על השעות</w:t>
      </w:r>
      <w:r w:rsidRPr="004957BF">
        <w:rPr>
          <w:rtl/>
          <w:lang w:bidi="he-IL"/>
        </w:rPr>
        <w:t>, בין שהוא של חול בין שהוא של מין אחר, יש להסתפק אם מותר לטלטלו</w:t>
      </w:r>
      <w:r>
        <w:rPr>
          <w:rFonts w:hint="cs"/>
          <w:rtl/>
          <w:lang w:bidi="he-IL"/>
        </w:rPr>
        <w:t>.</w:t>
      </w:r>
    </w:p>
    <w:p w14:paraId="7121130E" w14:textId="77777777" w:rsidR="00280AEA" w:rsidRPr="00A859D1" w:rsidRDefault="00280AEA">
      <w:pPr>
        <w:numPr>
          <w:ilvl w:val="2"/>
          <w:numId w:val="4"/>
        </w:numPr>
        <w:bidi/>
        <w:jc w:val="both"/>
      </w:pPr>
      <w:r w:rsidRPr="00A859D1">
        <w:rPr>
          <w:u w:val="single"/>
          <w:rtl/>
          <w:lang w:bidi="he-IL"/>
        </w:rPr>
        <w:t>מ</w:t>
      </w:r>
      <w:r w:rsidRPr="00A859D1">
        <w:rPr>
          <w:rFonts w:hint="cs"/>
          <w:u w:val="single"/>
          <w:rtl/>
          <w:lang w:bidi="he-IL"/>
        </w:rPr>
        <w:t>"</w:t>
      </w:r>
      <w:r w:rsidRPr="00A859D1">
        <w:rPr>
          <w:u w:val="single"/>
          <w:rtl/>
          <w:lang w:bidi="he-IL"/>
        </w:rPr>
        <w:t>ב</w:t>
      </w:r>
      <w:r w:rsidRPr="00A859D1">
        <w:rPr>
          <w:rFonts w:hint="cs"/>
          <w:rtl/>
          <w:lang w:bidi="he-IL"/>
        </w:rPr>
        <w:t xml:space="preserve"> </w:t>
      </w:r>
      <w:r w:rsidRPr="00A859D1">
        <w:rPr>
          <w:rtl/>
          <w:lang w:bidi="he-IL"/>
        </w:rPr>
        <w:t>(קס</w:t>
      </w:r>
      <w:r w:rsidRPr="00A859D1">
        <w:rPr>
          <w:rFonts w:hint="cs"/>
          <w:rtl/>
          <w:lang w:bidi="he-IL"/>
        </w:rPr>
        <w:t>"</w:t>
      </w:r>
      <w:r w:rsidRPr="00A859D1">
        <w:rPr>
          <w:rtl/>
          <w:lang w:bidi="he-IL"/>
        </w:rPr>
        <w:t>ה)</w:t>
      </w:r>
      <w:r w:rsidRPr="00A859D1">
        <w:rPr>
          <w:rFonts w:hint="cs"/>
          <w:rtl/>
          <w:lang w:bidi="he-IL"/>
        </w:rPr>
        <w:t>:</w:t>
      </w:r>
      <w:r w:rsidRPr="00A859D1">
        <w:rPr>
          <w:rtl/>
          <w:lang w:bidi="he-IL"/>
        </w:rPr>
        <w:t xml:space="preserve"> של חול</w:t>
      </w:r>
      <w:r w:rsidRPr="00A859D1">
        <w:rPr>
          <w:rFonts w:hint="cs"/>
          <w:rtl/>
          <w:lang w:bidi="he-IL"/>
        </w:rPr>
        <w:t>.</w:t>
      </w:r>
      <w:r w:rsidRPr="00A859D1">
        <w:rPr>
          <w:rtl/>
          <w:lang w:bidi="he-IL"/>
        </w:rPr>
        <w:t xml:space="preserve"> הוא כלי </w:t>
      </w:r>
      <w:proofErr w:type="spellStart"/>
      <w:r w:rsidRPr="00A859D1">
        <w:rPr>
          <w:rtl/>
          <w:lang w:bidi="he-IL"/>
        </w:rPr>
        <w:t>שממלאין</w:t>
      </w:r>
      <w:proofErr w:type="spellEnd"/>
      <w:r w:rsidRPr="00A859D1">
        <w:rPr>
          <w:rtl/>
          <w:lang w:bidi="he-IL"/>
        </w:rPr>
        <w:t xml:space="preserve"> בו חול והחול יוצא דרך נקב מתחתיתו ועשויה </w:t>
      </w:r>
      <w:proofErr w:type="spellStart"/>
      <w:r w:rsidRPr="00A859D1">
        <w:rPr>
          <w:rtl/>
          <w:lang w:bidi="he-IL"/>
        </w:rPr>
        <w:t>קוין</w:t>
      </w:r>
      <w:proofErr w:type="spellEnd"/>
      <w:r w:rsidRPr="00A859D1">
        <w:rPr>
          <w:rtl/>
          <w:lang w:bidi="he-IL"/>
        </w:rPr>
        <w:t xml:space="preserve"> </w:t>
      </w:r>
      <w:proofErr w:type="spellStart"/>
      <w:r w:rsidRPr="00A859D1">
        <w:rPr>
          <w:rtl/>
          <w:lang w:bidi="he-IL"/>
        </w:rPr>
        <w:t>קוין</w:t>
      </w:r>
      <w:proofErr w:type="spellEnd"/>
      <w:r w:rsidRPr="00A859D1">
        <w:rPr>
          <w:rtl/>
          <w:lang w:bidi="he-IL"/>
        </w:rPr>
        <w:t xml:space="preserve"> לשער בו השעות</w:t>
      </w:r>
      <w:r w:rsidRPr="00A859D1">
        <w:rPr>
          <w:rFonts w:hint="cs"/>
          <w:rtl/>
          <w:lang w:bidi="he-IL"/>
        </w:rPr>
        <w:t>.</w:t>
      </w:r>
    </w:p>
    <w:p w14:paraId="1CE4E64A" w14:textId="77777777" w:rsidR="00280AEA" w:rsidRDefault="00280AEA">
      <w:pPr>
        <w:numPr>
          <w:ilvl w:val="2"/>
          <w:numId w:val="4"/>
        </w:numPr>
        <w:bidi/>
        <w:jc w:val="both"/>
        <w:rPr>
          <w:rFonts w:hint="cs"/>
        </w:rPr>
      </w:pPr>
      <w:proofErr w:type="spellStart"/>
      <w:r w:rsidRPr="00A859D1">
        <w:rPr>
          <w:u w:val="single"/>
          <w:rtl/>
          <w:lang w:bidi="he-IL"/>
        </w:rPr>
        <w:t>מג</w:t>
      </w:r>
      <w:r w:rsidRPr="00A859D1">
        <w:rPr>
          <w:rFonts w:hint="cs"/>
          <w:u w:val="single"/>
          <w:rtl/>
          <w:lang w:bidi="he-IL"/>
        </w:rPr>
        <w:t>"</w:t>
      </w:r>
      <w:r w:rsidRPr="00A859D1">
        <w:rPr>
          <w:u w:val="single"/>
          <w:rtl/>
          <w:lang w:bidi="he-IL"/>
        </w:rPr>
        <w:t>א</w:t>
      </w:r>
      <w:proofErr w:type="spellEnd"/>
      <w:r w:rsidRPr="00A859D1">
        <w:rPr>
          <w:rFonts w:hint="cs"/>
          <w:rtl/>
          <w:lang w:bidi="he-IL"/>
        </w:rPr>
        <w:t xml:space="preserve"> (</w:t>
      </w:r>
      <w:r w:rsidRPr="00A859D1">
        <w:rPr>
          <w:rtl/>
          <w:lang w:bidi="he-IL"/>
        </w:rPr>
        <w:t>ע</w:t>
      </w:r>
      <w:r w:rsidRPr="00A859D1">
        <w:rPr>
          <w:rFonts w:hint="cs"/>
          <w:rtl/>
          <w:lang w:bidi="he-IL"/>
        </w:rPr>
        <w:t>"</w:t>
      </w:r>
      <w:r w:rsidRPr="00A859D1">
        <w:rPr>
          <w:rtl/>
          <w:lang w:bidi="he-IL"/>
        </w:rPr>
        <w:t>ז)</w:t>
      </w:r>
      <w:r w:rsidRPr="00A859D1">
        <w:rPr>
          <w:rFonts w:hint="cs"/>
          <w:rtl/>
          <w:lang w:bidi="he-IL"/>
        </w:rPr>
        <w:t xml:space="preserve">, </w:t>
      </w:r>
      <w:r w:rsidRPr="00A859D1">
        <w:rPr>
          <w:u w:val="single"/>
          <w:rtl/>
          <w:lang w:bidi="he-IL"/>
        </w:rPr>
        <w:t>מ</w:t>
      </w:r>
      <w:r w:rsidRPr="00A859D1">
        <w:rPr>
          <w:rFonts w:hint="cs"/>
          <w:u w:val="single"/>
          <w:rtl/>
          <w:lang w:bidi="he-IL"/>
        </w:rPr>
        <w:t>"</w:t>
      </w:r>
      <w:r w:rsidRPr="00A859D1">
        <w:rPr>
          <w:u w:val="single"/>
          <w:rtl/>
          <w:lang w:bidi="he-IL"/>
        </w:rPr>
        <w:t>ב</w:t>
      </w:r>
      <w:r w:rsidRPr="00A859D1">
        <w:rPr>
          <w:rFonts w:hint="cs"/>
          <w:rtl/>
          <w:lang w:bidi="he-IL"/>
        </w:rPr>
        <w:t xml:space="preserve"> </w:t>
      </w:r>
      <w:r w:rsidRPr="00A859D1">
        <w:rPr>
          <w:rtl/>
          <w:lang w:bidi="he-IL"/>
        </w:rPr>
        <w:t>(קס</w:t>
      </w:r>
      <w:r w:rsidRPr="00A859D1">
        <w:rPr>
          <w:rFonts w:hint="cs"/>
          <w:rtl/>
          <w:lang w:bidi="he-IL"/>
        </w:rPr>
        <w:t>"</w:t>
      </w:r>
      <w:r w:rsidRPr="00A859D1">
        <w:rPr>
          <w:rtl/>
          <w:lang w:bidi="he-IL"/>
        </w:rPr>
        <w:t>ו)</w:t>
      </w:r>
      <w:r w:rsidRPr="00A859D1">
        <w:rPr>
          <w:rFonts w:hint="cs"/>
          <w:rtl/>
          <w:lang w:bidi="he-IL"/>
        </w:rPr>
        <w:t>:</w:t>
      </w:r>
      <w:r w:rsidRPr="00A859D1">
        <w:rPr>
          <w:rtl/>
          <w:lang w:bidi="he-IL"/>
        </w:rPr>
        <w:t xml:space="preserve"> של מין אחר</w:t>
      </w:r>
      <w:r w:rsidRPr="00A859D1">
        <w:rPr>
          <w:rFonts w:hint="cs"/>
          <w:rtl/>
          <w:lang w:bidi="he-IL"/>
        </w:rPr>
        <w:t>.</w:t>
      </w:r>
      <w:r w:rsidRPr="00A859D1">
        <w:rPr>
          <w:rtl/>
          <w:lang w:bidi="he-IL"/>
        </w:rPr>
        <w:t xml:space="preserve"> כגון שהוא עשוי חוליות </w:t>
      </w:r>
      <w:proofErr w:type="spellStart"/>
      <w:r w:rsidRPr="00A859D1">
        <w:rPr>
          <w:rtl/>
          <w:lang w:bidi="he-IL"/>
        </w:rPr>
        <w:t>חוליות</w:t>
      </w:r>
      <w:proofErr w:type="spellEnd"/>
      <w:r w:rsidRPr="00A859D1">
        <w:rPr>
          <w:rtl/>
          <w:lang w:bidi="he-IL"/>
        </w:rPr>
        <w:t xml:space="preserve"> להכיר בו השעות כשהצל מגיע לאיזה </w:t>
      </w:r>
      <w:proofErr w:type="spellStart"/>
      <w:r w:rsidRPr="00A859D1">
        <w:rPr>
          <w:rtl/>
          <w:lang w:bidi="he-IL"/>
        </w:rPr>
        <w:t>חוליא</w:t>
      </w:r>
      <w:proofErr w:type="spellEnd"/>
      <w:r w:rsidRPr="00A859D1">
        <w:rPr>
          <w:rFonts w:hint="cs"/>
          <w:rtl/>
          <w:lang w:bidi="he-IL"/>
        </w:rPr>
        <w:t>.</w:t>
      </w:r>
    </w:p>
    <w:p w14:paraId="1463756F" w14:textId="77777777" w:rsidR="00280AEA" w:rsidRDefault="00280AEA">
      <w:pPr>
        <w:numPr>
          <w:ilvl w:val="2"/>
          <w:numId w:val="4"/>
        </w:numPr>
        <w:bidi/>
        <w:jc w:val="both"/>
        <w:rPr>
          <w:rFonts w:hint="cs"/>
        </w:rPr>
      </w:pPr>
      <w:proofErr w:type="spellStart"/>
      <w:r w:rsidRPr="00A859D1">
        <w:rPr>
          <w:u w:val="single"/>
          <w:rtl/>
          <w:lang w:bidi="he-IL"/>
        </w:rPr>
        <w:t>מג</w:t>
      </w:r>
      <w:r w:rsidRPr="00A859D1">
        <w:rPr>
          <w:rFonts w:hint="cs"/>
          <w:u w:val="single"/>
          <w:rtl/>
          <w:lang w:bidi="he-IL"/>
        </w:rPr>
        <w:t>"</w:t>
      </w:r>
      <w:r w:rsidRPr="00A859D1">
        <w:rPr>
          <w:u w:val="single"/>
          <w:rtl/>
          <w:lang w:bidi="he-IL"/>
        </w:rPr>
        <w:t>א</w:t>
      </w:r>
      <w:proofErr w:type="spellEnd"/>
      <w:r w:rsidRPr="00A859D1">
        <w:rPr>
          <w:rFonts w:hint="cs"/>
          <w:rtl/>
          <w:lang w:bidi="he-IL"/>
        </w:rPr>
        <w:t xml:space="preserve"> (</w:t>
      </w:r>
      <w:r w:rsidRPr="00A859D1">
        <w:rPr>
          <w:rtl/>
          <w:lang w:bidi="he-IL"/>
        </w:rPr>
        <w:t>ע</w:t>
      </w:r>
      <w:r w:rsidRPr="00A859D1">
        <w:rPr>
          <w:rFonts w:hint="cs"/>
          <w:rtl/>
          <w:lang w:bidi="he-IL"/>
        </w:rPr>
        <w:t>"ח</w:t>
      </w:r>
      <w:r w:rsidRPr="00A859D1">
        <w:rPr>
          <w:rtl/>
          <w:lang w:bidi="he-IL"/>
        </w:rPr>
        <w:t>)</w:t>
      </w:r>
      <w:r w:rsidRPr="00A859D1">
        <w:rPr>
          <w:rFonts w:hint="cs"/>
          <w:rtl/>
          <w:lang w:bidi="he-IL"/>
        </w:rPr>
        <w:t xml:space="preserve">, </w:t>
      </w:r>
      <w:r w:rsidRPr="00A859D1">
        <w:rPr>
          <w:u w:val="single"/>
          <w:rtl/>
          <w:lang w:bidi="he-IL"/>
        </w:rPr>
        <w:t>מ</w:t>
      </w:r>
      <w:r w:rsidRPr="00A859D1">
        <w:rPr>
          <w:rFonts w:hint="cs"/>
          <w:u w:val="single"/>
          <w:rtl/>
          <w:lang w:bidi="he-IL"/>
        </w:rPr>
        <w:t>"</w:t>
      </w:r>
      <w:r w:rsidRPr="00A859D1">
        <w:rPr>
          <w:u w:val="single"/>
          <w:rtl/>
          <w:lang w:bidi="he-IL"/>
        </w:rPr>
        <w:t>ב</w:t>
      </w:r>
      <w:r w:rsidRPr="00A859D1">
        <w:rPr>
          <w:rFonts w:hint="cs"/>
          <w:rtl/>
          <w:lang w:bidi="he-IL"/>
        </w:rPr>
        <w:t xml:space="preserve"> </w:t>
      </w:r>
      <w:r w:rsidRPr="00A859D1">
        <w:rPr>
          <w:rtl/>
          <w:lang w:bidi="he-IL"/>
        </w:rPr>
        <w:t>(קס</w:t>
      </w:r>
      <w:r w:rsidRPr="00A859D1">
        <w:rPr>
          <w:rFonts w:hint="cs"/>
          <w:rtl/>
          <w:lang w:bidi="he-IL"/>
        </w:rPr>
        <w:t>"</w:t>
      </w:r>
      <w:r>
        <w:rPr>
          <w:rtl/>
          <w:lang w:bidi="he-IL"/>
        </w:rPr>
        <w:t xml:space="preserve">ז) </w:t>
      </w:r>
      <w:r w:rsidRPr="00A859D1">
        <w:rPr>
          <w:rtl/>
          <w:lang w:bidi="he-IL"/>
        </w:rPr>
        <w:t>להסתפק</w:t>
      </w:r>
      <w:r w:rsidRPr="00A859D1">
        <w:rPr>
          <w:rFonts w:hint="cs"/>
          <w:rtl/>
          <w:lang w:bidi="he-IL"/>
        </w:rPr>
        <w:t>.</w:t>
      </w:r>
      <w:r w:rsidRPr="00A859D1">
        <w:rPr>
          <w:rtl/>
          <w:lang w:bidi="he-IL"/>
        </w:rPr>
        <w:t xml:space="preserve"> </w:t>
      </w:r>
      <w:proofErr w:type="spellStart"/>
      <w:r w:rsidRPr="00A859D1">
        <w:rPr>
          <w:rtl/>
          <w:lang w:bidi="he-IL"/>
        </w:rPr>
        <w:t>דדמי</w:t>
      </w:r>
      <w:proofErr w:type="spellEnd"/>
      <w:r w:rsidRPr="00A859D1">
        <w:rPr>
          <w:rtl/>
          <w:lang w:bidi="he-IL"/>
        </w:rPr>
        <w:t xml:space="preserve"> למדידת הזמן או הצל</w:t>
      </w:r>
      <w:r>
        <w:rPr>
          <w:rFonts w:hint="cs"/>
          <w:rtl/>
          <w:lang w:bidi="he-IL"/>
        </w:rPr>
        <w:t>,</w:t>
      </w:r>
      <w:r>
        <w:rPr>
          <w:rtl/>
          <w:lang w:bidi="he-IL"/>
        </w:rPr>
        <w:t xml:space="preserve"> ו</w:t>
      </w:r>
      <w:r w:rsidRPr="00A859D1">
        <w:rPr>
          <w:rtl/>
          <w:lang w:bidi="he-IL"/>
        </w:rPr>
        <w:t xml:space="preserve">בכלל </w:t>
      </w:r>
      <w:r w:rsidRPr="00A859D1">
        <w:rPr>
          <w:b/>
          <w:bCs/>
          <w:rtl/>
          <w:lang w:bidi="he-IL"/>
        </w:rPr>
        <w:t xml:space="preserve">כלי שמלאכתו לאיסור </w:t>
      </w:r>
      <w:proofErr w:type="spellStart"/>
      <w:r w:rsidRPr="00A859D1">
        <w:rPr>
          <w:b/>
          <w:bCs/>
          <w:rtl/>
          <w:lang w:bidi="he-IL"/>
        </w:rPr>
        <w:t>דמדידה</w:t>
      </w:r>
      <w:proofErr w:type="spellEnd"/>
      <w:r w:rsidRPr="00A859D1">
        <w:rPr>
          <w:b/>
          <w:bCs/>
          <w:rtl/>
          <w:lang w:bidi="he-IL"/>
        </w:rPr>
        <w:t xml:space="preserve"> בשבת אסור</w:t>
      </w:r>
      <w:r w:rsidRPr="00A859D1">
        <w:rPr>
          <w:rtl/>
          <w:lang w:bidi="he-IL"/>
        </w:rPr>
        <w:t xml:space="preserve"> כשאינה של מצוה</w:t>
      </w:r>
      <w:r>
        <w:rPr>
          <w:rFonts w:hint="cs"/>
          <w:rtl/>
          <w:lang w:bidi="he-IL"/>
        </w:rPr>
        <w:t>.</w:t>
      </w:r>
      <w:r w:rsidRPr="00A859D1">
        <w:rPr>
          <w:rtl/>
          <w:lang w:bidi="he-IL"/>
        </w:rPr>
        <w:t xml:space="preserve"> ואפי</w:t>
      </w:r>
      <w:r w:rsidRPr="00A859D1">
        <w:rPr>
          <w:rFonts w:hint="cs"/>
          <w:rtl/>
          <w:lang w:bidi="he-IL"/>
        </w:rPr>
        <w:t xml:space="preserve">' </w:t>
      </w:r>
      <w:r w:rsidRPr="00A859D1">
        <w:rPr>
          <w:rtl/>
          <w:lang w:bidi="he-IL"/>
        </w:rPr>
        <w:t>אם הוא לומד על ידו</w:t>
      </w:r>
      <w:r>
        <w:rPr>
          <w:rFonts w:hint="cs"/>
          <w:rtl/>
          <w:lang w:bidi="he-IL"/>
        </w:rPr>
        <w:t>,</w:t>
      </w:r>
      <w:r w:rsidRPr="00A859D1">
        <w:rPr>
          <w:rtl/>
          <w:lang w:bidi="he-IL"/>
        </w:rPr>
        <w:t xml:space="preserve"> מ"מ עיקר המדידה אינה של מצוה</w:t>
      </w:r>
      <w:r w:rsidRPr="00A859D1">
        <w:rPr>
          <w:rFonts w:hint="cs"/>
          <w:rtl/>
          <w:lang w:bidi="he-IL"/>
        </w:rPr>
        <w:t>.</w:t>
      </w:r>
      <w:r w:rsidRPr="00A859D1">
        <w:rPr>
          <w:rtl/>
          <w:lang w:bidi="he-IL"/>
        </w:rPr>
        <w:t xml:space="preserve"> מיהו כשצריך לו לגופו או מקומו </w:t>
      </w:r>
      <w:proofErr w:type="spellStart"/>
      <w:r w:rsidRPr="00A859D1">
        <w:rPr>
          <w:rtl/>
          <w:lang w:bidi="he-IL"/>
        </w:rPr>
        <w:t>בודאי</w:t>
      </w:r>
      <w:proofErr w:type="spellEnd"/>
      <w:r w:rsidRPr="00A859D1">
        <w:rPr>
          <w:rtl/>
          <w:lang w:bidi="he-IL"/>
        </w:rPr>
        <w:t xml:space="preserve"> שרי </w:t>
      </w:r>
      <w:proofErr w:type="spellStart"/>
      <w:r w:rsidRPr="00A859D1">
        <w:rPr>
          <w:rtl/>
          <w:lang w:bidi="he-IL"/>
        </w:rPr>
        <w:t>דהא</w:t>
      </w:r>
      <w:proofErr w:type="spellEnd"/>
      <w:r w:rsidRPr="00A859D1">
        <w:rPr>
          <w:rtl/>
          <w:lang w:bidi="he-IL"/>
        </w:rPr>
        <w:t xml:space="preserve"> כלי הוא</w:t>
      </w:r>
      <w:r w:rsidRPr="00A859D1">
        <w:rPr>
          <w:rFonts w:hint="cs"/>
          <w:rtl/>
          <w:lang w:bidi="he-IL"/>
        </w:rPr>
        <w:t>.</w:t>
      </w:r>
    </w:p>
    <w:p w14:paraId="469CE0EA" w14:textId="77777777" w:rsidR="00280AEA" w:rsidRPr="00A859D1" w:rsidRDefault="00280AEA" w:rsidP="00280AEA">
      <w:pPr>
        <w:bidi/>
        <w:jc w:val="both"/>
        <w:rPr>
          <w:rFonts w:hint="cs"/>
        </w:rPr>
      </w:pPr>
    </w:p>
    <w:p w14:paraId="0B6D56B0" w14:textId="77777777" w:rsidR="00280AEA" w:rsidRDefault="00280AEA">
      <w:pPr>
        <w:numPr>
          <w:ilvl w:val="1"/>
          <w:numId w:val="4"/>
        </w:numPr>
        <w:bidi/>
        <w:jc w:val="both"/>
        <w:rPr>
          <w:rFonts w:hint="cs"/>
        </w:rPr>
      </w:pPr>
      <w:r>
        <w:rPr>
          <w:rFonts w:hint="cs"/>
          <w:u w:val="single"/>
          <w:rtl/>
          <w:lang w:bidi="he-IL"/>
        </w:rPr>
        <w:t>רמ"א</w:t>
      </w:r>
      <w:r w:rsidRPr="004957BF">
        <w:rPr>
          <w:rFonts w:hint="cs"/>
          <w:rtl/>
          <w:lang w:bidi="he-IL"/>
        </w:rPr>
        <w:t>:</w:t>
      </w:r>
      <w:r>
        <w:rPr>
          <w:rFonts w:hint="cs"/>
          <w:rtl/>
          <w:lang w:bidi="he-IL"/>
        </w:rPr>
        <w:t xml:space="preserve"> </w:t>
      </w:r>
      <w:r>
        <w:rPr>
          <w:rtl/>
          <w:lang w:bidi="he-IL"/>
        </w:rPr>
        <w:t>וכבר פשט המנהג לאסור</w:t>
      </w:r>
      <w:r w:rsidRPr="004957BF">
        <w:rPr>
          <w:rtl/>
          <w:lang w:bidi="he-IL"/>
        </w:rPr>
        <w:t>.</w:t>
      </w:r>
    </w:p>
    <w:p w14:paraId="7CA36411" w14:textId="77777777" w:rsidR="00280AEA" w:rsidRDefault="00280AEA">
      <w:pPr>
        <w:numPr>
          <w:ilvl w:val="2"/>
          <w:numId w:val="4"/>
        </w:numPr>
        <w:bidi/>
        <w:jc w:val="both"/>
        <w:rPr>
          <w:rFonts w:hint="cs"/>
        </w:rPr>
      </w:pPr>
      <w:r w:rsidRPr="00A859D1">
        <w:rPr>
          <w:u w:val="single"/>
          <w:rtl/>
          <w:lang w:bidi="he-IL"/>
        </w:rPr>
        <w:t>מ</w:t>
      </w:r>
      <w:r w:rsidRPr="00A859D1">
        <w:rPr>
          <w:rFonts w:hint="cs"/>
          <w:u w:val="single"/>
          <w:rtl/>
          <w:lang w:bidi="he-IL"/>
        </w:rPr>
        <w:t>"</w:t>
      </w:r>
      <w:r w:rsidRPr="00A859D1">
        <w:rPr>
          <w:u w:val="single"/>
          <w:rtl/>
          <w:lang w:bidi="he-IL"/>
        </w:rPr>
        <w:t>ב</w:t>
      </w:r>
      <w:r w:rsidRPr="00425E72">
        <w:rPr>
          <w:rFonts w:hint="cs"/>
          <w:rtl/>
          <w:lang w:bidi="he-IL"/>
        </w:rPr>
        <w:t xml:space="preserve"> </w:t>
      </w:r>
      <w:r>
        <w:rPr>
          <w:rtl/>
          <w:lang w:bidi="he-IL"/>
        </w:rPr>
        <w:t>(קס</w:t>
      </w:r>
      <w:r>
        <w:rPr>
          <w:rFonts w:hint="cs"/>
          <w:rtl/>
          <w:lang w:bidi="he-IL"/>
        </w:rPr>
        <w:t>"</w:t>
      </w:r>
      <w:r>
        <w:rPr>
          <w:rtl/>
          <w:lang w:bidi="he-IL"/>
        </w:rPr>
        <w:t>ח)</w:t>
      </w:r>
      <w:r>
        <w:rPr>
          <w:rFonts w:hint="cs"/>
          <w:rtl/>
          <w:lang w:bidi="he-IL"/>
        </w:rPr>
        <w:t>: ג' ציורים.</w:t>
      </w:r>
    </w:p>
    <w:p w14:paraId="2342E0FB" w14:textId="77777777" w:rsidR="00280AEA" w:rsidRDefault="00280AEA">
      <w:pPr>
        <w:numPr>
          <w:ilvl w:val="3"/>
          <w:numId w:val="4"/>
        </w:numPr>
        <w:bidi/>
        <w:jc w:val="both"/>
        <w:rPr>
          <w:rFonts w:hint="cs"/>
        </w:rPr>
      </w:pPr>
      <w:r>
        <w:rPr>
          <w:rFonts w:hint="cs"/>
          <w:rtl/>
          <w:lang w:bidi="he-IL"/>
        </w:rPr>
        <w:t>שעון</w:t>
      </w:r>
      <w:r>
        <w:rPr>
          <w:rtl/>
          <w:lang w:bidi="he-IL"/>
        </w:rPr>
        <w:t xml:space="preserve"> שלנו יש להתיר [</w:t>
      </w:r>
      <w:proofErr w:type="spellStart"/>
      <w:r>
        <w:rPr>
          <w:rtl/>
          <w:lang w:bidi="he-IL"/>
        </w:rPr>
        <w:t>פמ"ג</w:t>
      </w:r>
      <w:proofErr w:type="spellEnd"/>
      <w:r>
        <w:rPr>
          <w:rtl/>
          <w:lang w:bidi="he-IL"/>
        </w:rPr>
        <w:t xml:space="preserve"> </w:t>
      </w:r>
      <w:proofErr w:type="spellStart"/>
      <w:r>
        <w:rPr>
          <w:rtl/>
          <w:lang w:bidi="he-IL"/>
        </w:rPr>
        <w:t>ומחה"ש</w:t>
      </w:r>
      <w:proofErr w:type="spellEnd"/>
      <w:r>
        <w:rPr>
          <w:rtl/>
          <w:lang w:bidi="he-IL"/>
        </w:rPr>
        <w:t xml:space="preserve"> וש"א]</w:t>
      </w:r>
      <w:r>
        <w:rPr>
          <w:rFonts w:hint="cs"/>
          <w:rtl/>
          <w:lang w:bidi="he-IL"/>
        </w:rPr>
        <w:t>.</w:t>
      </w:r>
    </w:p>
    <w:p w14:paraId="57BDB9F3" w14:textId="77777777" w:rsidR="00280AEA" w:rsidRDefault="00280AEA">
      <w:pPr>
        <w:numPr>
          <w:ilvl w:val="3"/>
          <w:numId w:val="4"/>
        </w:numPr>
        <w:bidi/>
        <w:jc w:val="both"/>
        <w:rPr>
          <w:rFonts w:hint="cs"/>
        </w:rPr>
      </w:pPr>
      <w:proofErr w:type="spellStart"/>
      <w:r>
        <w:rPr>
          <w:rtl/>
          <w:lang w:bidi="he-IL"/>
        </w:rPr>
        <w:t>ודוקא</w:t>
      </w:r>
      <w:proofErr w:type="spellEnd"/>
      <w:r>
        <w:rPr>
          <w:rtl/>
          <w:lang w:bidi="he-IL"/>
        </w:rPr>
        <w:t xml:space="preserve"> הקטנים </w:t>
      </w:r>
      <w:r w:rsidRPr="00A859D1">
        <w:rPr>
          <w:rtl/>
          <w:lang w:bidi="he-IL"/>
        </w:rPr>
        <w:t>שקורין</w:t>
      </w:r>
      <w:r w:rsidRPr="00A859D1">
        <w:rPr>
          <w:rFonts w:hint="cs"/>
          <w:rtl/>
          <w:lang w:bidi="he-IL"/>
        </w:rPr>
        <w:t xml:space="preserve"> </w:t>
      </w:r>
      <w:r>
        <w:rPr>
          <w:rFonts w:hint="cs"/>
          <w:rtl/>
          <w:lang w:bidi="he-IL"/>
        </w:rPr>
        <w:t>שעון כיס,</w:t>
      </w:r>
      <w:r>
        <w:rPr>
          <w:rtl/>
          <w:lang w:bidi="he-IL"/>
        </w:rPr>
        <w:t xml:space="preserve"> אבל הגדולים שקורין </w:t>
      </w:r>
      <w:r w:rsidRPr="00DE5530">
        <w:rPr>
          <w:b/>
          <w:bCs/>
          <w:rtl/>
          <w:lang w:bidi="he-IL"/>
        </w:rPr>
        <w:t>שעון קיר</w:t>
      </w:r>
      <w:r>
        <w:rPr>
          <w:rtl/>
          <w:lang w:bidi="he-IL"/>
        </w:rPr>
        <w:t xml:space="preserve"> אסור לטלטל</w:t>
      </w:r>
      <w:r>
        <w:rPr>
          <w:rFonts w:hint="cs"/>
          <w:rtl/>
          <w:lang w:bidi="he-IL"/>
        </w:rPr>
        <w:t>.</w:t>
      </w:r>
    </w:p>
    <w:p w14:paraId="24938508" w14:textId="77777777" w:rsidR="00280AEA" w:rsidRDefault="00280AEA">
      <w:pPr>
        <w:numPr>
          <w:ilvl w:val="3"/>
          <w:numId w:val="4"/>
        </w:numPr>
        <w:bidi/>
        <w:jc w:val="both"/>
        <w:rPr>
          <w:rFonts w:hint="cs"/>
        </w:rPr>
      </w:pPr>
      <w:r>
        <w:rPr>
          <w:rtl/>
          <w:lang w:bidi="he-IL"/>
        </w:rPr>
        <w:t>ואפי</w:t>
      </w:r>
      <w:r>
        <w:rPr>
          <w:rFonts w:hint="cs"/>
          <w:rtl/>
          <w:lang w:bidi="he-IL"/>
        </w:rPr>
        <w:t>'</w:t>
      </w:r>
      <w:r>
        <w:rPr>
          <w:rtl/>
          <w:lang w:bidi="he-IL"/>
        </w:rPr>
        <w:t xml:space="preserve"> אותן כלי שעות </w:t>
      </w:r>
      <w:proofErr w:type="spellStart"/>
      <w:r>
        <w:rPr>
          <w:rtl/>
          <w:lang w:bidi="he-IL"/>
        </w:rPr>
        <w:t>העומדין</w:t>
      </w:r>
      <w:proofErr w:type="spellEnd"/>
      <w:r>
        <w:rPr>
          <w:rtl/>
          <w:lang w:bidi="he-IL"/>
        </w:rPr>
        <w:t xml:space="preserve"> בתיבה על הקרקע יש להחמיר בטלטול אם לא לצורך מקומו [שע"ת]</w:t>
      </w:r>
      <w:r>
        <w:rPr>
          <w:rFonts w:hint="cs"/>
          <w:rtl/>
          <w:lang w:bidi="he-IL"/>
        </w:rPr>
        <w:t>.</w:t>
      </w:r>
    </w:p>
    <w:p w14:paraId="4A635102" w14:textId="77777777" w:rsidR="00280AEA" w:rsidRDefault="00280AEA" w:rsidP="00280AEA">
      <w:pPr>
        <w:bidi/>
        <w:jc w:val="both"/>
        <w:rPr>
          <w:rFonts w:hint="cs"/>
        </w:rPr>
      </w:pPr>
    </w:p>
    <w:p w14:paraId="5F27900B" w14:textId="77777777" w:rsidR="00280AEA" w:rsidRDefault="00280AEA">
      <w:pPr>
        <w:numPr>
          <w:ilvl w:val="0"/>
          <w:numId w:val="4"/>
        </w:numPr>
        <w:bidi/>
        <w:jc w:val="both"/>
        <w:rPr>
          <w:rFonts w:hint="cs"/>
        </w:rPr>
      </w:pPr>
      <w:r w:rsidRPr="00EC7165">
        <w:rPr>
          <w:rFonts w:hint="cs"/>
          <w:rtl/>
          <w:lang w:bidi="he-IL"/>
        </w:rPr>
        <w:t xml:space="preserve">סעיף </w:t>
      </w:r>
      <w:r>
        <w:rPr>
          <w:rFonts w:hint="cs"/>
          <w:rtl/>
          <w:lang w:bidi="he-IL"/>
        </w:rPr>
        <w:t>נ"ב</w:t>
      </w:r>
      <w:r w:rsidRPr="00EC7165">
        <w:rPr>
          <w:rFonts w:hint="cs"/>
          <w:rtl/>
          <w:lang w:bidi="he-IL"/>
        </w:rPr>
        <w:t xml:space="preserve"> </w:t>
      </w:r>
      <w:r>
        <w:rPr>
          <w:rFonts w:hint="cs"/>
          <w:rtl/>
          <w:lang w:bidi="he-IL"/>
        </w:rPr>
        <w:t xml:space="preserve">- </w:t>
      </w:r>
      <w:proofErr w:type="spellStart"/>
      <w:r w:rsidRPr="00EC7165">
        <w:rPr>
          <w:b/>
          <w:bCs/>
          <w:rtl/>
        </w:rPr>
        <w:t>מוקצה</w:t>
      </w:r>
      <w:proofErr w:type="spellEnd"/>
      <w:r w:rsidRPr="00EC7165">
        <w:rPr>
          <w:b/>
          <w:bCs/>
          <w:rtl/>
        </w:rPr>
        <w:t xml:space="preserve"> </w:t>
      </w:r>
      <w:proofErr w:type="spellStart"/>
      <w:r w:rsidRPr="00EC7165">
        <w:rPr>
          <w:b/>
          <w:bCs/>
          <w:rtl/>
        </w:rPr>
        <w:t>לא</w:t>
      </w:r>
      <w:proofErr w:type="spellEnd"/>
      <w:r w:rsidRPr="00EC7165">
        <w:rPr>
          <w:b/>
          <w:bCs/>
          <w:rtl/>
        </w:rPr>
        <w:t xml:space="preserve">' </w:t>
      </w:r>
      <w:proofErr w:type="spellStart"/>
      <w:r w:rsidRPr="00EC7165">
        <w:rPr>
          <w:b/>
          <w:bCs/>
          <w:rtl/>
        </w:rPr>
        <w:t>ואינו</w:t>
      </w:r>
      <w:proofErr w:type="spellEnd"/>
      <w:r w:rsidRPr="00EC7165">
        <w:rPr>
          <w:b/>
          <w:bCs/>
          <w:rtl/>
        </w:rPr>
        <w:t xml:space="preserve"> </w:t>
      </w:r>
      <w:proofErr w:type="spellStart"/>
      <w:r w:rsidRPr="00EC7165">
        <w:rPr>
          <w:b/>
          <w:bCs/>
          <w:rtl/>
        </w:rPr>
        <w:t>מוקצה</w:t>
      </w:r>
      <w:proofErr w:type="spellEnd"/>
      <w:r w:rsidRPr="00EC7165">
        <w:rPr>
          <w:b/>
          <w:bCs/>
          <w:rtl/>
        </w:rPr>
        <w:t xml:space="preserve"> </w:t>
      </w:r>
      <w:proofErr w:type="spellStart"/>
      <w:r w:rsidRPr="00EC7165">
        <w:rPr>
          <w:b/>
          <w:bCs/>
          <w:rtl/>
        </w:rPr>
        <w:t>לב</w:t>
      </w:r>
      <w:proofErr w:type="spellEnd"/>
      <w:r w:rsidRPr="00EC7165">
        <w:rPr>
          <w:b/>
          <w:bCs/>
          <w:rtl/>
        </w:rPr>
        <w:t>'</w:t>
      </w:r>
      <w:r>
        <w:rPr>
          <w:rFonts w:hint="cs"/>
          <w:rtl/>
          <w:lang w:bidi="he-IL"/>
        </w:rPr>
        <w:t>.</w:t>
      </w:r>
    </w:p>
    <w:p w14:paraId="0BCDD96E" w14:textId="77777777" w:rsidR="00280AEA" w:rsidRDefault="00280AEA">
      <w:pPr>
        <w:numPr>
          <w:ilvl w:val="1"/>
          <w:numId w:val="4"/>
        </w:numPr>
        <w:bidi/>
        <w:jc w:val="both"/>
      </w:pPr>
      <w:r w:rsidRPr="00EC7165">
        <w:rPr>
          <w:rFonts w:hint="cs"/>
          <w:u w:val="single"/>
          <w:rtl/>
          <w:lang w:bidi="he-IL"/>
        </w:rPr>
        <w:t>מחבר</w:t>
      </w:r>
      <w:r>
        <w:rPr>
          <w:rFonts w:hint="cs"/>
          <w:rtl/>
          <w:lang w:bidi="he-IL"/>
        </w:rPr>
        <w:t xml:space="preserve">: </w:t>
      </w:r>
      <w:r w:rsidRPr="004957BF">
        <w:rPr>
          <w:rtl/>
          <w:lang w:bidi="he-IL"/>
        </w:rPr>
        <w:t>מוקצה לעשירים הוי מוקצה, ואפי</w:t>
      </w:r>
      <w:r>
        <w:rPr>
          <w:rFonts w:hint="cs"/>
          <w:rtl/>
          <w:lang w:bidi="he-IL"/>
        </w:rPr>
        <w:t>'</w:t>
      </w:r>
      <w:r w:rsidRPr="004957BF">
        <w:rPr>
          <w:rtl/>
          <w:lang w:bidi="he-IL"/>
        </w:rPr>
        <w:t xml:space="preserve"> עניים אין </w:t>
      </w:r>
      <w:proofErr w:type="spellStart"/>
      <w:r w:rsidRPr="004957BF">
        <w:rPr>
          <w:rtl/>
          <w:lang w:bidi="he-IL"/>
        </w:rPr>
        <w:t>מטלטלין</w:t>
      </w:r>
      <w:proofErr w:type="spellEnd"/>
      <w:r w:rsidRPr="004957BF">
        <w:rPr>
          <w:rtl/>
          <w:lang w:bidi="he-IL"/>
        </w:rPr>
        <w:t>.</w:t>
      </w:r>
    </w:p>
    <w:p w14:paraId="731B05DC" w14:textId="77777777" w:rsidR="00280AEA" w:rsidRDefault="00280AEA">
      <w:pPr>
        <w:numPr>
          <w:ilvl w:val="2"/>
          <w:numId w:val="4"/>
        </w:numPr>
        <w:bidi/>
        <w:jc w:val="both"/>
        <w:rPr>
          <w:rFonts w:hint="cs"/>
        </w:rPr>
      </w:pPr>
      <w:r w:rsidRPr="0089324F">
        <w:rPr>
          <w:rFonts w:hint="cs"/>
          <w:u w:val="single"/>
          <w:rtl/>
          <w:lang w:bidi="he-IL"/>
        </w:rPr>
        <w:t>ט"ז</w:t>
      </w:r>
      <w:r w:rsidRPr="0089324F">
        <w:rPr>
          <w:rFonts w:hint="cs"/>
          <w:rtl/>
          <w:lang w:bidi="he-IL"/>
        </w:rPr>
        <w:t xml:space="preserve"> (כ"ה), </w:t>
      </w:r>
      <w:proofErr w:type="spellStart"/>
      <w:r w:rsidRPr="0089324F">
        <w:rPr>
          <w:rFonts w:hint="cs"/>
          <w:u w:val="single"/>
          <w:rtl/>
          <w:lang w:bidi="he-IL"/>
        </w:rPr>
        <w:t>מג"א</w:t>
      </w:r>
      <w:proofErr w:type="spellEnd"/>
      <w:r w:rsidRPr="0089324F">
        <w:rPr>
          <w:rFonts w:hint="cs"/>
          <w:rtl/>
          <w:lang w:bidi="he-IL"/>
        </w:rPr>
        <w:t xml:space="preserve"> (ע"ט), </w:t>
      </w:r>
      <w:r w:rsidRPr="0089324F">
        <w:rPr>
          <w:rFonts w:hint="cs"/>
          <w:u w:val="single"/>
          <w:rtl/>
          <w:lang w:bidi="he-IL"/>
        </w:rPr>
        <w:t>מ"ב</w:t>
      </w:r>
      <w:r w:rsidRPr="0089324F">
        <w:rPr>
          <w:rFonts w:hint="cs"/>
          <w:rtl/>
          <w:lang w:bidi="he-IL"/>
        </w:rPr>
        <w:t xml:space="preserve"> </w:t>
      </w:r>
      <w:r w:rsidRPr="0089324F">
        <w:rPr>
          <w:rtl/>
        </w:rPr>
        <w:t>(</w:t>
      </w:r>
      <w:r w:rsidRPr="0089324F">
        <w:rPr>
          <w:rtl/>
          <w:lang w:bidi="he-IL"/>
        </w:rPr>
        <w:t>ק</w:t>
      </w:r>
      <w:r w:rsidRPr="0089324F">
        <w:rPr>
          <w:rFonts w:hint="cs"/>
          <w:rtl/>
          <w:lang w:bidi="he-IL"/>
        </w:rPr>
        <w:t>"</w:t>
      </w:r>
      <w:r w:rsidRPr="0089324F">
        <w:rPr>
          <w:rtl/>
          <w:lang w:bidi="he-IL"/>
        </w:rPr>
        <w:t>ע</w:t>
      </w:r>
      <w:r>
        <w:rPr>
          <w:rFonts w:hint="cs"/>
          <w:rtl/>
          <w:lang w:bidi="he-IL"/>
        </w:rPr>
        <w:t xml:space="preserve">, </w:t>
      </w:r>
      <w:proofErr w:type="spellStart"/>
      <w:r>
        <w:rPr>
          <w:rFonts w:hint="cs"/>
          <w:rtl/>
          <w:lang w:bidi="he-IL"/>
        </w:rPr>
        <w:t>שעה"צ</w:t>
      </w:r>
      <w:proofErr w:type="spellEnd"/>
      <w:r>
        <w:rPr>
          <w:rFonts w:hint="cs"/>
          <w:rtl/>
          <w:lang w:bidi="he-IL"/>
        </w:rPr>
        <w:t xml:space="preserve"> קל"ב</w:t>
      </w:r>
      <w:r w:rsidRPr="0089324F">
        <w:rPr>
          <w:rtl/>
          <w:lang w:bidi="he-IL"/>
        </w:rPr>
        <w:t>)</w:t>
      </w:r>
      <w:r>
        <w:rPr>
          <w:rFonts w:hint="cs"/>
          <w:rtl/>
          <w:lang w:bidi="he-IL"/>
        </w:rPr>
        <w:t>:</w:t>
      </w:r>
      <w:r w:rsidRPr="0089324F">
        <w:rPr>
          <w:rtl/>
          <w:lang w:bidi="he-IL"/>
        </w:rPr>
        <w:t xml:space="preserve"> אין </w:t>
      </w:r>
      <w:proofErr w:type="spellStart"/>
      <w:r w:rsidRPr="0089324F">
        <w:rPr>
          <w:rtl/>
          <w:lang w:bidi="he-IL"/>
        </w:rPr>
        <w:t>מטלטלין</w:t>
      </w:r>
      <w:proofErr w:type="spellEnd"/>
      <w:r>
        <w:rPr>
          <w:rFonts w:hint="cs"/>
          <w:rtl/>
          <w:lang w:bidi="he-IL"/>
        </w:rPr>
        <w:t>.</w:t>
      </w:r>
      <w:r w:rsidRPr="0089324F">
        <w:rPr>
          <w:rtl/>
          <w:lang w:bidi="he-IL"/>
        </w:rPr>
        <w:t xml:space="preserve"> שכבר הוקצה מדעתו של בעה"ב העשיר </w:t>
      </w:r>
      <w:r w:rsidRPr="0089324F">
        <w:rPr>
          <w:b/>
          <w:bCs/>
          <w:rtl/>
          <w:lang w:bidi="he-IL"/>
        </w:rPr>
        <w:t>ואין חילוק</w:t>
      </w:r>
      <w:r w:rsidRPr="0089324F">
        <w:rPr>
          <w:rtl/>
          <w:lang w:bidi="he-IL"/>
        </w:rPr>
        <w:t xml:space="preserve"> בין עניים שבביתו בין עניים שחוץ לביתו </w:t>
      </w:r>
      <w:proofErr w:type="spellStart"/>
      <w:r w:rsidRPr="0089324F">
        <w:rPr>
          <w:rtl/>
          <w:lang w:bidi="he-IL"/>
        </w:rPr>
        <w:t>דאזלינן</w:t>
      </w:r>
      <w:proofErr w:type="spellEnd"/>
      <w:r w:rsidRPr="0089324F">
        <w:rPr>
          <w:rtl/>
          <w:lang w:bidi="he-IL"/>
        </w:rPr>
        <w:t xml:space="preserve"> בתר מי שהוא בעליו</w:t>
      </w:r>
      <w:r>
        <w:rPr>
          <w:rFonts w:hint="cs"/>
          <w:rtl/>
          <w:lang w:bidi="he-IL"/>
        </w:rPr>
        <w:t xml:space="preserve">. </w:t>
      </w:r>
      <w:r w:rsidRPr="0089324F">
        <w:rPr>
          <w:rFonts w:hint="cs"/>
          <w:b/>
          <w:bCs/>
          <w:rtl/>
          <w:lang w:bidi="he-IL"/>
        </w:rPr>
        <w:t>דלא</w:t>
      </w:r>
      <w:r>
        <w:rPr>
          <w:rFonts w:hint="cs"/>
          <w:rtl/>
          <w:lang w:bidi="he-IL"/>
        </w:rPr>
        <w:t xml:space="preserve"> כשל"ג, </w:t>
      </w:r>
      <w:proofErr w:type="spellStart"/>
      <w:r w:rsidRPr="0089324F">
        <w:rPr>
          <w:rFonts w:hint="cs"/>
          <w:rtl/>
          <w:lang w:bidi="he-IL"/>
        </w:rPr>
        <w:t>והב"ח</w:t>
      </w:r>
      <w:proofErr w:type="spellEnd"/>
      <w:r>
        <w:rPr>
          <w:rFonts w:hint="cs"/>
          <w:rtl/>
          <w:lang w:bidi="he-IL"/>
        </w:rPr>
        <w:t>.</w:t>
      </w:r>
    </w:p>
    <w:p w14:paraId="6EBCABE6" w14:textId="77777777" w:rsidR="00280AEA" w:rsidRDefault="00280AEA" w:rsidP="00280AEA">
      <w:pPr>
        <w:bidi/>
        <w:jc w:val="both"/>
        <w:rPr>
          <w:rFonts w:hint="cs"/>
          <w:rtl/>
          <w:lang w:bidi="he-IL"/>
        </w:rPr>
      </w:pPr>
    </w:p>
    <w:p w14:paraId="571B94CF" w14:textId="77777777" w:rsidR="00280AEA" w:rsidRDefault="00280AEA">
      <w:pPr>
        <w:numPr>
          <w:ilvl w:val="1"/>
          <w:numId w:val="4"/>
        </w:numPr>
        <w:bidi/>
        <w:jc w:val="both"/>
        <w:rPr>
          <w:rFonts w:hint="cs"/>
        </w:rPr>
      </w:pPr>
      <w:r w:rsidRPr="005150CD">
        <w:rPr>
          <w:rFonts w:hint="cs"/>
          <w:b/>
          <w:bCs/>
          <w:rtl/>
          <w:lang w:bidi="he-IL"/>
        </w:rPr>
        <w:t>אינו מוקצה לעניים</w:t>
      </w:r>
      <w:r>
        <w:rPr>
          <w:rFonts w:hint="cs"/>
          <w:rtl/>
          <w:lang w:bidi="he-IL"/>
        </w:rPr>
        <w:t>,</w:t>
      </w:r>
      <w:r w:rsidRPr="005150CD">
        <w:rPr>
          <w:rFonts w:hint="cs"/>
          <w:rtl/>
          <w:lang w:bidi="he-IL"/>
        </w:rPr>
        <w:t xml:space="preserve"> אינו מוקצה לעשירים</w:t>
      </w:r>
      <w:r>
        <w:rPr>
          <w:rFonts w:hint="cs"/>
          <w:rtl/>
          <w:lang w:bidi="he-IL"/>
        </w:rPr>
        <w:t>.</w:t>
      </w:r>
    </w:p>
    <w:p w14:paraId="5828A596" w14:textId="77777777" w:rsidR="00280AEA" w:rsidRDefault="00280AEA">
      <w:pPr>
        <w:numPr>
          <w:ilvl w:val="2"/>
          <w:numId w:val="4"/>
        </w:numPr>
        <w:bidi/>
        <w:jc w:val="both"/>
        <w:rPr>
          <w:rFonts w:hint="cs"/>
        </w:rPr>
      </w:pPr>
      <w:r w:rsidRPr="005150CD">
        <w:rPr>
          <w:rFonts w:hint="cs"/>
          <w:u w:val="single"/>
          <w:rtl/>
          <w:lang w:bidi="he-IL"/>
        </w:rPr>
        <w:t>ט"ז</w:t>
      </w:r>
      <w:r w:rsidRPr="005150CD">
        <w:rPr>
          <w:rFonts w:hint="cs"/>
          <w:rtl/>
          <w:lang w:bidi="he-IL"/>
        </w:rPr>
        <w:t xml:space="preserve"> (כ"ה), </w:t>
      </w:r>
      <w:r w:rsidRPr="005150CD">
        <w:rPr>
          <w:rFonts w:hint="cs"/>
          <w:u w:val="single"/>
          <w:rtl/>
          <w:lang w:bidi="he-IL"/>
        </w:rPr>
        <w:t>מ"ב</w:t>
      </w:r>
      <w:r w:rsidRPr="005150CD">
        <w:rPr>
          <w:rFonts w:hint="cs"/>
          <w:rtl/>
          <w:lang w:bidi="he-IL"/>
        </w:rPr>
        <w:t xml:space="preserve"> </w:t>
      </w:r>
      <w:r w:rsidRPr="005150CD">
        <w:rPr>
          <w:rtl/>
        </w:rPr>
        <w:t>(</w:t>
      </w:r>
      <w:r w:rsidRPr="005150CD">
        <w:rPr>
          <w:rtl/>
          <w:lang w:bidi="he-IL"/>
        </w:rPr>
        <w:t>ק</w:t>
      </w:r>
      <w:r w:rsidRPr="005150CD">
        <w:rPr>
          <w:rFonts w:hint="cs"/>
          <w:rtl/>
          <w:lang w:bidi="he-IL"/>
        </w:rPr>
        <w:t>"</w:t>
      </w:r>
      <w:r w:rsidRPr="005150CD">
        <w:rPr>
          <w:rtl/>
          <w:lang w:bidi="he-IL"/>
        </w:rPr>
        <w:t>ע</w:t>
      </w:r>
      <w:r>
        <w:rPr>
          <w:rFonts w:hint="cs"/>
          <w:rtl/>
          <w:lang w:bidi="he-IL"/>
        </w:rPr>
        <w:t xml:space="preserve">): </w:t>
      </w:r>
      <w:proofErr w:type="spellStart"/>
      <w:r w:rsidRPr="005150CD">
        <w:rPr>
          <w:rtl/>
          <w:lang w:bidi="he-IL"/>
        </w:rPr>
        <w:t>דדוקא</w:t>
      </w:r>
      <w:proofErr w:type="spellEnd"/>
      <w:r w:rsidRPr="005150CD">
        <w:rPr>
          <w:rtl/>
          <w:lang w:bidi="he-IL"/>
        </w:rPr>
        <w:t xml:space="preserve"> כשהעשיר דר בבית העני שאז הוא נגרר אחריו אבל עשיר </w:t>
      </w:r>
      <w:proofErr w:type="spellStart"/>
      <w:r w:rsidRPr="005150CD">
        <w:rPr>
          <w:rtl/>
          <w:lang w:bidi="he-IL"/>
        </w:rPr>
        <w:t>דעלמא</w:t>
      </w:r>
      <w:proofErr w:type="spellEnd"/>
      <w:r w:rsidRPr="005150CD">
        <w:rPr>
          <w:rtl/>
          <w:lang w:bidi="he-IL"/>
        </w:rPr>
        <w:t xml:space="preserve"> אסור לטלטל כיון שמ"מ אינו ראוי לו שהוא פחות מג' טפחים על ג' טפחים</w:t>
      </w:r>
      <w:r>
        <w:rPr>
          <w:rFonts w:hint="cs"/>
          <w:rtl/>
          <w:lang w:bidi="he-IL"/>
        </w:rPr>
        <w:t>.</w:t>
      </w:r>
    </w:p>
    <w:p w14:paraId="2A6543E9" w14:textId="77777777" w:rsidR="00280AEA" w:rsidRPr="0089324F" w:rsidRDefault="00280AEA" w:rsidP="00280AEA">
      <w:pPr>
        <w:bidi/>
        <w:jc w:val="both"/>
        <w:rPr>
          <w:rFonts w:hint="cs"/>
          <w:lang w:bidi="he-IL"/>
        </w:rPr>
      </w:pPr>
    </w:p>
    <w:p w14:paraId="09EB0203" w14:textId="77777777" w:rsidR="00280AEA" w:rsidRDefault="00280AEA">
      <w:pPr>
        <w:numPr>
          <w:ilvl w:val="1"/>
          <w:numId w:val="4"/>
        </w:numPr>
        <w:bidi/>
        <w:jc w:val="both"/>
        <w:rPr>
          <w:rFonts w:hint="cs"/>
        </w:rPr>
      </w:pPr>
      <w:r w:rsidRPr="006344D1">
        <w:rPr>
          <w:u w:val="single"/>
          <w:rtl/>
          <w:lang w:bidi="he-IL"/>
        </w:rPr>
        <w:t>מ</w:t>
      </w:r>
      <w:r w:rsidRPr="006344D1">
        <w:rPr>
          <w:rFonts w:hint="cs"/>
          <w:u w:val="single"/>
          <w:rtl/>
          <w:lang w:bidi="he-IL"/>
        </w:rPr>
        <w:t>"</w:t>
      </w:r>
      <w:r w:rsidRPr="006344D1">
        <w:rPr>
          <w:u w:val="single"/>
          <w:rtl/>
          <w:lang w:bidi="he-IL"/>
        </w:rPr>
        <w:t>ב</w:t>
      </w:r>
      <w:r>
        <w:rPr>
          <w:rtl/>
        </w:rPr>
        <w:t xml:space="preserve"> (</w:t>
      </w:r>
      <w:r>
        <w:rPr>
          <w:rtl/>
          <w:lang w:bidi="he-IL"/>
        </w:rPr>
        <w:t>קס</w:t>
      </w:r>
      <w:r>
        <w:rPr>
          <w:rFonts w:hint="cs"/>
          <w:rtl/>
          <w:lang w:bidi="he-IL"/>
        </w:rPr>
        <w:t>"</w:t>
      </w:r>
      <w:r>
        <w:rPr>
          <w:rtl/>
          <w:lang w:bidi="he-IL"/>
        </w:rPr>
        <w:t>ט</w:t>
      </w:r>
      <w:r>
        <w:rPr>
          <w:rFonts w:hint="cs"/>
          <w:rtl/>
          <w:lang w:bidi="he-IL"/>
        </w:rPr>
        <w:t xml:space="preserve">, </w:t>
      </w:r>
      <w:proofErr w:type="spellStart"/>
      <w:r>
        <w:rPr>
          <w:rFonts w:hint="cs"/>
          <w:rtl/>
          <w:lang w:bidi="he-IL"/>
        </w:rPr>
        <w:t>שעה"צ</w:t>
      </w:r>
      <w:proofErr w:type="spellEnd"/>
      <w:r>
        <w:rPr>
          <w:rFonts w:hint="cs"/>
          <w:rtl/>
          <w:lang w:bidi="he-IL"/>
        </w:rPr>
        <w:t xml:space="preserve"> קל"ג</w:t>
      </w:r>
      <w:r>
        <w:rPr>
          <w:rtl/>
          <w:lang w:bidi="he-IL"/>
        </w:rPr>
        <w:t>)</w:t>
      </w:r>
      <w:r>
        <w:rPr>
          <w:rFonts w:hint="cs"/>
          <w:rtl/>
          <w:lang w:bidi="he-IL"/>
        </w:rPr>
        <w:t>.</w:t>
      </w:r>
    </w:p>
    <w:p w14:paraId="17B8E1B1" w14:textId="77777777" w:rsidR="00280AEA" w:rsidRDefault="00280AEA">
      <w:pPr>
        <w:numPr>
          <w:ilvl w:val="2"/>
          <w:numId w:val="4"/>
        </w:numPr>
        <w:bidi/>
        <w:jc w:val="both"/>
        <w:rPr>
          <w:rFonts w:hint="cs"/>
        </w:rPr>
      </w:pPr>
      <w:r>
        <w:rPr>
          <w:rtl/>
          <w:lang w:bidi="he-IL"/>
        </w:rPr>
        <w:t>מה שפסק</w:t>
      </w:r>
      <w:r w:rsidRPr="005150CD">
        <w:rPr>
          <w:rtl/>
          <w:lang w:bidi="he-IL"/>
        </w:rPr>
        <w:t xml:space="preserve"> </w:t>
      </w:r>
      <w:proofErr w:type="spellStart"/>
      <w:r w:rsidRPr="005150CD">
        <w:rPr>
          <w:rtl/>
          <w:lang w:bidi="he-IL"/>
        </w:rPr>
        <w:t>דמוקצה</w:t>
      </w:r>
      <w:proofErr w:type="spellEnd"/>
      <w:r w:rsidRPr="005150CD">
        <w:rPr>
          <w:rtl/>
          <w:lang w:bidi="he-IL"/>
        </w:rPr>
        <w:t xml:space="preserve"> לבעה"ב הוי מוקצה לכל </w:t>
      </w:r>
      <w:r w:rsidRPr="005150CD">
        <w:rPr>
          <w:rFonts w:hint="cs"/>
          <w:rtl/>
          <w:lang w:bidi="he-IL"/>
        </w:rPr>
        <w:t>[כגון בגד פחות מג' על ג' טפחים]</w:t>
      </w:r>
      <w:r>
        <w:rPr>
          <w:rFonts w:hint="cs"/>
          <w:rtl/>
          <w:lang w:bidi="he-IL"/>
        </w:rPr>
        <w:t xml:space="preserve">, </w:t>
      </w:r>
      <w:proofErr w:type="spellStart"/>
      <w:r w:rsidRPr="005150CD">
        <w:rPr>
          <w:rtl/>
          <w:lang w:bidi="he-IL"/>
        </w:rPr>
        <w:t>דוקא</w:t>
      </w:r>
      <w:proofErr w:type="spellEnd"/>
      <w:r w:rsidRPr="005150CD">
        <w:rPr>
          <w:rtl/>
          <w:lang w:bidi="he-IL"/>
        </w:rPr>
        <w:t xml:space="preserve"> בדבר שאינו ראוי לבעליו </w:t>
      </w:r>
      <w:r w:rsidRPr="005150CD">
        <w:rPr>
          <w:b/>
          <w:bCs/>
          <w:rtl/>
          <w:lang w:bidi="he-IL"/>
        </w:rPr>
        <w:t xml:space="preserve">מחמת </w:t>
      </w:r>
      <w:proofErr w:type="spellStart"/>
      <w:r w:rsidRPr="005150CD">
        <w:rPr>
          <w:b/>
          <w:bCs/>
          <w:rtl/>
          <w:lang w:bidi="he-IL"/>
        </w:rPr>
        <w:t>גריעותא</w:t>
      </w:r>
      <w:proofErr w:type="spellEnd"/>
      <w:r>
        <w:rPr>
          <w:rFonts w:hint="cs"/>
          <w:rtl/>
          <w:lang w:bidi="he-IL"/>
        </w:rPr>
        <w:t>.</w:t>
      </w:r>
    </w:p>
    <w:p w14:paraId="2AB70A69" w14:textId="77777777" w:rsidR="00280AEA" w:rsidRDefault="00280AEA">
      <w:pPr>
        <w:numPr>
          <w:ilvl w:val="2"/>
          <w:numId w:val="4"/>
        </w:numPr>
        <w:bidi/>
        <w:jc w:val="both"/>
        <w:rPr>
          <w:rFonts w:hint="cs"/>
        </w:rPr>
      </w:pPr>
      <w:r>
        <w:rPr>
          <w:rFonts w:hint="cs"/>
          <w:rtl/>
          <w:lang w:bidi="he-IL"/>
        </w:rPr>
        <w:t>ו</w:t>
      </w:r>
      <w:r w:rsidRPr="006344D1">
        <w:rPr>
          <w:rtl/>
          <w:lang w:bidi="he-IL"/>
        </w:rPr>
        <w:t xml:space="preserve">דבר שאינו ראוי לבעליו </w:t>
      </w:r>
      <w:r w:rsidRPr="006344D1">
        <w:rPr>
          <w:b/>
          <w:bCs/>
          <w:rtl/>
          <w:lang w:bidi="he-IL"/>
        </w:rPr>
        <w:t>מחמת איסור</w:t>
      </w:r>
      <w:r w:rsidRPr="006344D1">
        <w:rPr>
          <w:rtl/>
          <w:lang w:bidi="he-IL"/>
        </w:rPr>
        <w:t xml:space="preserve"> כגון שנדר </w:t>
      </w:r>
      <w:proofErr w:type="spellStart"/>
      <w:r w:rsidRPr="006344D1">
        <w:rPr>
          <w:rtl/>
          <w:lang w:bidi="he-IL"/>
        </w:rPr>
        <w:t>מככר</w:t>
      </w:r>
      <w:proofErr w:type="spellEnd"/>
      <w:r w:rsidRPr="006344D1">
        <w:rPr>
          <w:rtl/>
          <w:lang w:bidi="he-IL"/>
        </w:rPr>
        <w:t xml:space="preserve"> </w:t>
      </w:r>
      <w:r w:rsidRPr="00DE5530">
        <w:rPr>
          <w:b/>
          <w:bCs/>
          <w:rtl/>
          <w:lang w:bidi="he-IL"/>
        </w:rPr>
        <w:t>לא נעשה מוקצה</w:t>
      </w:r>
      <w:r>
        <w:rPr>
          <w:rFonts w:hint="cs"/>
          <w:rtl/>
          <w:lang w:bidi="he-IL"/>
        </w:rPr>
        <w:t>,</w:t>
      </w:r>
      <w:r w:rsidRPr="006344D1">
        <w:rPr>
          <w:rtl/>
          <w:lang w:bidi="he-IL"/>
        </w:rPr>
        <w:t xml:space="preserve"> הואיל </w:t>
      </w:r>
      <w:proofErr w:type="spellStart"/>
      <w:r w:rsidRPr="006344D1">
        <w:rPr>
          <w:rtl/>
          <w:lang w:bidi="he-IL"/>
        </w:rPr>
        <w:t>דמותר</w:t>
      </w:r>
      <w:proofErr w:type="spellEnd"/>
      <w:r w:rsidRPr="006344D1">
        <w:rPr>
          <w:rtl/>
          <w:lang w:bidi="he-IL"/>
        </w:rPr>
        <w:t xml:space="preserve"> לאחרים ואף הוא עצמו מותר לטלטלו</w:t>
      </w:r>
      <w:r>
        <w:rPr>
          <w:rFonts w:hint="cs"/>
          <w:rtl/>
          <w:lang w:bidi="he-IL"/>
        </w:rPr>
        <w:t xml:space="preserve">. </w:t>
      </w:r>
      <w:proofErr w:type="spellStart"/>
      <w:r w:rsidRPr="005150CD">
        <w:rPr>
          <w:rFonts w:hint="cs"/>
          <w:u w:val="single"/>
          <w:rtl/>
          <w:lang w:bidi="he-IL"/>
        </w:rPr>
        <w:t>תוס</w:t>
      </w:r>
      <w:proofErr w:type="spellEnd"/>
      <w:r w:rsidRPr="005150CD">
        <w:rPr>
          <w:rFonts w:hint="cs"/>
          <w:rtl/>
          <w:lang w:bidi="he-IL"/>
        </w:rPr>
        <w:t xml:space="preserve">', </w:t>
      </w:r>
      <w:proofErr w:type="spellStart"/>
      <w:r w:rsidRPr="005150CD">
        <w:rPr>
          <w:rFonts w:hint="cs"/>
          <w:rtl/>
          <w:lang w:bidi="he-IL"/>
        </w:rPr>
        <w:t>הו"ד</w:t>
      </w:r>
      <w:proofErr w:type="spellEnd"/>
      <w:r w:rsidRPr="005150CD">
        <w:rPr>
          <w:rFonts w:hint="cs"/>
          <w:rtl/>
          <w:lang w:bidi="he-IL"/>
        </w:rPr>
        <w:t xml:space="preserve"> </w:t>
      </w:r>
      <w:r w:rsidRPr="005150CD">
        <w:rPr>
          <w:rFonts w:hint="cs"/>
          <w:u w:val="single"/>
          <w:rtl/>
          <w:lang w:bidi="he-IL"/>
        </w:rPr>
        <w:t>ב</w:t>
      </w:r>
      <w:r>
        <w:rPr>
          <w:rFonts w:hint="cs"/>
          <w:u w:val="single"/>
          <w:rtl/>
          <w:lang w:bidi="he-IL"/>
        </w:rPr>
        <w:t>ט"ז</w:t>
      </w:r>
      <w:r w:rsidRPr="005150CD">
        <w:rPr>
          <w:rFonts w:hint="cs"/>
          <w:rtl/>
          <w:lang w:bidi="he-IL"/>
        </w:rPr>
        <w:t xml:space="preserve"> (כ"ה) </w:t>
      </w:r>
      <w:proofErr w:type="spellStart"/>
      <w:r>
        <w:rPr>
          <w:rFonts w:hint="cs"/>
          <w:u w:val="single"/>
          <w:rtl/>
          <w:lang w:bidi="he-IL"/>
        </w:rPr>
        <w:t>ו</w:t>
      </w:r>
      <w:r w:rsidRPr="005150CD">
        <w:rPr>
          <w:rFonts w:hint="cs"/>
          <w:u w:val="single"/>
          <w:rtl/>
          <w:lang w:bidi="he-IL"/>
        </w:rPr>
        <w:t>מג"א</w:t>
      </w:r>
      <w:proofErr w:type="spellEnd"/>
      <w:r w:rsidRPr="005150CD">
        <w:rPr>
          <w:rFonts w:hint="cs"/>
          <w:rtl/>
          <w:lang w:bidi="he-IL"/>
        </w:rPr>
        <w:t xml:space="preserve"> (ע"ט)</w:t>
      </w:r>
      <w:r>
        <w:rPr>
          <w:rFonts w:hint="cs"/>
          <w:rtl/>
          <w:lang w:bidi="he-IL"/>
        </w:rPr>
        <w:t xml:space="preserve">. </w:t>
      </w:r>
      <w:r w:rsidRPr="005150CD">
        <w:rPr>
          <w:rFonts w:hint="cs"/>
          <w:rtl/>
          <w:lang w:bidi="he-IL"/>
        </w:rPr>
        <w:t xml:space="preserve">דלא </w:t>
      </w:r>
      <w:proofErr w:type="spellStart"/>
      <w:r w:rsidRPr="005150CD">
        <w:rPr>
          <w:rFonts w:hint="cs"/>
          <w:rtl/>
          <w:lang w:bidi="he-IL"/>
        </w:rPr>
        <w:t>כהר"ן</w:t>
      </w:r>
      <w:proofErr w:type="spellEnd"/>
      <w:r>
        <w:rPr>
          <w:rFonts w:hint="cs"/>
          <w:rtl/>
          <w:lang w:bidi="he-IL"/>
        </w:rPr>
        <w:t>.</w:t>
      </w:r>
    </w:p>
    <w:p w14:paraId="4B172015" w14:textId="77777777" w:rsidR="00280AEA" w:rsidRDefault="00280AEA">
      <w:pPr>
        <w:numPr>
          <w:ilvl w:val="3"/>
          <w:numId w:val="4"/>
        </w:numPr>
        <w:bidi/>
        <w:jc w:val="both"/>
        <w:rPr>
          <w:rFonts w:hint="cs"/>
        </w:rPr>
      </w:pPr>
      <w:r w:rsidRPr="006344D1">
        <w:rPr>
          <w:rtl/>
          <w:lang w:bidi="he-IL"/>
        </w:rPr>
        <w:t>ואם אסר על כל העולם אז אסור לכל לטלטלו</w:t>
      </w:r>
      <w:r>
        <w:rPr>
          <w:rFonts w:hint="cs"/>
          <w:rtl/>
          <w:lang w:bidi="he-IL"/>
        </w:rPr>
        <w:t>.</w:t>
      </w:r>
    </w:p>
    <w:p w14:paraId="265AC9E9" w14:textId="77777777" w:rsidR="005E786A" w:rsidRDefault="005E786A" w:rsidP="00280AEA">
      <w:pPr>
        <w:bidi/>
        <w:jc w:val="both"/>
        <w:rPr>
          <w:u w:val="single"/>
          <w:rtl/>
          <w:lang w:bidi="he-IL"/>
        </w:rPr>
        <w:sectPr w:rsidR="005E786A" w:rsidSect="005E786A">
          <w:headerReference w:type="default" r:id="rId11"/>
          <w:type w:val="continuous"/>
          <w:pgSz w:w="11907" w:h="16839" w:code="9"/>
          <w:pgMar w:top="900" w:right="567" w:bottom="450" w:left="630" w:header="360" w:footer="180" w:gutter="0"/>
          <w:cols w:space="720"/>
          <w:docGrid w:linePitch="360"/>
        </w:sectPr>
      </w:pPr>
    </w:p>
    <w:p w14:paraId="16BCA430" w14:textId="77777777" w:rsidR="00280AEA" w:rsidRDefault="00280AEA" w:rsidP="00280AEA">
      <w:pPr>
        <w:bidi/>
        <w:jc w:val="both"/>
        <w:rPr>
          <w:rFonts w:hint="cs"/>
          <w:u w:val="single"/>
          <w:rtl/>
          <w:lang w:bidi="he-IL"/>
        </w:rPr>
      </w:pPr>
    </w:p>
    <w:p w14:paraId="2D2602DC" w14:textId="77777777" w:rsidR="00783F4F" w:rsidRPr="0092738E" w:rsidRDefault="00783F4F" w:rsidP="00783F4F">
      <w:pPr>
        <w:bidi/>
        <w:jc w:val="center"/>
        <w:rPr>
          <w:rFonts w:hint="cs"/>
          <w:b/>
          <w:bCs/>
          <w:sz w:val="28"/>
          <w:szCs w:val="28"/>
          <w:rtl/>
          <w:lang w:bidi="he-IL"/>
        </w:rPr>
      </w:pPr>
      <w:r>
        <w:rPr>
          <w:rFonts w:hint="cs"/>
          <w:b/>
          <w:bCs/>
          <w:sz w:val="32"/>
          <w:szCs w:val="32"/>
          <w:rtl/>
          <w:lang w:bidi="he-IL"/>
        </w:rPr>
        <w:t xml:space="preserve">חזרה: </w:t>
      </w:r>
      <w:r w:rsidRPr="0092738E">
        <w:rPr>
          <w:rFonts w:hint="cs"/>
          <w:b/>
          <w:bCs/>
          <w:sz w:val="32"/>
          <w:szCs w:val="32"/>
          <w:rtl/>
          <w:lang w:bidi="he-IL"/>
        </w:rPr>
        <w:t>בסיס</w:t>
      </w:r>
    </w:p>
    <w:p w14:paraId="26487B34" w14:textId="77777777" w:rsidR="00783F4F" w:rsidRPr="0092738E" w:rsidRDefault="00783F4F" w:rsidP="00783F4F">
      <w:pPr>
        <w:bidi/>
        <w:jc w:val="center"/>
        <w:rPr>
          <w:rFonts w:hint="cs"/>
          <w:sz w:val="28"/>
          <w:szCs w:val="28"/>
        </w:rPr>
      </w:pPr>
      <w:r w:rsidRPr="0092738E">
        <w:rPr>
          <w:rFonts w:hint="cs"/>
          <w:sz w:val="28"/>
          <w:szCs w:val="28"/>
          <w:rtl/>
          <w:lang w:bidi="he-IL"/>
        </w:rPr>
        <w:t>סימן ש"ט</w:t>
      </w:r>
    </w:p>
    <w:p w14:paraId="45AB4618" w14:textId="77777777" w:rsidR="00783F4F" w:rsidRPr="00550AB9" w:rsidRDefault="00783F4F" w:rsidP="00783F4F">
      <w:pPr>
        <w:bidi/>
        <w:jc w:val="both"/>
      </w:pPr>
    </w:p>
    <w:p w14:paraId="56ACD624" w14:textId="77777777" w:rsidR="00783F4F" w:rsidRPr="00550AB9" w:rsidRDefault="00783F4F">
      <w:pPr>
        <w:numPr>
          <w:ilvl w:val="0"/>
          <w:numId w:val="2"/>
        </w:numPr>
        <w:bidi/>
        <w:jc w:val="both"/>
        <w:rPr>
          <w:rFonts w:hint="cs"/>
        </w:rPr>
      </w:pPr>
      <w:r w:rsidRPr="00550AB9">
        <w:rPr>
          <w:rFonts w:hint="cs"/>
          <w:rtl/>
          <w:lang w:bidi="he-IL"/>
        </w:rPr>
        <w:t xml:space="preserve">סעיף א' - </w:t>
      </w:r>
      <w:r w:rsidRPr="00550AB9">
        <w:rPr>
          <w:b/>
          <w:bCs/>
          <w:rtl/>
          <w:lang w:bidi="he-IL"/>
        </w:rPr>
        <w:t>נוטל אדם את בנו ואבן בידו</w:t>
      </w:r>
      <w:r w:rsidRPr="00550AB9">
        <w:rPr>
          <w:rtl/>
          <w:lang w:bidi="he-IL"/>
        </w:rPr>
        <w:t>.</w:t>
      </w:r>
    </w:p>
    <w:p w14:paraId="3FA01199" w14:textId="77777777" w:rsidR="00783F4F" w:rsidRPr="00550AB9" w:rsidRDefault="00783F4F">
      <w:pPr>
        <w:numPr>
          <w:ilvl w:val="1"/>
          <w:numId w:val="2"/>
        </w:numPr>
        <w:bidi/>
        <w:jc w:val="both"/>
        <w:rPr>
          <w:lang w:bidi="he-IL"/>
        </w:rPr>
      </w:pPr>
      <w:r w:rsidRPr="00550AB9">
        <w:rPr>
          <w:rFonts w:hint="cs"/>
          <w:u w:val="single"/>
          <w:rtl/>
          <w:lang w:bidi="he-IL"/>
        </w:rPr>
        <w:t>מחבר</w:t>
      </w:r>
      <w:r w:rsidRPr="00550AB9">
        <w:rPr>
          <w:rFonts w:hint="cs"/>
          <w:rtl/>
          <w:lang w:bidi="he-IL"/>
        </w:rPr>
        <w:t xml:space="preserve">: </w:t>
      </w:r>
      <w:proofErr w:type="spellStart"/>
      <w:r w:rsidRPr="00550AB9">
        <w:rPr>
          <w:rFonts w:hint="cs"/>
          <w:rtl/>
        </w:rPr>
        <w:t>נוטל</w:t>
      </w:r>
      <w:proofErr w:type="spellEnd"/>
      <w:r w:rsidRPr="00550AB9">
        <w:rPr>
          <w:rFonts w:hint="cs"/>
          <w:rtl/>
        </w:rPr>
        <w:t xml:space="preserve"> </w:t>
      </w:r>
      <w:proofErr w:type="spellStart"/>
      <w:r w:rsidRPr="00550AB9">
        <w:rPr>
          <w:rFonts w:hint="cs"/>
          <w:rtl/>
        </w:rPr>
        <w:t>אדם</w:t>
      </w:r>
      <w:proofErr w:type="spellEnd"/>
      <w:r w:rsidRPr="00550AB9">
        <w:rPr>
          <w:rFonts w:hint="cs"/>
          <w:rtl/>
        </w:rPr>
        <w:t xml:space="preserve"> </w:t>
      </w:r>
      <w:proofErr w:type="spellStart"/>
      <w:r w:rsidRPr="00550AB9">
        <w:rPr>
          <w:rFonts w:hint="cs"/>
          <w:rtl/>
        </w:rPr>
        <w:t>את</w:t>
      </w:r>
      <w:proofErr w:type="spellEnd"/>
      <w:r w:rsidRPr="00550AB9">
        <w:rPr>
          <w:rFonts w:hint="cs"/>
          <w:rtl/>
        </w:rPr>
        <w:t xml:space="preserve"> </w:t>
      </w:r>
      <w:proofErr w:type="spellStart"/>
      <w:r w:rsidRPr="00550AB9">
        <w:rPr>
          <w:rFonts w:hint="cs"/>
          <w:rtl/>
        </w:rPr>
        <w:t>בנ</w:t>
      </w:r>
      <w:proofErr w:type="spellEnd"/>
      <w:r w:rsidRPr="00550AB9">
        <w:rPr>
          <w:rFonts w:hint="cs"/>
          <w:rtl/>
          <w:lang w:bidi="he-IL"/>
        </w:rPr>
        <w:t>ו</w:t>
      </w:r>
      <w:r w:rsidRPr="00550AB9">
        <w:rPr>
          <w:rFonts w:hint="cs"/>
          <w:rtl/>
        </w:rPr>
        <w:t xml:space="preserve">, </w:t>
      </w:r>
      <w:proofErr w:type="spellStart"/>
      <w:r w:rsidRPr="00550AB9">
        <w:rPr>
          <w:rFonts w:hint="cs"/>
          <w:rtl/>
        </w:rPr>
        <w:t>ומוקצה</w:t>
      </w:r>
      <w:proofErr w:type="spellEnd"/>
      <w:r w:rsidRPr="00550AB9">
        <w:rPr>
          <w:rFonts w:hint="cs"/>
          <w:rtl/>
        </w:rPr>
        <w:t xml:space="preserve"> </w:t>
      </w:r>
      <w:proofErr w:type="spellStart"/>
      <w:r w:rsidRPr="00550AB9">
        <w:rPr>
          <w:rFonts w:hint="cs"/>
          <w:rtl/>
        </w:rPr>
        <w:t>בידו</w:t>
      </w:r>
      <w:proofErr w:type="spellEnd"/>
      <w:r w:rsidRPr="00550AB9">
        <w:rPr>
          <w:rFonts w:hint="cs"/>
          <w:rtl/>
          <w:lang w:bidi="he-IL"/>
        </w:rPr>
        <w:t xml:space="preserve"> [</w:t>
      </w:r>
      <w:r w:rsidRPr="00550AB9">
        <w:rPr>
          <w:rFonts w:hint="cs"/>
          <w:b/>
          <w:bCs/>
          <w:rtl/>
          <w:lang w:bidi="he-IL"/>
        </w:rPr>
        <w:t>אבן</w:t>
      </w:r>
      <w:r w:rsidRPr="00550AB9">
        <w:rPr>
          <w:rFonts w:hint="cs"/>
          <w:rtl/>
          <w:lang w:bidi="he-IL"/>
        </w:rPr>
        <w:t>]</w:t>
      </w:r>
      <w:r w:rsidRPr="00550AB9">
        <w:rPr>
          <w:rFonts w:hint="cs"/>
          <w:rtl/>
        </w:rPr>
        <w:t>.</w:t>
      </w:r>
      <w:r w:rsidRPr="00550AB9">
        <w:rPr>
          <w:rFonts w:hint="cs"/>
          <w:rtl/>
          <w:lang w:bidi="he-IL"/>
        </w:rPr>
        <w:t xml:space="preserve"> </w:t>
      </w:r>
      <w:r w:rsidRPr="00550AB9">
        <w:rPr>
          <w:rFonts w:hint="cs"/>
          <w:u w:val="single"/>
          <w:rtl/>
          <w:lang w:bidi="he-IL"/>
        </w:rPr>
        <w:t>משנה</w:t>
      </w:r>
      <w:r w:rsidRPr="00550AB9">
        <w:rPr>
          <w:rFonts w:hint="cs"/>
          <w:rtl/>
          <w:lang w:bidi="he-IL"/>
        </w:rPr>
        <w:t xml:space="preserve"> (קמא:, ציור א').</w:t>
      </w:r>
    </w:p>
    <w:p w14:paraId="7ACFF159" w14:textId="77777777" w:rsidR="00783F4F" w:rsidRPr="00550AB9" w:rsidRDefault="00783F4F">
      <w:pPr>
        <w:numPr>
          <w:ilvl w:val="2"/>
          <w:numId w:val="2"/>
        </w:numPr>
        <w:bidi/>
        <w:jc w:val="both"/>
        <w:rPr>
          <w:lang w:bidi="he-IL"/>
        </w:rPr>
      </w:pPr>
      <w:proofErr w:type="spellStart"/>
      <w:r w:rsidRPr="00550AB9">
        <w:rPr>
          <w:rFonts w:hint="cs"/>
          <w:rtl/>
        </w:rPr>
        <w:t>אסור</w:t>
      </w:r>
      <w:proofErr w:type="spellEnd"/>
      <w:r w:rsidRPr="00550AB9">
        <w:rPr>
          <w:rFonts w:hint="cs"/>
          <w:rtl/>
        </w:rPr>
        <w:t>.</w:t>
      </w:r>
    </w:p>
    <w:p w14:paraId="166ACA36" w14:textId="77777777" w:rsidR="00783F4F" w:rsidRPr="00550AB9" w:rsidRDefault="00783F4F">
      <w:pPr>
        <w:numPr>
          <w:ilvl w:val="2"/>
          <w:numId w:val="2"/>
        </w:numPr>
        <w:bidi/>
        <w:jc w:val="both"/>
        <w:rPr>
          <w:lang w:bidi="he-IL"/>
        </w:rPr>
      </w:pPr>
      <w:r w:rsidRPr="00550AB9">
        <w:rPr>
          <w:rFonts w:hint="cs"/>
          <w:rtl/>
          <w:lang w:bidi="he-IL"/>
        </w:rPr>
        <w:t>אבל</w:t>
      </w:r>
      <w:r w:rsidRPr="00550AB9">
        <w:rPr>
          <w:rFonts w:hint="cs"/>
          <w:rtl/>
        </w:rPr>
        <w:t xml:space="preserve"> </w:t>
      </w:r>
      <w:r w:rsidRPr="00550AB9">
        <w:rPr>
          <w:rFonts w:hint="cs"/>
          <w:rtl/>
          <w:lang w:bidi="he-IL"/>
        </w:rPr>
        <w:t xml:space="preserve">אם </w:t>
      </w:r>
      <w:proofErr w:type="spellStart"/>
      <w:r w:rsidRPr="00550AB9">
        <w:rPr>
          <w:rFonts w:hint="cs"/>
          <w:rtl/>
        </w:rPr>
        <w:t>יש</w:t>
      </w:r>
      <w:proofErr w:type="spellEnd"/>
      <w:r w:rsidRPr="00550AB9">
        <w:rPr>
          <w:rFonts w:hint="cs"/>
          <w:rtl/>
        </w:rPr>
        <w:t xml:space="preserve"> </w:t>
      </w:r>
      <w:r w:rsidRPr="00550AB9">
        <w:rPr>
          <w:rFonts w:hint="cs"/>
          <w:rtl/>
          <w:lang w:bidi="he-IL"/>
        </w:rPr>
        <w:t xml:space="preserve">לו </w:t>
      </w:r>
      <w:proofErr w:type="spellStart"/>
      <w:r w:rsidRPr="00550AB9">
        <w:rPr>
          <w:rFonts w:hint="cs"/>
          <w:rtl/>
        </w:rPr>
        <w:t>געגועין</w:t>
      </w:r>
      <w:proofErr w:type="spellEnd"/>
      <w:r w:rsidRPr="00550AB9">
        <w:rPr>
          <w:rFonts w:hint="cs"/>
          <w:rtl/>
        </w:rPr>
        <w:t xml:space="preserve">, </w:t>
      </w:r>
      <w:proofErr w:type="spellStart"/>
      <w:r w:rsidRPr="00550AB9">
        <w:rPr>
          <w:rFonts w:hint="cs"/>
          <w:rtl/>
        </w:rPr>
        <w:t>מותר</w:t>
      </w:r>
      <w:proofErr w:type="spellEnd"/>
      <w:r w:rsidRPr="00550AB9">
        <w:rPr>
          <w:rFonts w:hint="cs"/>
          <w:rtl/>
          <w:lang w:bidi="he-IL"/>
        </w:rPr>
        <w:t xml:space="preserve"> - </w:t>
      </w:r>
      <w:r w:rsidRPr="00550AB9">
        <w:rPr>
          <w:rtl/>
          <w:lang w:bidi="he-IL"/>
        </w:rPr>
        <w:t xml:space="preserve">שאם לא </w:t>
      </w:r>
      <w:proofErr w:type="spellStart"/>
      <w:r w:rsidRPr="00550AB9">
        <w:rPr>
          <w:rtl/>
          <w:lang w:bidi="he-IL"/>
        </w:rPr>
        <w:t>יטלנו</w:t>
      </w:r>
      <w:proofErr w:type="spellEnd"/>
      <w:r w:rsidRPr="00550AB9">
        <w:rPr>
          <w:rtl/>
          <w:lang w:bidi="he-IL"/>
        </w:rPr>
        <w:t>, יחלה</w:t>
      </w:r>
      <w:r w:rsidRPr="00550AB9">
        <w:rPr>
          <w:rFonts w:hint="cs"/>
          <w:rtl/>
          <w:lang w:bidi="he-IL"/>
        </w:rPr>
        <w:t>.</w:t>
      </w:r>
    </w:p>
    <w:p w14:paraId="19DC3C3B" w14:textId="77777777" w:rsidR="00783F4F" w:rsidRPr="00550AB9" w:rsidRDefault="00783F4F">
      <w:pPr>
        <w:numPr>
          <w:ilvl w:val="2"/>
          <w:numId w:val="2"/>
        </w:numPr>
        <w:bidi/>
        <w:jc w:val="both"/>
        <w:rPr>
          <w:rFonts w:hint="cs"/>
          <w:lang w:bidi="he-IL"/>
        </w:rPr>
      </w:pPr>
      <w:proofErr w:type="spellStart"/>
      <w:r w:rsidRPr="00550AB9">
        <w:rPr>
          <w:rFonts w:hint="cs"/>
          <w:rtl/>
        </w:rPr>
        <w:t>אמנם</w:t>
      </w:r>
      <w:proofErr w:type="spellEnd"/>
      <w:r w:rsidRPr="00550AB9">
        <w:rPr>
          <w:rFonts w:hint="cs"/>
          <w:rtl/>
        </w:rPr>
        <w:t xml:space="preserve">: </w:t>
      </w:r>
      <w:proofErr w:type="spellStart"/>
      <w:r w:rsidRPr="00550AB9">
        <w:rPr>
          <w:rFonts w:hint="cs"/>
          <w:rtl/>
        </w:rPr>
        <w:t>אם</w:t>
      </w:r>
      <w:proofErr w:type="spellEnd"/>
      <w:r w:rsidRPr="00550AB9">
        <w:rPr>
          <w:rFonts w:hint="cs"/>
          <w:rtl/>
        </w:rPr>
        <w:t xml:space="preserve"> </w:t>
      </w:r>
      <w:proofErr w:type="spellStart"/>
      <w:r w:rsidRPr="00550AB9">
        <w:rPr>
          <w:rFonts w:hint="cs"/>
          <w:rtl/>
        </w:rPr>
        <w:t>הוא</w:t>
      </w:r>
      <w:proofErr w:type="spellEnd"/>
      <w:r w:rsidRPr="00550AB9">
        <w:rPr>
          <w:rFonts w:hint="cs"/>
          <w:rtl/>
        </w:rPr>
        <w:t xml:space="preserve"> </w:t>
      </w:r>
      <w:proofErr w:type="spellStart"/>
      <w:r w:rsidRPr="00550AB9">
        <w:rPr>
          <w:rFonts w:hint="cs"/>
          <w:b/>
          <w:bCs/>
          <w:rtl/>
        </w:rPr>
        <w:t>דינר</w:t>
      </w:r>
      <w:proofErr w:type="spellEnd"/>
      <w:r w:rsidRPr="00550AB9">
        <w:rPr>
          <w:rFonts w:hint="cs"/>
          <w:rtl/>
          <w:lang w:bidi="he-IL"/>
        </w:rPr>
        <w:t xml:space="preserve"> בידו</w:t>
      </w:r>
      <w:r w:rsidRPr="00550AB9">
        <w:rPr>
          <w:rFonts w:hint="cs"/>
          <w:rtl/>
        </w:rPr>
        <w:t xml:space="preserve">, </w:t>
      </w:r>
      <w:proofErr w:type="spellStart"/>
      <w:r w:rsidRPr="00550AB9">
        <w:rPr>
          <w:rFonts w:hint="cs"/>
          <w:rtl/>
        </w:rPr>
        <w:t>אסור</w:t>
      </w:r>
      <w:proofErr w:type="spellEnd"/>
      <w:r w:rsidRPr="00550AB9">
        <w:rPr>
          <w:rFonts w:hint="cs"/>
          <w:rtl/>
          <w:lang w:bidi="he-IL"/>
        </w:rPr>
        <w:t xml:space="preserve"> - </w:t>
      </w:r>
      <w:proofErr w:type="spellStart"/>
      <w:r w:rsidRPr="00550AB9">
        <w:rPr>
          <w:rtl/>
          <w:lang w:bidi="he-IL"/>
        </w:rPr>
        <w:t>דחיישינן</w:t>
      </w:r>
      <w:proofErr w:type="spellEnd"/>
      <w:r w:rsidRPr="00550AB9">
        <w:rPr>
          <w:rtl/>
          <w:lang w:bidi="he-IL"/>
        </w:rPr>
        <w:t xml:space="preserve"> דילמא נפיל ואתי אבוה </w:t>
      </w:r>
      <w:proofErr w:type="spellStart"/>
      <w:r w:rsidRPr="00550AB9">
        <w:rPr>
          <w:rtl/>
          <w:lang w:bidi="he-IL"/>
        </w:rPr>
        <w:t>לאתויי</w:t>
      </w:r>
      <w:proofErr w:type="spellEnd"/>
      <w:r w:rsidRPr="00550AB9">
        <w:rPr>
          <w:rFonts w:hint="cs"/>
          <w:rtl/>
        </w:rPr>
        <w:t>.</w:t>
      </w:r>
    </w:p>
    <w:p w14:paraId="30FF6945" w14:textId="77777777" w:rsidR="00783F4F" w:rsidRPr="00550AB9" w:rsidRDefault="00783F4F" w:rsidP="00783F4F">
      <w:pPr>
        <w:bidi/>
        <w:jc w:val="both"/>
        <w:rPr>
          <w:rFonts w:hint="cs"/>
          <w:lang w:bidi="he-IL"/>
        </w:rPr>
      </w:pPr>
    </w:p>
    <w:p w14:paraId="51763AA1" w14:textId="77777777" w:rsidR="00783F4F" w:rsidRPr="00550AB9" w:rsidRDefault="00783F4F">
      <w:pPr>
        <w:numPr>
          <w:ilvl w:val="1"/>
          <w:numId w:val="2"/>
        </w:numPr>
        <w:bidi/>
        <w:jc w:val="both"/>
        <w:rPr>
          <w:rFonts w:hint="cs"/>
          <w:lang w:bidi="he-IL"/>
        </w:rPr>
      </w:pPr>
      <w:r w:rsidRPr="00550AB9">
        <w:rPr>
          <w:rFonts w:hint="cs"/>
          <w:u w:val="single"/>
          <w:rtl/>
          <w:lang w:bidi="he-IL"/>
        </w:rPr>
        <w:t>מ"ב</w:t>
      </w:r>
      <w:r w:rsidRPr="00550AB9">
        <w:rPr>
          <w:rFonts w:hint="cs"/>
          <w:rtl/>
          <w:lang w:bidi="he-IL"/>
        </w:rPr>
        <w:t xml:space="preserve"> (א')</w:t>
      </w:r>
      <w:r w:rsidRPr="00550AB9">
        <w:rPr>
          <w:rFonts w:hint="cs"/>
          <w:rtl/>
        </w:rPr>
        <w:t>:</w:t>
      </w:r>
      <w:r w:rsidRPr="00550AB9">
        <w:rPr>
          <w:rtl/>
        </w:rPr>
        <w:t xml:space="preserve"> </w:t>
      </w:r>
      <w:proofErr w:type="spellStart"/>
      <w:r w:rsidRPr="00550AB9">
        <w:rPr>
          <w:rtl/>
          <w:lang w:bidi="he-IL"/>
        </w:rPr>
        <w:t>מיירי</w:t>
      </w:r>
      <w:proofErr w:type="spellEnd"/>
      <w:r w:rsidRPr="00550AB9">
        <w:rPr>
          <w:rtl/>
          <w:lang w:bidi="he-IL"/>
        </w:rPr>
        <w:t xml:space="preserve"> </w:t>
      </w:r>
      <w:r w:rsidRPr="00550AB9">
        <w:rPr>
          <w:b/>
          <w:bCs/>
          <w:rtl/>
          <w:lang w:bidi="he-IL"/>
        </w:rPr>
        <w:t>שהוא בחצר</w:t>
      </w:r>
      <w:r w:rsidRPr="00550AB9">
        <w:rPr>
          <w:rtl/>
          <w:lang w:bidi="he-IL"/>
        </w:rPr>
        <w:t xml:space="preserve"> דאין בה אלא משום איסור טלטול</w:t>
      </w:r>
      <w:r w:rsidRPr="00550AB9">
        <w:rPr>
          <w:rFonts w:hint="cs"/>
          <w:rtl/>
          <w:lang w:bidi="he-IL"/>
        </w:rPr>
        <w:t>.</w:t>
      </w:r>
      <w:r w:rsidRPr="00550AB9">
        <w:rPr>
          <w:rtl/>
          <w:lang w:bidi="he-IL"/>
        </w:rPr>
        <w:t xml:space="preserve"> </w:t>
      </w:r>
      <w:r w:rsidRPr="00550AB9">
        <w:rPr>
          <w:b/>
          <w:bCs/>
          <w:rtl/>
          <w:lang w:bidi="he-IL"/>
        </w:rPr>
        <w:t>אבל בר"ה ודאי אסור</w:t>
      </w:r>
      <w:r w:rsidRPr="00550AB9">
        <w:rPr>
          <w:rFonts w:hint="cs"/>
          <w:rtl/>
          <w:lang w:bidi="he-IL"/>
        </w:rPr>
        <w:t>,</w:t>
      </w:r>
      <w:r w:rsidRPr="00550AB9">
        <w:rPr>
          <w:rtl/>
          <w:lang w:bidi="he-IL"/>
        </w:rPr>
        <w:t xml:space="preserve"> משום איסור הוצאה </w:t>
      </w:r>
      <w:proofErr w:type="spellStart"/>
      <w:r w:rsidRPr="00550AB9">
        <w:rPr>
          <w:rtl/>
          <w:lang w:bidi="he-IL"/>
        </w:rPr>
        <w:t>דכשנושא</w:t>
      </w:r>
      <w:proofErr w:type="spellEnd"/>
      <w:r w:rsidRPr="00550AB9">
        <w:rPr>
          <w:rtl/>
          <w:lang w:bidi="he-IL"/>
        </w:rPr>
        <w:t xml:space="preserve"> את התינוק הוי כאלו נושא את האבן בידו [גמרא]</w:t>
      </w:r>
      <w:r w:rsidRPr="00550AB9">
        <w:rPr>
          <w:rFonts w:hint="cs"/>
          <w:rtl/>
          <w:lang w:bidi="he-IL"/>
        </w:rPr>
        <w:t>.</w:t>
      </w:r>
    </w:p>
    <w:p w14:paraId="3FB42607" w14:textId="77777777" w:rsidR="00783F4F" w:rsidRPr="00550AB9" w:rsidRDefault="00783F4F" w:rsidP="00783F4F">
      <w:pPr>
        <w:bidi/>
        <w:jc w:val="both"/>
        <w:rPr>
          <w:rFonts w:hint="cs"/>
          <w:rtl/>
          <w:lang w:bidi="he-IL"/>
        </w:rPr>
      </w:pPr>
    </w:p>
    <w:p w14:paraId="7D23B7D3" w14:textId="77777777" w:rsidR="00783F4F" w:rsidRPr="00550AB9" w:rsidRDefault="00783F4F">
      <w:pPr>
        <w:numPr>
          <w:ilvl w:val="1"/>
          <w:numId w:val="2"/>
        </w:numPr>
        <w:bidi/>
        <w:jc w:val="both"/>
        <w:rPr>
          <w:rFonts w:hint="cs"/>
          <w:lang w:bidi="he-IL"/>
        </w:rPr>
      </w:pPr>
      <w:r w:rsidRPr="00550AB9">
        <w:rPr>
          <w:rFonts w:hint="cs"/>
          <w:b/>
          <w:bCs/>
          <w:rtl/>
          <w:lang w:bidi="he-IL"/>
        </w:rPr>
        <w:t xml:space="preserve">הטעם להחמיר: כשאין לו </w:t>
      </w:r>
      <w:proofErr w:type="spellStart"/>
      <w:r w:rsidRPr="00550AB9">
        <w:rPr>
          <w:b/>
          <w:bCs/>
          <w:rtl/>
          <w:lang w:bidi="he-IL"/>
        </w:rPr>
        <w:t>געגועין</w:t>
      </w:r>
      <w:proofErr w:type="spellEnd"/>
      <w:r w:rsidRPr="00550AB9">
        <w:rPr>
          <w:rFonts w:hint="cs"/>
          <w:rtl/>
          <w:lang w:bidi="he-IL"/>
        </w:rPr>
        <w:t>.</w:t>
      </w:r>
    </w:p>
    <w:p w14:paraId="5E501F53" w14:textId="77777777" w:rsidR="00783F4F" w:rsidRPr="00550AB9" w:rsidRDefault="00783F4F">
      <w:pPr>
        <w:numPr>
          <w:ilvl w:val="2"/>
          <w:numId w:val="2"/>
        </w:numPr>
        <w:bidi/>
        <w:jc w:val="both"/>
        <w:rPr>
          <w:lang w:bidi="he-IL"/>
        </w:rPr>
      </w:pPr>
      <w:r w:rsidRPr="00550AB9">
        <w:rPr>
          <w:rFonts w:hint="cs"/>
          <w:u w:val="single"/>
          <w:rtl/>
          <w:lang w:bidi="he-IL"/>
        </w:rPr>
        <w:t>מ"ב</w:t>
      </w:r>
      <w:r w:rsidRPr="00550AB9">
        <w:rPr>
          <w:rFonts w:hint="cs"/>
          <w:rtl/>
          <w:lang w:bidi="he-IL"/>
        </w:rPr>
        <w:t xml:space="preserve"> (ג')</w:t>
      </w:r>
      <w:r w:rsidRPr="00550AB9">
        <w:rPr>
          <w:rFonts w:hint="cs"/>
          <w:rtl/>
        </w:rPr>
        <w:t>:</w:t>
      </w:r>
      <w:r w:rsidRPr="00550AB9">
        <w:rPr>
          <w:rFonts w:hint="cs"/>
          <w:rtl/>
          <w:lang w:bidi="he-IL"/>
        </w:rPr>
        <w:t xml:space="preserve"> </w:t>
      </w:r>
      <w:r w:rsidRPr="00550AB9">
        <w:rPr>
          <w:rtl/>
          <w:lang w:bidi="he-IL"/>
        </w:rPr>
        <w:t xml:space="preserve">דמה שמטלטל </w:t>
      </w:r>
      <w:proofErr w:type="spellStart"/>
      <w:r w:rsidRPr="00550AB9">
        <w:rPr>
          <w:rtl/>
          <w:lang w:bidi="he-IL"/>
        </w:rPr>
        <w:t>להתינוק</w:t>
      </w:r>
      <w:proofErr w:type="spellEnd"/>
      <w:r w:rsidRPr="00550AB9">
        <w:rPr>
          <w:rtl/>
          <w:lang w:bidi="he-IL"/>
        </w:rPr>
        <w:t xml:space="preserve"> עם המוקצה הוי </w:t>
      </w:r>
      <w:r w:rsidRPr="00550AB9">
        <w:rPr>
          <w:b/>
          <w:bCs/>
          <w:rtl/>
          <w:lang w:bidi="he-IL"/>
        </w:rPr>
        <w:t>כאלו הוא עצמו</w:t>
      </w:r>
      <w:r w:rsidRPr="00550AB9">
        <w:rPr>
          <w:rtl/>
          <w:lang w:bidi="he-IL"/>
        </w:rPr>
        <w:t xml:space="preserve"> מטלטל </w:t>
      </w:r>
      <w:proofErr w:type="spellStart"/>
      <w:r w:rsidRPr="00550AB9">
        <w:rPr>
          <w:rtl/>
          <w:lang w:bidi="he-IL"/>
        </w:rPr>
        <w:t>להמוקצה</w:t>
      </w:r>
      <w:proofErr w:type="spellEnd"/>
      <w:r w:rsidRPr="00550AB9">
        <w:rPr>
          <w:rtl/>
          <w:lang w:bidi="he-IL"/>
        </w:rPr>
        <w:t xml:space="preserve"> ואסור</w:t>
      </w:r>
      <w:r w:rsidRPr="00550AB9">
        <w:rPr>
          <w:rFonts w:hint="cs"/>
          <w:rtl/>
          <w:lang w:bidi="he-IL"/>
        </w:rPr>
        <w:t>.</w:t>
      </w:r>
    </w:p>
    <w:p w14:paraId="42CE8ECA" w14:textId="77777777" w:rsidR="00783F4F" w:rsidRPr="00550AB9" w:rsidRDefault="00783F4F" w:rsidP="00783F4F">
      <w:pPr>
        <w:bidi/>
        <w:jc w:val="both"/>
        <w:rPr>
          <w:rFonts w:hint="cs"/>
          <w:lang w:bidi="he-IL"/>
        </w:rPr>
      </w:pPr>
    </w:p>
    <w:p w14:paraId="0948BAD8" w14:textId="77777777" w:rsidR="00783F4F" w:rsidRPr="00550AB9" w:rsidRDefault="00783F4F">
      <w:pPr>
        <w:numPr>
          <w:ilvl w:val="1"/>
          <w:numId w:val="2"/>
        </w:numPr>
        <w:bidi/>
        <w:jc w:val="both"/>
        <w:rPr>
          <w:rFonts w:hint="cs"/>
          <w:lang w:bidi="he-IL"/>
        </w:rPr>
      </w:pPr>
      <w:r w:rsidRPr="00550AB9">
        <w:rPr>
          <w:rFonts w:hint="cs"/>
          <w:b/>
          <w:bCs/>
          <w:rtl/>
          <w:lang w:bidi="he-IL"/>
        </w:rPr>
        <w:t xml:space="preserve">הטעם להקל: כשיש לו </w:t>
      </w:r>
      <w:proofErr w:type="spellStart"/>
      <w:r w:rsidRPr="00550AB9">
        <w:rPr>
          <w:b/>
          <w:bCs/>
          <w:rtl/>
          <w:lang w:bidi="he-IL"/>
        </w:rPr>
        <w:t>געגועין</w:t>
      </w:r>
      <w:proofErr w:type="spellEnd"/>
      <w:r w:rsidRPr="00550AB9">
        <w:rPr>
          <w:rFonts w:hint="cs"/>
          <w:rtl/>
          <w:lang w:bidi="he-IL"/>
        </w:rPr>
        <w:t xml:space="preserve"> - </w:t>
      </w:r>
      <w:proofErr w:type="spellStart"/>
      <w:r w:rsidRPr="00550AB9">
        <w:rPr>
          <w:rFonts w:hint="cs"/>
          <w:u w:val="single"/>
          <w:rtl/>
          <w:lang w:bidi="he-IL"/>
        </w:rPr>
        <w:t>מג"א</w:t>
      </w:r>
      <w:proofErr w:type="spellEnd"/>
      <w:r w:rsidRPr="00550AB9">
        <w:rPr>
          <w:rFonts w:hint="cs"/>
          <w:rtl/>
          <w:lang w:bidi="he-IL"/>
        </w:rPr>
        <w:t xml:space="preserve"> (א'), </w:t>
      </w:r>
      <w:r w:rsidRPr="00550AB9">
        <w:rPr>
          <w:rFonts w:hint="cs"/>
          <w:u w:val="single"/>
          <w:rtl/>
          <w:lang w:bidi="he-IL"/>
        </w:rPr>
        <w:t>מ"ב</w:t>
      </w:r>
      <w:r w:rsidRPr="00550AB9">
        <w:rPr>
          <w:rFonts w:hint="cs"/>
          <w:rtl/>
          <w:lang w:bidi="he-IL"/>
        </w:rPr>
        <w:t xml:space="preserve"> (ב').</w:t>
      </w:r>
    </w:p>
    <w:p w14:paraId="4634B3AE" w14:textId="77777777" w:rsidR="00783F4F" w:rsidRPr="00550AB9" w:rsidRDefault="00783F4F">
      <w:pPr>
        <w:numPr>
          <w:ilvl w:val="2"/>
          <w:numId w:val="2"/>
        </w:numPr>
        <w:bidi/>
        <w:jc w:val="both"/>
        <w:rPr>
          <w:rFonts w:hint="cs"/>
          <w:lang w:bidi="he-IL"/>
        </w:rPr>
      </w:pPr>
      <w:r w:rsidRPr="00550AB9">
        <w:rPr>
          <w:rFonts w:hint="cs"/>
          <w:rtl/>
          <w:lang w:bidi="he-IL"/>
        </w:rPr>
        <w:t>ש</w:t>
      </w:r>
      <w:r w:rsidRPr="00550AB9">
        <w:rPr>
          <w:rtl/>
          <w:lang w:bidi="he-IL"/>
        </w:rPr>
        <w:t xml:space="preserve">לא אסרו טלטול שלא </w:t>
      </w:r>
      <w:proofErr w:type="spellStart"/>
      <w:r w:rsidRPr="00550AB9">
        <w:rPr>
          <w:rtl/>
          <w:lang w:bidi="he-IL"/>
        </w:rPr>
        <w:t>בידים</w:t>
      </w:r>
      <w:proofErr w:type="spellEnd"/>
      <w:r w:rsidRPr="00550AB9">
        <w:rPr>
          <w:rtl/>
          <w:lang w:bidi="he-IL"/>
        </w:rPr>
        <w:t xml:space="preserve"> במקום סכנת חולי</w:t>
      </w:r>
      <w:r w:rsidRPr="00550AB9">
        <w:rPr>
          <w:rFonts w:hint="cs"/>
          <w:rtl/>
          <w:lang w:bidi="he-IL"/>
        </w:rPr>
        <w:t>. [רש"י].</w:t>
      </w:r>
    </w:p>
    <w:p w14:paraId="6EDDF16D" w14:textId="77777777" w:rsidR="00783F4F" w:rsidRPr="00550AB9" w:rsidRDefault="00783F4F">
      <w:pPr>
        <w:numPr>
          <w:ilvl w:val="2"/>
          <w:numId w:val="2"/>
        </w:numPr>
        <w:bidi/>
        <w:jc w:val="both"/>
        <w:rPr>
          <w:rFonts w:hint="cs"/>
          <w:lang w:bidi="he-IL"/>
        </w:rPr>
      </w:pPr>
      <w:r w:rsidRPr="00550AB9">
        <w:rPr>
          <w:rFonts w:hint="cs"/>
          <w:rtl/>
          <w:lang w:bidi="he-IL"/>
        </w:rPr>
        <w:t>קשה:</w:t>
      </w:r>
      <w:r w:rsidRPr="00550AB9">
        <w:rPr>
          <w:rtl/>
          <w:lang w:bidi="he-IL"/>
        </w:rPr>
        <w:t xml:space="preserve"> ישליך האבן מידו כמ"ש ס"ג </w:t>
      </w:r>
      <w:proofErr w:type="spellStart"/>
      <w:r w:rsidRPr="00550AB9">
        <w:rPr>
          <w:rtl/>
          <w:lang w:bidi="he-IL"/>
        </w:rPr>
        <w:t>דצריך</w:t>
      </w:r>
      <w:proofErr w:type="spellEnd"/>
      <w:r w:rsidRPr="00550AB9">
        <w:rPr>
          <w:rtl/>
          <w:lang w:bidi="he-IL"/>
        </w:rPr>
        <w:t xml:space="preserve"> לנער האבן מהכלכלה</w:t>
      </w:r>
      <w:r w:rsidRPr="00550AB9">
        <w:rPr>
          <w:rFonts w:hint="cs"/>
          <w:rtl/>
          <w:lang w:bidi="he-IL"/>
        </w:rPr>
        <w:t>.</w:t>
      </w:r>
      <w:r w:rsidRPr="00550AB9">
        <w:rPr>
          <w:rtl/>
          <w:lang w:bidi="he-IL"/>
        </w:rPr>
        <w:t xml:space="preserve"> </w:t>
      </w:r>
      <w:proofErr w:type="spellStart"/>
      <w:r w:rsidRPr="00550AB9">
        <w:rPr>
          <w:rtl/>
          <w:lang w:bidi="he-IL"/>
        </w:rPr>
        <w:t>י"ל</w:t>
      </w:r>
      <w:proofErr w:type="spellEnd"/>
      <w:r w:rsidRPr="00550AB9">
        <w:rPr>
          <w:rtl/>
          <w:lang w:bidi="he-IL"/>
        </w:rPr>
        <w:t xml:space="preserve"> שיצעק התינוק ויבכה</w:t>
      </w:r>
      <w:r w:rsidRPr="00550AB9">
        <w:rPr>
          <w:rFonts w:hint="cs"/>
          <w:rtl/>
          <w:lang w:bidi="he-IL"/>
        </w:rPr>
        <w:t>. [</w:t>
      </w:r>
      <w:proofErr w:type="spellStart"/>
      <w:r w:rsidRPr="00550AB9">
        <w:rPr>
          <w:rFonts w:hint="cs"/>
          <w:rtl/>
          <w:lang w:bidi="he-IL"/>
        </w:rPr>
        <w:t>תוס</w:t>
      </w:r>
      <w:proofErr w:type="spellEnd"/>
      <w:r w:rsidRPr="00550AB9">
        <w:rPr>
          <w:rFonts w:hint="cs"/>
          <w:rtl/>
          <w:lang w:bidi="he-IL"/>
        </w:rPr>
        <w:t>'].</w:t>
      </w:r>
    </w:p>
    <w:p w14:paraId="5383CCEC" w14:textId="77777777" w:rsidR="00783F4F" w:rsidRPr="00550AB9" w:rsidRDefault="00783F4F">
      <w:pPr>
        <w:numPr>
          <w:ilvl w:val="2"/>
          <w:numId w:val="2"/>
        </w:numPr>
        <w:bidi/>
        <w:jc w:val="both"/>
        <w:rPr>
          <w:rFonts w:hint="cs"/>
          <w:lang w:bidi="he-IL"/>
        </w:rPr>
      </w:pPr>
      <w:r w:rsidRPr="00550AB9">
        <w:rPr>
          <w:rFonts w:hint="cs"/>
          <w:rtl/>
          <w:lang w:bidi="he-IL"/>
        </w:rPr>
        <w:t xml:space="preserve">מוסיף </w:t>
      </w:r>
      <w:proofErr w:type="spellStart"/>
      <w:r w:rsidRPr="00550AB9">
        <w:rPr>
          <w:rFonts w:hint="cs"/>
          <w:rtl/>
          <w:lang w:bidi="he-IL"/>
        </w:rPr>
        <w:t>המ"ב</w:t>
      </w:r>
      <w:proofErr w:type="spellEnd"/>
      <w:r w:rsidRPr="00550AB9">
        <w:rPr>
          <w:rFonts w:hint="cs"/>
          <w:rtl/>
          <w:lang w:bidi="he-IL"/>
        </w:rPr>
        <w:t xml:space="preserve">: </w:t>
      </w:r>
      <w:r w:rsidRPr="00550AB9">
        <w:rPr>
          <w:rtl/>
          <w:lang w:bidi="he-IL"/>
        </w:rPr>
        <w:t>נפל האבן</w:t>
      </w:r>
      <w:r w:rsidRPr="00550AB9">
        <w:rPr>
          <w:rFonts w:hint="cs"/>
          <w:rtl/>
          <w:lang w:bidi="he-IL"/>
        </w:rPr>
        <w:t>,</w:t>
      </w:r>
      <w:r w:rsidRPr="00550AB9">
        <w:rPr>
          <w:rtl/>
          <w:lang w:bidi="he-IL"/>
        </w:rPr>
        <w:t xml:space="preserve"> אסור להגביה </w:t>
      </w:r>
      <w:proofErr w:type="spellStart"/>
      <w:r w:rsidRPr="00550AB9">
        <w:rPr>
          <w:rtl/>
          <w:lang w:bidi="he-IL"/>
        </w:rPr>
        <w:t>וליתנו</w:t>
      </w:r>
      <w:proofErr w:type="spellEnd"/>
      <w:r w:rsidRPr="00550AB9">
        <w:rPr>
          <w:rtl/>
          <w:lang w:bidi="he-IL"/>
        </w:rPr>
        <w:t xml:space="preserve"> לו</w:t>
      </w:r>
      <w:r w:rsidRPr="00550AB9">
        <w:rPr>
          <w:rFonts w:hint="cs"/>
          <w:rtl/>
          <w:lang w:bidi="he-IL"/>
        </w:rPr>
        <w:t>,</w:t>
      </w:r>
      <w:r w:rsidRPr="00550AB9">
        <w:rPr>
          <w:rtl/>
          <w:lang w:bidi="he-IL"/>
        </w:rPr>
        <w:t xml:space="preserve"> </w:t>
      </w:r>
      <w:proofErr w:type="spellStart"/>
      <w:r w:rsidRPr="00550AB9">
        <w:rPr>
          <w:rtl/>
          <w:lang w:bidi="he-IL"/>
        </w:rPr>
        <w:t>דזהו</w:t>
      </w:r>
      <w:proofErr w:type="spellEnd"/>
      <w:r w:rsidRPr="00550AB9">
        <w:rPr>
          <w:rtl/>
          <w:lang w:bidi="he-IL"/>
        </w:rPr>
        <w:t xml:space="preserve"> טלטול </w:t>
      </w:r>
      <w:proofErr w:type="spellStart"/>
      <w:r w:rsidRPr="00550AB9">
        <w:rPr>
          <w:rtl/>
          <w:lang w:bidi="he-IL"/>
        </w:rPr>
        <w:t>בידים</w:t>
      </w:r>
      <w:proofErr w:type="spellEnd"/>
      <w:r w:rsidRPr="00550AB9">
        <w:rPr>
          <w:rFonts w:hint="cs"/>
          <w:rtl/>
          <w:lang w:bidi="he-IL"/>
        </w:rPr>
        <w:t>.</w:t>
      </w:r>
      <w:r w:rsidRPr="00550AB9">
        <w:rPr>
          <w:rtl/>
          <w:lang w:bidi="he-IL"/>
        </w:rPr>
        <w:t xml:space="preserve"> </w:t>
      </w:r>
      <w:r w:rsidRPr="00550AB9">
        <w:rPr>
          <w:b/>
          <w:bCs/>
          <w:rtl/>
          <w:lang w:bidi="he-IL"/>
        </w:rPr>
        <w:t>אלא יוריד התינוק</w:t>
      </w:r>
      <w:r w:rsidRPr="00550AB9">
        <w:rPr>
          <w:rFonts w:hint="cs"/>
          <w:rtl/>
          <w:lang w:bidi="he-IL"/>
        </w:rPr>
        <w:t>,</w:t>
      </w:r>
      <w:r w:rsidRPr="00550AB9">
        <w:rPr>
          <w:rtl/>
          <w:lang w:bidi="he-IL"/>
        </w:rPr>
        <w:t xml:space="preserve"> ויגביה התינוק את האבן ויחזור </w:t>
      </w:r>
      <w:proofErr w:type="spellStart"/>
      <w:r w:rsidRPr="00550AB9">
        <w:rPr>
          <w:rtl/>
          <w:lang w:bidi="he-IL"/>
        </w:rPr>
        <w:t>ויטלנו</w:t>
      </w:r>
      <w:proofErr w:type="spellEnd"/>
      <w:r w:rsidRPr="00550AB9">
        <w:rPr>
          <w:rFonts w:hint="cs"/>
          <w:rtl/>
          <w:lang w:bidi="he-IL"/>
        </w:rPr>
        <w:t>.</w:t>
      </w:r>
    </w:p>
    <w:p w14:paraId="025949FD" w14:textId="77777777" w:rsidR="00783F4F" w:rsidRPr="00550AB9" w:rsidRDefault="00783F4F" w:rsidP="00783F4F">
      <w:pPr>
        <w:bidi/>
        <w:jc w:val="both"/>
        <w:rPr>
          <w:rFonts w:hint="cs"/>
          <w:lang w:bidi="he-IL"/>
        </w:rPr>
      </w:pPr>
    </w:p>
    <w:p w14:paraId="367810A1" w14:textId="77777777" w:rsidR="00783F4F" w:rsidRPr="00550AB9" w:rsidRDefault="00783F4F">
      <w:pPr>
        <w:numPr>
          <w:ilvl w:val="1"/>
          <w:numId w:val="2"/>
        </w:numPr>
        <w:bidi/>
        <w:jc w:val="both"/>
        <w:rPr>
          <w:rFonts w:hint="cs"/>
        </w:rPr>
      </w:pPr>
      <w:r w:rsidRPr="00550AB9">
        <w:rPr>
          <w:rFonts w:hint="cs"/>
          <w:b/>
          <w:bCs/>
          <w:rtl/>
          <w:lang w:bidi="he-IL"/>
        </w:rPr>
        <w:t xml:space="preserve">הטעם להחמיר, הגם שיש לו </w:t>
      </w:r>
      <w:proofErr w:type="spellStart"/>
      <w:r w:rsidRPr="00550AB9">
        <w:rPr>
          <w:b/>
          <w:bCs/>
          <w:rtl/>
          <w:lang w:bidi="he-IL"/>
        </w:rPr>
        <w:t>געגועין</w:t>
      </w:r>
      <w:proofErr w:type="spellEnd"/>
      <w:r w:rsidRPr="00550AB9">
        <w:rPr>
          <w:rFonts w:hint="cs"/>
          <w:b/>
          <w:bCs/>
          <w:rtl/>
          <w:lang w:bidi="he-IL"/>
        </w:rPr>
        <w:t xml:space="preserve"> - כשיש דינר בידו</w:t>
      </w:r>
      <w:r w:rsidRPr="00550AB9">
        <w:rPr>
          <w:rFonts w:hint="cs"/>
          <w:rtl/>
          <w:lang w:bidi="he-IL"/>
        </w:rPr>
        <w:t xml:space="preserve">. </w:t>
      </w:r>
      <w:r w:rsidRPr="00550AB9">
        <w:rPr>
          <w:rFonts w:hint="cs"/>
          <w:u w:val="single"/>
          <w:rtl/>
          <w:lang w:bidi="he-IL"/>
        </w:rPr>
        <w:t>מחבר</w:t>
      </w:r>
      <w:r w:rsidRPr="00550AB9">
        <w:rPr>
          <w:rFonts w:hint="cs"/>
          <w:rtl/>
          <w:lang w:bidi="he-IL"/>
        </w:rPr>
        <w:t xml:space="preserve">: </w:t>
      </w:r>
      <w:proofErr w:type="spellStart"/>
      <w:r w:rsidRPr="00550AB9">
        <w:rPr>
          <w:rtl/>
          <w:lang w:bidi="he-IL"/>
        </w:rPr>
        <w:t>דחיישינן</w:t>
      </w:r>
      <w:proofErr w:type="spellEnd"/>
      <w:r w:rsidRPr="00550AB9">
        <w:rPr>
          <w:rtl/>
          <w:lang w:bidi="he-IL"/>
        </w:rPr>
        <w:t xml:space="preserve"> דילמא נפיל ואתי אבוה </w:t>
      </w:r>
      <w:proofErr w:type="spellStart"/>
      <w:r w:rsidRPr="00550AB9">
        <w:rPr>
          <w:rtl/>
          <w:lang w:bidi="he-IL"/>
        </w:rPr>
        <w:t>לאתויי</w:t>
      </w:r>
      <w:proofErr w:type="spellEnd"/>
      <w:r w:rsidRPr="00550AB9">
        <w:rPr>
          <w:rFonts w:hint="cs"/>
          <w:rtl/>
          <w:lang w:bidi="he-IL"/>
        </w:rPr>
        <w:t>.</w:t>
      </w:r>
    </w:p>
    <w:p w14:paraId="3722C04A" w14:textId="77777777" w:rsidR="00783F4F" w:rsidRPr="00550AB9" w:rsidRDefault="00783F4F">
      <w:pPr>
        <w:numPr>
          <w:ilvl w:val="2"/>
          <w:numId w:val="2"/>
        </w:numPr>
        <w:bidi/>
        <w:jc w:val="both"/>
        <w:rPr>
          <w:rFonts w:hint="cs"/>
        </w:rPr>
      </w:pPr>
      <w:r w:rsidRPr="00550AB9">
        <w:rPr>
          <w:rFonts w:hint="cs"/>
          <w:u w:val="single"/>
          <w:rtl/>
          <w:lang w:bidi="he-IL"/>
        </w:rPr>
        <w:t>מ"ב</w:t>
      </w:r>
      <w:r w:rsidRPr="00550AB9">
        <w:rPr>
          <w:rFonts w:hint="cs"/>
          <w:rtl/>
          <w:lang w:bidi="he-IL"/>
        </w:rPr>
        <w:t xml:space="preserve"> (ד')</w:t>
      </w:r>
      <w:r w:rsidRPr="00550AB9">
        <w:rPr>
          <w:rFonts w:hint="cs"/>
          <w:rtl/>
        </w:rPr>
        <w:t>:</w:t>
      </w:r>
      <w:r w:rsidRPr="00550AB9">
        <w:rPr>
          <w:rFonts w:hint="cs"/>
          <w:rtl/>
          <w:lang w:bidi="he-IL"/>
        </w:rPr>
        <w:t xml:space="preserve"> </w:t>
      </w:r>
      <w:r w:rsidRPr="00550AB9">
        <w:rPr>
          <w:rtl/>
          <w:lang w:bidi="he-IL"/>
        </w:rPr>
        <w:t xml:space="preserve">ר"ל ונמצא מטלטל המוקצה </w:t>
      </w:r>
      <w:proofErr w:type="spellStart"/>
      <w:r w:rsidRPr="00550AB9">
        <w:rPr>
          <w:rtl/>
          <w:lang w:bidi="he-IL"/>
        </w:rPr>
        <w:t>בידים</w:t>
      </w:r>
      <w:proofErr w:type="spellEnd"/>
      <w:r w:rsidRPr="00550AB9">
        <w:rPr>
          <w:rtl/>
          <w:lang w:bidi="he-IL"/>
        </w:rPr>
        <w:t xml:space="preserve"> וזה לא התירו אפי</w:t>
      </w:r>
      <w:r w:rsidRPr="00550AB9">
        <w:rPr>
          <w:rFonts w:hint="cs"/>
          <w:rtl/>
          <w:lang w:bidi="he-IL"/>
        </w:rPr>
        <w:t>'</w:t>
      </w:r>
      <w:r w:rsidRPr="00550AB9">
        <w:rPr>
          <w:rtl/>
          <w:lang w:bidi="he-IL"/>
        </w:rPr>
        <w:t xml:space="preserve"> במקום שנוגע לחשש חולי הבן כיון דלא הוי חשש סכנת נפש</w:t>
      </w:r>
      <w:r w:rsidRPr="00550AB9">
        <w:rPr>
          <w:rFonts w:hint="cs"/>
          <w:rtl/>
          <w:lang w:bidi="he-IL"/>
        </w:rPr>
        <w:t>.</w:t>
      </w:r>
    </w:p>
    <w:p w14:paraId="4B37B285" w14:textId="77777777" w:rsidR="00783F4F" w:rsidRPr="00550AB9" w:rsidRDefault="00783F4F" w:rsidP="00783F4F">
      <w:pPr>
        <w:bidi/>
        <w:jc w:val="both"/>
        <w:rPr>
          <w:rFonts w:hint="cs"/>
        </w:rPr>
      </w:pPr>
    </w:p>
    <w:p w14:paraId="32C877C7" w14:textId="77777777" w:rsidR="00783F4F" w:rsidRPr="00550AB9" w:rsidRDefault="00783F4F">
      <w:pPr>
        <w:numPr>
          <w:ilvl w:val="1"/>
          <w:numId w:val="2"/>
        </w:numPr>
        <w:bidi/>
        <w:jc w:val="both"/>
        <w:rPr>
          <w:rFonts w:hint="cs"/>
        </w:rPr>
      </w:pPr>
      <w:r w:rsidRPr="00550AB9">
        <w:rPr>
          <w:b/>
          <w:bCs/>
          <w:rtl/>
          <w:lang w:bidi="he-IL"/>
        </w:rPr>
        <w:t>לאחוז התינוק בידו</w:t>
      </w:r>
      <w:r w:rsidRPr="00550AB9">
        <w:rPr>
          <w:rFonts w:hint="cs"/>
          <w:rtl/>
          <w:lang w:bidi="he-IL"/>
        </w:rPr>
        <w:t>:</w:t>
      </w:r>
      <w:r w:rsidRPr="00550AB9">
        <w:rPr>
          <w:rtl/>
          <w:lang w:bidi="he-IL"/>
        </w:rPr>
        <w:t xml:space="preserve"> והוא מהלך ברגליו</w:t>
      </w:r>
      <w:r w:rsidRPr="00550AB9">
        <w:rPr>
          <w:rFonts w:hint="cs"/>
          <w:rtl/>
          <w:lang w:bidi="he-IL"/>
        </w:rPr>
        <w:t xml:space="preserve"> - כשיש דינר בידו.</w:t>
      </w:r>
    </w:p>
    <w:p w14:paraId="4FA7D081" w14:textId="77777777" w:rsidR="00783F4F" w:rsidRPr="00550AB9" w:rsidRDefault="00783F4F">
      <w:pPr>
        <w:numPr>
          <w:ilvl w:val="2"/>
          <w:numId w:val="2"/>
        </w:numPr>
        <w:bidi/>
        <w:jc w:val="both"/>
        <w:rPr>
          <w:rFonts w:hint="cs"/>
        </w:rPr>
      </w:pPr>
      <w:r w:rsidRPr="00550AB9">
        <w:rPr>
          <w:rFonts w:hint="cs"/>
          <w:u w:val="single"/>
          <w:rtl/>
          <w:lang w:bidi="he-IL"/>
        </w:rPr>
        <w:t>מחבר</w:t>
      </w:r>
      <w:r w:rsidRPr="00550AB9">
        <w:rPr>
          <w:rFonts w:hint="cs"/>
          <w:rtl/>
        </w:rPr>
        <w:t>:</w:t>
      </w:r>
      <w:r w:rsidRPr="00550AB9">
        <w:rPr>
          <w:rFonts w:hint="cs"/>
          <w:rtl/>
          <w:lang w:bidi="he-IL"/>
        </w:rPr>
        <w:t xml:space="preserve"> מחמיר (בין </w:t>
      </w:r>
      <w:proofErr w:type="spellStart"/>
      <w:r w:rsidRPr="00550AB9">
        <w:rPr>
          <w:rtl/>
        </w:rPr>
        <w:t>אם</w:t>
      </w:r>
      <w:proofErr w:type="spellEnd"/>
      <w:r w:rsidRPr="00550AB9">
        <w:rPr>
          <w:rtl/>
        </w:rPr>
        <w:t xml:space="preserve"> </w:t>
      </w:r>
      <w:proofErr w:type="spellStart"/>
      <w:r w:rsidRPr="00550AB9">
        <w:rPr>
          <w:rtl/>
        </w:rPr>
        <w:t>יש</w:t>
      </w:r>
      <w:proofErr w:type="spellEnd"/>
      <w:r w:rsidRPr="00550AB9">
        <w:rPr>
          <w:rtl/>
        </w:rPr>
        <w:t xml:space="preserve"> </w:t>
      </w:r>
      <w:proofErr w:type="spellStart"/>
      <w:r w:rsidRPr="00550AB9">
        <w:rPr>
          <w:rtl/>
        </w:rPr>
        <w:t>לו</w:t>
      </w:r>
      <w:proofErr w:type="spellEnd"/>
      <w:r w:rsidRPr="00550AB9">
        <w:rPr>
          <w:rtl/>
        </w:rPr>
        <w:t xml:space="preserve"> </w:t>
      </w:r>
      <w:proofErr w:type="spellStart"/>
      <w:r w:rsidRPr="00550AB9">
        <w:rPr>
          <w:rtl/>
        </w:rPr>
        <w:t>געגועין</w:t>
      </w:r>
      <w:proofErr w:type="spellEnd"/>
      <w:r w:rsidRPr="00550AB9">
        <w:rPr>
          <w:rtl/>
        </w:rPr>
        <w:t xml:space="preserve">, </w:t>
      </w:r>
      <w:proofErr w:type="spellStart"/>
      <w:r w:rsidRPr="00550AB9">
        <w:rPr>
          <w:rtl/>
        </w:rPr>
        <w:t>בין</w:t>
      </w:r>
      <w:proofErr w:type="spellEnd"/>
      <w:r w:rsidRPr="00550AB9">
        <w:rPr>
          <w:rtl/>
        </w:rPr>
        <w:t xml:space="preserve"> </w:t>
      </w:r>
      <w:proofErr w:type="spellStart"/>
      <w:r w:rsidRPr="00550AB9">
        <w:rPr>
          <w:rtl/>
        </w:rPr>
        <w:t>אם</w:t>
      </w:r>
      <w:proofErr w:type="spellEnd"/>
      <w:r w:rsidRPr="00550AB9">
        <w:rPr>
          <w:rtl/>
        </w:rPr>
        <w:t xml:space="preserve"> </w:t>
      </w:r>
      <w:proofErr w:type="spellStart"/>
      <w:r w:rsidRPr="00550AB9">
        <w:rPr>
          <w:rtl/>
        </w:rPr>
        <w:t>אין</w:t>
      </w:r>
      <w:proofErr w:type="spellEnd"/>
      <w:r w:rsidRPr="00550AB9">
        <w:rPr>
          <w:rtl/>
        </w:rPr>
        <w:t xml:space="preserve"> </w:t>
      </w:r>
      <w:proofErr w:type="spellStart"/>
      <w:r w:rsidRPr="00550AB9">
        <w:rPr>
          <w:rtl/>
        </w:rPr>
        <w:t>לו</w:t>
      </w:r>
      <w:proofErr w:type="spellEnd"/>
      <w:r w:rsidRPr="00550AB9">
        <w:rPr>
          <w:rFonts w:hint="cs"/>
          <w:rtl/>
          <w:lang w:bidi="he-IL"/>
        </w:rPr>
        <w:t xml:space="preserve">), [רש"י]. וי"א להקל (בין </w:t>
      </w:r>
      <w:proofErr w:type="spellStart"/>
      <w:r w:rsidRPr="00550AB9">
        <w:rPr>
          <w:rtl/>
        </w:rPr>
        <w:t>אם</w:t>
      </w:r>
      <w:proofErr w:type="spellEnd"/>
      <w:r w:rsidRPr="00550AB9">
        <w:rPr>
          <w:rtl/>
        </w:rPr>
        <w:t xml:space="preserve"> </w:t>
      </w:r>
      <w:proofErr w:type="spellStart"/>
      <w:r w:rsidRPr="00550AB9">
        <w:rPr>
          <w:rtl/>
        </w:rPr>
        <w:t>יש</w:t>
      </w:r>
      <w:proofErr w:type="spellEnd"/>
      <w:r w:rsidRPr="00550AB9">
        <w:rPr>
          <w:rtl/>
        </w:rPr>
        <w:t xml:space="preserve"> </w:t>
      </w:r>
      <w:proofErr w:type="spellStart"/>
      <w:r w:rsidRPr="00550AB9">
        <w:rPr>
          <w:rtl/>
        </w:rPr>
        <w:t>לו</w:t>
      </w:r>
      <w:proofErr w:type="spellEnd"/>
      <w:r w:rsidRPr="00550AB9">
        <w:rPr>
          <w:rtl/>
        </w:rPr>
        <w:t xml:space="preserve"> </w:t>
      </w:r>
      <w:proofErr w:type="spellStart"/>
      <w:r w:rsidRPr="00550AB9">
        <w:rPr>
          <w:rtl/>
        </w:rPr>
        <w:t>געגועין</w:t>
      </w:r>
      <w:proofErr w:type="spellEnd"/>
      <w:r w:rsidRPr="00550AB9">
        <w:rPr>
          <w:rtl/>
        </w:rPr>
        <w:t xml:space="preserve">, </w:t>
      </w:r>
      <w:proofErr w:type="spellStart"/>
      <w:r w:rsidRPr="00550AB9">
        <w:rPr>
          <w:rtl/>
        </w:rPr>
        <w:t>בין</w:t>
      </w:r>
      <w:proofErr w:type="spellEnd"/>
      <w:r w:rsidRPr="00550AB9">
        <w:rPr>
          <w:rtl/>
        </w:rPr>
        <w:t xml:space="preserve"> </w:t>
      </w:r>
      <w:proofErr w:type="spellStart"/>
      <w:r w:rsidRPr="00550AB9">
        <w:rPr>
          <w:rtl/>
        </w:rPr>
        <w:t>אם</w:t>
      </w:r>
      <w:proofErr w:type="spellEnd"/>
      <w:r w:rsidRPr="00550AB9">
        <w:rPr>
          <w:rtl/>
        </w:rPr>
        <w:t xml:space="preserve"> </w:t>
      </w:r>
      <w:proofErr w:type="spellStart"/>
      <w:r w:rsidRPr="00550AB9">
        <w:rPr>
          <w:rtl/>
        </w:rPr>
        <w:t>אין</w:t>
      </w:r>
      <w:proofErr w:type="spellEnd"/>
      <w:r w:rsidRPr="00550AB9">
        <w:rPr>
          <w:rtl/>
        </w:rPr>
        <w:t xml:space="preserve"> </w:t>
      </w:r>
      <w:proofErr w:type="spellStart"/>
      <w:r w:rsidRPr="00550AB9">
        <w:rPr>
          <w:rtl/>
        </w:rPr>
        <w:t>לו</w:t>
      </w:r>
      <w:proofErr w:type="spellEnd"/>
      <w:r w:rsidRPr="00550AB9">
        <w:rPr>
          <w:rFonts w:hint="cs"/>
          <w:rtl/>
          <w:lang w:bidi="he-IL"/>
        </w:rPr>
        <w:t>)</w:t>
      </w:r>
      <w:r w:rsidRPr="00550AB9">
        <w:rPr>
          <w:rtl/>
        </w:rPr>
        <w:t>.</w:t>
      </w:r>
      <w:r w:rsidRPr="00550AB9">
        <w:rPr>
          <w:rFonts w:hint="cs"/>
          <w:rtl/>
          <w:lang w:bidi="he-IL"/>
        </w:rPr>
        <w:t xml:space="preserve"> [רמב"ן].</w:t>
      </w:r>
    </w:p>
    <w:p w14:paraId="73F6BC14" w14:textId="77777777" w:rsidR="00783F4F" w:rsidRPr="00550AB9" w:rsidRDefault="00783F4F">
      <w:pPr>
        <w:numPr>
          <w:ilvl w:val="3"/>
          <w:numId w:val="2"/>
        </w:numPr>
        <w:bidi/>
        <w:jc w:val="both"/>
        <w:rPr>
          <w:rFonts w:hint="cs"/>
        </w:rPr>
      </w:pPr>
      <w:proofErr w:type="spellStart"/>
      <w:r w:rsidRPr="00550AB9">
        <w:rPr>
          <w:rFonts w:hint="cs"/>
          <w:u w:val="single"/>
          <w:rtl/>
          <w:lang w:bidi="he-IL"/>
        </w:rPr>
        <w:t>מג"א</w:t>
      </w:r>
      <w:proofErr w:type="spellEnd"/>
      <w:r w:rsidRPr="00550AB9">
        <w:rPr>
          <w:rFonts w:hint="cs"/>
          <w:rtl/>
          <w:lang w:bidi="he-IL"/>
        </w:rPr>
        <w:t xml:space="preserve"> (ב'), </w:t>
      </w:r>
      <w:r w:rsidRPr="00550AB9">
        <w:rPr>
          <w:rFonts w:hint="cs"/>
          <w:u w:val="single"/>
          <w:rtl/>
          <w:lang w:bidi="he-IL"/>
        </w:rPr>
        <w:t>מ"ב</w:t>
      </w:r>
      <w:r w:rsidRPr="00550AB9">
        <w:rPr>
          <w:rFonts w:hint="cs"/>
          <w:rtl/>
          <w:lang w:bidi="he-IL"/>
        </w:rPr>
        <w:t xml:space="preserve"> (ה')</w:t>
      </w:r>
      <w:r w:rsidRPr="00550AB9">
        <w:rPr>
          <w:rFonts w:hint="cs"/>
          <w:rtl/>
        </w:rPr>
        <w:t>:</w:t>
      </w:r>
      <w:r w:rsidRPr="00550AB9">
        <w:rPr>
          <w:rtl/>
          <w:lang w:bidi="he-IL"/>
        </w:rPr>
        <w:t xml:space="preserve"> </w:t>
      </w:r>
      <w:r w:rsidRPr="00550AB9">
        <w:rPr>
          <w:rFonts w:hint="cs"/>
          <w:rtl/>
          <w:lang w:bidi="he-IL"/>
        </w:rPr>
        <w:t>הטעם להקל.</w:t>
      </w:r>
      <w:r w:rsidRPr="00550AB9">
        <w:rPr>
          <w:rtl/>
          <w:lang w:bidi="he-IL"/>
        </w:rPr>
        <w:t xml:space="preserve"> </w:t>
      </w:r>
      <w:r w:rsidRPr="00550AB9">
        <w:rPr>
          <w:rFonts w:hint="cs"/>
          <w:b/>
          <w:bCs/>
          <w:rtl/>
          <w:lang w:bidi="he-IL"/>
        </w:rPr>
        <w:t>שרק</w:t>
      </w:r>
      <w:r w:rsidRPr="00550AB9">
        <w:rPr>
          <w:rtl/>
          <w:lang w:bidi="he-IL"/>
        </w:rPr>
        <w:t xml:space="preserve"> אז יוכלו לטעות ולומר </w:t>
      </w:r>
      <w:proofErr w:type="spellStart"/>
      <w:r w:rsidRPr="00550AB9">
        <w:rPr>
          <w:rtl/>
          <w:lang w:bidi="he-IL"/>
        </w:rPr>
        <w:t>דכשם</w:t>
      </w:r>
      <w:proofErr w:type="spellEnd"/>
      <w:r w:rsidRPr="00550AB9">
        <w:rPr>
          <w:rtl/>
          <w:lang w:bidi="he-IL"/>
        </w:rPr>
        <w:t xml:space="preserve"> שהתירו בשביל התינוק </w:t>
      </w:r>
      <w:proofErr w:type="spellStart"/>
      <w:r w:rsidRPr="00550AB9">
        <w:rPr>
          <w:rtl/>
          <w:lang w:bidi="he-IL"/>
        </w:rPr>
        <w:t>לישאנו</w:t>
      </w:r>
      <w:proofErr w:type="spellEnd"/>
      <w:r w:rsidRPr="00550AB9">
        <w:rPr>
          <w:rtl/>
          <w:lang w:bidi="he-IL"/>
        </w:rPr>
        <w:t xml:space="preserve"> כשהדינר בידו אף שממילא </w:t>
      </w:r>
      <w:proofErr w:type="spellStart"/>
      <w:r w:rsidRPr="00550AB9">
        <w:rPr>
          <w:rtl/>
          <w:lang w:bidi="he-IL"/>
        </w:rPr>
        <w:t>מתטלטל</w:t>
      </w:r>
      <w:proofErr w:type="spellEnd"/>
      <w:r w:rsidRPr="00550AB9">
        <w:rPr>
          <w:rtl/>
          <w:lang w:bidi="he-IL"/>
        </w:rPr>
        <w:t xml:space="preserve"> גם הדינר</w:t>
      </w:r>
      <w:r w:rsidRPr="00550AB9">
        <w:rPr>
          <w:rFonts w:hint="cs"/>
          <w:rtl/>
          <w:lang w:bidi="he-IL"/>
        </w:rPr>
        <w:t>,</w:t>
      </w:r>
      <w:r w:rsidRPr="00550AB9">
        <w:rPr>
          <w:rtl/>
          <w:lang w:bidi="he-IL"/>
        </w:rPr>
        <w:t xml:space="preserve"> כך מותר </w:t>
      </w:r>
      <w:proofErr w:type="spellStart"/>
      <w:r w:rsidRPr="00550AB9">
        <w:rPr>
          <w:rtl/>
          <w:lang w:bidi="he-IL"/>
        </w:rPr>
        <w:t>לישא</w:t>
      </w:r>
      <w:proofErr w:type="spellEnd"/>
      <w:r w:rsidRPr="00550AB9">
        <w:rPr>
          <w:rtl/>
          <w:lang w:bidi="he-IL"/>
        </w:rPr>
        <w:t xml:space="preserve"> את הדינר עצמו בידו אחר שנפל </w:t>
      </w:r>
      <w:proofErr w:type="spellStart"/>
      <w:r w:rsidRPr="00550AB9">
        <w:rPr>
          <w:rtl/>
          <w:lang w:bidi="he-IL"/>
        </w:rPr>
        <w:t>וליתנו</w:t>
      </w:r>
      <w:proofErr w:type="spellEnd"/>
      <w:r w:rsidRPr="00550AB9">
        <w:rPr>
          <w:rtl/>
          <w:lang w:bidi="he-IL"/>
        </w:rPr>
        <w:t xml:space="preserve"> ליד התינוק</w:t>
      </w:r>
      <w:r w:rsidRPr="00550AB9">
        <w:rPr>
          <w:rFonts w:hint="cs"/>
          <w:rtl/>
          <w:lang w:bidi="he-IL"/>
        </w:rPr>
        <w:t>.</w:t>
      </w:r>
    </w:p>
    <w:p w14:paraId="5B9A3596" w14:textId="77777777" w:rsidR="00783F4F" w:rsidRPr="00550AB9" w:rsidRDefault="00783F4F">
      <w:pPr>
        <w:numPr>
          <w:ilvl w:val="2"/>
          <w:numId w:val="2"/>
        </w:numPr>
        <w:bidi/>
        <w:jc w:val="both"/>
        <w:rPr>
          <w:rFonts w:hint="cs"/>
        </w:rPr>
      </w:pPr>
      <w:proofErr w:type="spellStart"/>
      <w:r w:rsidRPr="00550AB9">
        <w:rPr>
          <w:u w:val="single"/>
          <w:rtl/>
          <w:lang w:bidi="he-IL"/>
        </w:rPr>
        <w:t>בה</w:t>
      </w:r>
      <w:r w:rsidRPr="00550AB9">
        <w:rPr>
          <w:rFonts w:hint="cs"/>
          <w:u w:val="single"/>
          <w:rtl/>
          <w:lang w:bidi="he-IL"/>
        </w:rPr>
        <w:t>"ל</w:t>
      </w:r>
      <w:proofErr w:type="spellEnd"/>
      <w:r w:rsidRPr="00550AB9">
        <w:rPr>
          <w:rFonts w:hint="cs"/>
          <w:rtl/>
          <w:lang w:bidi="he-IL"/>
        </w:rPr>
        <w:t xml:space="preserve">: </w:t>
      </w:r>
      <w:proofErr w:type="spellStart"/>
      <w:r w:rsidRPr="00550AB9">
        <w:rPr>
          <w:rFonts w:hint="cs"/>
          <w:rtl/>
          <w:lang w:bidi="he-IL"/>
        </w:rPr>
        <w:t>ה</w:t>
      </w:r>
      <w:r w:rsidRPr="00550AB9">
        <w:rPr>
          <w:rtl/>
          <w:lang w:bidi="he-IL"/>
        </w:rPr>
        <w:t>ב"ח</w:t>
      </w:r>
      <w:proofErr w:type="spellEnd"/>
      <w:r w:rsidRPr="00550AB9">
        <w:rPr>
          <w:rtl/>
          <w:lang w:bidi="he-IL"/>
        </w:rPr>
        <w:t xml:space="preserve"> </w:t>
      </w:r>
      <w:r w:rsidRPr="00550AB9">
        <w:rPr>
          <w:rFonts w:hint="cs"/>
          <w:rtl/>
          <w:lang w:bidi="he-IL"/>
        </w:rPr>
        <w:t>פסק</w:t>
      </w:r>
      <w:r w:rsidRPr="00550AB9">
        <w:rPr>
          <w:rtl/>
          <w:lang w:bidi="he-IL"/>
        </w:rPr>
        <w:t xml:space="preserve"> </w:t>
      </w:r>
      <w:proofErr w:type="spellStart"/>
      <w:r w:rsidRPr="00550AB9">
        <w:rPr>
          <w:rtl/>
          <w:lang w:bidi="he-IL"/>
        </w:rPr>
        <w:t>לחומרא</w:t>
      </w:r>
      <w:proofErr w:type="spellEnd"/>
      <w:r w:rsidRPr="00550AB9">
        <w:rPr>
          <w:rFonts w:hint="cs"/>
          <w:rtl/>
          <w:lang w:bidi="he-IL"/>
        </w:rPr>
        <w:t>.</w:t>
      </w:r>
      <w:r w:rsidRPr="00550AB9">
        <w:rPr>
          <w:rtl/>
          <w:lang w:bidi="he-IL"/>
        </w:rPr>
        <w:t xml:space="preserve"> אבל </w:t>
      </w:r>
      <w:proofErr w:type="spellStart"/>
      <w:r w:rsidRPr="00550AB9">
        <w:rPr>
          <w:rFonts w:hint="cs"/>
          <w:u w:val="single"/>
          <w:rtl/>
          <w:lang w:bidi="he-IL"/>
        </w:rPr>
        <w:t>ה</w:t>
      </w:r>
      <w:r w:rsidRPr="00550AB9">
        <w:rPr>
          <w:u w:val="single"/>
          <w:rtl/>
          <w:lang w:bidi="he-IL"/>
        </w:rPr>
        <w:t>א"ר</w:t>
      </w:r>
      <w:proofErr w:type="spellEnd"/>
      <w:r w:rsidRPr="00550AB9">
        <w:rPr>
          <w:rtl/>
          <w:lang w:bidi="he-IL"/>
        </w:rPr>
        <w:t xml:space="preserve"> כתב דיש לסמוך על דעה זו משום סכנת חולי</w:t>
      </w:r>
      <w:r w:rsidRPr="00550AB9">
        <w:rPr>
          <w:rFonts w:hint="cs"/>
          <w:rtl/>
          <w:lang w:bidi="he-IL"/>
        </w:rPr>
        <w:t xml:space="preserve"> (במקום שיש לו </w:t>
      </w:r>
      <w:proofErr w:type="spellStart"/>
      <w:r w:rsidRPr="00550AB9">
        <w:rPr>
          <w:rFonts w:hint="cs"/>
          <w:rtl/>
          <w:lang w:bidi="he-IL"/>
        </w:rPr>
        <w:t>געגועין</w:t>
      </w:r>
      <w:proofErr w:type="spellEnd"/>
      <w:r w:rsidRPr="00550AB9">
        <w:rPr>
          <w:rFonts w:hint="cs"/>
          <w:rtl/>
          <w:lang w:bidi="he-IL"/>
        </w:rPr>
        <w:t>).</w:t>
      </w:r>
    </w:p>
    <w:p w14:paraId="4606B21B" w14:textId="77777777" w:rsidR="00783F4F" w:rsidRPr="00550AB9" w:rsidRDefault="00783F4F" w:rsidP="00783F4F">
      <w:pPr>
        <w:bidi/>
        <w:jc w:val="both"/>
        <w:rPr>
          <w:rFonts w:hint="cs"/>
        </w:rPr>
      </w:pPr>
    </w:p>
    <w:p w14:paraId="09EB7DE5" w14:textId="77777777" w:rsidR="00783F4F" w:rsidRPr="00550AB9" w:rsidRDefault="00783F4F">
      <w:pPr>
        <w:numPr>
          <w:ilvl w:val="0"/>
          <w:numId w:val="2"/>
        </w:numPr>
        <w:bidi/>
        <w:jc w:val="both"/>
        <w:rPr>
          <w:rFonts w:hint="cs"/>
        </w:rPr>
      </w:pPr>
      <w:r w:rsidRPr="00550AB9">
        <w:rPr>
          <w:rFonts w:hint="cs"/>
          <w:rtl/>
          <w:lang w:bidi="he-IL"/>
        </w:rPr>
        <w:t xml:space="preserve">סעיף ב' - </w:t>
      </w:r>
      <w:proofErr w:type="spellStart"/>
      <w:r w:rsidRPr="00550AB9">
        <w:rPr>
          <w:b/>
          <w:bCs/>
          <w:rtl/>
        </w:rPr>
        <w:t>כלכלה</w:t>
      </w:r>
      <w:proofErr w:type="spellEnd"/>
      <w:r w:rsidRPr="00550AB9">
        <w:rPr>
          <w:b/>
          <w:bCs/>
          <w:rtl/>
        </w:rPr>
        <w:t xml:space="preserve"> </w:t>
      </w:r>
      <w:proofErr w:type="spellStart"/>
      <w:r w:rsidRPr="00550AB9">
        <w:rPr>
          <w:b/>
          <w:bCs/>
          <w:rtl/>
        </w:rPr>
        <w:t>והאבן</w:t>
      </w:r>
      <w:proofErr w:type="spellEnd"/>
      <w:r w:rsidRPr="00550AB9">
        <w:rPr>
          <w:b/>
          <w:bCs/>
          <w:rtl/>
        </w:rPr>
        <w:t xml:space="preserve"> </w:t>
      </w:r>
      <w:proofErr w:type="spellStart"/>
      <w:r w:rsidRPr="00550AB9">
        <w:rPr>
          <w:b/>
          <w:bCs/>
          <w:rtl/>
        </w:rPr>
        <w:t>בתוכה</w:t>
      </w:r>
      <w:proofErr w:type="spellEnd"/>
      <w:r w:rsidRPr="00550AB9">
        <w:rPr>
          <w:rtl/>
        </w:rPr>
        <w:t>.</w:t>
      </w:r>
      <w:r w:rsidRPr="00550AB9">
        <w:rPr>
          <w:rFonts w:hint="cs"/>
          <w:rtl/>
          <w:lang w:bidi="he-IL"/>
        </w:rPr>
        <w:t xml:space="preserve"> </w:t>
      </w:r>
      <w:r w:rsidRPr="00550AB9">
        <w:rPr>
          <w:rFonts w:hint="cs"/>
          <w:u w:val="single"/>
          <w:rtl/>
          <w:lang w:bidi="he-IL"/>
        </w:rPr>
        <w:t>משנה</w:t>
      </w:r>
      <w:r w:rsidRPr="00550AB9">
        <w:rPr>
          <w:rFonts w:hint="cs"/>
          <w:rtl/>
          <w:lang w:bidi="he-IL"/>
        </w:rPr>
        <w:t xml:space="preserve"> (קמא:, ציור ב').</w:t>
      </w:r>
    </w:p>
    <w:p w14:paraId="2A4963A1"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rtl/>
          <w:lang w:bidi="he-IL"/>
        </w:rPr>
        <w:t xml:space="preserve">כלכלה </w:t>
      </w:r>
      <w:proofErr w:type="spellStart"/>
      <w:r w:rsidRPr="00550AB9">
        <w:rPr>
          <w:rtl/>
          <w:lang w:bidi="he-IL"/>
        </w:rPr>
        <w:t>שהיתה</w:t>
      </w:r>
      <w:proofErr w:type="spellEnd"/>
      <w:r w:rsidRPr="00550AB9">
        <w:rPr>
          <w:rtl/>
          <w:lang w:bidi="he-IL"/>
        </w:rPr>
        <w:t xml:space="preserve"> נקובה וסתמה באבן, מותר לטלטלה שהרי נעשה כדופנה</w:t>
      </w:r>
      <w:r w:rsidRPr="00550AB9">
        <w:rPr>
          <w:rFonts w:hint="cs"/>
          <w:rtl/>
          <w:lang w:bidi="he-IL"/>
        </w:rPr>
        <w:t xml:space="preserve">. </w:t>
      </w:r>
      <w:r w:rsidRPr="00550AB9">
        <w:rPr>
          <w:rFonts w:hint="cs"/>
          <w:u w:val="single"/>
          <w:rtl/>
          <w:lang w:bidi="he-IL"/>
        </w:rPr>
        <w:t>רבא</w:t>
      </w:r>
      <w:r w:rsidRPr="00550AB9">
        <w:rPr>
          <w:rFonts w:hint="cs"/>
          <w:rtl/>
          <w:lang w:bidi="he-IL"/>
        </w:rPr>
        <w:t xml:space="preserve"> (</w:t>
      </w:r>
      <w:proofErr w:type="spellStart"/>
      <w:r w:rsidRPr="00550AB9">
        <w:rPr>
          <w:rFonts w:hint="cs"/>
          <w:rtl/>
          <w:lang w:bidi="he-IL"/>
        </w:rPr>
        <w:t>קמב</w:t>
      </w:r>
      <w:proofErr w:type="spellEnd"/>
      <w:r w:rsidRPr="00550AB9">
        <w:rPr>
          <w:rFonts w:hint="cs"/>
          <w:rtl/>
          <w:lang w:bidi="he-IL"/>
        </w:rPr>
        <w:t>.).</w:t>
      </w:r>
    </w:p>
    <w:p w14:paraId="5C7FDC1F" w14:textId="77777777" w:rsidR="00783F4F" w:rsidRPr="00550AB9" w:rsidRDefault="00783F4F">
      <w:pPr>
        <w:numPr>
          <w:ilvl w:val="2"/>
          <w:numId w:val="2"/>
        </w:numPr>
        <w:bidi/>
        <w:jc w:val="both"/>
        <w:rPr>
          <w:rFonts w:hint="cs"/>
        </w:rPr>
      </w:pPr>
      <w:proofErr w:type="spellStart"/>
      <w:r w:rsidRPr="00550AB9">
        <w:rPr>
          <w:u w:val="single"/>
          <w:rtl/>
          <w:lang w:bidi="he-IL"/>
        </w:rPr>
        <w:t>מג"א</w:t>
      </w:r>
      <w:proofErr w:type="spellEnd"/>
      <w:r w:rsidRPr="00550AB9">
        <w:rPr>
          <w:rtl/>
          <w:lang w:bidi="he-IL"/>
        </w:rPr>
        <w:t xml:space="preserve"> (</w:t>
      </w:r>
      <w:r w:rsidRPr="00550AB9">
        <w:rPr>
          <w:rFonts w:hint="cs"/>
          <w:rtl/>
          <w:lang w:bidi="he-IL"/>
        </w:rPr>
        <w:t>ג'</w:t>
      </w:r>
      <w:r w:rsidRPr="00550AB9">
        <w:rPr>
          <w:rtl/>
          <w:lang w:bidi="he-IL"/>
        </w:rPr>
        <w:t>)</w:t>
      </w:r>
      <w:r w:rsidRPr="00550AB9">
        <w:rPr>
          <w:rFonts w:hint="cs"/>
          <w:rtl/>
          <w:lang w:bidi="he-IL"/>
        </w:rPr>
        <w:t xml:space="preserve">, </w:t>
      </w:r>
      <w:r w:rsidRPr="00550AB9">
        <w:rPr>
          <w:u w:val="single"/>
          <w:rtl/>
          <w:lang w:bidi="he-IL"/>
        </w:rPr>
        <w:t>מ"ב</w:t>
      </w:r>
      <w:r w:rsidRPr="00550AB9">
        <w:rPr>
          <w:rtl/>
          <w:lang w:bidi="he-IL"/>
        </w:rPr>
        <w:t xml:space="preserve"> (</w:t>
      </w:r>
      <w:r w:rsidRPr="00550AB9">
        <w:rPr>
          <w:rFonts w:hint="cs"/>
          <w:rtl/>
          <w:lang w:bidi="he-IL"/>
        </w:rPr>
        <w:t>ו'</w:t>
      </w:r>
      <w:r w:rsidRPr="00550AB9">
        <w:rPr>
          <w:rtl/>
          <w:lang w:bidi="he-IL"/>
        </w:rPr>
        <w:t>)</w:t>
      </w:r>
      <w:r w:rsidRPr="00550AB9">
        <w:rPr>
          <w:rtl/>
        </w:rPr>
        <w:t>:</w:t>
      </w:r>
      <w:r w:rsidRPr="00550AB9">
        <w:rPr>
          <w:rtl/>
          <w:lang w:bidi="he-IL"/>
        </w:rPr>
        <w:t xml:space="preserve"> נעשה כדופנה</w:t>
      </w:r>
      <w:r w:rsidRPr="00550AB9">
        <w:rPr>
          <w:rFonts w:hint="cs"/>
          <w:rtl/>
          <w:lang w:bidi="he-IL"/>
        </w:rPr>
        <w:t>.</w:t>
      </w:r>
      <w:r w:rsidRPr="00550AB9">
        <w:rPr>
          <w:rtl/>
          <w:lang w:bidi="he-IL"/>
        </w:rPr>
        <w:t xml:space="preserve"> </w:t>
      </w:r>
      <w:proofErr w:type="spellStart"/>
      <w:r w:rsidRPr="00550AB9">
        <w:rPr>
          <w:rtl/>
          <w:lang w:bidi="he-IL"/>
        </w:rPr>
        <w:t>ומיירי</w:t>
      </w:r>
      <w:proofErr w:type="spellEnd"/>
      <w:r w:rsidRPr="00550AB9">
        <w:rPr>
          <w:rtl/>
          <w:lang w:bidi="he-IL"/>
        </w:rPr>
        <w:t xml:space="preserve"> שהדקה יפה </w:t>
      </w:r>
      <w:proofErr w:type="spellStart"/>
      <w:r w:rsidRPr="00550AB9">
        <w:rPr>
          <w:rtl/>
          <w:lang w:bidi="he-IL"/>
        </w:rPr>
        <w:t>להכלכלה</w:t>
      </w:r>
      <w:proofErr w:type="spellEnd"/>
      <w:r w:rsidRPr="00550AB9">
        <w:rPr>
          <w:rtl/>
          <w:lang w:bidi="he-IL"/>
        </w:rPr>
        <w:t xml:space="preserve"> או שקשר אבל </w:t>
      </w:r>
      <w:proofErr w:type="spellStart"/>
      <w:r w:rsidRPr="00550AB9">
        <w:rPr>
          <w:rtl/>
          <w:lang w:bidi="he-IL"/>
        </w:rPr>
        <w:t>בלא"ה</w:t>
      </w:r>
      <w:proofErr w:type="spellEnd"/>
      <w:r w:rsidRPr="00550AB9">
        <w:rPr>
          <w:rtl/>
          <w:lang w:bidi="he-IL"/>
        </w:rPr>
        <w:t xml:space="preserve"> לא נעשה כדופנה</w:t>
      </w:r>
      <w:r w:rsidRPr="00550AB9">
        <w:rPr>
          <w:rFonts w:hint="cs"/>
          <w:rtl/>
          <w:lang w:bidi="he-IL"/>
        </w:rPr>
        <w:t>.</w:t>
      </w:r>
    </w:p>
    <w:p w14:paraId="302C79CA" w14:textId="77777777" w:rsidR="00783F4F" w:rsidRPr="00550AB9" w:rsidRDefault="00783F4F" w:rsidP="00783F4F">
      <w:pPr>
        <w:bidi/>
        <w:jc w:val="both"/>
        <w:rPr>
          <w:rFonts w:hint="cs"/>
        </w:rPr>
      </w:pPr>
    </w:p>
    <w:p w14:paraId="3548FCC5"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b/>
          <w:bCs/>
          <w:rtl/>
          <w:lang w:bidi="he-IL"/>
        </w:rPr>
        <w:t>וכן דלעת</w:t>
      </w:r>
      <w:r w:rsidRPr="00550AB9">
        <w:rPr>
          <w:rtl/>
          <w:lang w:bidi="he-IL"/>
        </w:rPr>
        <w:t xml:space="preserve"> </w:t>
      </w:r>
      <w:proofErr w:type="spellStart"/>
      <w:r w:rsidRPr="00550AB9">
        <w:rPr>
          <w:rtl/>
          <w:lang w:bidi="he-IL"/>
        </w:rPr>
        <w:t>שתולין</w:t>
      </w:r>
      <w:proofErr w:type="spellEnd"/>
      <w:r w:rsidRPr="00550AB9">
        <w:rPr>
          <w:rtl/>
          <w:lang w:bidi="he-IL"/>
        </w:rPr>
        <w:t xml:space="preserve"> בה אבן כדי להכבידה למלאת בה מים, אם הוא קשור יפה שאינו נופל מותר למלאת בה שהוא כמו הדלעת עצמה שהוא בטל אגבה; ואם לאו, אסור.</w:t>
      </w:r>
      <w:r w:rsidRPr="00550AB9">
        <w:rPr>
          <w:rFonts w:hint="cs"/>
          <w:rtl/>
          <w:lang w:bidi="he-IL"/>
        </w:rPr>
        <w:t xml:space="preserve"> </w:t>
      </w:r>
      <w:proofErr w:type="spellStart"/>
      <w:r w:rsidRPr="00550AB9">
        <w:rPr>
          <w:u w:val="single"/>
          <w:rtl/>
        </w:rPr>
        <w:t>משנה</w:t>
      </w:r>
      <w:proofErr w:type="spellEnd"/>
      <w:r w:rsidRPr="00550AB9">
        <w:rPr>
          <w:rtl/>
        </w:rPr>
        <w:t xml:space="preserve"> (</w:t>
      </w:r>
      <w:proofErr w:type="spellStart"/>
      <w:r w:rsidRPr="00550AB9">
        <w:rPr>
          <w:rtl/>
        </w:rPr>
        <w:t>סוף</w:t>
      </w:r>
      <w:proofErr w:type="spellEnd"/>
      <w:r w:rsidRPr="00550AB9">
        <w:rPr>
          <w:rtl/>
        </w:rPr>
        <w:t xml:space="preserve"> </w:t>
      </w:r>
      <w:proofErr w:type="spellStart"/>
      <w:r w:rsidRPr="00550AB9">
        <w:rPr>
          <w:rtl/>
        </w:rPr>
        <w:t>דף</w:t>
      </w:r>
      <w:proofErr w:type="spellEnd"/>
      <w:r w:rsidRPr="00550AB9">
        <w:rPr>
          <w:rtl/>
        </w:rPr>
        <w:t xml:space="preserve"> </w:t>
      </w:r>
      <w:proofErr w:type="spellStart"/>
      <w:r w:rsidRPr="00550AB9">
        <w:rPr>
          <w:rtl/>
        </w:rPr>
        <w:t>קכה</w:t>
      </w:r>
      <w:proofErr w:type="spellEnd"/>
      <w:r w:rsidRPr="00550AB9">
        <w:rPr>
          <w:rtl/>
        </w:rPr>
        <w:t>.)</w:t>
      </w:r>
      <w:r w:rsidRPr="00550AB9">
        <w:rPr>
          <w:rFonts w:hint="cs"/>
          <w:rtl/>
          <w:lang w:bidi="he-IL"/>
        </w:rPr>
        <w:t>.</w:t>
      </w:r>
    </w:p>
    <w:p w14:paraId="4C15E8DC"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ז'</w:t>
      </w:r>
      <w:r w:rsidRPr="00550AB9">
        <w:rPr>
          <w:rtl/>
          <w:lang w:bidi="he-IL"/>
        </w:rPr>
        <w:t>)</w:t>
      </w:r>
      <w:r w:rsidRPr="00550AB9">
        <w:rPr>
          <w:rtl/>
        </w:rPr>
        <w:t>:</w:t>
      </w:r>
      <w:r w:rsidRPr="00550AB9">
        <w:rPr>
          <w:rtl/>
          <w:lang w:bidi="he-IL"/>
        </w:rPr>
        <w:t xml:space="preserve"> היינו דלעת יבשה וחלולה </w:t>
      </w:r>
      <w:proofErr w:type="spellStart"/>
      <w:r w:rsidRPr="00550AB9">
        <w:rPr>
          <w:rtl/>
          <w:lang w:bidi="he-IL"/>
        </w:rPr>
        <w:t>שממלאין</w:t>
      </w:r>
      <w:proofErr w:type="spellEnd"/>
      <w:r w:rsidRPr="00550AB9">
        <w:rPr>
          <w:rtl/>
          <w:lang w:bidi="he-IL"/>
        </w:rPr>
        <w:t xml:space="preserve"> בה מים</w:t>
      </w:r>
      <w:r w:rsidRPr="00550AB9">
        <w:rPr>
          <w:rFonts w:hint="cs"/>
          <w:rtl/>
          <w:lang w:bidi="he-IL"/>
        </w:rPr>
        <w:t>,</w:t>
      </w:r>
      <w:r w:rsidRPr="00550AB9">
        <w:rPr>
          <w:rtl/>
          <w:lang w:bidi="he-IL"/>
        </w:rPr>
        <w:t xml:space="preserve"> ורק מפני שהיא קלה וצפה ע"פ המים </w:t>
      </w:r>
      <w:proofErr w:type="spellStart"/>
      <w:r w:rsidRPr="00550AB9">
        <w:rPr>
          <w:rtl/>
          <w:lang w:bidi="he-IL"/>
        </w:rPr>
        <w:t>תולין</w:t>
      </w:r>
      <w:proofErr w:type="spellEnd"/>
      <w:r w:rsidRPr="00550AB9">
        <w:rPr>
          <w:rtl/>
          <w:lang w:bidi="he-IL"/>
        </w:rPr>
        <w:t xml:space="preserve"> בה אבן כדי להכבידה</w:t>
      </w:r>
      <w:r w:rsidRPr="00550AB9">
        <w:rPr>
          <w:rFonts w:hint="cs"/>
          <w:rtl/>
          <w:lang w:bidi="he-IL"/>
        </w:rPr>
        <w:t>.</w:t>
      </w:r>
    </w:p>
    <w:p w14:paraId="7F930AD9" w14:textId="77777777" w:rsidR="00783F4F" w:rsidRPr="00550AB9" w:rsidRDefault="00783F4F">
      <w:pPr>
        <w:numPr>
          <w:ilvl w:val="2"/>
          <w:numId w:val="2"/>
        </w:numPr>
        <w:bidi/>
        <w:jc w:val="both"/>
        <w:rPr>
          <w:rFonts w:hint="cs"/>
          <w:rtl/>
        </w:rPr>
      </w:pPr>
      <w:r w:rsidRPr="00550AB9">
        <w:rPr>
          <w:u w:val="single"/>
          <w:rtl/>
          <w:lang w:bidi="he-IL"/>
        </w:rPr>
        <w:t>מ"ב</w:t>
      </w:r>
      <w:r w:rsidRPr="00550AB9">
        <w:rPr>
          <w:rtl/>
          <w:lang w:bidi="he-IL"/>
        </w:rPr>
        <w:t xml:space="preserve"> (</w:t>
      </w:r>
      <w:r w:rsidRPr="00550AB9">
        <w:rPr>
          <w:rFonts w:hint="cs"/>
          <w:rtl/>
          <w:lang w:bidi="he-IL"/>
        </w:rPr>
        <w:t>ח'</w:t>
      </w:r>
      <w:r w:rsidRPr="00550AB9">
        <w:rPr>
          <w:rtl/>
          <w:lang w:bidi="he-IL"/>
        </w:rPr>
        <w:t>)</w:t>
      </w:r>
      <w:r w:rsidRPr="00550AB9">
        <w:rPr>
          <w:rFonts w:hint="cs"/>
          <w:rtl/>
          <w:lang w:bidi="he-IL"/>
        </w:rPr>
        <w:t xml:space="preserve">: </w:t>
      </w:r>
      <w:r w:rsidRPr="00550AB9">
        <w:rPr>
          <w:rtl/>
          <w:lang w:bidi="he-IL"/>
        </w:rPr>
        <w:t>וא"ל אסור</w:t>
      </w:r>
      <w:r w:rsidRPr="00550AB9">
        <w:rPr>
          <w:rFonts w:hint="cs"/>
          <w:rtl/>
          <w:lang w:bidi="he-IL"/>
        </w:rPr>
        <w:t>.</w:t>
      </w:r>
      <w:r w:rsidRPr="00550AB9">
        <w:rPr>
          <w:rtl/>
          <w:lang w:bidi="he-IL"/>
        </w:rPr>
        <w:t xml:space="preserve"> שהדלעת עצמה מוקצה שנעשית בסיס לדבר האסור</w:t>
      </w:r>
      <w:r w:rsidRPr="00550AB9">
        <w:rPr>
          <w:rFonts w:hint="cs"/>
          <w:rtl/>
          <w:lang w:bidi="he-IL"/>
        </w:rPr>
        <w:t>.</w:t>
      </w:r>
    </w:p>
    <w:p w14:paraId="4714193F" w14:textId="77777777" w:rsidR="00783F4F" w:rsidRPr="00550AB9" w:rsidRDefault="00783F4F" w:rsidP="00783F4F">
      <w:pPr>
        <w:bidi/>
        <w:jc w:val="both"/>
        <w:rPr>
          <w:rFonts w:hint="cs"/>
        </w:rPr>
      </w:pPr>
    </w:p>
    <w:p w14:paraId="69196DCF" w14:textId="77777777" w:rsidR="00783F4F" w:rsidRPr="00550AB9" w:rsidRDefault="00783F4F">
      <w:pPr>
        <w:numPr>
          <w:ilvl w:val="0"/>
          <w:numId w:val="2"/>
        </w:numPr>
        <w:bidi/>
        <w:jc w:val="both"/>
        <w:rPr>
          <w:rFonts w:hint="cs"/>
        </w:rPr>
      </w:pPr>
      <w:r w:rsidRPr="00550AB9">
        <w:rPr>
          <w:rFonts w:hint="cs"/>
          <w:rtl/>
          <w:lang w:bidi="he-IL"/>
        </w:rPr>
        <w:t xml:space="preserve">סעיף ג' - </w:t>
      </w:r>
      <w:proofErr w:type="spellStart"/>
      <w:r w:rsidRPr="00550AB9">
        <w:rPr>
          <w:b/>
          <w:bCs/>
          <w:rtl/>
        </w:rPr>
        <w:t>בסיס</w:t>
      </w:r>
      <w:proofErr w:type="spellEnd"/>
      <w:r w:rsidRPr="00550AB9">
        <w:rPr>
          <w:b/>
          <w:bCs/>
          <w:rtl/>
        </w:rPr>
        <w:t xml:space="preserve"> </w:t>
      </w:r>
      <w:proofErr w:type="spellStart"/>
      <w:r w:rsidRPr="00550AB9">
        <w:rPr>
          <w:b/>
          <w:bCs/>
          <w:rtl/>
        </w:rPr>
        <w:t>לאיסור</w:t>
      </w:r>
      <w:proofErr w:type="spellEnd"/>
      <w:r w:rsidRPr="00550AB9">
        <w:rPr>
          <w:b/>
          <w:bCs/>
          <w:rtl/>
        </w:rPr>
        <w:t xml:space="preserve"> </w:t>
      </w:r>
      <w:proofErr w:type="spellStart"/>
      <w:r w:rsidRPr="00550AB9">
        <w:rPr>
          <w:b/>
          <w:bCs/>
          <w:rtl/>
        </w:rPr>
        <w:t>והיתר</w:t>
      </w:r>
      <w:proofErr w:type="spellEnd"/>
      <w:r w:rsidRPr="00550AB9">
        <w:rPr>
          <w:rtl/>
        </w:rPr>
        <w:t>.</w:t>
      </w:r>
    </w:p>
    <w:p w14:paraId="0F969BEF"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rtl/>
          <w:lang w:bidi="he-IL"/>
        </w:rPr>
        <w:t>כלכלה מלאה פירות</w:t>
      </w:r>
      <w:r w:rsidRPr="00550AB9">
        <w:rPr>
          <w:rFonts w:hint="cs"/>
          <w:rtl/>
          <w:lang w:bidi="he-IL"/>
        </w:rPr>
        <w:t>,</w:t>
      </w:r>
      <w:r w:rsidRPr="00550AB9">
        <w:rPr>
          <w:rtl/>
          <w:lang w:bidi="he-IL"/>
        </w:rPr>
        <w:t xml:space="preserve"> ואבן בתוכה</w:t>
      </w:r>
      <w:r w:rsidRPr="00550AB9">
        <w:rPr>
          <w:rFonts w:hint="cs"/>
          <w:rtl/>
          <w:lang w:bidi="he-IL"/>
        </w:rPr>
        <w:t xml:space="preserve">. </w:t>
      </w:r>
      <w:r w:rsidRPr="00550AB9">
        <w:rPr>
          <w:rFonts w:hint="cs"/>
          <w:u w:val="single"/>
          <w:rtl/>
          <w:lang w:bidi="he-IL"/>
        </w:rPr>
        <w:t>ר' יוחנן</w:t>
      </w:r>
      <w:r w:rsidRPr="00550AB9">
        <w:rPr>
          <w:rFonts w:hint="cs"/>
          <w:rtl/>
          <w:lang w:bidi="he-IL"/>
        </w:rPr>
        <w:t xml:space="preserve"> (</w:t>
      </w:r>
      <w:proofErr w:type="spellStart"/>
      <w:r w:rsidRPr="00550AB9">
        <w:rPr>
          <w:rFonts w:hint="cs"/>
          <w:rtl/>
          <w:lang w:bidi="he-IL"/>
        </w:rPr>
        <w:t>קמב</w:t>
      </w:r>
      <w:proofErr w:type="spellEnd"/>
      <w:r w:rsidRPr="00550AB9">
        <w:rPr>
          <w:rFonts w:hint="cs"/>
          <w:rtl/>
          <w:lang w:bidi="he-IL"/>
        </w:rPr>
        <w:t>.).</w:t>
      </w:r>
    </w:p>
    <w:p w14:paraId="1FE8CB5C" w14:textId="77777777" w:rsidR="00783F4F" w:rsidRPr="00550AB9" w:rsidRDefault="00783F4F">
      <w:pPr>
        <w:numPr>
          <w:ilvl w:val="2"/>
          <w:numId w:val="2"/>
        </w:numPr>
        <w:bidi/>
        <w:jc w:val="both"/>
        <w:rPr>
          <w:rFonts w:hint="cs"/>
        </w:rPr>
      </w:pPr>
      <w:r w:rsidRPr="00550AB9">
        <w:rPr>
          <w:rtl/>
          <w:lang w:bidi="he-IL"/>
        </w:rPr>
        <w:t xml:space="preserve">אם הם פירות רטובים, כגון: תאנים וענבים, </w:t>
      </w:r>
      <w:proofErr w:type="spellStart"/>
      <w:r w:rsidRPr="00550AB9">
        <w:rPr>
          <w:b/>
          <w:bCs/>
          <w:rtl/>
          <w:lang w:bidi="he-IL"/>
        </w:rPr>
        <w:t>יטול</w:t>
      </w:r>
      <w:proofErr w:type="spellEnd"/>
      <w:r w:rsidRPr="00550AB9">
        <w:rPr>
          <w:b/>
          <w:bCs/>
          <w:rtl/>
          <w:lang w:bidi="he-IL"/>
        </w:rPr>
        <w:t xml:space="preserve"> אותה כמו שהיא</w:t>
      </w:r>
      <w:r w:rsidRPr="00550AB9">
        <w:rPr>
          <w:rtl/>
          <w:lang w:bidi="he-IL"/>
        </w:rPr>
        <w:t xml:space="preserve">; שאם ינער הפירות מתוכה, </w:t>
      </w:r>
      <w:proofErr w:type="spellStart"/>
      <w:r w:rsidRPr="00550AB9">
        <w:rPr>
          <w:rtl/>
          <w:lang w:bidi="he-IL"/>
        </w:rPr>
        <w:t>יפסדו</w:t>
      </w:r>
      <w:proofErr w:type="spellEnd"/>
      <w:r w:rsidRPr="00550AB9">
        <w:rPr>
          <w:rtl/>
          <w:lang w:bidi="he-IL"/>
        </w:rPr>
        <w:t>.</w:t>
      </w:r>
      <w:r w:rsidRPr="00550AB9">
        <w:rPr>
          <w:rFonts w:hint="cs"/>
          <w:rtl/>
          <w:lang w:bidi="he-IL"/>
        </w:rPr>
        <w:t xml:space="preserve"> (הפסד, </w:t>
      </w:r>
      <w:proofErr w:type="spellStart"/>
      <w:r w:rsidRPr="00550AB9">
        <w:rPr>
          <w:rFonts w:hint="cs"/>
          <w:rtl/>
          <w:lang w:bidi="he-IL"/>
        </w:rPr>
        <w:t>מיקל</w:t>
      </w:r>
      <w:proofErr w:type="spellEnd"/>
      <w:r w:rsidRPr="00550AB9">
        <w:rPr>
          <w:rFonts w:hint="cs"/>
          <w:rtl/>
          <w:lang w:bidi="he-IL"/>
        </w:rPr>
        <w:t>).</w:t>
      </w:r>
    </w:p>
    <w:p w14:paraId="40CE505A" w14:textId="77777777" w:rsidR="00783F4F" w:rsidRPr="00550AB9" w:rsidRDefault="00783F4F">
      <w:pPr>
        <w:numPr>
          <w:ilvl w:val="2"/>
          <w:numId w:val="2"/>
        </w:numPr>
        <w:bidi/>
        <w:jc w:val="both"/>
        <w:rPr>
          <w:rFonts w:hint="cs"/>
        </w:rPr>
      </w:pPr>
      <w:r w:rsidRPr="00550AB9">
        <w:rPr>
          <w:rtl/>
          <w:lang w:bidi="he-IL"/>
        </w:rPr>
        <w:t xml:space="preserve">אבל אם הם פירות </w:t>
      </w:r>
      <w:r w:rsidRPr="00550AB9">
        <w:rPr>
          <w:b/>
          <w:bCs/>
          <w:rtl/>
          <w:lang w:bidi="he-IL"/>
        </w:rPr>
        <w:t>שאינם</w:t>
      </w:r>
      <w:r w:rsidRPr="00550AB9">
        <w:rPr>
          <w:rtl/>
          <w:lang w:bidi="he-IL"/>
        </w:rPr>
        <w:t xml:space="preserve"> נפסדים, </w:t>
      </w:r>
      <w:r w:rsidRPr="00550AB9">
        <w:rPr>
          <w:b/>
          <w:bCs/>
          <w:rtl/>
          <w:lang w:bidi="he-IL"/>
        </w:rPr>
        <w:t>ינערם</w:t>
      </w:r>
      <w:r w:rsidRPr="00550AB9">
        <w:rPr>
          <w:rtl/>
          <w:lang w:bidi="he-IL"/>
        </w:rPr>
        <w:t xml:space="preserve"> וינער גם האבן עמהם ולא </w:t>
      </w:r>
      <w:proofErr w:type="spellStart"/>
      <w:r w:rsidRPr="00550AB9">
        <w:rPr>
          <w:rtl/>
          <w:lang w:bidi="he-IL"/>
        </w:rPr>
        <w:t>יטלנה</w:t>
      </w:r>
      <w:proofErr w:type="spellEnd"/>
      <w:r w:rsidRPr="00550AB9">
        <w:rPr>
          <w:rtl/>
          <w:lang w:bidi="he-IL"/>
        </w:rPr>
        <w:t xml:space="preserve"> עמהם.</w:t>
      </w:r>
      <w:r w:rsidRPr="00550AB9">
        <w:rPr>
          <w:rFonts w:hint="cs"/>
          <w:rtl/>
          <w:lang w:bidi="he-IL"/>
        </w:rPr>
        <w:t xml:space="preserve"> (חיוב לנער).</w:t>
      </w:r>
    </w:p>
    <w:p w14:paraId="45ED74EC" w14:textId="77777777" w:rsidR="00783F4F" w:rsidRPr="00550AB9" w:rsidRDefault="00783F4F">
      <w:pPr>
        <w:numPr>
          <w:ilvl w:val="3"/>
          <w:numId w:val="2"/>
        </w:numPr>
        <w:bidi/>
        <w:jc w:val="both"/>
        <w:rPr>
          <w:rFonts w:hint="cs"/>
        </w:rPr>
      </w:pPr>
      <w:r w:rsidRPr="00550AB9">
        <w:rPr>
          <w:rtl/>
          <w:lang w:bidi="he-IL"/>
        </w:rPr>
        <w:t xml:space="preserve">וה"מ </w:t>
      </w:r>
      <w:proofErr w:type="spellStart"/>
      <w:r w:rsidRPr="00550AB9">
        <w:rPr>
          <w:rtl/>
          <w:lang w:bidi="he-IL"/>
        </w:rPr>
        <w:t>כשא"צ</w:t>
      </w:r>
      <w:proofErr w:type="spellEnd"/>
      <w:r w:rsidRPr="00550AB9">
        <w:rPr>
          <w:rtl/>
          <w:lang w:bidi="he-IL"/>
        </w:rPr>
        <w:t xml:space="preserve"> אלא לפירות או לכלכלה; אבל אם היה </w:t>
      </w:r>
      <w:r w:rsidRPr="00550AB9">
        <w:rPr>
          <w:b/>
          <w:bCs/>
          <w:rtl/>
          <w:lang w:bidi="he-IL"/>
        </w:rPr>
        <w:t>צריך למקום</w:t>
      </w:r>
      <w:r w:rsidRPr="00550AB9">
        <w:rPr>
          <w:rtl/>
          <w:lang w:bidi="he-IL"/>
        </w:rPr>
        <w:t xml:space="preserve"> הכלכלה, מטלטלה כמות שהיא.</w:t>
      </w:r>
      <w:r w:rsidRPr="00550AB9">
        <w:rPr>
          <w:rFonts w:hint="cs"/>
          <w:rtl/>
          <w:lang w:bidi="he-IL"/>
        </w:rPr>
        <w:t xml:space="preserve"> (צריך מקומו, </w:t>
      </w:r>
      <w:proofErr w:type="spellStart"/>
      <w:r w:rsidRPr="00550AB9">
        <w:rPr>
          <w:rFonts w:hint="cs"/>
          <w:rtl/>
          <w:lang w:bidi="he-IL"/>
        </w:rPr>
        <w:t>מיקל</w:t>
      </w:r>
      <w:proofErr w:type="spellEnd"/>
      <w:r w:rsidRPr="00550AB9">
        <w:rPr>
          <w:rFonts w:hint="cs"/>
          <w:rtl/>
          <w:lang w:bidi="he-IL"/>
        </w:rPr>
        <w:t>).</w:t>
      </w:r>
    </w:p>
    <w:p w14:paraId="41AB4E9C" w14:textId="77777777" w:rsidR="00783F4F" w:rsidRPr="00550AB9" w:rsidRDefault="00783F4F" w:rsidP="00783F4F">
      <w:pPr>
        <w:bidi/>
        <w:jc w:val="both"/>
        <w:rPr>
          <w:rFonts w:hint="cs"/>
        </w:rPr>
      </w:pPr>
    </w:p>
    <w:p w14:paraId="63F39E72" w14:textId="77777777" w:rsidR="00783F4F" w:rsidRPr="00550AB9" w:rsidRDefault="00783F4F">
      <w:pPr>
        <w:numPr>
          <w:ilvl w:val="1"/>
          <w:numId w:val="2"/>
        </w:numPr>
        <w:bidi/>
        <w:jc w:val="both"/>
        <w:rPr>
          <w:rFonts w:hint="cs"/>
        </w:rPr>
      </w:pPr>
      <w:r w:rsidRPr="00550AB9">
        <w:rPr>
          <w:rFonts w:hint="cs"/>
          <w:b/>
          <w:bCs/>
          <w:rtl/>
          <w:lang w:bidi="he-IL"/>
        </w:rPr>
        <w:t>במקום הפסד</w:t>
      </w:r>
      <w:r w:rsidRPr="00550AB9">
        <w:rPr>
          <w:rFonts w:hint="cs"/>
          <w:rtl/>
          <w:lang w:bidi="he-IL"/>
        </w:rPr>
        <w:t xml:space="preserve">: </w:t>
      </w:r>
      <w:r w:rsidRPr="00550AB9">
        <w:rPr>
          <w:rtl/>
          <w:lang w:bidi="he-IL"/>
        </w:rPr>
        <w:t xml:space="preserve">יכול </w:t>
      </w:r>
      <w:proofErr w:type="spellStart"/>
      <w:r w:rsidRPr="00550AB9">
        <w:rPr>
          <w:rtl/>
          <w:lang w:bidi="he-IL"/>
        </w:rPr>
        <w:t>ליטלנו</w:t>
      </w:r>
      <w:proofErr w:type="spellEnd"/>
      <w:r w:rsidRPr="00550AB9">
        <w:rPr>
          <w:rtl/>
          <w:lang w:bidi="he-IL"/>
        </w:rPr>
        <w:t xml:space="preserve"> כמות שהיא עם האבן</w:t>
      </w:r>
      <w:r w:rsidRPr="00550AB9">
        <w:rPr>
          <w:rFonts w:hint="cs"/>
          <w:rtl/>
          <w:lang w:bidi="he-IL"/>
        </w:rPr>
        <w:t xml:space="preserve"> - </w:t>
      </w:r>
      <w:proofErr w:type="spellStart"/>
      <w:r w:rsidRPr="00550AB9">
        <w:rPr>
          <w:u w:val="single"/>
          <w:rtl/>
          <w:lang w:bidi="he-IL"/>
        </w:rPr>
        <w:t>מג"א</w:t>
      </w:r>
      <w:proofErr w:type="spellEnd"/>
      <w:r w:rsidRPr="00550AB9">
        <w:rPr>
          <w:rtl/>
          <w:lang w:bidi="he-IL"/>
        </w:rPr>
        <w:t xml:space="preserve"> (</w:t>
      </w:r>
      <w:r w:rsidRPr="00550AB9">
        <w:rPr>
          <w:rFonts w:hint="cs"/>
          <w:rtl/>
          <w:lang w:bidi="he-IL"/>
        </w:rPr>
        <w:t>ד'</w:t>
      </w:r>
      <w:r w:rsidRPr="00550AB9">
        <w:rPr>
          <w:rtl/>
          <w:lang w:bidi="he-IL"/>
        </w:rPr>
        <w:t>)</w:t>
      </w:r>
      <w:r w:rsidRPr="00550AB9">
        <w:rPr>
          <w:rFonts w:hint="cs"/>
          <w:rtl/>
          <w:lang w:bidi="he-IL"/>
        </w:rPr>
        <w:t xml:space="preserve">, </w:t>
      </w:r>
      <w:r w:rsidRPr="00550AB9">
        <w:rPr>
          <w:u w:val="single"/>
          <w:rtl/>
          <w:lang w:bidi="he-IL"/>
        </w:rPr>
        <w:t>מ"ב</w:t>
      </w:r>
      <w:r w:rsidRPr="00550AB9">
        <w:rPr>
          <w:rtl/>
          <w:lang w:bidi="he-IL"/>
        </w:rPr>
        <w:t xml:space="preserve"> (</w:t>
      </w:r>
      <w:r w:rsidRPr="00550AB9">
        <w:rPr>
          <w:rFonts w:hint="cs"/>
          <w:rtl/>
          <w:lang w:bidi="he-IL"/>
        </w:rPr>
        <w:t>ט'</w:t>
      </w:r>
      <w:r w:rsidRPr="00550AB9">
        <w:rPr>
          <w:rtl/>
          <w:lang w:bidi="he-IL"/>
        </w:rPr>
        <w:t>)</w:t>
      </w:r>
      <w:r w:rsidRPr="00550AB9">
        <w:rPr>
          <w:rFonts w:hint="cs"/>
          <w:rtl/>
          <w:lang w:bidi="he-IL"/>
        </w:rPr>
        <w:t>.</w:t>
      </w:r>
    </w:p>
    <w:p w14:paraId="14126B36" w14:textId="77777777" w:rsidR="00783F4F" w:rsidRPr="00550AB9" w:rsidRDefault="00783F4F">
      <w:pPr>
        <w:numPr>
          <w:ilvl w:val="2"/>
          <w:numId w:val="2"/>
        </w:numPr>
        <w:bidi/>
        <w:jc w:val="both"/>
        <w:rPr>
          <w:rFonts w:hint="cs"/>
        </w:rPr>
      </w:pPr>
      <w:r w:rsidRPr="00550AB9">
        <w:rPr>
          <w:rtl/>
          <w:lang w:bidi="he-IL"/>
        </w:rPr>
        <w:t>כמות שהיא</w:t>
      </w:r>
      <w:r w:rsidRPr="00550AB9">
        <w:rPr>
          <w:rFonts w:hint="cs"/>
          <w:rtl/>
          <w:lang w:bidi="he-IL"/>
        </w:rPr>
        <w:t>.</w:t>
      </w:r>
      <w:r w:rsidRPr="00550AB9">
        <w:rPr>
          <w:rtl/>
          <w:lang w:bidi="he-IL"/>
        </w:rPr>
        <w:t xml:space="preserve"> אף שיש אבן בתוכה </w:t>
      </w:r>
      <w:proofErr w:type="spellStart"/>
      <w:r w:rsidRPr="00550AB9">
        <w:rPr>
          <w:rtl/>
          <w:lang w:bidi="he-IL"/>
        </w:rPr>
        <w:t>דנעשית</w:t>
      </w:r>
      <w:proofErr w:type="spellEnd"/>
      <w:r w:rsidRPr="00550AB9">
        <w:rPr>
          <w:rtl/>
          <w:lang w:bidi="he-IL"/>
        </w:rPr>
        <w:t xml:space="preserve"> הכלכלה </w:t>
      </w:r>
      <w:r w:rsidRPr="00550AB9">
        <w:rPr>
          <w:b/>
          <w:bCs/>
          <w:rtl/>
          <w:lang w:bidi="he-IL"/>
        </w:rPr>
        <w:t>בסיס לאיסור ולהיתר</w:t>
      </w:r>
      <w:r w:rsidRPr="00550AB9">
        <w:rPr>
          <w:rFonts w:hint="cs"/>
          <w:rtl/>
          <w:lang w:bidi="he-IL"/>
        </w:rPr>
        <w:t>.</w:t>
      </w:r>
    </w:p>
    <w:p w14:paraId="21A7AA65" w14:textId="77777777" w:rsidR="00783F4F" w:rsidRPr="00550AB9" w:rsidRDefault="00783F4F">
      <w:pPr>
        <w:numPr>
          <w:ilvl w:val="3"/>
          <w:numId w:val="2"/>
        </w:numPr>
        <w:bidi/>
        <w:jc w:val="both"/>
        <w:rPr>
          <w:rFonts w:hint="cs"/>
        </w:rPr>
      </w:pPr>
      <w:r w:rsidRPr="00550AB9">
        <w:rPr>
          <w:rFonts w:hint="cs"/>
          <w:rtl/>
          <w:lang w:bidi="he-IL"/>
        </w:rPr>
        <w:t xml:space="preserve">ביאור </w:t>
      </w:r>
      <w:proofErr w:type="spellStart"/>
      <w:r w:rsidRPr="00550AB9">
        <w:rPr>
          <w:rFonts w:hint="cs"/>
          <w:u w:val="single"/>
          <w:rtl/>
          <w:lang w:bidi="he-IL"/>
        </w:rPr>
        <w:t>ה</w:t>
      </w:r>
      <w:r w:rsidRPr="00550AB9">
        <w:rPr>
          <w:u w:val="single"/>
          <w:rtl/>
          <w:lang w:bidi="he-IL"/>
        </w:rPr>
        <w:t>מ"ב</w:t>
      </w:r>
      <w:proofErr w:type="spellEnd"/>
      <w:r w:rsidRPr="00550AB9">
        <w:rPr>
          <w:rFonts w:hint="cs"/>
          <w:rtl/>
          <w:lang w:bidi="he-IL"/>
        </w:rPr>
        <w:t>:</w:t>
      </w:r>
      <w:r w:rsidRPr="00550AB9">
        <w:rPr>
          <w:rtl/>
          <w:lang w:bidi="he-IL"/>
        </w:rPr>
        <w:t xml:space="preserve"> וההיתר חשוב יותר ובטל האיסור לגבה </w:t>
      </w:r>
      <w:proofErr w:type="spellStart"/>
      <w:r w:rsidRPr="00550AB9">
        <w:rPr>
          <w:rtl/>
          <w:lang w:bidi="he-IL"/>
        </w:rPr>
        <w:t>והוי</w:t>
      </w:r>
      <w:proofErr w:type="spellEnd"/>
      <w:r w:rsidRPr="00550AB9">
        <w:rPr>
          <w:rtl/>
          <w:lang w:bidi="he-IL"/>
        </w:rPr>
        <w:t xml:space="preserve"> כאלו אינו בסיס רק להיתר</w:t>
      </w:r>
      <w:r w:rsidRPr="00550AB9">
        <w:rPr>
          <w:rFonts w:hint="cs"/>
          <w:rtl/>
          <w:lang w:bidi="he-IL"/>
        </w:rPr>
        <w:t xml:space="preserve"> [</w:t>
      </w:r>
      <w:r w:rsidRPr="00550AB9">
        <w:rPr>
          <w:u w:val="single"/>
          <w:rtl/>
          <w:lang w:bidi="he-IL"/>
        </w:rPr>
        <w:t>ט"ז</w:t>
      </w:r>
      <w:r w:rsidRPr="00550AB9">
        <w:rPr>
          <w:rtl/>
          <w:lang w:bidi="he-IL"/>
        </w:rPr>
        <w:t xml:space="preserve"> (</w:t>
      </w:r>
      <w:proofErr w:type="spellStart"/>
      <w:r w:rsidRPr="00550AB9">
        <w:rPr>
          <w:rtl/>
          <w:lang w:bidi="he-IL"/>
        </w:rPr>
        <w:t>סשי"א</w:t>
      </w:r>
      <w:proofErr w:type="spellEnd"/>
      <w:r w:rsidRPr="00550AB9">
        <w:rPr>
          <w:rtl/>
          <w:lang w:bidi="he-IL"/>
        </w:rPr>
        <w:t xml:space="preserve"> ה</w:t>
      </w:r>
      <w:r w:rsidRPr="00550AB9">
        <w:rPr>
          <w:rFonts w:hint="cs"/>
          <w:rtl/>
          <w:lang w:bidi="he-IL"/>
        </w:rPr>
        <w:t>'</w:t>
      </w:r>
      <w:r w:rsidRPr="00550AB9">
        <w:rPr>
          <w:rtl/>
          <w:lang w:bidi="he-IL"/>
        </w:rPr>
        <w:t>)</w:t>
      </w:r>
      <w:r w:rsidRPr="00550AB9">
        <w:rPr>
          <w:rFonts w:hint="cs"/>
          <w:rtl/>
          <w:lang w:bidi="he-IL"/>
        </w:rPr>
        <w:t>].</w:t>
      </w:r>
      <w:r w:rsidRPr="00550AB9">
        <w:rPr>
          <w:rtl/>
          <w:lang w:bidi="he-IL"/>
        </w:rPr>
        <w:t xml:space="preserve"> ואע</w:t>
      </w:r>
      <w:r w:rsidRPr="00550AB9">
        <w:rPr>
          <w:rFonts w:hint="cs"/>
          <w:rtl/>
          <w:lang w:bidi="he-IL"/>
        </w:rPr>
        <w:t>"</w:t>
      </w:r>
      <w:r w:rsidRPr="00550AB9">
        <w:rPr>
          <w:rtl/>
          <w:lang w:bidi="he-IL"/>
        </w:rPr>
        <w:t xml:space="preserve">ג </w:t>
      </w:r>
      <w:proofErr w:type="spellStart"/>
      <w:r w:rsidRPr="00550AB9">
        <w:rPr>
          <w:rtl/>
          <w:lang w:bidi="he-IL"/>
        </w:rPr>
        <w:t>דממילא</w:t>
      </w:r>
      <w:proofErr w:type="spellEnd"/>
      <w:r w:rsidRPr="00550AB9">
        <w:rPr>
          <w:rtl/>
          <w:lang w:bidi="he-IL"/>
        </w:rPr>
        <w:t xml:space="preserve"> מיטלטל גם האבן</w:t>
      </w:r>
      <w:r w:rsidRPr="00550AB9">
        <w:rPr>
          <w:rFonts w:hint="cs"/>
          <w:rtl/>
          <w:lang w:bidi="he-IL"/>
        </w:rPr>
        <w:t>,</w:t>
      </w:r>
      <w:r w:rsidRPr="00550AB9">
        <w:rPr>
          <w:rtl/>
          <w:lang w:bidi="he-IL"/>
        </w:rPr>
        <w:t xml:space="preserve"> שרי לטלטל הכלכלה </w:t>
      </w:r>
      <w:r w:rsidRPr="00550AB9">
        <w:rPr>
          <w:b/>
          <w:bCs/>
          <w:rtl/>
          <w:lang w:bidi="he-IL"/>
        </w:rPr>
        <w:t>ולהגיע למקום שירצה</w:t>
      </w:r>
      <w:r w:rsidRPr="00550AB9">
        <w:rPr>
          <w:rFonts w:hint="cs"/>
          <w:rtl/>
          <w:lang w:bidi="he-IL"/>
        </w:rPr>
        <w:t>.</w:t>
      </w:r>
      <w:r w:rsidRPr="00550AB9">
        <w:rPr>
          <w:rtl/>
          <w:lang w:bidi="he-IL"/>
        </w:rPr>
        <w:t xml:space="preserve"> </w:t>
      </w:r>
    </w:p>
    <w:p w14:paraId="3840ABE0" w14:textId="77777777" w:rsidR="00783F4F" w:rsidRPr="00550AB9" w:rsidRDefault="00783F4F">
      <w:pPr>
        <w:numPr>
          <w:ilvl w:val="2"/>
          <w:numId w:val="2"/>
        </w:numPr>
        <w:bidi/>
        <w:jc w:val="both"/>
      </w:pPr>
      <w:r w:rsidRPr="00550AB9">
        <w:rPr>
          <w:rtl/>
          <w:lang w:bidi="he-IL"/>
        </w:rPr>
        <w:t>ואין צריך ללקט הפירות מתוך הסל בידו</w:t>
      </w:r>
      <w:r w:rsidRPr="00550AB9">
        <w:rPr>
          <w:rFonts w:hint="cs"/>
          <w:rtl/>
          <w:lang w:bidi="he-IL"/>
        </w:rPr>
        <w:t>,</w:t>
      </w:r>
      <w:r w:rsidRPr="00550AB9">
        <w:rPr>
          <w:rtl/>
          <w:lang w:bidi="he-IL"/>
        </w:rPr>
        <w:t xml:space="preserve"> פן יפלו לארץ</w:t>
      </w:r>
      <w:r w:rsidRPr="00550AB9">
        <w:rPr>
          <w:rFonts w:hint="cs"/>
          <w:rtl/>
          <w:lang w:bidi="he-IL"/>
        </w:rPr>
        <w:t>.</w:t>
      </w:r>
      <w:r w:rsidRPr="00550AB9">
        <w:rPr>
          <w:rtl/>
          <w:lang w:bidi="he-IL"/>
        </w:rPr>
        <w:t xml:space="preserve"> אבל אם מונחים בסלים קטנים תוך הכלכלה </w:t>
      </w:r>
      <w:proofErr w:type="spellStart"/>
      <w:r w:rsidRPr="00550AB9">
        <w:rPr>
          <w:rtl/>
          <w:lang w:bidi="he-IL"/>
        </w:rPr>
        <w:t>יטלם</w:t>
      </w:r>
      <w:proofErr w:type="spellEnd"/>
      <w:r w:rsidRPr="00550AB9">
        <w:rPr>
          <w:rtl/>
          <w:lang w:bidi="he-IL"/>
        </w:rPr>
        <w:t xml:space="preserve"> בידו</w:t>
      </w:r>
      <w:r w:rsidRPr="00550AB9">
        <w:rPr>
          <w:rFonts w:hint="cs"/>
          <w:rtl/>
          <w:lang w:bidi="he-IL"/>
        </w:rPr>
        <w:t>. [</w:t>
      </w:r>
      <w:proofErr w:type="spellStart"/>
      <w:r w:rsidRPr="00550AB9">
        <w:rPr>
          <w:rFonts w:hint="cs"/>
          <w:rtl/>
          <w:lang w:bidi="he-IL"/>
        </w:rPr>
        <w:t>תוס</w:t>
      </w:r>
      <w:proofErr w:type="spellEnd"/>
      <w:r w:rsidRPr="00550AB9">
        <w:rPr>
          <w:rFonts w:hint="cs"/>
          <w:rtl/>
          <w:lang w:bidi="he-IL"/>
        </w:rPr>
        <w:t>'].</w:t>
      </w:r>
    </w:p>
    <w:p w14:paraId="240E7948" w14:textId="77777777" w:rsidR="00783F4F" w:rsidRPr="00550AB9" w:rsidRDefault="00783F4F" w:rsidP="00783F4F">
      <w:pPr>
        <w:bidi/>
        <w:jc w:val="both"/>
      </w:pPr>
    </w:p>
    <w:p w14:paraId="5A4F8EE1" w14:textId="77777777" w:rsidR="00783F4F" w:rsidRPr="00550AB9" w:rsidRDefault="00783F4F">
      <w:pPr>
        <w:numPr>
          <w:ilvl w:val="1"/>
          <w:numId w:val="2"/>
        </w:numPr>
        <w:bidi/>
        <w:jc w:val="both"/>
        <w:rPr>
          <w:rFonts w:hint="cs"/>
        </w:rPr>
      </w:pPr>
      <w:r w:rsidRPr="00550AB9">
        <w:rPr>
          <w:rFonts w:hint="cs"/>
          <w:b/>
          <w:bCs/>
          <w:rtl/>
          <w:lang w:bidi="he-IL"/>
        </w:rPr>
        <w:t>חיוב לנער</w:t>
      </w:r>
      <w:r w:rsidRPr="00550AB9">
        <w:rPr>
          <w:rFonts w:hint="cs"/>
          <w:rtl/>
          <w:lang w:bidi="he-IL"/>
        </w:rPr>
        <w:t xml:space="preserve">: </w:t>
      </w:r>
      <w:r w:rsidRPr="00550AB9">
        <w:rPr>
          <w:rtl/>
          <w:lang w:bidi="he-IL"/>
        </w:rPr>
        <w:t>אם הם פירות שאינם נפסדים</w:t>
      </w:r>
      <w:r w:rsidRPr="00550AB9">
        <w:rPr>
          <w:rFonts w:hint="cs"/>
          <w:rtl/>
          <w:lang w:bidi="he-IL"/>
        </w:rPr>
        <w:t>.</w:t>
      </w:r>
    </w:p>
    <w:p w14:paraId="392931C5"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י'</w:t>
      </w:r>
      <w:r w:rsidRPr="00550AB9">
        <w:rPr>
          <w:rtl/>
          <w:lang w:bidi="he-IL"/>
        </w:rPr>
        <w:t>)</w:t>
      </w:r>
      <w:r w:rsidRPr="00550AB9">
        <w:rPr>
          <w:rFonts w:hint="cs"/>
          <w:rtl/>
          <w:lang w:bidi="he-IL"/>
        </w:rPr>
        <w:t>:</w:t>
      </w:r>
      <w:r w:rsidRPr="00550AB9">
        <w:rPr>
          <w:rtl/>
          <w:lang w:bidi="he-IL"/>
        </w:rPr>
        <w:t xml:space="preserve"> כיון שיוכל באיזה עצה לתקן שלא יטלטל האבן לא הקילו בזה אף שהוא בסיס לאיסור ולהיתר</w:t>
      </w:r>
      <w:r w:rsidRPr="00550AB9">
        <w:rPr>
          <w:rFonts w:hint="cs"/>
          <w:rtl/>
          <w:lang w:bidi="he-IL"/>
        </w:rPr>
        <w:t>.</w:t>
      </w:r>
      <w:r w:rsidRPr="00550AB9">
        <w:rPr>
          <w:rtl/>
          <w:lang w:bidi="he-IL"/>
        </w:rPr>
        <w:t xml:space="preserve"> וכן אם יכול לנער האבן לבד מתוך הכלכלה ולהשליכו ג"כ </w:t>
      </w:r>
      <w:proofErr w:type="spellStart"/>
      <w:r w:rsidRPr="00550AB9">
        <w:rPr>
          <w:rtl/>
          <w:lang w:bidi="he-IL"/>
        </w:rPr>
        <w:t>מחוייב</w:t>
      </w:r>
      <w:proofErr w:type="spellEnd"/>
      <w:r w:rsidRPr="00550AB9">
        <w:rPr>
          <w:rtl/>
          <w:lang w:bidi="he-IL"/>
        </w:rPr>
        <w:t xml:space="preserve"> בזה וכמבואר בסי</w:t>
      </w:r>
      <w:r w:rsidRPr="00550AB9">
        <w:rPr>
          <w:rFonts w:hint="cs"/>
          <w:rtl/>
          <w:lang w:bidi="he-IL"/>
        </w:rPr>
        <w:t>'</w:t>
      </w:r>
      <w:r w:rsidRPr="00550AB9">
        <w:rPr>
          <w:rtl/>
          <w:lang w:bidi="he-IL"/>
        </w:rPr>
        <w:t xml:space="preserve"> ש"י</w:t>
      </w:r>
      <w:r w:rsidRPr="00550AB9">
        <w:rPr>
          <w:rFonts w:hint="cs"/>
          <w:rtl/>
          <w:lang w:bidi="he-IL"/>
        </w:rPr>
        <w:t>.</w:t>
      </w:r>
    </w:p>
    <w:p w14:paraId="7C6718D9"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י"א</w:t>
      </w:r>
      <w:r w:rsidRPr="00550AB9">
        <w:rPr>
          <w:rtl/>
          <w:lang w:bidi="he-IL"/>
        </w:rPr>
        <w:t>)</w:t>
      </w:r>
      <w:r w:rsidRPr="00550AB9">
        <w:rPr>
          <w:rFonts w:hint="cs"/>
          <w:rtl/>
          <w:lang w:bidi="he-IL"/>
        </w:rPr>
        <w:t>:</w:t>
      </w:r>
      <w:r w:rsidRPr="00550AB9">
        <w:rPr>
          <w:rtl/>
          <w:lang w:bidi="he-IL"/>
        </w:rPr>
        <w:t xml:space="preserve"> ואח"כ יחזור ויניחם לתוך הכלכלה אם רוצה להגיעם לשלחן</w:t>
      </w:r>
      <w:r w:rsidRPr="00550AB9">
        <w:rPr>
          <w:rFonts w:hint="cs"/>
          <w:rtl/>
          <w:lang w:bidi="he-IL"/>
        </w:rPr>
        <w:t>.</w:t>
      </w:r>
      <w:r w:rsidRPr="00550AB9">
        <w:rPr>
          <w:rtl/>
          <w:lang w:bidi="he-IL"/>
        </w:rPr>
        <w:t xml:space="preserve"> </w:t>
      </w:r>
      <w:r w:rsidRPr="00550AB9">
        <w:rPr>
          <w:b/>
          <w:bCs/>
          <w:rtl/>
          <w:lang w:bidi="he-IL"/>
        </w:rPr>
        <w:t>ואך יזהר</w:t>
      </w:r>
      <w:r w:rsidRPr="00550AB9">
        <w:rPr>
          <w:rtl/>
          <w:lang w:bidi="he-IL"/>
        </w:rPr>
        <w:t xml:space="preserve"> שלא יתפזרו אחת הנה ואחת הנה </w:t>
      </w:r>
      <w:proofErr w:type="spellStart"/>
      <w:r w:rsidRPr="00550AB9">
        <w:rPr>
          <w:rtl/>
          <w:lang w:bidi="he-IL"/>
        </w:rPr>
        <w:t>דאל"ה</w:t>
      </w:r>
      <w:proofErr w:type="spellEnd"/>
      <w:r w:rsidRPr="00550AB9">
        <w:rPr>
          <w:rtl/>
          <w:lang w:bidi="he-IL"/>
        </w:rPr>
        <w:t xml:space="preserve"> אסור ללקט אותם ולהניחם אח"כ בתוך הכלכלה משום </w:t>
      </w:r>
      <w:proofErr w:type="spellStart"/>
      <w:r w:rsidRPr="00550AB9">
        <w:rPr>
          <w:rtl/>
          <w:lang w:bidi="he-IL"/>
        </w:rPr>
        <w:t>עובדא</w:t>
      </w:r>
      <w:proofErr w:type="spellEnd"/>
      <w:r w:rsidRPr="00550AB9">
        <w:rPr>
          <w:rtl/>
          <w:lang w:bidi="he-IL"/>
        </w:rPr>
        <w:t xml:space="preserve"> </w:t>
      </w:r>
      <w:proofErr w:type="spellStart"/>
      <w:r w:rsidRPr="00550AB9">
        <w:rPr>
          <w:rtl/>
          <w:lang w:bidi="he-IL"/>
        </w:rPr>
        <w:t>דחול</w:t>
      </w:r>
      <w:proofErr w:type="spellEnd"/>
      <w:r w:rsidRPr="00550AB9">
        <w:rPr>
          <w:rtl/>
          <w:lang w:bidi="he-IL"/>
        </w:rPr>
        <w:t xml:space="preserve"> וכמבואר </w:t>
      </w:r>
      <w:r w:rsidRPr="00550AB9">
        <w:rPr>
          <w:rFonts w:hint="cs"/>
          <w:rtl/>
          <w:lang w:bidi="he-IL"/>
        </w:rPr>
        <w:t>ב</w:t>
      </w:r>
      <w:r w:rsidRPr="00550AB9">
        <w:rPr>
          <w:rtl/>
          <w:lang w:bidi="he-IL"/>
        </w:rPr>
        <w:t>סי</w:t>
      </w:r>
      <w:r w:rsidRPr="00550AB9">
        <w:rPr>
          <w:rFonts w:hint="cs"/>
          <w:rtl/>
          <w:lang w:bidi="he-IL"/>
        </w:rPr>
        <w:t>'</w:t>
      </w:r>
      <w:r w:rsidRPr="00550AB9">
        <w:rPr>
          <w:rtl/>
          <w:lang w:bidi="he-IL"/>
        </w:rPr>
        <w:t xml:space="preserve"> של"ה [</w:t>
      </w:r>
      <w:proofErr w:type="spellStart"/>
      <w:r w:rsidRPr="00550AB9">
        <w:rPr>
          <w:rtl/>
          <w:lang w:bidi="he-IL"/>
        </w:rPr>
        <w:t>תו"ש</w:t>
      </w:r>
      <w:proofErr w:type="spellEnd"/>
      <w:r w:rsidRPr="00550AB9">
        <w:rPr>
          <w:rtl/>
          <w:lang w:bidi="he-IL"/>
        </w:rPr>
        <w:t>]</w:t>
      </w:r>
      <w:r w:rsidRPr="00550AB9">
        <w:rPr>
          <w:rFonts w:hint="cs"/>
          <w:rtl/>
          <w:lang w:bidi="he-IL"/>
        </w:rPr>
        <w:t>.</w:t>
      </w:r>
    </w:p>
    <w:p w14:paraId="1A312536" w14:textId="77777777" w:rsidR="00783F4F" w:rsidRPr="00550AB9" w:rsidRDefault="00783F4F" w:rsidP="00783F4F">
      <w:pPr>
        <w:bidi/>
        <w:jc w:val="both"/>
      </w:pPr>
    </w:p>
    <w:p w14:paraId="6A6D3D24" w14:textId="77777777" w:rsidR="00783F4F" w:rsidRPr="00550AB9" w:rsidRDefault="00783F4F">
      <w:pPr>
        <w:numPr>
          <w:ilvl w:val="1"/>
          <w:numId w:val="2"/>
        </w:numPr>
        <w:bidi/>
        <w:jc w:val="both"/>
        <w:rPr>
          <w:rFonts w:hint="cs"/>
        </w:rPr>
      </w:pPr>
      <w:r w:rsidRPr="00550AB9">
        <w:rPr>
          <w:rFonts w:hint="cs"/>
          <w:b/>
          <w:bCs/>
          <w:rtl/>
          <w:lang w:bidi="he-IL"/>
        </w:rPr>
        <w:t>צריך למקום הכלכלה</w:t>
      </w:r>
      <w:r w:rsidRPr="00550AB9">
        <w:rPr>
          <w:rFonts w:hint="cs"/>
          <w:rtl/>
          <w:lang w:bidi="he-IL"/>
        </w:rPr>
        <w:t xml:space="preserve">: </w:t>
      </w:r>
      <w:r w:rsidRPr="00550AB9">
        <w:rPr>
          <w:rtl/>
          <w:lang w:bidi="he-IL"/>
        </w:rPr>
        <w:t xml:space="preserve">יכול </w:t>
      </w:r>
      <w:proofErr w:type="spellStart"/>
      <w:r w:rsidRPr="00550AB9">
        <w:rPr>
          <w:rtl/>
          <w:lang w:bidi="he-IL"/>
        </w:rPr>
        <w:t>ליטלנו</w:t>
      </w:r>
      <w:proofErr w:type="spellEnd"/>
      <w:r w:rsidRPr="00550AB9">
        <w:rPr>
          <w:rtl/>
          <w:lang w:bidi="he-IL"/>
        </w:rPr>
        <w:t xml:space="preserve"> כמות שהיא עם האבן</w:t>
      </w:r>
      <w:r w:rsidRPr="00550AB9">
        <w:rPr>
          <w:rFonts w:hint="cs"/>
          <w:rtl/>
          <w:lang w:bidi="he-IL"/>
        </w:rPr>
        <w:t>.</w:t>
      </w:r>
    </w:p>
    <w:p w14:paraId="7BCF7494" w14:textId="77777777" w:rsidR="00783F4F" w:rsidRPr="00550AB9" w:rsidRDefault="00783F4F">
      <w:pPr>
        <w:numPr>
          <w:ilvl w:val="2"/>
          <w:numId w:val="2"/>
        </w:numPr>
        <w:bidi/>
        <w:jc w:val="both"/>
        <w:rPr>
          <w:rFonts w:hint="cs"/>
          <w:rtl/>
        </w:rPr>
      </w:pPr>
      <w:r w:rsidRPr="00550AB9">
        <w:rPr>
          <w:u w:val="single"/>
          <w:rtl/>
          <w:lang w:bidi="he-IL"/>
        </w:rPr>
        <w:t>מ"ב</w:t>
      </w:r>
      <w:r w:rsidRPr="00550AB9">
        <w:rPr>
          <w:rtl/>
          <w:lang w:bidi="he-IL"/>
        </w:rPr>
        <w:t xml:space="preserve"> (</w:t>
      </w:r>
      <w:r w:rsidRPr="00550AB9">
        <w:rPr>
          <w:rFonts w:hint="cs"/>
          <w:rtl/>
          <w:lang w:bidi="he-IL"/>
        </w:rPr>
        <w:t>י"ב</w:t>
      </w:r>
      <w:r w:rsidRPr="00550AB9">
        <w:rPr>
          <w:rtl/>
          <w:lang w:bidi="he-IL"/>
        </w:rPr>
        <w:t>)</w:t>
      </w:r>
      <w:r w:rsidRPr="00550AB9">
        <w:rPr>
          <w:rFonts w:hint="cs"/>
          <w:rtl/>
          <w:lang w:bidi="he-IL"/>
        </w:rPr>
        <w:t>:</w:t>
      </w:r>
      <w:r w:rsidRPr="00550AB9">
        <w:rPr>
          <w:rtl/>
          <w:lang w:bidi="he-IL"/>
        </w:rPr>
        <w:t xml:space="preserve"> דאז א"א לנער </w:t>
      </w:r>
      <w:proofErr w:type="spellStart"/>
      <w:r w:rsidRPr="00550AB9">
        <w:rPr>
          <w:rtl/>
          <w:lang w:bidi="he-IL"/>
        </w:rPr>
        <w:t>דשמא</w:t>
      </w:r>
      <w:proofErr w:type="spellEnd"/>
      <w:r w:rsidRPr="00550AB9">
        <w:rPr>
          <w:rtl/>
          <w:lang w:bidi="he-IL"/>
        </w:rPr>
        <w:t xml:space="preserve"> </w:t>
      </w:r>
      <w:proofErr w:type="spellStart"/>
      <w:r w:rsidRPr="00550AB9">
        <w:rPr>
          <w:rtl/>
          <w:lang w:bidi="he-IL"/>
        </w:rPr>
        <w:t>יפול</w:t>
      </w:r>
      <w:proofErr w:type="spellEnd"/>
      <w:r w:rsidRPr="00550AB9">
        <w:rPr>
          <w:rtl/>
          <w:lang w:bidi="he-IL"/>
        </w:rPr>
        <w:t xml:space="preserve"> האבן למקום שצריך אליו לכך יכול </w:t>
      </w:r>
      <w:proofErr w:type="spellStart"/>
      <w:r w:rsidRPr="00550AB9">
        <w:rPr>
          <w:rtl/>
          <w:lang w:bidi="he-IL"/>
        </w:rPr>
        <w:t>ליטלנו</w:t>
      </w:r>
      <w:proofErr w:type="spellEnd"/>
      <w:r w:rsidRPr="00550AB9">
        <w:rPr>
          <w:rtl/>
          <w:lang w:bidi="he-IL"/>
        </w:rPr>
        <w:t xml:space="preserve"> כמות שהיא עם האבן ולטלטלה </w:t>
      </w:r>
      <w:r w:rsidRPr="00550AB9">
        <w:rPr>
          <w:b/>
          <w:bCs/>
          <w:rtl/>
          <w:lang w:bidi="he-IL"/>
        </w:rPr>
        <w:t>עד מקום שירצה</w:t>
      </w:r>
      <w:r w:rsidRPr="00550AB9">
        <w:rPr>
          <w:rtl/>
          <w:lang w:bidi="he-IL"/>
        </w:rPr>
        <w:t xml:space="preserve"> וינער אותה שם או יניחנו כמות שהיא</w:t>
      </w:r>
      <w:r w:rsidRPr="00550AB9">
        <w:rPr>
          <w:rFonts w:hint="cs"/>
          <w:rtl/>
          <w:lang w:bidi="he-IL"/>
        </w:rPr>
        <w:t>.</w:t>
      </w:r>
    </w:p>
    <w:p w14:paraId="60B83E2F" w14:textId="77777777" w:rsidR="00783F4F" w:rsidRPr="00550AB9" w:rsidRDefault="00783F4F" w:rsidP="00783F4F">
      <w:pPr>
        <w:bidi/>
        <w:jc w:val="both"/>
        <w:rPr>
          <w:rFonts w:hint="cs"/>
        </w:rPr>
      </w:pPr>
    </w:p>
    <w:p w14:paraId="17368AFC" w14:textId="77777777" w:rsidR="00783F4F" w:rsidRPr="00550AB9" w:rsidRDefault="00783F4F">
      <w:pPr>
        <w:numPr>
          <w:ilvl w:val="0"/>
          <w:numId w:val="2"/>
        </w:numPr>
        <w:bidi/>
        <w:jc w:val="both"/>
        <w:rPr>
          <w:rFonts w:hint="cs"/>
        </w:rPr>
      </w:pPr>
      <w:r w:rsidRPr="00550AB9">
        <w:rPr>
          <w:rFonts w:hint="cs"/>
          <w:rtl/>
          <w:lang w:bidi="he-IL"/>
        </w:rPr>
        <w:t xml:space="preserve">סעיף ד' - </w:t>
      </w:r>
      <w:r w:rsidRPr="00550AB9">
        <w:rPr>
          <w:rFonts w:hint="cs"/>
          <w:b/>
          <w:bCs/>
          <w:rtl/>
          <w:lang w:bidi="he-IL"/>
        </w:rPr>
        <w:t>רק בסיס לאיסור</w:t>
      </w:r>
      <w:r w:rsidRPr="00550AB9">
        <w:rPr>
          <w:rtl/>
        </w:rPr>
        <w:t>.</w:t>
      </w:r>
    </w:p>
    <w:p w14:paraId="227EAD55"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b/>
          <w:bCs/>
          <w:u w:val="single"/>
          <w:rtl/>
          <w:lang w:bidi="he-IL"/>
        </w:rPr>
        <w:t>שכח</w:t>
      </w:r>
      <w:r w:rsidRPr="00550AB9">
        <w:rPr>
          <w:rtl/>
          <w:lang w:bidi="he-IL"/>
        </w:rPr>
        <w:t xml:space="preserve"> אבן ע"פ חבית, או מעות על הכר</w:t>
      </w:r>
      <w:r w:rsidRPr="00550AB9">
        <w:rPr>
          <w:rFonts w:hint="cs"/>
          <w:rtl/>
          <w:lang w:bidi="he-IL"/>
        </w:rPr>
        <w:t xml:space="preserve">. </w:t>
      </w:r>
      <w:r w:rsidRPr="00550AB9">
        <w:rPr>
          <w:u w:val="single"/>
          <w:rtl/>
          <w:lang w:bidi="he-IL"/>
        </w:rPr>
        <w:t>משנה</w:t>
      </w:r>
      <w:r w:rsidRPr="00550AB9">
        <w:rPr>
          <w:rtl/>
          <w:lang w:bidi="he-IL"/>
        </w:rPr>
        <w:t xml:space="preserve"> (</w:t>
      </w:r>
      <w:proofErr w:type="spellStart"/>
      <w:r w:rsidRPr="00550AB9">
        <w:rPr>
          <w:rtl/>
          <w:lang w:bidi="he-IL"/>
        </w:rPr>
        <w:t>קמ</w:t>
      </w:r>
      <w:r w:rsidRPr="00550AB9">
        <w:rPr>
          <w:rFonts w:hint="cs"/>
          <w:rtl/>
          <w:lang w:bidi="he-IL"/>
        </w:rPr>
        <w:t>ב</w:t>
      </w:r>
      <w:proofErr w:type="spellEnd"/>
      <w:r w:rsidRPr="00550AB9">
        <w:rPr>
          <w:rtl/>
          <w:lang w:bidi="he-IL"/>
        </w:rPr>
        <w:t>:)</w:t>
      </w:r>
      <w:r w:rsidRPr="00550AB9">
        <w:rPr>
          <w:rFonts w:hint="cs"/>
          <w:rtl/>
          <w:lang w:bidi="he-IL"/>
        </w:rPr>
        <w:t>.</w:t>
      </w:r>
    </w:p>
    <w:p w14:paraId="70CC49CD" w14:textId="77777777" w:rsidR="00783F4F" w:rsidRPr="00550AB9" w:rsidRDefault="00783F4F">
      <w:pPr>
        <w:numPr>
          <w:ilvl w:val="2"/>
          <w:numId w:val="2"/>
        </w:numPr>
        <w:bidi/>
        <w:jc w:val="both"/>
        <w:rPr>
          <w:rFonts w:hint="cs"/>
        </w:rPr>
      </w:pPr>
      <w:r w:rsidRPr="00550AB9">
        <w:rPr>
          <w:rtl/>
          <w:lang w:bidi="he-IL"/>
        </w:rPr>
        <w:t>מטה חבית על צדה והאבן נופלת, ומנער הכר והמעות נופלים</w:t>
      </w:r>
      <w:r w:rsidRPr="00550AB9">
        <w:rPr>
          <w:rFonts w:hint="cs"/>
          <w:rtl/>
          <w:lang w:bidi="he-IL"/>
        </w:rPr>
        <w:t>. (חיוב לנער).</w:t>
      </w:r>
    </w:p>
    <w:p w14:paraId="683838F4" w14:textId="77777777" w:rsidR="00783F4F" w:rsidRPr="00550AB9" w:rsidRDefault="00783F4F">
      <w:pPr>
        <w:numPr>
          <w:ilvl w:val="2"/>
          <w:numId w:val="2"/>
        </w:numPr>
        <w:bidi/>
        <w:jc w:val="both"/>
        <w:rPr>
          <w:rFonts w:hint="cs"/>
        </w:rPr>
      </w:pPr>
      <w:r w:rsidRPr="00550AB9">
        <w:rPr>
          <w:rtl/>
          <w:lang w:bidi="he-IL"/>
        </w:rPr>
        <w:t>אם אינו יכול להטותה במקומה, יכול להגביה כמו שהיא עם האבן למקום אחר להטותה שם כדי שיפול מעליה.</w:t>
      </w:r>
      <w:r w:rsidRPr="00550AB9">
        <w:rPr>
          <w:rFonts w:hint="cs"/>
          <w:rtl/>
          <w:lang w:bidi="he-IL"/>
        </w:rPr>
        <w:t xml:space="preserve"> (הפסד, </w:t>
      </w:r>
      <w:proofErr w:type="spellStart"/>
      <w:r w:rsidRPr="00550AB9">
        <w:rPr>
          <w:rFonts w:hint="cs"/>
          <w:rtl/>
          <w:lang w:bidi="he-IL"/>
        </w:rPr>
        <w:t>מיקל</w:t>
      </w:r>
      <w:proofErr w:type="spellEnd"/>
      <w:r w:rsidRPr="00550AB9">
        <w:rPr>
          <w:rFonts w:hint="cs"/>
          <w:rtl/>
          <w:lang w:bidi="he-IL"/>
        </w:rPr>
        <w:t>).</w:t>
      </w:r>
    </w:p>
    <w:p w14:paraId="4FEDCFAB" w14:textId="77777777" w:rsidR="00783F4F" w:rsidRPr="00550AB9" w:rsidRDefault="00783F4F" w:rsidP="00783F4F">
      <w:pPr>
        <w:bidi/>
        <w:jc w:val="both"/>
        <w:rPr>
          <w:rFonts w:hint="cs"/>
        </w:rPr>
      </w:pPr>
    </w:p>
    <w:p w14:paraId="7144A397" w14:textId="77777777" w:rsidR="00783F4F" w:rsidRPr="00550AB9" w:rsidRDefault="00783F4F">
      <w:pPr>
        <w:numPr>
          <w:ilvl w:val="1"/>
          <w:numId w:val="2"/>
        </w:numPr>
        <w:bidi/>
        <w:jc w:val="both"/>
        <w:rPr>
          <w:rFonts w:hint="cs"/>
        </w:rPr>
      </w:pPr>
      <w:r w:rsidRPr="00550AB9">
        <w:rPr>
          <w:rFonts w:hint="cs"/>
          <w:b/>
          <w:bCs/>
          <w:rtl/>
          <w:lang w:bidi="he-IL"/>
        </w:rPr>
        <w:t>ביאור דברים</w:t>
      </w:r>
      <w:r w:rsidRPr="00550AB9">
        <w:rPr>
          <w:rFonts w:hint="cs"/>
          <w:rtl/>
          <w:lang w:bidi="he-IL"/>
        </w:rPr>
        <w:t>.</w:t>
      </w:r>
    </w:p>
    <w:p w14:paraId="7144DB34"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י"ג</w:t>
      </w:r>
      <w:r w:rsidRPr="00550AB9">
        <w:rPr>
          <w:rtl/>
          <w:lang w:bidi="he-IL"/>
        </w:rPr>
        <w:t>)</w:t>
      </w:r>
      <w:r w:rsidRPr="00550AB9">
        <w:rPr>
          <w:rFonts w:hint="cs"/>
          <w:rtl/>
          <w:lang w:bidi="he-IL"/>
        </w:rPr>
        <w:t>:</w:t>
      </w:r>
      <w:r w:rsidRPr="00550AB9">
        <w:rPr>
          <w:rtl/>
          <w:lang w:bidi="he-IL"/>
        </w:rPr>
        <w:t xml:space="preserve"> שכח אבן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w:t>
      </w:r>
      <w:proofErr w:type="spellStart"/>
      <w:r w:rsidRPr="00550AB9">
        <w:rPr>
          <w:rtl/>
          <w:lang w:bidi="he-IL"/>
        </w:rPr>
        <w:t>דבמניח</w:t>
      </w:r>
      <w:proofErr w:type="spellEnd"/>
      <w:r w:rsidRPr="00550AB9">
        <w:rPr>
          <w:rtl/>
          <w:lang w:bidi="he-IL"/>
        </w:rPr>
        <w:t xml:space="preserve"> </w:t>
      </w:r>
      <w:proofErr w:type="spellStart"/>
      <w:r w:rsidRPr="00550AB9">
        <w:rPr>
          <w:rtl/>
          <w:lang w:bidi="he-IL"/>
        </w:rPr>
        <w:t>בכונה</w:t>
      </w:r>
      <w:proofErr w:type="spellEnd"/>
      <w:r w:rsidRPr="00550AB9">
        <w:rPr>
          <w:rtl/>
          <w:lang w:bidi="he-IL"/>
        </w:rPr>
        <w:t xml:space="preserve"> ע"פ החבית הרי החבית גופא מוקצה ואסור להטותה </w:t>
      </w:r>
      <w:proofErr w:type="spellStart"/>
      <w:r w:rsidRPr="00550AB9">
        <w:rPr>
          <w:rtl/>
          <w:lang w:bidi="he-IL"/>
        </w:rPr>
        <w:t>דנעשית</w:t>
      </w:r>
      <w:proofErr w:type="spellEnd"/>
      <w:r w:rsidRPr="00550AB9">
        <w:rPr>
          <w:rtl/>
          <w:lang w:bidi="he-IL"/>
        </w:rPr>
        <w:t xml:space="preserve"> בסיס </w:t>
      </w:r>
      <w:proofErr w:type="spellStart"/>
      <w:r w:rsidRPr="00550AB9">
        <w:rPr>
          <w:rtl/>
          <w:lang w:bidi="he-IL"/>
        </w:rPr>
        <w:t>להאבן</w:t>
      </w:r>
      <w:proofErr w:type="spellEnd"/>
      <w:r w:rsidRPr="00550AB9">
        <w:rPr>
          <w:rtl/>
          <w:lang w:bidi="he-IL"/>
        </w:rPr>
        <w:t xml:space="preserve"> </w:t>
      </w:r>
      <w:proofErr w:type="spellStart"/>
      <w:r w:rsidRPr="00550AB9">
        <w:rPr>
          <w:rtl/>
          <w:lang w:bidi="he-IL"/>
        </w:rPr>
        <w:t>וכדלקמיה</w:t>
      </w:r>
      <w:proofErr w:type="spellEnd"/>
      <w:r w:rsidRPr="00550AB9">
        <w:rPr>
          <w:rFonts w:hint="cs"/>
          <w:rtl/>
          <w:lang w:bidi="he-IL"/>
        </w:rPr>
        <w:t>.</w:t>
      </w:r>
    </w:p>
    <w:p w14:paraId="799A43C3"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(י"</w:t>
      </w:r>
      <w:r w:rsidRPr="00550AB9">
        <w:rPr>
          <w:rFonts w:hint="cs"/>
          <w:rtl/>
          <w:lang w:bidi="he-IL"/>
        </w:rPr>
        <w:t>ד</w:t>
      </w:r>
      <w:r w:rsidRPr="00550AB9">
        <w:rPr>
          <w:rtl/>
          <w:lang w:bidi="he-IL"/>
        </w:rPr>
        <w:t>):</w:t>
      </w:r>
      <w:r w:rsidRPr="00550AB9">
        <w:rPr>
          <w:rFonts w:hint="cs"/>
          <w:rtl/>
          <w:lang w:bidi="he-IL"/>
        </w:rPr>
        <w:t xml:space="preserve"> </w:t>
      </w:r>
      <w:r w:rsidRPr="00550AB9">
        <w:rPr>
          <w:rtl/>
          <w:lang w:bidi="he-IL"/>
        </w:rPr>
        <w:t>על צדה</w:t>
      </w:r>
      <w:r w:rsidRPr="00550AB9">
        <w:rPr>
          <w:rFonts w:hint="cs"/>
          <w:rtl/>
          <w:lang w:bidi="he-IL"/>
        </w:rPr>
        <w:t>.</w:t>
      </w:r>
      <w:r w:rsidRPr="00550AB9">
        <w:rPr>
          <w:rtl/>
          <w:lang w:bidi="he-IL"/>
        </w:rPr>
        <w:t xml:space="preserve"> </w:t>
      </w:r>
      <w:proofErr w:type="spellStart"/>
      <w:r w:rsidRPr="00550AB9">
        <w:rPr>
          <w:rtl/>
          <w:lang w:bidi="he-IL"/>
        </w:rPr>
        <w:t>מיירי</w:t>
      </w:r>
      <w:proofErr w:type="spellEnd"/>
      <w:r w:rsidRPr="00550AB9">
        <w:rPr>
          <w:rtl/>
          <w:lang w:bidi="he-IL"/>
        </w:rPr>
        <w:t xml:space="preserve"> שצריך </w:t>
      </w:r>
      <w:proofErr w:type="spellStart"/>
      <w:r w:rsidRPr="00550AB9">
        <w:rPr>
          <w:rtl/>
          <w:lang w:bidi="he-IL"/>
        </w:rPr>
        <w:t>ליקח</w:t>
      </w:r>
      <w:proofErr w:type="spellEnd"/>
      <w:r w:rsidRPr="00550AB9">
        <w:rPr>
          <w:rtl/>
          <w:lang w:bidi="he-IL"/>
        </w:rPr>
        <w:t xml:space="preserve"> היין שבתוכה וכר לשכב עליו</w:t>
      </w:r>
      <w:r w:rsidRPr="00550AB9">
        <w:rPr>
          <w:rFonts w:hint="cs"/>
          <w:rtl/>
          <w:lang w:bidi="he-IL"/>
        </w:rPr>
        <w:t>,</w:t>
      </w:r>
      <w:r w:rsidRPr="00550AB9">
        <w:rPr>
          <w:rtl/>
          <w:lang w:bidi="he-IL"/>
        </w:rPr>
        <w:t xml:space="preserve"> התירו ע"י ניעור</w:t>
      </w:r>
      <w:r w:rsidRPr="00550AB9">
        <w:rPr>
          <w:rFonts w:hint="cs"/>
          <w:rtl/>
          <w:lang w:bidi="he-IL"/>
        </w:rPr>
        <w:t>.</w:t>
      </w:r>
      <w:r w:rsidRPr="00550AB9">
        <w:rPr>
          <w:rtl/>
          <w:lang w:bidi="he-IL"/>
        </w:rPr>
        <w:t xml:space="preserve"> </w:t>
      </w:r>
      <w:r w:rsidRPr="00550AB9">
        <w:rPr>
          <w:b/>
          <w:bCs/>
          <w:rtl/>
          <w:lang w:bidi="he-IL"/>
        </w:rPr>
        <w:t xml:space="preserve">אבל אם אינו צריך להם רק שחושש משום </w:t>
      </w:r>
      <w:proofErr w:type="spellStart"/>
      <w:r w:rsidRPr="00550AB9">
        <w:rPr>
          <w:b/>
          <w:bCs/>
          <w:rtl/>
          <w:lang w:bidi="he-IL"/>
        </w:rPr>
        <w:t>פסידת</w:t>
      </w:r>
      <w:proofErr w:type="spellEnd"/>
      <w:r w:rsidRPr="00550AB9">
        <w:rPr>
          <w:b/>
          <w:bCs/>
          <w:rtl/>
          <w:lang w:bidi="he-IL"/>
        </w:rPr>
        <w:t xml:space="preserve"> המוקצה</w:t>
      </w:r>
      <w:r w:rsidRPr="00550AB9">
        <w:rPr>
          <w:rFonts w:hint="cs"/>
          <w:b/>
          <w:bCs/>
          <w:rtl/>
          <w:lang w:bidi="he-IL"/>
        </w:rPr>
        <w:t xml:space="preserve"> גופא</w:t>
      </w:r>
      <w:r w:rsidRPr="00550AB9">
        <w:rPr>
          <w:rFonts w:hint="cs"/>
          <w:rtl/>
          <w:lang w:bidi="he-IL"/>
        </w:rPr>
        <w:t>,</w:t>
      </w:r>
      <w:r w:rsidRPr="00550AB9">
        <w:rPr>
          <w:rtl/>
          <w:lang w:bidi="he-IL"/>
        </w:rPr>
        <w:t xml:space="preserve"> ניעור אסור</w:t>
      </w:r>
      <w:r w:rsidRPr="00550AB9">
        <w:rPr>
          <w:rFonts w:hint="cs"/>
          <w:rtl/>
          <w:lang w:bidi="he-IL"/>
        </w:rPr>
        <w:t>,</w:t>
      </w:r>
      <w:r w:rsidRPr="00550AB9">
        <w:rPr>
          <w:rtl/>
          <w:lang w:bidi="he-IL"/>
        </w:rPr>
        <w:t xml:space="preserve"> </w:t>
      </w:r>
      <w:proofErr w:type="spellStart"/>
      <w:r w:rsidRPr="00550AB9">
        <w:rPr>
          <w:u w:val="single"/>
          <w:rtl/>
          <w:lang w:bidi="he-IL"/>
        </w:rPr>
        <w:t>מ</w:t>
      </w:r>
      <w:r w:rsidRPr="00550AB9">
        <w:rPr>
          <w:rFonts w:hint="cs"/>
          <w:u w:val="single"/>
          <w:rtl/>
          <w:lang w:bidi="he-IL"/>
        </w:rPr>
        <w:t>ג</w:t>
      </w:r>
      <w:r w:rsidRPr="00550AB9">
        <w:rPr>
          <w:u w:val="single"/>
          <w:rtl/>
          <w:lang w:bidi="he-IL"/>
        </w:rPr>
        <w:t>"א</w:t>
      </w:r>
      <w:proofErr w:type="spellEnd"/>
      <w:r w:rsidRPr="00550AB9">
        <w:rPr>
          <w:rtl/>
          <w:lang w:bidi="he-IL"/>
        </w:rPr>
        <w:t xml:space="preserve"> </w:t>
      </w:r>
      <w:r w:rsidRPr="00550AB9">
        <w:rPr>
          <w:rFonts w:hint="cs"/>
          <w:rtl/>
          <w:lang w:bidi="he-IL"/>
        </w:rPr>
        <w:t>(ד').</w:t>
      </w:r>
    </w:p>
    <w:p w14:paraId="2E268302" w14:textId="77777777" w:rsidR="00783F4F" w:rsidRPr="00550AB9" w:rsidRDefault="00783F4F">
      <w:pPr>
        <w:numPr>
          <w:ilvl w:val="3"/>
          <w:numId w:val="2"/>
        </w:numPr>
        <w:bidi/>
        <w:jc w:val="both"/>
      </w:pPr>
      <w:proofErr w:type="spellStart"/>
      <w:r w:rsidRPr="00550AB9">
        <w:rPr>
          <w:rFonts w:hint="cs"/>
          <w:u w:val="single"/>
          <w:rtl/>
          <w:lang w:bidi="he-IL"/>
        </w:rPr>
        <w:t>שעה"צ</w:t>
      </w:r>
      <w:proofErr w:type="spellEnd"/>
      <w:r w:rsidRPr="00550AB9">
        <w:rPr>
          <w:rFonts w:hint="cs"/>
          <w:rtl/>
          <w:lang w:bidi="he-IL"/>
        </w:rPr>
        <w:t xml:space="preserve"> (י"ז): ואם </w:t>
      </w:r>
      <w:r w:rsidRPr="00550AB9">
        <w:rPr>
          <w:rtl/>
          <w:lang w:bidi="he-IL"/>
        </w:rPr>
        <w:t>עיקר הטלטול בשביל דבר ההיתר</w:t>
      </w:r>
      <w:r w:rsidRPr="00550AB9">
        <w:rPr>
          <w:rFonts w:hint="cs"/>
          <w:rtl/>
          <w:lang w:bidi="he-IL"/>
        </w:rPr>
        <w:t>,</w:t>
      </w:r>
      <w:r w:rsidRPr="00550AB9">
        <w:rPr>
          <w:rtl/>
          <w:lang w:bidi="he-IL"/>
        </w:rPr>
        <w:t xml:space="preserve"> אי איכא הפסד במוקצה ע</w:t>
      </w:r>
      <w:r w:rsidRPr="00550AB9">
        <w:rPr>
          <w:rFonts w:hint="cs"/>
          <w:rtl/>
          <w:lang w:bidi="he-IL"/>
        </w:rPr>
        <w:t>"</w:t>
      </w:r>
      <w:r w:rsidRPr="00550AB9">
        <w:rPr>
          <w:rtl/>
          <w:lang w:bidi="he-IL"/>
        </w:rPr>
        <w:t>י הניעור</w:t>
      </w:r>
      <w:r w:rsidRPr="00550AB9">
        <w:rPr>
          <w:rFonts w:hint="cs"/>
          <w:rtl/>
          <w:lang w:bidi="he-IL"/>
        </w:rPr>
        <w:t>,</w:t>
      </w:r>
      <w:r w:rsidRPr="00550AB9">
        <w:rPr>
          <w:rtl/>
          <w:lang w:bidi="he-IL"/>
        </w:rPr>
        <w:t xml:space="preserve"> אין צריך לנער</w:t>
      </w:r>
      <w:r w:rsidRPr="00550AB9">
        <w:rPr>
          <w:rFonts w:hint="cs"/>
          <w:rtl/>
          <w:lang w:bidi="he-IL"/>
        </w:rPr>
        <w:t xml:space="preserve">. </w:t>
      </w:r>
      <w:proofErr w:type="spellStart"/>
      <w:r w:rsidRPr="00550AB9">
        <w:rPr>
          <w:rFonts w:hint="cs"/>
          <w:u w:val="single"/>
          <w:rtl/>
          <w:lang w:bidi="he-IL"/>
        </w:rPr>
        <w:t>מג"א</w:t>
      </w:r>
      <w:proofErr w:type="spellEnd"/>
      <w:r w:rsidRPr="00550AB9">
        <w:rPr>
          <w:rFonts w:hint="cs"/>
          <w:rtl/>
          <w:lang w:bidi="he-IL"/>
        </w:rPr>
        <w:t xml:space="preserve">, </w:t>
      </w:r>
      <w:r w:rsidRPr="00550AB9">
        <w:rPr>
          <w:rFonts w:hint="cs"/>
          <w:u w:val="single"/>
          <w:rtl/>
          <w:lang w:bidi="he-IL"/>
        </w:rPr>
        <w:t>ב"ח</w:t>
      </w:r>
      <w:r w:rsidRPr="00550AB9">
        <w:rPr>
          <w:rFonts w:hint="cs"/>
          <w:rtl/>
          <w:lang w:bidi="he-IL"/>
        </w:rPr>
        <w:t xml:space="preserve">. </w:t>
      </w:r>
    </w:p>
    <w:p w14:paraId="167C9E40" w14:textId="77777777" w:rsidR="00783F4F" w:rsidRPr="00550AB9" w:rsidRDefault="00783F4F">
      <w:pPr>
        <w:numPr>
          <w:ilvl w:val="3"/>
          <w:numId w:val="2"/>
        </w:numPr>
        <w:bidi/>
        <w:jc w:val="both"/>
      </w:pPr>
      <w:r w:rsidRPr="00550AB9">
        <w:rPr>
          <w:rFonts w:hint="cs"/>
          <w:u w:val="single"/>
          <w:rtl/>
          <w:lang w:bidi="he-IL"/>
        </w:rPr>
        <w:t>מ"ב</w:t>
      </w:r>
      <w:r w:rsidRPr="00550AB9">
        <w:rPr>
          <w:rFonts w:hint="cs"/>
          <w:rtl/>
          <w:lang w:bidi="he-IL"/>
        </w:rPr>
        <w:t xml:space="preserve"> (י"ד): </w:t>
      </w:r>
      <w:r w:rsidRPr="00550AB9">
        <w:rPr>
          <w:rtl/>
          <w:lang w:bidi="he-IL"/>
        </w:rPr>
        <w:t xml:space="preserve">ואם מטה החבית והכר </w:t>
      </w:r>
      <w:r w:rsidRPr="00550AB9">
        <w:rPr>
          <w:b/>
          <w:bCs/>
          <w:rtl/>
          <w:lang w:bidi="he-IL"/>
        </w:rPr>
        <w:t>בגופו</w:t>
      </w:r>
      <w:r w:rsidRPr="00550AB9">
        <w:rPr>
          <w:rtl/>
          <w:lang w:bidi="he-IL"/>
        </w:rPr>
        <w:t xml:space="preserve"> ולא בידו מותר אפי</w:t>
      </w:r>
      <w:r w:rsidRPr="00550AB9">
        <w:rPr>
          <w:rFonts w:hint="cs"/>
          <w:rtl/>
          <w:lang w:bidi="he-IL"/>
        </w:rPr>
        <w:t>'</w:t>
      </w:r>
      <w:r w:rsidRPr="00550AB9">
        <w:rPr>
          <w:rtl/>
          <w:lang w:bidi="he-IL"/>
        </w:rPr>
        <w:t xml:space="preserve"> באופן זה</w:t>
      </w:r>
      <w:r w:rsidRPr="00550AB9">
        <w:rPr>
          <w:rFonts w:hint="cs"/>
          <w:rtl/>
          <w:lang w:bidi="he-IL"/>
        </w:rPr>
        <w:t xml:space="preserve">. </w:t>
      </w:r>
      <w:proofErr w:type="spellStart"/>
      <w:r w:rsidRPr="00550AB9">
        <w:rPr>
          <w:rFonts w:hint="cs"/>
          <w:u w:val="single"/>
          <w:rtl/>
          <w:lang w:bidi="he-IL"/>
        </w:rPr>
        <w:t>שעה"צ</w:t>
      </w:r>
      <w:proofErr w:type="spellEnd"/>
      <w:r w:rsidRPr="00550AB9">
        <w:rPr>
          <w:rFonts w:hint="cs"/>
          <w:rtl/>
          <w:lang w:bidi="he-IL"/>
        </w:rPr>
        <w:t xml:space="preserve"> (י"ח), אפי' לצורך דבר האסור מותר.</w:t>
      </w:r>
    </w:p>
    <w:p w14:paraId="45CFAB68"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ט"ו</w:t>
      </w:r>
      <w:r w:rsidRPr="00550AB9">
        <w:rPr>
          <w:rtl/>
          <w:lang w:bidi="he-IL"/>
        </w:rPr>
        <w:t>):</w:t>
      </w:r>
      <w:r w:rsidRPr="00550AB9">
        <w:rPr>
          <w:rFonts w:hint="cs"/>
          <w:rtl/>
          <w:lang w:bidi="he-IL"/>
        </w:rPr>
        <w:t xml:space="preserve"> </w:t>
      </w:r>
      <w:r w:rsidRPr="00550AB9">
        <w:rPr>
          <w:rtl/>
          <w:lang w:bidi="he-IL"/>
        </w:rPr>
        <w:t>והמעות נופלים</w:t>
      </w:r>
      <w:r w:rsidRPr="00550AB9">
        <w:rPr>
          <w:rFonts w:hint="cs"/>
          <w:rtl/>
          <w:lang w:bidi="he-IL"/>
        </w:rPr>
        <w:t>.</w:t>
      </w:r>
      <w:r w:rsidRPr="00550AB9">
        <w:rPr>
          <w:rtl/>
          <w:lang w:bidi="he-IL"/>
        </w:rPr>
        <w:t xml:space="preserve"> ויכול לטלטל אח"כ הכר כיון שנסתלק ממנו המוקצה. ומ"מ מ</w:t>
      </w:r>
      <w:bookmarkStart w:id="21" w:name="_Hlk108717134"/>
      <w:r w:rsidRPr="00550AB9">
        <w:rPr>
          <w:rtl/>
          <w:lang w:bidi="he-IL"/>
        </w:rPr>
        <w:t>ותר ללמוד בשבת על השלחן אפי' בעוד שיש עליו מעות או שאר דבר מוקצה מצד אחר</w:t>
      </w:r>
      <w:r w:rsidRPr="00550AB9">
        <w:rPr>
          <w:rFonts w:hint="cs"/>
          <w:rtl/>
          <w:lang w:bidi="he-IL"/>
        </w:rPr>
        <w:t>,</w:t>
      </w:r>
      <w:r w:rsidRPr="00550AB9">
        <w:rPr>
          <w:rtl/>
          <w:lang w:bidi="he-IL"/>
        </w:rPr>
        <w:t xml:space="preserve"> </w:t>
      </w:r>
      <w:proofErr w:type="spellStart"/>
      <w:r w:rsidRPr="00550AB9">
        <w:rPr>
          <w:rtl/>
          <w:lang w:bidi="he-IL"/>
        </w:rPr>
        <w:t>דאע"ג</w:t>
      </w:r>
      <w:proofErr w:type="spellEnd"/>
      <w:r w:rsidRPr="00550AB9">
        <w:rPr>
          <w:rtl/>
          <w:lang w:bidi="he-IL"/>
        </w:rPr>
        <w:t xml:space="preserve"> </w:t>
      </w:r>
      <w:proofErr w:type="spellStart"/>
      <w:r w:rsidRPr="00550AB9">
        <w:rPr>
          <w:rtl/>
          <w:lang w:bidi="he-IL"/>
        </w:rPr>
        <w:t>דדרך</w:t>
      </w:r>
      <w:proofErr w:type="spellEnd"/>
      <w:r w:rsidRPr="00550AB9">
        <w:rPr>
          <w:rtl/>
          <w:lang w:bidi="he-IL"/>
        </w:rPr>
        <w:t xml:space="preserve"> לנענע עם </w:t>
      </w:r>
      <w:proofErr w:type="spellStart"/>
      <w:r w:rsidRPr="00550AB9">
        <w:rPr>
          <w:rtl/>
          <w:lang w:bidi="he-IL"/>
        </w:rPr>
        <w:t>למודו</w:t>
      </w:r>
      <w:proofErr w:type="spellEnd"/>
      <w:r w:rsidRPr="00550AB9">
        <w:rPr>
          <w:rtl/>
          <w:lang w:bidi="he-IL"/>
        </w:rPr>
        <w:t xml:space="preserve"> מ"מ לא הוי פסיק רישא [</w:t>
      </w:r>
      <w:proofErr w:type="spellStart"/>
      <w:r w:rsidRPr="00550AB9">
        <w:rPr>
          <w:rtl/>
          <w:lang w:bidi="he-IL"/>
        </w:rPr>
        <w:t>מהרי"ל</w:t>
      </w:r>
      <w:proofErr w:type="spellEnd"/>
      <w:r w:rsidRPr="00550AB9">
        <w:rPr>
          <w:rtl/>
          <w:lang w:bidi="he-IL"/>
        </w:rPr>
        <w:t>]</w:t>
      </w:r>
      <w:r w:rsidRPr="00550AB9">
        <w:rPr>
          <w:rFonts w:hint="cs"/>
          <w:rtl/>
          <w:lang w:bidi="he-IL"/>
        </w:rPr>
        <w:t>.</w:t>
      </w:r>
    </w:p>
    <w:p w14:paraId="4AEF8A6D" w14:textId="77777777" w:rsidR="00783F4F" w:rsidRPr="00550AB9" w:rsidRDefault="00783F4F">
      <w:pPr>
        <w:numPr>
          <w:ilvl w:val="3"/>
          <w:numId w:val="2"/>
        </w:numPr>
        <w:bidi/>
        <w:jc w:val="both"/>
        <w:rPr>
          <w:rFonts w:hint="cs"/>
        </w:rPr>
      </w:pPr>
      <w:proofErr w:type="spellStart"/>
      <w:r w:rsidRPr="00550AB9">
        <w:rPr>
          <w:rFonts w:hint="cs"/>
          <w:u w:val="single"/>
          <w:rtl/>
          <w:lang w:bidi="he-IL"/>
        </w:rPr>
        <w:t>שעה"צ</w:t>
      </w:r>
      <w:proofErr w:type="spellEnd"/>
      <w:r w:rsidRPr="00550AB9">
        <w:rPr>
          <w:rFonts w:hint="cs"/>
          <w:rtl/>
          <w:lang w:bidi="he-IL"/>
        </w:rPr>
        <w:t xml:space="preserve"> (י"ט): </w:t>
      </w:r>
      <w:proofErr w:type="spellStart"/>
      <w:r w:rsidRPr="00550AB9">
        <w:rPr>
          <w:rtl/>
          <w:lang w:bidi="he-IL"/>
        </w:rPr>
        <w:t>מיירי</w:t>
      </w:r>
      <w:proofErr w:type="spellEnd"/>
      <w:r w:rsidRPr="00550AB9">
        <w:rPr>
          <w:rtl/>
          <w:lang w:bidi="he-IL"/>
        </w:rPr>
        <w:t xml:space="preserve"> באופן </w:t>
      </w:r>
      <w:proofErr w:type="spellStart"/>
      <w:r w:rsidRPr="00550AB9">
        <w:rPr>
          <w:rtl/>
          <w:lang w:bidi="he-IL"/>
        </w:rPr>
        <w:t>דהניעור</w:t>
      </w:r>
      <w:proofErr w:type="spellEnd"/>
      <w:r w:rsidRPr="00550AB9">
        <w:rPr>
          <w:rtl/>
          <w:lang w:bidi="he-IL"/>
        </w:rPr>
        <w:t xml:space="preserve"> של המעות לא הוי הפסד לו, ולכך אם היה זה </w:t>
      </w:r>
      <w:proofErr w:type="spellStart"/>
      <w:r w:rsidRPr="00550AB9">
        <w:rPr>
          <w:rtl/>
          <w:lang w:bidi="he-IL"/>
        </w:rPr>
        <w:t>פס</w:t>
      </w:r>
      <w:r w:rsidRPr="00550AB9">
        <w:rPr>
          <w:rFonts w:hint="cs"/>
          <w:rtl/>
          <w:lang w:bidi="he-IL"/>
        </w:rPr>
        <w:t>"</w:t>
      </w:r>
      <w:r w:rsidRPr="00550AB9">
        <w:rPr>
          <w:rtl/>
          <w:lang w:bidi="he-IL"/>
        </w:rPr>
        <w:t>ר</w:t>
      </w:r>
      <w:proofErr w:type="spellEnd"/>
      <w:r w:rsidRPr="00550AB9">
        <w:rPr>
          <w:rtl/>
          <w:lang w:bidi="he-IL"/>
        </w:rPr>
        <w:t xml:space="preserve"> היה אסור משום </w:t>
      </w:r>
      <w:proofErr w:type="spellStart"/>
      <w:r w:rsidRPr="00550AB9">
        <w:rPr>
          <w:rtl/>
          <w:lang w:bidi="he-IL"/>
        </w:rPr>
        <w:t>דאפשר</w:t>
      </w:r>
      <w:proofErr w:type="spellEnd"/>
      <w:r w:rsidRPr="00550AB9">
        <w:rPr>
          <w:rtl/>
          <w:lang w:bidi="he-IL"/>
        </w:rPr>
        <w:t xml:space="preserve"> לנער לארץ, אבל אם יהיה לו הפסד, אף </w:t>
      </w:r>
      <w:proofErr w:type="spellStart"/>
      <w:r w:rsidRPr="00550AB9">
        <w:rPr>
          <w:rtl/>
          <w:lang w:bidi="he-IL"/>
        </w:rPr>
        <w:t>פס</w:t>
      </w:r>
      <w:r w:rsidRPr="00550AB9">
        <w:rPr>
          <w:rFonts w:hint="cs"/>
          <w:rtl/>
          <w:lang w:bidi="he-IL"/>
        </w:rPr>
        <w:t>"</w:t>
      </w:r>
      <w:r w:rsidRPr="00550AB9">
        <w:rPr>
          <w:rtl/>
          <w:lang w:bidi="he-IL"/>
        </w:rPr>
        <w:t>ר</w:t>
      </w:r>
      <w:proofErr w:type="spellEnd"/>
      <w:r w:rsidRPr="00550AB9">
        <w:rPr>
          <w:rtl/>
          <w:lang w:bidi="he-IL"/>
        </w:rPr>
        <w:t xml:space="preserve"> שרי, וכמו </w:t>
      </w:r>
      <w:proofErr w:type="spellStart"/>
      <w:r w:rsidRPr="00550AB9">
        <w:rPr>
          <w:rtl/>
          <w:lang w:bidi="he-IL"/>
        </w:rPr>
        <w:t>לענין</w:t>
      </w:r>
      <w:proofErr w:type="spellEnd"/>
      <w:r w:rsidRPr="00550AB9">
        <w:rPr>
          <w:rtl/>
          <w:lang w:bidi="he-IL"/>
        </w:rPr>
        <w:t xml:space="preserve"> חבית </w:t>
      </w:r>
      <w:proofErr w:type="spellStart"/>
      <w:r w:rsidRPr="00550AB9">
        <w:rPr>
          <w:rtl/>
          <w:lang w:bidi="he-IL"/>
        </w:rPr>
        <w:t>כשהיתה</w:t>
      </w:r>
      <w:proofErr w:type="spellEnd"/>
      <w:r w:rsidRPr="00550AB9">
        <w:rPr>
          <w:rtl/>
          <w:lang w:bidi="he-IL"/>
        </w:rPr>
        <w:t xml:space="preserve"> עומדת בין החביות</w:t>
      </w:r>
      <w:r w:rsidRPr="00550AB9">
        <w:rPr>
          <w:rFonts w:hint="cs"/>
          <w:rtl/>
          <w:lang w:bidi="he-IL"/>
        </w:rPr>
        <w:t xml:space="preserve">. [משמע מכאן </w:t>
      </w:r>
      <w:proofErr w:type="spellStart"/>
      <w:r w:rsidRPr="00550AB9">
        <w:rPr>
          <w:rFonts w:hint="cs"/>
          <w:b/>
          <w:bCs/>
          <w:rtl/>
          <w:lang w:bidi="he-IL"/>
        </w:rPr>
        <w:t>שפס"ר</w:t>
      </w:r>
      <w:proofErr w:type="spellEnd"/>
      <w:r w:rsidRPr="00550AB9">
        <w:rPr>
          <w:rFonts w:hint="cs"/>
          <w:b/>
          <w:bCs/>
          <w:rtl/>
          <w:lang w:bidi="he-IL"/>
        </w:rPr>
        <w:t xml:space="preserve"> בדרבנן</w:t>
      </w:r>
      <w:r w:rsidRPr="00550AB9">
        <w:rPr>
          <w:rFonts w:hint="cs"/>
          <w:rtl/>
          <w:lang w:bidi="he-IL"/>
        </w:rPr>
        <w:t xml:space="preserve"> אסור].</w:t>
      </w:r>
    </w:p>
    <w:bookmarkEnd w:id="21"/>
    <w:p w14:paraId="629E42AD"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ט"ז</w:t>
      </w:r>
      <w:r w:rsidRPr="00550AB9">
        <w:rPr>
          <w:rtl/>
          <w:lang w:bidi="he-IL"/>
        </w:rPr>
        <w:t xml:space="preserve">): </w:t>
      </w:r>
      <w:proofErr w:type="spellStart"/>
      <w:r w:rsidRPr="00550AB9">
        <w:rPr>
          <w:rtl/>
          <w:lang w:bidi="he-IL"/>
        </w:rPr>
        <w:t>בענין</w:t>
      </w:r>
      <w:proofErr w:type="spellEnd"/>
      <w:r w:rsidRPr="00550AB9">
        <w:rPr>
          <w:rtl/>
          <w:lang w:bidi="he-IL"/>
        </w:rPr>
        <w:t xml:space="preserve"> שאינו יכול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שחושש שלא </w:t>
      </w:r>
      <w:proofErr w:type="spellStart"/>
      <w:r w:rsidRPr="00550AB9">
        <w:rPr>
          <w:rtl/>
          <w:lang w:bidi="he-IL"/>
        </w:rPr>
        <w:t>יפול</w:t>
      </w:r>
      <w:proofErr w:type="spellEnd"/>
      <w:r w:rsidRPr="00550AB9">
        <w:rPr>
          <w:rtl/>
          <w:lang w:bidi="he-IL"/>
        </w:rPr>
        <w:t xml:space="preserve"> על החבית וישברם</w:t>
      </w:r>
      <w:r w:rsidRPr="00550AB9">
        <w:rPr>
          <w:rFonts w:hint="cs"/>
          <w:rtl/>
          <w:lang w:bidi="he-IL"/>
        </w:rPr>
        <w:t>.</w:t>
      </w:r>
    </w:p>
    <w:p w14:paraId="6C70C0D6"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(י"</w:t>
      </w:r>
      <w:r w:rsidRPr="00550AB9">
        <w:rPr>
          <w:rFonts w:hint="cs"/>
          <w:rtl/>
          <w:lang w:bidi="he-IL"/>
        </w:rPr>
        <w:t>ז</w:t>
      </w:r>
      <w:r w:rsidRPr="00550AB9">
        <w:rPr>
          <w:rtl/>
          <w:lang w:bidi="he-IL"/>
        </w:rPr>
        <w:t xml:space="preserve">): יכול להגביהה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דהרי הוא רק טלטול מן הצד כיון שאינו מטלטל המוקצה </w:t>
      </w:r>
      <w:proofErr w:type="spellStart"/>
      <w:r w:rsidRPr="00550AB9">
        <w:rPr>
          <w:rtl/>
          <w:lang w:bidi="he-IL"/>
        </w:rPr>
        <w:t>להדיא</w:t>
      </w:r>
      <w:proofErr w:type="spellEnd"/>
      <w:r w:rsidRPr="00550AB9">
        <w:rPr>
          <w:rtl/>
          <w:lang w:bidi="he-IL"/>
        </w:rPr>
        <w:t xml:space="preserve"> רק עם ההיתר </w:t>
      </w:r>
      <w:proofErr w:type="spellStart"/>
      <w:r w:rsidRPr="00550AB9">
        <w:rPr>
          <w:rtl/>
          <w:lang w:bidi="he-IL"/>
        </w:rPr>
        <w:t>וכונתו</w:t>
      </w:r>
      <w:proofErr w:type="spellEnd"/>
      <w:r w:rsidRPr="00550AB9">
        <w:rPr>
          <w:rtl/>
          <w:lang w:bidi="he-IL"/>
        </w:rPr>
        <w:t xml:space="preserve"> ג"כ בשביל שהוא צריך </w:t>
      </w:r>
      <w:proofErr w:type="spellStart"/>
      <w:r w:rsidRPr="00550AB9">
        <w:rPr>
          <w:rtl/>
          <w:lang w:bidi="he-IL"/>
        </w:rPr>
        <w:t>לההיתר</w:t>
      </w:r>
      <w:proofErr w:type="spellEnd"/>
      <w:r w:rsidRPr="00550AB9">
        <w:rPr>
          <w:rtl/>
          <w:lang w:bidi="he-IL"/>
        </w:rPr>
        <w:t xml:space="preserve"> וכנ"ל ודבר זה שרי כדלקמן </w:t>
      </w:r>
      <w:proofErr w:type="spellStart"/>
      <w:r w:rsidRPr="00550AB9">
        <w:rPr>
          <w:rtl/>
          <w:lang w:bidi="he-IL"/>
        </w:rPr>
        <w:t>בשי"א</w:t>
      </w:r>
      <w:proofErr w:type="spellEnd"/>
      <w:r w:rsidRPr="00550AB9">
        <w:rPr>
          <w:rtl/>
          <w:lang w:bidi="he-IL"/>
        </w:rPr>
        <w:t xml:space="preserve"> ס"ח </w:t>
      </w:r>
      <w:proofErr w:type="spellStart"/>
      <w:r w:rsidRPr="00550AB9">
        <w:rPr>
          <w:rtl/>
          <w:lang w:bidi="he-IL"/>
        </w:rPr>
        <w:t>ואפ"ה</w:t>
      </w:r>
      <w:proofErr w:type="spellEnd"/>
      <w:r w:rsidRPr="00550AB9">
        <w:rPr>
          <w:rtl/>
          <w:lang w:bidi="he-IL"/>
        </w:rPr>
        <w:t xml:space="preserve"> ברישא כשהיה אפשר לו בניעור צריך ניעור </w:t>
      </w:r>
      <w:proofErr w:type="spellStart"/>
      <w:r w:rsidRPr="00550AB9">
        <w:rPr>
          <w:rtl/>
          <w:lang w:bidi="he-IL"/>
        </w:rPr>
        <w:t>דוקא</w:t>
      </w:r>
      <w:proofErr w:type="spellEnd"/>
      <w:r w:rsidRPr="00550AB9">
        <w:rPr>
          <w:rFonts w:hint="cs"/>
          <w:rtl/>
          <w:lang w:bidi="he-IL"/>
        </w:rPr>
        <w:t>.</w:t>
      </w:r>
    </w:p>
    <w:p w14:paraId="3CA2B15A" w14:textId="77777777" w:rsidR="00783F4F" w:rsidRPr="00550AB9" w:rsidRDefault="00783F4F">
      <w:pPr>
        <w:numPr>
          <w:ilvl w:val="2"/>
          <w:numId w:val="2"/>
        </w:numPr>
        <w:bidi/>
        <w:jc w:val="both"/>
      </w:pPr>
      <w:proofErr w:type="spellStart"/>
      <w:r w:rsidRPr="00550AB9">
        <w:rPr>
          <w:rFonts w:hint="cs"/>
          <w:u w:val="single"/>
          <w:rtl/>
          <w:lang w:bidi="he-IL"/>
        </w:rPr>
        <w:t>בה"ל</w:t>
      </w:r>
      <w:proofErr w:type="spellEnd"/>
      <w:r w:rsidRPr="00550AB9">
        <w:rPr>
          <w:rFonts w:hint="cs"/>
          <w:rtl/>
          <w:lang w:bidi="he-IL"/>
        </w:rPr>
        <w:t xml:space="preserve"> (ד"ה יכול): </w:t>
      </w:r>
      <w:r w:rsidRPr="00550AB9">
        <w:rPr>
          <w:rtl/>
          <w:lang w:bidi="he-IL"/>
        </w:rPr>
        <w:t xml:space="preserve">יכול להגביהה כמו שהיא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ואם מותר </w:t>
      </w:r>
      <w:proofErr w:type="spellStart"/>
      <w:r w:rsidRPr="00550AB9">
        <w:rPr>
          <w:rtl/>
          <w:lang w:bidi="he-IL"/>
        </w:rPr>
        <w:t>לישא</w:t>
      </w:r>
      <w:proofErr w:type="spellEnd"/>
      <w:r w:rsidRPr="00550AB9">
        <w:rPr>
          <w:rtl/>
          <w:lang w:bidi="he-IL"/>
        </w:rPr>
        <w:t xml:space="preserve"> אותה עם האבן עד מקום שהוא רוצה לפנותה או רק לסלקה מבין החביות עי</w:t>
      </w:r>
      <w:r w:rsidRPr="00550AB9">
        <w:rPr>
          <w:rFonts w:hint="cs"/>
          <w:rtl/>
          <w:lang w:bidi="he-IL"/>
        </w:rPr>
        <w:t>'</w:t>
      </w:r>
      <w:r w:rsidRPr="00550AB9">
        <w:rPr>
          <w:rtl/>
          <w:lang w:bidi="he-IL"/>
        </w:rPr>
        <w:t xml:space="preserve"> </w:t>
      </w:r>
      <w:r w:rsidRPr="00550AB9">
        <w:rPr>
          <w:u w:val="single"/>
          <w:rtl/>
          <w:lang w:bidi="he-IL"/>
        </w:rPr>
        <w:t>רע"א</w:t>
      </w:r>
      <w:r w:rsidRPr="00550AB9">
        <w:rPr>
          <w:rFonts w:hint="cs"/>
          <w:rtl/>
          <w:lang w:bidi="he-IL"/>
        </w:rPr>
        <w:t xml:space="preserve"> [שמסופק].</w:t>
      </w:r>
    </w:p>
    <w:p w14:paraId="487A9AD8" w14:textId="77777777" w:rsidR="00783F4F" w:rsidRPr="00550AB9" w:rsidRDefault="00783F4F" w:rsidP="00783F4F">
      <w:pPr>
        <w:bidi/>
        <w:jc w:val="both"/>
        <w:rPr>
          <w:rFonts w:hint="cs"/>
          <w:rtl/>
          <w:lang w:bidi="he-IL"/>
        </w:rPr>
      </w:pPr>
    </w:p>
    <w:p w14:paraId="22931F72"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rtl/>
          <w:lang w:bidi="he-IL"/>
        </w:rPr>
        <w:t xml:space="preserve">ואם הניחם עליה </w:t>
      </w:r>
      <w:r w:rsidRPr="00550AB9">
        <w:rPr>
          <w:b/>
          <w:bCs/>
          <w:u w:val="single"/>
          <w:rtl/>
          <w:lang w:bidi="he-IL"/>
        </w:rPr>
        <w:t>מדעתו</w:t>
      </w:r>
      <w:r w:rsidRPr="00550AB9">
        <w:rPr>
          <w:rtl/>
          <w:lang w:bidi="he-IL"/>
        </w:rPr>
        <w:t xml:space="preserve">, ע"ד </w:t>
      </w:r>
      <w:proofErr w:type="spellStart"/>
      <w:r w:rsidRPr="00550AB9">
        <w:rPr>
          <w:rtl/>
          <w:lang w:bidi="he-IL"/>
        </w:rPr>
        <w:t>שישארו</w:t>
      </w:r>
      <w:proofErr w:type="spellEnd"/>
      <w:r w:rsidRPr="00550AB9">
        <w:rPr>
          <w:rtl/>
          <w:lang w:bidi="he-IL"/>
        </w:rPr>
        <w:t xml:space="preserve"> שם בכניסת השבת, אסור להטות ולנער</w:t>
      </w:r>
      <w:r w:rsidRPr="00550AB9">
        <w:rPr>
          <w:rFonts w:hint="cs"/>
          <w:rtl/>
          <w:lang w:bidi="he-IL"/>
        </w:rPr>
        <w:t>.</w:t>
      </w:r>
    </w:p>
    <w:p w14:paraId="012A1D21"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(י"</w:t>
      </w:r>
      <w:r w:rsidRPr="00550AB9">
        <w:rPr>
          <w:rFonts w:hint="cs"/>
          <w:rtl/>
          <w:lang w:bidi="he-IL"/>
        </w:rPr>
        <w:t>ט</w:t>
      </w:r>
      <w:r w:rsidRPr="00550AB9">
        <w:rPr>
          <w:rtl/>
          <w:lang w:bidi="he-IL"/>
        </w:rPr>
        <w:t>): בכניסת השבת</w:t>
      </w:r>
      <w:r w:rsidRPr="00550AB9">
        <w:rPr>
          <w:rFonts w:hint="cs"/>
          <w:rtl/>
          <w:lang w:bidi="he-IL"/>
        </w:rPr>
        <w:t>.</w:t>
      </w:r>
      <w:r w:rsidRPr="00550AB9">
        <w:rPr>
          <w:rtl/>
          <w:lang w:bidi="he-IL"/>
        </w:rPr>
        <w:t xml:space="preserve"> היינו </w:t>
      </w:r>
      <w:r w:rsidRPr="00550AB9">
        <w:rPr>
          <w:b/>
          <w:bCs/>
          <w:rtl/>
          <w:lang w:bidi="he-IL"/>
        </w:rPr>
        <w:t>כל</w:t>
      </w:r>
      <w:r w:rsidRPr="00550AB9">
        <w:rPr>
          <w:rtl/>
          <w:lang w:bidi="he-IL"/>
        </w:rPr>
        <w:t xml:space="preserve"> זמן בין השמשות</w:t>
      </w:r>
      <w:r w:rsidRPr="00550AB9">
        <w:rPr>
          <w:rFonts w:hint="cs"/>
          <w:rtl/>
          <w:lang w:bidi="he-IL"/>
        </w:rPr>
        <w:t>.</w:t>
      </w:r>
    </w:p>
    <w:p w14:paraId="47AC1DC1"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כ'</w:t>
      </w:r>
      <w:r w:rsidRPr="00550AB9">
        <w:rPr>
          <w:rtl/>
          <w:lang w:bidi="he-IL"/>
        </w:rPr>
        <w:t>): אסור להטות ולנער</w:t>
      </w:r>
      <w:r w:rsidRPr="00550AB9">
        <w:rPr>
          <w:rFonts w:hint="cs"/>
          <w:rtl/>
          <w:lang w:bidi="he-IL"/>
        </w:rPr>
        <w:t>.</w:t>
      </w:r>
      <w:r w:rsidRPr="00550AB9">
        <w:rPr>
          <w:rtl/>
          <w:lang w:bidi="he-IL"/>
        </w:rPr>
        <w:t xml:space="preserve"> </w:t>
      </w:r>
      <w:proofErr w:type="spellStart"/>
      <w:r w:rsidRPr="00550AB9">
        <w:rPr>
          <w:rtl/>
          <w:lang w:bidi="he-IL"/>
        </w:rPr>
        <w:t>דנעשה</w:t>
      </w:r>
      <w:proofErr w:type="spellEnd"/>
      <w:r w:rsidRPr="00550AB9">
        <w:rPr>
          <w:rtl/>
          <w:lang w:bidi="he-IL"/>
        </w:rPr>
        <w:t xml:space="preserve"> החבית והכר בסיס </w:t>
      </w:r>
      <w:proofErr w:type="spellStart"/>
      <w:r w:rsidRPr="00550AB9">
        <w:rPr>
          <w:rtl/>
          <w:lang w:bidi="he-IL"/>
        </w:rPr>
        <w:t>להמוקצה</w:t>
      </w:r>
      <w:proofErr w:type="spellEnd"/>
      <w:r w:rsidRPr="00550AB9">
        <w:rPr>
          <w:rtl/>
          <w:lang w:bidi="he-IL"/>
        </w:rPr>
        <w:t xml:space="preserve"> שעליהם והם גופא מוקצה</w:t>
      </w:r>
      <w:r w:rsidRPr="00550AB9">
        <w:rPr>
          <w:rFonts w:hint="cs"/>
          <w:rtl/>
          <w:lang w:bidi="he-IL"/>
        </w:rPr>
        <w:t>.</w:t>
      </w:r>
    </w:p>
    <w:p w14:paraId="30FE59BF" w14:textId="77777777" w:rsidR="00783F4F" w:rsidRPr="00550AB9" w:rsidRDefault="00783F4F">
      <w:pPr>
        <w:numPr>
          <w:ilvl w:val="2"/>
          <w:numId w:val="2"/>
        </w:numPr>
        <w:bidi/>
        <w:jc w:val="both"/>
        <w:rPr>
          <w:rFonts w:hint="cs"/>
        </w:rPr>
      </w:pPr>
      <w:proofErr w:type="spellStart"/>
      <w:r w:rsidRPr="00550AB9">
        <w:rPr>
          <w:rFonts w:hint="cs"/>
          <w:u w:val="single"/>
          <w:rtl/>
          <w:lang w:bidi="he-IL"/>
        </w:rPr>
        <w:t>בה"ל</w:t>
      </w:r>
      <w:proofErr w:type="spellEnd"/>
      <w:r w:rsidRPr="00550AB9">
        <w:rPr>
          <w:rFonts w:hint="cs"/>
          <w:rtl/>
          <w:lang w:bidi="he-IL"/>
        </w:rPr>
        <w:t xml:space="preserve"> (ד"ה ואם): </w:t>
      </w:r>
      <w:proofErr w:type="spellStart"/>
      <w:r w:rsidRPr="00550AB9">
        <w:rPr>
          <w:rtl/>
          <w:lang w:bidi="he-IL"/>
        </w:rPr>
        <w:t>דאיתא</w:t>
      </w:r>
      <w:proofErr w:type="spellEnd"/>
      <w:r w:rsidRPr="00550AB9">
        <w:rPr>
          <w:rtl/>
          <w:lang w:bidi="he-IL"/>
        </w:rPr>
        <w:t xml:space="preserve"> בראשונים והסכימו הרבה אחרונים </w:t>
      </w:r>
      <w:proofErr w:type="spellStart"/>
      <w:r w:rsidRPr="00550AB9">
        <w:rPr>
          <w:b/>
          <w:bCs/>
          <w:rtl/>
          <w:lang w:bidi="he-IL"/>
        </w:rPr>
        <w:t>דאפי</w:t>
      </w:r>
      <w:proofErr w:type="spellEnd"/>
      <w:r w:rsidRPr="00550AB9">
        <w:rPr>
          <w:rFonts w:hint="cs"/>
          <w:b/>
          <w:bCs/>
          <w:rtl/>
          <w:lang w:bidi="he-IL"/>
        </w:rPr>
        <w:t>'</w:t>
      </w:r>
      <w:r w:rsidRPr="00550AB9">
        <w:rPr>
          <w:b/>
          <w:bCs/>
          <w:rtl/>
          <w:lang w:bidi="he-IL"/>
        </w:rPr>
        <w:t xml:space="preserve"> יש בתוך החבית יין</w:t>
      </w:r>
      <w:r w:rsidRPr="00550AB9">
        <w:rPr>
          <w:rtl/>
          <w:lang w:bidi="he-IL"/>
        </w:rPr>
        <w:t xml:space="preserve"> לא </w:t>
      </w:r>
      <w:proofErr w:type="spellStart"/>
      <w:r w:rsidRPr="00550AB9">
        <w:rPr>
          <w:rtl/>
          <w:lang w:bidi="he-IL"/>
        </w:rPr>
        <w:t>אמרינן</w:t>
      </w:r>
      <w:proofErr w:type="spellEnd"/>
      <w:r w:rsidRPr="00550AB9">
        <w:rPr>
          <w:rtl/>
          <w:lang w:bidi="he-IL"/>
        </w:rPr>
        <w:t xml:space="preserve"> </w:t>
      </w:r>
      <w:proofErr w:type="spellStart"/>
      <w:r w:rsidRPr="00550AB9">
        <w:rPr>
          <w:rtl/>
          <w:lang w:bidi="he-IL"/>
        </w:rPr>
        <w:t>דנעשה</w:t>
      </w:r>
      <w:proofErr w:type="spellEnd"/>
      <w:r w:rsidRPr="00550AB9">
        <w:rPr>
          <w:rtl/>
          <w:lang w:bidi="he-IL"/>
        </w:rPr>
        <w:t xml:space="preserve"> החבית בסיס לאיסור ולהיתר</w:t>
      </w:r>
      <w:r w:rsidRPr="00550AB9">
        <w:rPr>
          <w:rFonts w:hint="cs"/>
          <w:rtl/>
          <w:lang w:bidi="he-IL"/>
        </w:rPr>
        <w:t>,</w:t>
      </w:r>
      <w:r w:rsidRPr="00550AB9">
        <w:rPr>
          <w:rtl/>
          <w:lang w:bidi="he-IL"/>
        </w:rPr>
        <w:t xml:space="preserve"> והטעם </w:t>
      </w:r>
      <w:bookmarkStart w:id="22" w:name="_Hlk108717867"/>
      <w:r w:rsidRPr="00550AB9">
        <w:rPr>
          <w:rtl/>
          <w:lang w:bidi="he-IL"/>
        </w:rPr>
        <w:t xml:space="preserve">משום </w:t>
      </w:r>
      <w:r w:rsidRPr="00550AB9">
        <w:rPr>
          <w:b/>
          <w:bCs/>
          <w:rtl/>
          <w:lang w:bidi="he-IL"/>
        </w:rPr>
        <w:t>דפי החבית מלמעלה</w:t>
      </w:r>
      <w:r w:rsidRPr="00550AB9">
        <w:rPr>
          <w:rtl/>
          <w:lang w:bidi="he-IL"/>
        </w:rPr>
        <w:t xml:space="preserve"> לא נעשה בסיס כ"א </w:t>
      </w:r>
      <w:proofErr w:type="spellStart"/>
      <w:r w:rsidRPr="00550AB9">
        <w:rPr>
          <w:rtl/>
          <w:lang w:bidi="he-IL"/>
        </w:rPr>
        <w:t>להאבן</w:t>
      </w:r>
      <w:proofErr w:type="spellEnd"/>
      <w:r w:rsidRPr="00550AB9">
        <w:rPr>
          <w:rtl/>
          <w:lang w:bidi="he-IL"/>
        </w:rPr>
        <w:t xml:space="preserve"> שמונח עליה</w:t>
      </w:r>
      <w:r w:rsidRPr="00550AB9">
        <w:rPr>
          <w:rFonts w:hint="cs"/>
          <w:rtl/>
          <w:lang w:bidi="he-IL"/>
        </w:rPr>
        <w:t>.</w:t>
      </w:r>
      <w:bookmarkEnd w:id="22"/>
    </w:p>
    <w:p w14:paraId="28C5B128" w14:textId="77777777" w:rsidR="00783F4F" w:rsidRPr="00550AB9" w:rsidRDefault="00783F4F" w:rsidP="00783F4F">
      <w:pPr>
        <w:bidi/>
        <w:jc w:val="both"/>
        <w:rPr>
          <w:rFonts w:hint="cs"/>
          <w:lang w:bidi="he-IL"/>
        </w:rPr>
      </w:pPr>
    </w:p>
    <w:p w14:paraId="432A0AEC" w14:textId="77777777" w:rsidR="00783F4F" w:rsidRPr="00550AB9" w:rsidRDefault="00783F4F">
      <w:pPr>
        <w:numPr>
          <w:ilvl w:val="1"/>
          <w:numId w:val="2"/>
        </w:numPr>
        <w:bidi/>
        <w:jc w:val="both"/>
        <w:rPr>
          <w:rFonts w:hint="cs"/>
        </w:rPr>
      </w:pPr>
      <w:r w:rsidRPr="00550AB9">
        <w:rPr>
          <w:rFonts w:hint="cs"/>
          <w:b/>
          <w:bCs/>
          <w:rtl/>
          <w:lang w:bidi="he-IL"/>
        </w:rPr>
        <w:t xml:space="preserve">הניחם מדעתו ע"ד </w:t>
      </w:r>
      <w:proofErr w:type="spellStart"/>
      <w:r w:rsidRPr="00550AB9">
        <w:rPr>
          <w:rFonts w:hint="cs"/>
          <w:b/>
          <w:bCs/>
          <w:rtl/>
          <w:lang w:bidi="he-IL"/>
        </w:rPr>
        <w:t>שישארו</w:t>
      </w:r>
      <w:proofErr w:type="spellEnd"/>
      <w:r w:rsidRPr="00550AB9">
        <w:rPr>
          <w:rFonts w:hint="cs"/>
          <w:b/>
          <w:bCs/>
          <w:rtl/>
          <w:lang w:bidi="he-IL"/>
        </w:rPr>
        <w:t xml:space="preserve"> </w:t>
      </w:r>
      <w:r w:rsidRPr="00550AB9">
        <w:rPr>
          <w:rFonts w:hint="cs"/>
          <w:b/>
          <w:bCs/>
          <w:u w:val="single"/>
          <w:rtl/>
          <w:lang w:bidi="he-IL"/>
        </w:rPr>
        <w:t>רק</w:t>
      </w:r>
      <w:r w:rsidRPr="00550AB9">
        <w:rPr>
          <w:rFonts w:hint="cs"/>
          <w:b/>
          <w:bCs/>
          <w:rtl/>
          <w:lang w:bidi="he-IL"/>
        </w:rPr>
        <w:t xml:space="preserve"> בכניסת שבת</w:t>
      </w:r>
      <w:r w:rsidRPr="00550AB9">
        <w:rPr>
          <w:rFonts w:hint="cs"/>
          <w:rtl/>
          <w:lang w:bidi="he-IL"/>
        </w:rPr>
        <w:t xml:space="preserve"> - יש מקילים [ר"ת, בעל התרומה, ועוד]. ויש מחמירים [רש"י].</w:t>
      </w:r>
    </w:p>
    <w:p w14:paraId="3EF1CCD6" w14:textId="77777777" w:rsidR="00783F4F" w:rsidRPr="00550AB9" w:rsidRDefault="00783F4F">
      <w:pPr>
        <w:numPr>
          <w:ilvl w:val="2"/>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rtl/>
          <w:lang w:bidi="he-IL"/>
        </w:rPr>
        <w:t xml:space="preserve">אסור להטות ולנער. </w:t>
      </w:r>
      <w:r w:rsidRPr="00550AB9">
        <w:rPr>
          <w:u w:val="single"/>
          <w:rtl/>
          <w:lang w:bidi="he-IL"/>
        </w:rPr>
        <w:t>וי"א</w:t>
      </w:r>
      <w:r w:rsidRPr="00550AB9">
        <w:rPr>
          <w:rtl/>
          <w:lang w:bidi="he-IL"/>
        </w:rPr>
        <w:t xml:space="preserve"> מותר להטות ולנער בשבת; ולא אסרו אלא </w:t>
      </w:r>
      <w:proofErr w:type="spellStart"/>
      <w:r w:rsidRPr="00550AB9">
        <w:rPr>
          <w:rtl/>
          <w:lang w:bidi="he-IL"/>
        </w:rPr>
        <w:t>במניחם</w:t>
      </w:r>
      <w:proofErr w:type="spellEnd"/>
      <w:r w:rsidRPr="00550AB9">
        <w:rPr>
          <w:rtl/>
          <w:lang w:bidi="he-IL"/>
        </w:rPr>
        <w:t xml:space="preserve"> ע"ד </w:t>
      </w:r>
      <w:proofErr w:type="spellStart"/>
      <w:r w:rsidRPr="00550AB9">
        <w:rPr>
          <w:rtl/>
          <w:lang w:bidi="he-IL"/>
        </w:rPr>
        <w:t>שישארו</w:t>
      </w:r>
      <w:proofErr w:type="spellEnd"/>
      <w:r w:rsidRPr="00550AB9">
        <w:rPr>
          <w:rtl/>
          <w:lang w:bidi="he-IL"/>
        </w:rPr>
        <w:t xml:space="preserve"> שם כל השבת.</w:t>
      </w:r>
    </w:p>
    <w:p w14:paraId="5D4C040F" w14:textId="77777777" w:rsidR="00783F4F" w:rsidRPr="00550AB9" w:rsidRDefault="00783F4F">
      <w:pPr>
        <w:numPr>
          <w:ilvl w:val="2"/>
          <w:numId w:val="2"/>
        </w:numPr>
        <w:bidi/>
        <w:jc w:val="both"/>
        <w:rPr>
          <w:rFonts w:hint="cs"/>
        </w:rPr>
      </w:pPr>
      <w:r w:rsidRPr="00550AB9">
        <w:rPr>
          <w:u w:val="single"/>
          <w:rtl/>
          <w:lang w:bidi="he-IL"/>
        </w:rPr>
        <w:t>ט"ז</w:t>
      </w:r>
      <w:r w:rsidRPr="00550AB9">
        <w:rPr>
          <w:rtl/>
          <w:lang w:bidi="he-IL"/>
        </w:rPr>
        <w:t xml:space="preserve"> </w:t>
      </w:r>
      <w:r w:rsidRPr="00550AB9">
        <w:rPr>
          <w:rFonts w:hint="cs"/>
          <w:rtl/>
          <w:lang w:bidi="he-IL"/>
        </w:rPr>
        <w:t xml:space="preserve">(א'): </w:t>
      </w:r>
      <w:r w:rsidRPr="00550AB9">
        <w:rPr>
          <w:rFonts w:hint="cs"/>
          <w:b/>
          <w:bCs/>
          <w:rtl/>
          <w:lang w:bidi="he-IL"/>
        </w:rPr>
        <w:t>צ"ע</w:t>
      </w:r>
      <w:r w:rsidRPr="00550AB9">
        <w:rPr>
          <w:rFonts w:hint="cs"/>
          <w:rtl/>
          <w:lang w:bidi="he-IL"/>
        </w:rPr>
        <w:t xml:space="preserve"> החילוק בין </w:t>
      </w:r>
      <w:r w:rsidRPr="00550AB9">
        <w:rPr>
          <w:rtl/>
          <w:lang w:bidi="he-IL"/>
        </w:rPr>
        <w:t>בנר שהדליקו בשבת</w:t>
      </w:r>
      <w:r w:rsidRPr="00550AB9">
        <w:rPr>
          <w:rFonts w:hint="cs"/>
          <w:rtl/>
          <w:lang w:bidi="he-IL"/>
        </w:rPr>
        <w:t xml:space="preserve"> שאסור </w:t>
      </w:r>
      <w:r w:rsidRPr="00550AB9">
        <w:rPr>
          <w:rtl/>
          <w:lang w:bidi="he-IL"/>
        </w:rPr>
        <w:t>לצורך גופו ומקומו</w:t>
      </w:r>
      <w:r w:rsidRPr="00550AB9">
        <w:rPr>
          <w:rFonts w:hint="cs"/>
          <w:rtl/>
          <w:lang w:bidi="he-IL"/>
        </w:rPr>
        <w:t>,</w:t>
      </w:r>
      <w:r w:rsidRPr="00550AB9">
        <w:rPr>
          <w:rtl/>
          <w:lang w:bidi="he-IL"/>
        </w:rPr>
        <w:t xml:space="preserve"> ולהתיר במפה </w:t>
      </w:r>
      <w:r w:rsidRPr="00550AB9">
        <w:rPr>
          <w:rFonts w:hint="cs"/>
          <w:rtl/>
          <w:lang w:bidi="he-IL"/>
        </w:rPr>
        <w:t xml:space="preserve">עליונה </w:t>
      </w:r>
      <w:r w:rsidRPr="00550AB9">
        <w:rPr>
          <w:rtl/>
          <w:lang w:bidi="he-IL"/>
        </w:rPr>
        <w:t xml:space="preserve">שהנרות עומדים עליה </w:t>
      </w:r>
      <w:proofErr w:type="spellStart"/>
      <w:r w:rsidRPr="00550AB9">
        <w:rPr>
          <w:rtl/>
          <w:lang w:bidi="he-IL"/>
        </w:rPr>
        <w:t>בה"ש</w:t>
      </w:r>
      <w:proofErr w:type="spellEnd"/>
      <w:r w:rsidRPr="00550AB9">
        <w:rPr>
          <w:rFonts w:hint="cs"/>
          <w:rtl/>
          <w:lang w:bidi="he-IL"/>
        </w:rPr>
        <w:t>.</w:t>
      </w:r>
    </w:p>
    <w:p w14:paraId="484496E1" w14:textId="77777777" w:rsidR="00783F4F" w:rsidRPr="00550AB9" w:rsidRDefault="00783F4F">
      <w:pPr>
        <w:numPr>
          <w:ilvl w:val="2"/>
          <w:numId w:val="2"/>
        </w:numPr>
        <w:bidi/>
        <w:jc w:val="both"/>
        <w:rPr>
          <w:rFonts w:hint="cs"/>
        </w:rPr>
      </w:pPr>
      <w:proofErr w:type="spellStart"/>
      <w:r w:rsidRPr="00550AB9">
        <w:rPr>
          <w:u w:val="single"/>
          <w:rtl/>
          <w:lang w:bidi="he-IL"/>
        </w:rPr>
        <w:t>מג"א</w:t>
      </w:r>
      <w:proofErr w:type="spellEnd"/>
      <w:r w:rsidRPr="00550AB9">
        <w:rPr>
          <w:rtl/>
          <w:lang w:bidi="he-IL"/>
        </w:rPr>
        <w:t xml:space="preserve"> (</w:t>
      </w:r>
      <w:r w:rsidRPr="00550AB9">
        <w:rPr>
          <w:rFonts w:hint="cs"/>
          <w:rtl/>
          <w:lang w:bidi="he-IL"/>
        </w:rPr>
        <w:t>ז'</w:t>
      </w:r>
      <w:r w:rsidRPr="00550AB9">
        <w:rPr>
          <w:rtl/>
          <w:lang w:bidi="he-IL"/>
        </w:rPr>
        <w:t>)</w:t>
      </w:r>
      <w:r w:rsidRPr="00550AB9">
        <w:rPr>
          <w:rFonts w:hint="cs"/>
          <w:rtl/>
          <w:lang w:bidi="he-IL"/>
        </w:rPr>
        <w:t xml:space="preserve">, </w:t>
      </w:r>
      <w:r w:rsidRPr="00550AB9">
        <w:rPr>
          <w:u w:val="single"/>
          <w:rtl/>
          <w:lang w:bidi="he-IL"/>
        </w:rPr>
        <w:t>מ"ב</w:t>
      </w:r>
      <w:r w:rsidRPr="00550AB9">
        <w:rPr>
          <w:rtl/>
          <w:lang w:bidi="he-IL"/>
        </w:rPr>
        <w:t xml:space="preserve"> (</w:t>
      </w:r>
      <w:r w:rsidRPr="00550AB9">
        <w:rPr>
          <w:rFonts w:hint="cs"/>
          <w:rtl/>
          <w:lang w:bidi="he-IL"/>
        </w:rPr>
        <w:t>כ"א</w:t>
      </w:r>
      <w:r w:rsidRPr="00550AB9">
        <w:rPr>
          <w:rtl/>
          <w:lang w:bidi="he-IL"/>
        </w:rPr>
        <w:t>)</w:t>
      </w:r>
      <w:r w:rsidRPr="00550AB9">
        <w:rPr>
          <w:rFonts w:hint="cs"/>
          <w:rtl/>
          <w:lang w:bidi="he-IL"/>
        </w:rPr>
        <w:t>:</w:t>
      </w:r>
      <w:r w:rsidRPr="00550AB9">
        <w:rPr>
          <w:rtl/>
          <w:lang w:bidi="he-IL"/>
        </w:rPr>
        <w:t xml:space="preserve"> </w:t>
      </w:r>
      <w:r w:rsidRPr="00550AB9">
        <w:rPr>
          <w:b/>
          <w:bCs/>
          <w:rtl/>
          <w:lang w:bidi="he-IL"/>
        </w:rPr>
        <w:t>במקום פסיד</w:t>
      </w:r>
      <w:r w:rsidRPr="00550AB9">
        <w:rPr>
          <w:rFonts w:hint="cs"/>
          <w:b/>
          <w:bCs/>
          <w:rtl/>
          <w:lang w:bidi="he-IL"/>
        </w:rPr>
        <w:t>ה</w:t>
      </w:r>
      <w:r w:rsidRPr="00550AB9">
        <w:rPr>
          <w:b/>
          <w:bCs/>
          <w:rtl/>
          <w:lang w:bidi="he-IL"/>
        </w:rPr>
        <w:t xml:space="preserve"> יש ל</w:t>
      </w:r>
      <w:r w:rsidRPr="00550AB9">
        <w:rPr>
          <w:rFonts w:hint="cs"/>
          <w:b/>
          <w:bCs/>
          <w:rtl/>
          <w:lang w:bidi="he-IL"/>
        </w:rPr>
        <w:t>הקל</w:t>
      </w:r>
      <w:r w:rsidRPr="00550AB9">
        <w:rPr>
          <w:rFonts w:hint="cs"/>
          <w:rtl/>
          <w:lang w:bidi="he-IL"/>
        </w:rPr>
        <w:t>.</w:t>
      </w:r>
      <w:r w:rsidRPr="00550AB9">
        <w:rPr>
          <w:rtl/>
          <w:lang w:bidi="he-IL"/>
        </w:rPr>
        <w:t xml:space="preserve"> </w:t>
      </w:r>
      <w:r w:rsidRPr="00550AB9">
        <w:rPr>
          <w:u w:val="single"/>
          <w:rtl/>
          <w:lang w:bidi="he-IL"/>
        </w:rPr>
        <w:t>ב"ח</w:t>
      </w:r>
      <w:r w:rsidRPr="00550AB9">
        <w:rPr>
          <w:rFonts w:hint="cs"/>
          <w:rtl/>
          <w:lang w:bidi="he-IL"/>
        </w:rPr>
        <w:t>.</w:t>
      </w:r>
    </w:p>
    <w:p w14:paraId="0A5D1101" w14:textId="77777777" w:rsidR="00783F4F" w:rsidRPr="00550AB9" w:rsidRDefault="00783F4F">
      <w:pPr>
        <w:numPr>
          <w:ilvl w:val="2"/>
          <w:numId w:val="2"/>
        </w:numPr>
        <w:bidi/>
        <w:jc w:val="both"/>
        <w:rPr>
          <w:rFonts w:hint="cs"/>
        </w:rPr>
      </w:pPr>
      <w:proofErr w:type="spellStart"/>
      <w:r w:rsidRPr="00550AB9">
        <w:rPr>
          <w:rFonts w:hint="cs"/>
          <w:u w:val="single"/>
          <w:rtl/>
          <w:lang w:bidi="he-IL"/>
        </w:rPr>
        <w:t>בה"ל</w:t>
      </w:r>
      <w:proofErr w:type="spellEnd"/>
      <w:r w:rsidRPr="00550AB9">
        <w:rPr>
          <w:rFonts w:hint="cs"/>
          <w:rtl/>
          <w:lang w:bidi="he-IL"/>
        </w:rPr>
        <w:t xml:space="preserve"> (ד"ה כדי): </w:t>
      </w:r>
      <w:r w:rsidRPr="00550AB9">
        <w:rPr>
          <w:rtl/>
          <w:lang w:bidi="he-IL"/>
        </w:rPr>
        <w:t xml:space="preserve">כדי </w:t>
      </w:r>
      <w:proofErr w:type="spellStart"/>
      <w:r w:rsidRPr="00550AB9">
        <w:rPr>
          <w:rtl/>
          <w:lang w:bidi="he-IL"/>
        </w:rPr>
        <w:t>שיטלם</w:t>
      </w:r>
      <w:proofErr w:type="spellEnd"/>
      <w:r w:rsidRPr="00550AB9">
        <w:rPr>
          <w:rtl/>
          <w:lang w:bidi="he-IL"/>
        </w:rPr>
        <w:t xml:space="preserve"> בשבת</w:t>
      </w:r>
      <w:r w:rsidRPr="00550AB9">
        <w:rPr>
          <w:rFonts w:hint="cs"/>
          <w:rtl/>
          <w:lang w:bidi="he-IL"/>
        </w:rPr>
        <w:t>.</w:t>
      </w:r>
      <w:r w:rsidRPr="00550AB9">
        <w:rPr>
          <w:rtl/>
          <w:lang w:bidi="he-IL"/>
        </w:rPr>
        <w:t xml:space="preserve"> עי</w:t>
      </w:r>
      <w:r w:rsidRPr="00550AB9">
        <w:rPr>
          <w:rFonts w:hint="cs"/>
          <w:rtl/>
          <w:lang w:bidi="he-IL"/>
        </w:rPr>
        <w:t>'</w:t>
      </w:r>
      <w:r w:rsidRPr="00550AB9">
        <w:rPr>
          <w:rtl/>
          <w:lang w:bidi="he-IL"/>
        </w:rPr>
        <w:t xml:space="preserve"> </w:t>
      </w:r>
      <w:r w:rsidRPr="00550AB9">
        <w:rPr>
          <w:u w:val="single"/>
          <w:rtl/>
          <w:lang w:bidi="he-IL"/>
        </w:rPr>
        <w:t>רע"א</w:t>
      </w:r>
      <w:r w:rsidRPr="00550AB9">
        <w:rPr>
          <w:rtl/>
          <w:lang w:bidi="he-IL"/>
        </w:rPr>
        <w:t xml:space="preserve"> </w:t>
      </w:r>
      <w:r w:rsidRPr="00550AB9">
        <w:rPr>
          <w:rFonts w:hint="cs"/>
          <w:rtl/>
          <w:lang w:bidi="he-IL"/>
        </w:rPr>
        <w:t>בשם</w:t>
      </w:r>
      <w:r w:rsidRPr="00550AB9">
        <w:rPr>
          <w:rtl/>
          <w:lang w:bidi="he-IL"/>
        </w:rPr>
        <w:t xml:space="preserve"> </w:t>
      </w:r>
      <w:proofErr w:type="spellStart"/>
      <w:r w:rsidRPr="00550AB9">
        <w:rPr>
          <w:rtl/>
          <w:lang w:bidi="he-IL"/>
        </w:rPr>
        <w:t>תוס</w:t>
      </w:r>
      <w:proofErr w:type="spellEnd"/>
      <w:r w:rsidRPr="00550AB9">
        <w:rPr>
          <w:rFonts w:hint="cs"/>
          <w:rtl/>
          <w:lang w:bidi="he-IL"/>
        </w:rPr>
        <w:t>',</w:t>
      </w:r>
      <w:r w:rsidRPr="00550AB9">
        <w:rPr>
          <w:rtl/>
          <w:lang w:bidi="he-IL"/>
        </w:rPr>
        <w:t xml:space="preserve"> דלא הוי כשוכח גמור</w:t>
      </w:r>
      <w:r w:rsidRPr="00550AB9">
        <w:rPr>
          <w:rFonts w:hint="cs"/>
          <w:rtl/>
          <w:lang w:bidi="he-IL"/>
        </w:rPr>
        <w:t>,</w:t>
      </w:r>
      <w:r w:rsidRPr="00550AB9">
        <w:rPr>
          <w:rtl/>
          <w:lang w:bidi="he-IL"/>
        </w:rPr>
        <w:t xml:space="preserve"> </w:t>
      </w:r>
      <w:proofErr w:type="spellStart"/>
      <w:r w:rsidRPr="00550AB9">
        <w:rPr>
          <w:rtl/>
          <w:lang w:bidi="he-IL"/>
        </w:rPr>
        <w:t>דשם</w:t>
      </w:r>
      <w:proofErr w:type="spellEnd"/>
      <w:r w:rsidRPr="00550AB9">
        <w:rPr>
          <w:rtl/>
          <w:lang w:bidi="he-IL"/>
        </w:rPr>
        <w:t xml:space="preserve"> </w:t>
      </w:r>
      <w:proofErr w:type="spellStart"/>
      <w:r w:rsidRPr="00550AB9">
        <w:rPr>
          <w:rtl/>
          <w:lang w:bidi="he-IL"/>
        </w:rPr>
        <w:t>בצריך</w:t>
      </w:r>
      <w:proofErr w:type="spellEnd"/>
      <w:r w:rsidRPr="00550AB9">
        <w:rPr>
          <w:rtl/>
          <w:lang w:bidi="he-IL"/>
        </w:rPr>
        <w:t xml:space="preserve"> למקום החבית והכר מותר אפי</w:t>
      </w:r>
      <w:r w:rsidRPr="00550AB9">
        <w:rPr>
          <w:rFonts w:hint="cs"/>
          <w:rtl/>
          <w:lang w:bidi="he-IL"/>
        </w:rPr>
        <w:t>'</w:t>
      </w:r>
      <w:r w:rsidRPr="00550AB9">
        <w:rPr>
          <w:rtl/>
          <w:lang w:bidi="he-IL"/>
        </w:rPr>
        <w:t xml:space="preserve"> להגביה ממש עם דבר המוקצה</w:t>
      </w:r>
      <w:r w:rsidRPr="00550AB9">
        <w:rPr>
          <w:rFonts w:hint="cs"/>
          <w:rtl/>
          <w:lang w:bidi="he-IL"/>
        </w:rPr>
        <w:t>,</w:t>
      </w:r>
      <w:r w:rsidRPr="00550AB9">
        <w:rPr>
          <w:rtl/>
          <w:lang w:bidi="he-IL"/>
        </w:rPr>
        <w:t xml:space="preserve"> </w:t>
      </w:r>
      <w:proofErr w:type="spellStart"/>
      <w:r w:rsidRPr="00550AB9">
        <w:rPr>
          <w:rtl/>
          <w:lang w:bidi="he-IL"/>
        </w:rPr>
        <w:t>משא"כ</w:t>
      </w:r>
      <w:proofErr w:type="spellEnd"/>
      <w:r w:rsidRPr="00550AB9">
        <w:rPr>
          <w:rtl/>
          <w:lang w:bidi="he-IL"/>
        </w:rPr>
        <w:t xml:space="preserve"> בזה אינו מותר בכל גווני רק הניעור בלבד</w:t>
      </w:r>
      <w:r w:rsidRPr="00550AB9">
        <w:rPr>
          <w:rFonts w:hint="cs"/>
          <w:rtl/>
          <w:lang w:bidi="he-IL"/>
        </w:rPr>
        <w:t>. [</w:t>
      </w:r>
      <w:r w:rsidRPr="00550AB9">
        <w:rPr>
          <w:rFonts w:hint="cs"/>
          <w:b/>
          <w:bCs/>
          <w:rtl/>
          <w:lang w:bidi="he-IL"/>
        </w:rPr>
        <w:t>חצי בסיס</w:t>
      </w:r>
      <w:r w:rsidRPr="00550AB9">
        <w:rPr>
          <w:rFonts w:hint="cs"/>
          <w:rtl/>
          <w:lang w:bidi="he-IL"/>
        </w:rPr>
        <w:t>].</w:t>
      </w:r>
    </w:p>
    <w:p w14:paraId="2F620FFB" w14:textId="77777777" w:rsidR="00783F4F" w:rsidRPr="00550AB9" w:rsidRDefault="00783F4F" w:rsidP="00783F4F">
      <w:pPr>
        <w:bidi/>
        <w:jc w:val="both"/>
        <w:rPr>
          <w:rFonts w:hint="cs"/>
          <w:lang w:bidi="he-IL"/>
        </w:rPr>
      </w:pPr>
    </w:p>
    <w:p w14:paraId="600BE7FF" w14:textId="77777777" w:rsidR="00783F4F" w:rsidRPr="00550AB9" w:rsidRDefault="00783F4F">
      <w:pPr>
        <w:numPr>
          <w:ilvl w:val="1"/>
          <w:numId w:val="2"/>
        </w:numPr>
        <w:bidi/>
        <w:jc w:val="both"/>
        <w:rPr>
          <w:rFonts w:hint="cs"/>
        </w:rPr>
      </w:pPr>
      <w:r w:rsidRPr="00550AB9">
        <w:rPr>
          <w:rFonts w:hint="cs"/>
          <w:b/>
          <w:bCs/>
          <w:rtl/>
          <w:lang w:bidi="he-IL"/>
        </w:rPr>
        <w:t>שיטת</w:t>
      </w:r>
      <w:r w:rsidRPr="00550AB9">
        <w:rPr>
          <w:rFonts w:hint="cs"/>
          <w:rtl/>
          <w:lang w:bidi="he-IL"/>
        </w:rPr>
        <w:t xml:space="preserve"> ס' התרומה.</w:t>
      </w:r>
    </w:p>
    <w:p w14:paraId="43D01D58"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כ"א</w:t>
      </w:r>
      <w:r w:rsidRPr="00550AB9">
        <w:rPr>
          <w:rtl/>
          <w:lang w:bidi="he-IL"/>
        </w:rPr>
        <w:t xml:space="preserve">): וי"א </w:t>
      </w:r>
      <w:proofErr w:type="spellStart"/>
      <w:r w:rsidRPr="00550AB9">
        <w:rPr>
          <w:rtl/>
          <w:lang w:bidi="he-IL"/>
        </w:rPr>
        <w:t>דאפי</w:t>
      </w:r>
      <w:proofErr w:type="spellEnd"/>
      <w:r w:rsidRPr="00550AB9">
        <w:rPr>
          <w:rFonts w:hint="cs"/>
          <w:rtl/>
          <w:lang w:bidi="he-IL"/>
        </w:rPr>
        <w:t>'</w:t>
      </w:r>
      <w:r w:rsidRPr="00550AB9">
        <w:rPr>
          <w:rtl/>
          <w:lang w:bidi="he-IL"/>
        </w:rPr>
        <w:t xml:space="preserve">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אפי</w:t>
      </w:r>
      <w:r w:rsidRPr="00550AB9">
        <w:rPr>
          <w:rFonts w:hint="cs"/>
          <w:rtl/>
          <w:lang w:bidi="he-IL"/>
        </w:rPr>
        <w:t>'</w:t>
      </w:r>
      <w:r w:rsidRPr="00550AB9">
        <w:rPr>
          <w:rtl/>
          <w:lang w:bidi="he-IL"/>
        </w:rPr>
        <w:t xml:space="preserve"> לדעה זו מסתברא </w:t>
      </w:r>
      <w:proofErr w:type="spellStart"/>
      <w:r w:rsidRPr="00550AB9">
        <w:rPr>
          <w:b/>
          <w:bCs/>
          <w:rtl/>
          <w:lang w:bidi="he-IL"/>
        </w:rPr>
        <w:t>דדוקא</w:t>
      </w:r>
      <w:proofErr w:type="spellEnd"/>
      <w:r w:rsidRPr="00550AB9">
        <w:rPr>
          <w:b/>
          <w:bCs/>
          <w:rtl/>
          <w:lang w:bidi="he-IL"/>
        </w:rPr>
        <w:t xml:space="preserve"> כשחשב </w:t>
      </w:r>
      <w:proofErr w:type="spellStart"/>
      <w:r w:rsidRPr="00550AB9">
        <w:rPr>
          <w:b/>
          <w:bCs/>
          <w:rtl/>
          <w:lang w:bidi="he-IL"/>
        </w:rPr>
        <w:t>בהדיא</w:t>
      </w:r>
      <w:proofErr w:type="spellEnd"/>
      <w:r w:rsidRPr="00550AB9">
        <w:rPr>
          <w:rtl/>
          <w:lang w:bidi="he-IL"/>
        </w:rPr>
        <w:t xml:space="preserve"> לסלק אח"כ המוקצה בשבת [ע"י ניעור או ע"י א"י] או דבר שדרכו בכך לסלק המוקצה אח"כ אבל אם חשב </w:t>
      </w:r>
      <w:proofErr w:type="spellStart"/>
      <w:r w:rsidRPr="00550AB9">
        <w:rPr>
          <w:rtl/>
          <w:lang w:bidi="he-IL"/>
        </w:rPr>
        <w:t>בסתמא</w:t>
      </w:r>
      <w:proofErr w:type="spellEnd"/>
      <w:r w:rsidRPr="00550AB9">
        <w:rPr>
          <w:rtl/>
          <w:lang w:bidi="he-IL"/>
        </w:rPr>
        <w:t xml:space="preserve"> שיהיה מונח עליו המוקצה בשבת </w:t>
      </w:r>
      <w:proofErr w:type="spellStart"/>
      <w:r w:rsidRPr="00550AB9">
        <w:rPr>
          <w:rtl/>
          <w:lang w:bidi="he-IL"/>
        </w:rPr>
        <w:t>לכו"ע</w:t>
      </w:r>
      <w:proofErr w:type="spellEnd"/>
      <w:r w:rsidRPr="00550AB9">
        <w:rPr>
          <w:rtl/>
          <w:lang w:bidi="he-IL"/>
        </w:rPr>
        <w:t xml:space="preserve"> נעשה בסיס</w:t>
      </w:r>
      <w:r w:rsidRPr="00550AB9">
        <w:rPr>
          <w:rFonts w:hint="cs"/>
          <w:rtl/>
          <w:lang w:bidi="he-IL"/>
        </w:rPr>
        <w:t>.</w:t>
      </w:r>
    </w:p>
    <w:p w14:paraId="22028E8A" w14:textId="77777777" w:rsidR="00783F4F" w:rsidRPr="00550AB9" w:rsidRDefault="00783F4F">
      <w:pPr>
        <w:numPr>
          <w:ilvl w:val="2"/>
          <w:numId w:val="2"/>
        </w:numPr>
        <w:bidi/>
        <w:jc w:val="both"/>
      </w:pPr>
      <w:r w:rsidRPr="00550AB9">
        <w:rPr>
          <w:rFonts w:hint="cs"/>
          <w:u w:val="single"/>
          <w:rtl/>
          <w:lang w:bidi="he-IL"/>
        </w:rPr>
        <w:t>מ"ב</w:t>
      </w:r>
      <w:r w:rsidRPr="00550AB9">
        <w:rPr>
          <w:rFonts w:hint="cs"/>
          <w:rtl/>
          <w:lang w:bidi="he-IL"/>
        </w:rPr>
        <w:t xml:space="preserve"> (כ"ב): בכניסת השבת. וה"ה אפי' אם חשב שיהיה מונח עליו כל היום </w:t>
      </w:r>
      <w:r w:rsidRPr="00550AB9">
        <w:rPr>
          <w:rFonts w:hint="cs"/>
          <w:b/>
          <w:bCs/>
          <w:rtl/>
          <w:lang w:bidi="he-IL"/>
        </w:rPr>
        <w:t>עד איזה זמן קודם שקיעת</w:t>
      </w:r>
      <w:r w:rsidRPr="00550AB9">
        <w:rPr>
          <w:rFonts w:hint="cs"/>
          <w:rtl/>
          <w:lang w:bidi="he-IL"/>
        </w:rPr>
        <w:t xml:space="preserve"> החמה ואח"כ לסלקם, ואם נמלך אח"כ לסלק המוקצה מקודם מותר לנער </w:t>
      </w:r>
      <w:proofErr w:type="spellStart"/>
      <w:r w:rsidRPr="00550AB9">
        <w:rPr>
          <w:rFonts w:hint="cs"/>
          <w:rtl/>
          <w:lang w:bidi="he-IL"/>
        </w:rPr>
        <w:t>דכיון</w:t>
      </w:r>
      <w:proofErr w:type="spellEnd"/>
      <w:r w:rsidRPr="00550AB9">
        <w:rPr>
          <w:rFonts w:hint="cs"/>
          <w:rtl/>
          <w:lang w:bidi="he-IL"/>
        </w:rPr>
        <w:t xml:space="preserve"> דאינו על כל יום השבת לא חל שם בסיס כלל. אבל אם חשב לסלק בין השמשות הוי כמי שחשב על כל היום </w:t>
      </w:r>
      <w:proofErr w:type="spellStart"/>
      <w:r w:rsidRPr="00550AB9">
        <w:rPr>
          <w:rFonts w:hint="cs"/>
          <w:rtl/>
          <w:lang w:bidi="he-IL"/>
        </w:rPr>
        <w:t>דביה"ש</w:t>
      </w:r>
      <w:proofErr w:type="spellEnd"/>
      <w:r w:rsidRPr="00550AB9">
        <w:rPr>
          <w:rFonts w:hint="cs"/>
          <w:rtl/>
          <w:lang w:bidi="he-IL"/>
        </w:rPr>
        <w:t xml:space="preserve"> ספק לילה [</w:t>
      </w:r>
      <w:proofErr w:type="spellStart"/>
      <w:r w:rsidRPr="00550AB9">
        <w:rPr>
          <w:rFonts w:hint="cs"/>
          <w:rtl/>
          <w:lang w:bidi="he-IL"/>
        </w:rPr>
        <w:t>פמ"ג</w:t>
      </w:r>
      <w:proofErr w:type="spellEnd"/>
      <w:r w:rsidRPr="00550AB9">
        <w:rPr>
          <w:rFonts w:hint="cs"/>
          <w:rtl/>
          <w:lang w:bidi="he-IL"/>
        </w:rPr>
        <w:t>].</w:t>
      </w:r>
    </w:p>
    <w:p w14:paraId="5723083E" w14:textId="77777777" w:rsidR="00783F4F" w:rsidRPr="00550AB9" w:rsidRDefault="00783F4F" w:rsidP="00783F4F">
      <w:pPr>
        <w:bidi/>
        <w:jc w:val="both"/>
        <w:rPr>
          <w:rFonts w:hint="cs"/>
        </w:rPr>
      </w:pPr>
    </w:p>
    <w:p w14:paraId="760010A1" w14:textId="77777777" w:rsidR="00783F4F" w:rsidRPr="00550AB9" w:rsidRDefault="00783F4F">
      <w:pPr>
        <w:numPr>
          <w:ilvl w:val="1"/>
          <w:numId w:val="2"/>
        </w:numPr>
        <w:bidi/>
        <w:jc w:val="both"/>
        <w:rPr>
          <w:rFonts w:hint="cs"/>
        </w:rPr>
      </w:pPr>
      <w:r w:rsidRPr="00550AB9">
        <w:rPr>
          <w:rFonts w:hint="cs"/>
          <w:b/>
          <w:bCs/>
          <w:rtl/>
          <w:lang w:bidi="he-IL"/>
        </w:rPr>
        <w:t>דרך אקראי</w:t>
      </w:r>
      <w:r w:rsidRPr="00550AB9">
        <w:rPr>
          <w:rFonts w:hint="cs"/>
          <w:rtl/>
          <w:lang w:bidi="he-IL"/>
        </w:rPr>
        <w:t xml:space="preserve">: </w:t>
      </w:r>
      <w:r w:rsidRPr="00550AB9">
        <w:rPr>
          <w:rtl/>
          <w:lang w:bidi="he-IL"/>
        </w:rPr>
        <w:t xml:space="preserve">כמו </w:t>
      </w:r>
      <w:proofErr w:type="spellStart"/>
      <w:r w:rsidRPr="00550AB9">
        <w:rPr>
          <w:rtl/>
          <w:lang w:bidi="he-IL"/>
        </w:rPr>
        <w:t>שרגילין</w:t>
      </w:r>
      <w:proofErr w:type="spellEnd"/>
      <w:r w:rsidRPr="00550AB9">
        <w:rPr>
          <w:rtl/>
          <w:lang w:bidi="he-IL"/>
        </w:rPr>
        <w:t xml:space="preserve"> להשים בתיבה חפצים אלו על אלו</w:t>
      </w:r>
      <w:r w:rsidRPr="00550AB9">
        <w:rPr>
          <w:rFonts w:hint="cs"/>
          <w:rtl/>
          <w:lang w:bidi="he-IL"/>
        </w:rPr>
        <w:t>,</w:t>
      </w:r>
      <w:r w:rsidRPr="00550AB9">
        <w:rPr>
          <w:rtl/>
          <w:lang w:bidi="he-IL"/>
        </w:rPr>
        <w:t xml:space="preserve"> מפני שאין לו </w:t>
      </w:r>
      <w:proofErr w:type="spellStart"/>
      <w:r w:rsidRPr="00550AB9">
        <w:rPr>
          <w:rtl/>
          <w:lang w:bidi="he-IL"/>
        </w:rPr>
        <w:t>ריוח</w:t>
      </w:r>
      <w:proofErr w:type="spellEnd"/>
      <w:r w:rsidRPr="00550AB9">
        <w:rPr>
          <w:rtl/>
          <w:lang w:bidi="he-IL"/>
        </w:rPr>
        <w:t xml:space="preserve"> לפנות לכל חפץ מקום בשולי התיבה</w:t>
      </w:r>
      <w:r w:rsidRPr="00550AB9">
        <w:rPr>
          <w:rFonts w:hint="cs"/>
          <w:rtl/>
          <w:lang w:bidi="he-IL"/>
        </w:rPr>
        <w:t>.</w:t>
      </w:r>
    </w:p>
    <w:p w14:paraId="7B8AF615" w14:textId="77777777" w:rsidR="00783F4F" w:rsidRPr="00550AB9" w:rsidRDefault="00783F4F">
      <w:pPr>
        <w:numPr>
          <w:ilvl w:val="2"/>
          <w:numId w:val="2"/>
        </w:numPr>
        <w:bidi/>
        <w:jc w:val="both"/>
        <w:rPr>
          <w:rFonts w:hint="cs"/>
        </w:rPr>
      </w:pPr>
      <w:proofErr w:type="spellStart"/>
      <w:r w:rsidRPr="00550AB9">
        <w:rPr>
          <w:rFonts w:hint="cs"/>
          <w:u w:val="single"/>
          <w:rtl/>
          <w:lang w:bidi="he-IL"/>
        </w:rPr>
        <w:t>תרה"ד</w:t>
      </w:r>
      <w:proofErr w:type="spellEnd"/>
      <w:r w:rsidRPr="00550AB9">
        <w:rPr>
          <w:rFonts w:hint="cs"/>
          <w:rtl/>
          <w:lang w:bidi="he-IL"/>
        </w:rPr>
        <w:t xml:space="preserve">, </w:t>
      </w:r>
      <w:r w:rsidRPr="00550AB9">
        <w:rPr>
          <w:u w:val="single"/>
          <w:rtl/>
          <w:lang w:bidi="he-IL"/>
        </w:rPr>
        <w:t>ט"ז</w:t>
      </w:r>
      <w:r w:rsidRPr="00550AB9">
        <w:rPr>
          <w:rtl/>
          <w:lang w:bidi="he-IL"/>
        </w:rPr>
        <w:t xml:space="preserve"> </w:t>
      </w:r>
      <w:r w:rsidRPr="00550AB9">
        <w:rPr>
          <w:rFonts w:hint="cs"/>
          <w:rtl/>
          <w:lang w:bidi="he-IL"/>
        </w:rPr>
        <w:t xml:space="preserve">(א') - דינו כמניח. </w:t>
      </w:r>
      <w:proofErr w:type="spellStart"/>
      <w:r w:rsidRPr="00550AB9">
        <w:rPr>
          <w:rFonts w:hint="cs"/>
          <w:u w:val="single"/>
          <w:rtl/>
          <w:lang w:bidi="he-IL"/>
        </w:rPr>
        <w:t>שעה"צ</w:t>
      </w:r>
      <w:proofErr w:type="spellEnd"/>
      <w:r w:rsidRPr="00550AB9">
        <w:rPr>
          <w:rFonts w:hint="cs"/>
          <w:rtl/>
          <w:lang w:bidi="he-IL"/>
        </w:rPr>
        <w:t xml:space="preserve"> (כ"ד).</w:t>
      </w:r>
    </w:p>
    <w:p w14:paraId="1D0F7EBD" w14:textId="77777777" w:rsidR="00783F4F" w:rsidRPr="00550AB9" w:rsidRDefault="00783F4F">
      <w:pPr>
        <w:numPr>
          <w:ilvl w:val="2"/>
          <w:numId w:val="2"/>
        </w:numPr>
        <w:bidi/>
        <w:jc w:val="both"/>
        <w:rPr>
          <w:rFonts w:hint="cs"/>
        </w:rPr>
      </w:pPr>
      <w:proofErr w:type="spellStart"/>
      <w:r w:rsidRPr="00550AB9">
        <w:rPr>
          <w:rFonts w:hint="cs"/>
          <w:u w:val="single"/>
          <w:rtl/>
          <w:lang w:bidi="he-IL"/>
        </w:rPr>
        <w:t>מג"א</w:t>
      </w:r>
      <w:proofErr w:type="spellEnd"/>
      <w:r w:rsidRPr="00550AB9">
        <w:rPr>
          <w:rFonts w:hint="cs"/>
          <w:rtl/>
          <w:lang w:bidi="he-IL"/>
        </w:rPr>
        <w:t xml:space="preserve"> (ו'), בית מאיר, </w:t>
      </w:r>
      <w:proofErr w:type="spellStart"/>
      <w:r w:rsidRPr="00550AB9">
        <w:rPr>
          <w:rFonts w:hint="cs"/>
          <w:rtl/>
          <w:lang w:bidi="he-IL"/>
        </w:rPr>
        <w:t>גר"ז</w:t>
      </w:r>
      <w:proofErr w:type="spellEnd"/>
      <w:r w:rsidRPr="00550AB9">
        <w:rPr>
          <w:rFonts w:hint="cs"/>
          <w:rtl/>
          <w:lang w:bidi="he-IL"/>
        </w:rPr>
        <w:t xml:space="preserve">, עי' מור </w:t>
      </w:r>
      <w:proofErr w:type="spellStart"/>
      <w:r w:rsidRPr="00550AB9">
        <w:rPr>
          <w:rFonts w:hint="cs"/>
          <w:rtl/>
          <w:lang w:bidi="he-IL"/>
        </w:rPr>
        <w:t>וקציעה</w:t>
      </w:r>
      <w:proofErr w:type="spellEnd"/>
      <w:r w:rsidRPr="00550AB9">
        <w:rPr>
          <w:rFonts w:hint="cs"/>
          <w:rtl/>
          <w:lang w:bidi="he-IL"/>
        </w:rPr>
        <w:t xml:space="preserve"> - דינו </w:t>
      </w:r>
      <w:proofErr w:type="spellStart"/>
      <w:r w:rsidRPr="00550AB9">
        <w:rPr>
          <w:rFonts w:hint="cs"/>
          <w:rtl/>
          <w:lang w:bidi="he-IL"/>
        </w:rPr>
        <w:t>כשכח</w:t>
      </w:r>
      <w:proofErr w:type="spellEnd"/>
      <w:r w:rsidRPr="00550AB9">
        <w:rPr>
          <w:rFonts w:hint="cs"/>
          <w:rtl/>
          <w:lang w:bidi="he-IL"/>
        </w:rPr>
        <w:t xml:space="preserve">. </w:t>
      </w:r>
      <w:proofErr w:type="spellStart"/>
      <w:r w:rsidRPr="00550AB9">
        <w:rPr>
          <w:rFonts w:hint="cs"/>
          <w:u w:val="single"/>
          <w:rtl/>
          <w:lang w:bidi="he-IL"/>
        </w:rPr>
        <w:t>שעה"צ</w:t>
      </w:r>
      <w:proofErr w:type="spellEnd"/>
      <w:r w:rsidRPr="00550AB9">
        <w:rPr>
          <w:rFonts w:hint="cs"/>
          <w:rtl/>
          <w:lang w:bidi="he-IL"/>
        </w:rPr>
        <w:t xml:space="preserve"> (כ"ד).</w:t>
      </w:r>
    </w:p>
    <w:p w14:paraId="767DDCEB" w14:textId="77777777" w:rsidR="00783F4F" w:rsidRPr="00550AB9" w:rsidRDefault="00783F4F">
      <w:pPr>
        <w:numPr>
          <w:ilvl w:val="2"/>
          <w:numId w:val="2"/>
        </w:numPr>
        <w:bidi/>
        <w:jc w:val="both"/>
        <w:rPr>
          <w:rFonts w:hint="cs"/>
        </w:rPr>
      </w:pPr>
      <w:r w:rsidRPr="00550AB9">
        <w:rPr>
          <w:rFonts w:hint="cs"/>
          <w:u w:val="single"/>
          <w:rtl/>
          <w:lang w:bidi="he-IL"/>
        </w:rPr>
        <w:t>מ"ב</w:t>
      </w:r>
      <w:r w:rsidRPr="00550AB9">
        <w:rPr>
          <w:rFonts w:hint="cs"/>
          <w:rtl/>
          <w:lang w:bidi="he-IL"/>
        </w:rPr>
        <w:t xml:space="preserve"> (י"ח</w:t>
      </w:r>
      <w:r w:rsidRPr="00550AB9">
        <w:rPr>
          <w:rtl/>
          <w:lang w:bidi="he-IL"/>
        </w:rPr>
        <w:t>)</w:t>
      </w:r>
      <w:r w:rsidRPr="00550AB9">
        <w:rPr>
          <w:rFonts w:hint="cs"/>
          <w:rtl/>
          <w:lang w:bidi="he-IL"/>
        </w:rPr>
        <w:t xml:space="preserve">: </w:t>
      </w:r>
      <w:r w:rsidRPr="00550AB9">
        <w:rPr>
          <w:b/>
          <w:bCs/>
          <w:rtl/>
          <w:lang w:bidi="he-IL"/>
        </w:rPr>
        <w:t>במקום הצורך יש להקל</w:t>
      </w:r>
      <w:r w:rsidRPr="00550AB9">
        <w:rPr>
          <w:rFonts w:hint="cs"/>
          <w:rtl/>
          <w:lang w:bidi="he-IL"/>
        </w:rPr>
        <w:t xml:space="preserve">. </w:t>
      </w:r>
      <w:r w:rsidRPr="00550AB9">
        <w:rPr>
          <w:rtl/>
          <w:lang w:bidi="he-IL"/>
        </w:rPr>
        <w:t xml:space="preserve">ומ"מ התיבה גופא </w:t>
      </w:r>
      <w:proofErr w:type="spellStart"/>
      <w:r w:rsidRPr="00550AB9">
        <w:rPr>
          <w:b/>
          <w:bCs/>
          <w:rtl/>
          <w:lang w:bidi="he-IL"/>
        </w:rPr>
        <w:t>לכו"ע</w:t>
      </w:r>
      <w:proofErr w:type="spellEnd"/>
      <w:r w:rsidRPr="00550AB9">
        <w:rPr>
          <w:rtl/>
          <w:lang w:bidi="he-IL"/>
        </w:rPr>
        <w:t xml:space="preserve"> הוי בסיס לדבר איסור</w:t>
      </w:r>
      <w:r w:rsidRPr="00550AB9">
        <w:rPr>
          <w:rFonts w:hint="cs"/>
          <w:rtl/>
          <w:lang w:bidi="he-IL"/>
        </w:rPr>
        <w:t>,</w:t>
      </w:r>
      <w:r w:rsidRPr="00550AB9">
        <w:rPr>
          <w:rtl/>
          <w:lang w:bidi="he-IL"/>
        </w:rPr>
        <w:t xml:space="preserve"> אם המוקצה חשוב יותר</w:t>
      </w:r>
      <w:r w:rsidRPr="00550AB9">
        <w:rPr>
          <w:rFonts w:hint="cs"/>
          <w:rtl/>
          <w:lang w:bidi="he-IL"/>
        </w:rPr>
        <w:t>,</w:t>
      </w:r>
      <w:r w:rsidRPr="00550AB9">
        <w:rPr>
          <w:rtl/>
          <w:lang w:bidi="he-IL"/>
        </w:rPr>
        <w:t xml:space="preserve"> ואסור לטלטלה</w:t>
      </w:r>
      <w:r w:rsidRPr="00550AB9">
        <w:rPr>
          <w:rFonts w:hint="cs"/>
          <w:rtl/>
          <w:lang w:bidi="he-IL"/>
        </w:rPr>
        <w:t>,</w:t>
      </w:r>
      <w:r w:rsidRPr="00550AB9">
        <w:rPr>
          <w:rtl/>
          <w:lang w:bidi="he-IL"/>
        </w:rPr>
        <w:t xml:space="preserve"> </w:t>
      </w:r>
      <w:r w:rsidRPr="00550AB9">
        <w:rPr>
          <w:rFonts w:hint="cs"/>
          <w:rtl/>
          <w:lang w:bidi="he-IL"/>
        </w:rPr>
        <w:t>ש</w:t>
      </w:r>
      <w:r w:rsidRPr="00550AB9">
        <w:rPr>
          <w:rtl/>
          <w:lang w:bidi="he-IL"/>
        </w:rPr>
        <w:t xml:space="preserve">דעתו היה שמונח המוקצה בתיבה. </w:t>
      </w:r>
      <w:r w:rsidRPr="00550AB9">
        <w:rPr>
          <w:u w:val="single"/>
          <w:rtl/>
          <w:lang w:bidi="he-IL"/>
        </w:rPr>
        <w:t>ח"א</w:t>
      </w:r>
      <w:r w:rsidRPr="00550AB9">
        <w:rPr>
          <w:rFonts w:hint="cs"/>
          <w:rtl/>
          <w:lang w:bidi="he-IL"/>
        </w:rPr>
        <w:t>.</w:t>
      </w:r>
    </w:p>
    <w:p w14:paraId="55910F6B" w14:textId="77777777" w:rsidR="00783F4F" w:rsidRPr="00550AB9" w:rsidRDefault="00783F4F" w:rsidP="00783F4F">
      <w:pPr>
        <w:bidi/>
        <w:jc w:val="both"/>
        <w:rPr>
          <w:rFonts w:hint="cs"/>
          <w:lang w:bidi="he-IL"/>
        </w:rPr>
      </w:pPr>
    </w:p>
    <w:p w14:paraId="39095303" w14:textId="77777777" w:rsidR="00783F4F" w:rsidRPr="00550AB9" w:rsidRDefault="00783F4F">
      <w:pPr>
        <w:numPr>
          <w:ilvl w:val="1"/>
          <w:numId w:val="2"/>
        </w:numPr>
        <w:bidi/>
        <w:jc w:val="both"/>
        <w:rPr>
          <w:rFonts w:hint="cs"/>
        </w:rPr>
      </w:pPr>
      <w:r w:rsidRPr="00550AB9">
        <w:rPr>
          <w:b/>
          <w:bCs/>
          <w:rtl/>
          <w:lang w:bidi="he-IL"/>
        </w:rPr>
        <w:t>מפה עליונה</w:t>
      </w:r>
      <w:r w:rsidRPr="00550AB9">
        <w:rPr>
          <w:rFonts w:hint="cs"/>
          <w:rtl/>
          <w:lang w:bidi="he-IL"/>
        </w:rPr>
        <w:t>.</w:t>
      </w:r>
    </w:p>
    <w:p w14:paraId="35C27D72" w14:textId="77777777" w:rsidR="00783F4F" w:rsidRPr="00550AB9" w:rsidRDefault="00783F4F">
      <w:pPr>
        <w:numPr>
          <w:ilvl w:val="2"/>
          <w:numId w:val="2"/>
        </w:numPr>
        <w:bidi/>
        <w:jc w:val="both"/>
        <w:rPr>
          <w:rFonts w:hint="cs"/>
        </w:rPr>
      </w:pPr>
      <w:r w:rsidRPr="00550AB9">
        <w:rPr>
          <w:u w:val="single"/>
          <w:rtl/>
          <w:lang w:bidi="he-IL"/>
        </w:rPr>
        <w:t>ט"ז</w:t>
      </w:r>
      <w:r w:rsidRPr="00550AB9">
        <w:rPr>
          <w:rtl/>
          <w:lang w:bidi="he-IL"/>
        </w:rPr>
        <w:t xml:space="preserve"> </w:t>
      </w:r>
      <w:r w:rsidRPr="00550AB9">
        <w:rPr>
          <w:rFonts w:hint="cs"/>
          <w:rtl/>
          <w:lang w:bidi="he-IL"/>
        </w:rPr>
        <w:t>(א'): דינו כמניח. וצ"ע.</w:t>
      </w:r>
    </w:p>
    <w:p w14:paraId="015352B6" w14:textId="77777777" w:rsidR="00783F4F" w:rsidRPr="00550AB9" w:rsidRDefault="00783F4F">
      <w:pPr>
        <w:numPr>
          <w:ilvl w:val="2"/>
          <w:numId w:val="2"/>
        </w:numPr>
        <w:bidi/>
        <w:jc w:val="both"/>
      </w:pPr>
      <w:proofErr w:type="spellStart"/>
      <w:r w:rsidRPr="00550AB9">
        <w:rPr>
          <w:rFonts w:hint="cs"/>
          <w:u w:val="single"/>
          <w:rtl/>
          <w:lang w:bidi="he-IL"/>
        </w:rPr>
        <w:t>שעה"צ</w:t>
      </w:r>
      <w:proofErr w:type="spellEnd"/>
      <w:r w:rsidRPr="00550AB9">
        <w:rPr>
          <w:rFonts w:hint="cs"/>
          <w:rtl/>
          <w:lang w:bidi="he-IL"/>
        </w:rPr>
        <w:t xml:space="preserve"> (כ"ד): </w:t>
      </w:r>
      <w:proofErr w:type="spellStart"/>
      <w:r w:rsidRPr="00550AB9">
        <w:rPr>
          <w:rFonts w:hint="cs"/>
          <w:u w:val="single"/>
          <w:rtl/>
          <w:lang w:bidi="he-IL"/>
        </w:rPr>
        <w:t>הפמ"ג</w:t>
      </w:r>
      <w:proofErr w:type="spellEnd"/>
      <w:r w:rsidRPr="00550AB9">
        <w:rPr>
          <w:rFonts w:hint="cs"/>
          <w:rtl/>
          <w:lang w:bidi="he-IL"/>
        </w:rPr>
        <w:t xml:space="preserve"> מפרש שהמפה עליונה אסור במקום </w:t>
      </w:r>
      <w:r w:rsidRPr="00550AB9">
        <w:rPr>
          <w:rFonts w:hint="cs"/>
          <w:b/>
          <w:bCs/>
          <w:rtl/>
          <w:lang w:bidi="he-IL"/>
        </w:rPr>
        <w:t>העמדת המנורה</w:t>
      </w:r>
      <w:r w:rsidRPr="00550AB9">
        <w:rPr>
          <w:rFonts w:hint="cs"/>
          <w:rtl/>
          <w:lang w:bidi="he-IL"/>
        </w:rPr>
        <w:t xml:space="preserve">, </w:t>
      </w:r>
      <w:r w:rsidRPr="00550AB9">
        <w:rPr>
          <w:rFonts w:hint="cs"/>
          <w:u w:val="single"/>
          <w:rtl/>
          <w:lang w:bidi="he-IL"/>
        </w:rPr>
        <w:t>ובלבושי שרד</w:t>
      </w:r>
      <w:r w:rsidRPr="00550AB9">
        <w:rPr>
          <w:rFonts w:hint="cs"/>
          <w:rtl/>
          <w:lang w:bidi="he-IL"/>
        </w:rPr>
        <w:t xml:space="preserve"> משמע </w:t>
      </w:r>
      <w:proofErr w:type="spellStart"/>
      <w:r w:rsidRPr="00550AB9">
        <w:rPr>
          <w:rFonts w:hint="cs"/>
          <w:rtl/>
          <w:lang w:bidi="he-IL"/>
        </w:rPr>
        <w:t>דט"ז</w:t>
      </w:r>
      <w:proofErr w:type="spellEnd"/>
      <w:r w:rsidRPr="00550AB9">
        <w:rPr>
          <w:rFonts w:hint="cs"/>
          <w:rtl/>
          <w:lang w:bidi="he-IL"/>
        </w:rPr>
        <w:t xml:space="preserve"> מחמיר </w:t>
      </w:r>
      <w:r w:rsidRPr="00550AB9">
        <w:rPr>
          <w:rFonts w:hint="cs"/>
          <w:b/>
          <w:bCs/>
          <w:rtl/>
          <w:lang w:bidi="he-IL"/>
        </w:rPr>
        <w:t>בכל המפה</w:t>
      </w:r>
      <w:r w:rsidRPr="00550AB9">
        <w:rPr>
          <w:rFonts w:hint="cs"/>
          <w:rtl/>
          <w:lang w:bidi="he-IL"/>
        </w:rPr>
        <w:t>.</w:t>
      </w:r>
    </w:p>
    <w:p w14:paraId="7498D0DA" w14:textId="77777777" w:rsidR="00783F4F" w:rsidRPr="00550AB9" w:rsidRDefault="00783F4F">
      <w:pPr>
        <w:numPr>
          <w:ilvl w:val="3"/>
          <w:numId w:val="2"/>
        </w:numPr>
        <w:bidi/>
        <w:jc w:val="both"/>
        <w:rPr>
          <w:rFonts w:hint="cs"/>
        </w:rPr>
      </w:pPr>
      <w:r w:rsidRPr="00550AB9">
        <w:rPr>
          <w:rFonts w:hint="cs"/>
          <w:rtl/>
          <w:lang w:bidi="he-IL"/>
        </w:rPr>
        <w:t>ו</w:t>
      </w:r>
      <w:r w:rsidRPr="00550AB9">
        <w:rPr>
          <w:rtl/>
          <w:lang w:bidi="he-IL"/>
        </w:rPr>
        <w:t xml:space="preserve">במפה </w:t>
      </w:r>
      <w:r w:rsidRPr="00550AB9">
        <w:rPr>
          <w:rFonts w:hint="cs"/>
          <w:rtl/>
          <w:lang w:bidi="he-IL"/>
        </w:rPr>
        <w:t xml:space="preserve">עליונה </w:t>
      </w:r>
      <w:proofErr w:type="spellStart"/>
      <w:r w:rsidRPr="00550AB9">
        <w:rPr>
          <w:rtl/>
          <w:lang w:bidi="he-IL"/>
        </w:rPr>
        <w:t>בודאי</w:t>
      </w:r>
      <w:proofErr w:type="spellEnd"/>
      <w:r w:rsidRPr="00550AB9">
        <w:rPr>
          <w:rtl/>
          <w:lang w:bidi="he-IL"/>
        </w:rPr>
        <w:t xml:space="preserve"> אין להחמיר</w:t>
      </w:r>
      <w:r w:rsidRPr="00550AB9">
        <w:rPr>
          <w:rFonts w:hint="cs"/>
          <w:rtl/>
          <w:lang w:bidi="he-IL"/>
        </w:rPr>
        <w:t xml:space="preserve"> [חוץ שהוא בסיס באקראי, עי' לעיל], </w:t>
      </w:r>
      <w:r w:rsidRPr="00550AB9">
        <w:rPr>
          <w:rtl/>
          <w:lang w:bidi="he-IL"/>
        </w:rPr>
        <w:t>דלא נעשית בסיס אלא לכסות השולחן, והנר שהניח עליה לא להניחו על המפה נתכוון אלא להאיר על השולחן</w:t>
      </w:r>
      <w:r w:rsidRPr="00550AB9">
        <w:rPr>
          <w:rFonts w:hint="cs"/>
          <w:rtl/>
          <w:lang w:bidi="he-IL"/>
        </w:rPr>
        <w:t>. [ע"פ רש"י מט.].</w:t>
      </w:r>
    </w:p>
    <w:p w14:paraId="25913901" w14:textId="77777777" w:rsidR="00783F4F" w:rsidRPr="00550AB9" w:rsidRDefault="00783F4F" w:rsidP="00783F4F">
      <w:pPr>
        <w:bidi/>
        <w:jc w:val="both"/>
        <w:rPr>
          <w:rFonts w:hint="cs"/>
        </w:rPr>
      </w:pPr>
    </w:p>
    <w:p w14:paraId="4F44997A" w14:textId="77777777" w:rsidR="00783F4F" w:rsidRPr="00550AB9" w:rsidRDefault="00783F4F">
      <w:pPr>
        <w:numPr>
          <w:ilvl w:val="1"/>
          <w:numId w:val="2"/>
        </w:numPr>
        <w:bidi/>
        <w:jc w:val="both"/>
        <w:rPr>
          <w:rtl/>
        </w:rPr>
      </w:pPr>
      <w:proofErr w:type="spellStart"/>
      <w:r w:rsidRPr="00550AB9">
        <w:rPr>
          <w:rFonts w:hint="cs"/>
          <w:b/>
          <w:bCs/>
          <w:rtl/>
        </w:rPr>
        <w:t>ערב</w:t>
      </w:r>
      <w:proofErr w:type="spellEnd"/>
      <w:r w:rsidRPr="00550AB9">
        <w:rPr>
          <w:rFonts w:hint="cs"/>
          <w:b/>
          <w:bCs/>
          <w:rtl/>
        </w:rPr>
        <w:t xml:space="preserve"> </w:t>
      </w:r>
      <w:proofErr w:type="spellStart"/>
      <w:r w:rsidRPr="00550AB9">
        <w:rPr>
          <w:rFonts w:hint="cs"/>
          <w:b/>
          <w:bCs/>
          <w:rtl/>
        </w:rPr>
        <w:t>שבת</w:t>
      </w:r>
      <w:proofErr w:type="spellEnd"/>
      <w:r w:rsidRPr="00550AB9">
        <w:rPr>
          <w:rFonts w:hint="cs"/>
          <w:b/>
          <w:bCs/>
          <w:rtl/>
          <w:lang w:bidi="he-IL"/>
        </w:rPr>
        <w:t>:</w:t>
      </w:r>
      <w:r w:rsidRPr="00550AB9">
        <w:rPr>
          <w:rFonts w:hint="cs"/>
          <w:b/>
          <w:bCs/>
          <w:rtl/>
        </w:rPr>
        <w:t xml:space="preserve"> </w:t>
      </w:r>
      <w:r w:rsidRPr="00550AB9">
        <w:rPr>
          <w:rFonts w:hint="cs"/>
          <w:b/>
          <w:bCs/>
          <w:rtl/>
          <w:lang w:bidi="he-IL"/>
        </w:rPr>
        <w:t>ו</w:t>
      </w:r>
      <w:proofErr w:type="spellStart"/>
      <w:r w:rsidRPr="00550AB9">
        <w:rPr>
          <w:rFonts w:hint="cs"/>
          <w:b/>
          <w:bCs/>
          <w:rtl/>
        </w:rPr>
        <w:t>סתם</w:t>
      </w:r>
      <w:proofErr w:type="spellEnd"/>
      <w:r w:rsidRPr="00550AB9">
        <w:rPr>
          <w:rFonts w:hint="cs"/>
          <w:b/>
          <w:bCs/>
          <w:rtl/>
        </w:rPr>
        <w:t xml:space="preserve"> </w:t>
      </w:r>
      <w:proofErr w:type="spellStart"/>
      <w:r w:rsidRPr="00550AB9">
        <w:rPr>
          <w:rFonts w:hint="cs"/>
          <w:b/>
          <w:bCs/>
          <w:rtl/>
        </w:rPr>
        <w:t>דעת</w:t>
      </w:r>
      <w:proofErr w:type="spellEnd"/>
      <w:r w:rsidRPr="00550AB9">
        <w:rPr>
          <w:rFonts w:hint="cs"/>
          <w:rtl/>
        </w:rPr>
        <w:t>.</w:t>
      </w:r>
    </w:p>
    <w:p w14:paraId="15C0CD6A" w14:textId="77777777" w:rsidR="00783F4F" w:rsidRPr="00550AB9" w:rsidRDefault="00783F4F">
      <w:pPr>
        <w:numPr>
          <w:ilvl w:val="2"/>
          <w:numId w:val="2"/>
        </w:numPr>
        <w:bidi/>
        <w:jc w:val="both"/>
        <w:rPr>
          <w:rFonts w:hint="cs"/>
        </w:rPr>
      </w:pPr>
      <w:r w:rsidRPr="00550AB9">
        <w:rPr>
          <w:rFonts w:hint="cs"/>
          <w:rtl/>
          <w:lang w:bidi="he-IL"/>
        </w:rPr>
        <w:t xml:space="preserve">י"א </w:t>
      </w:r>
      <w:proofErr w:type="spellStart"/>
      <w:r w:rsidRPr="00550AB9">
        <w:rPr>
          <w:rFonts w:hint="cs"/>
          <w:rtl/>
        </w:rPr>
        <w:t>דינו</w:t>
      </w:r>
      <w:proofErr w:type="spellEnd"/>
      <w:r w:rsidRPr="00550AB9">
        <w:rPr>
          <w:rFonts w:hint="cs"/>
          <w:rtl/>
        </w:rPr>
        <w:t xml:space="preserve"> </w:t>
      </w:r>
      <w:proofErr w:type="spellStart"/>
      <w:r w:rsidRPr="00550AB9">
        <w:rPr>
          <w:rFonts w:hint="cs"/>
          <w:rtl/>
        </w:rPr>
        <w:t>כמניח</w:t>
      </w:r>
      <w:proofErr w:type="spellEnd"/>
      <w:r w:rsidRPr="00550AB9">
        <w:rPr>
          <w:rFonts w:hint="cs"/>
          <w:rtl/>
          <w:lang w:bidi="he-IL"/>
        </w:rPr>
        <w:t xml:space="preserve">, </w:t>
      </w:r>
      <w:proofErr w:type="spellStart"/>
      <w:r w:rsidRPr="00550AB9">
        <w:rPr>
          <w:rFonts w:hint="cs"/>
          <w:u w:val="single"/>
          <w:rtl/>
        </w:rPr>
        <w:t>תרה"ד</w:t>
      </w:r>
      <w:proofErr w:type="spellEnd"/>
      <w:r w:rsidRPr="00550AB9">
        <w:rPr>
          <w:rFonts w:hint="cs"/>
          <w:rtl/>
          <w:lang w:bidi="he-IL"/>
        </w:rPr>
        <w:t xml:space="preserve">. י"א דינו </w:t>
      </w:r>
      <w:proofErr w:type="spellStart"/>
      <w:r w:rsidRPr="00550AB9">
        <w:rPr>
          <w:rFonts w:hint="cs"/>
          <w:rtl/>
          <w:lang w:bidi="he-IL"/>
        </w:rPr>
        <w:t>כשכח</w:t>
      </w:r>
      <w:proofErr w:type="spellEnd"/>
      <w:r w:rsidRPr="00550AB9">
        <w:rPr>
          <w:rFonts w:hint="cs"/>
          <w:rtl/>
          <w:lang w:bidi="he-IL"/>
        </w:rPr>
        <w:t xml:space="preserve">, </w:t>
      </w:r>
      <w:r w:rsidRPr="00550AB9">
        <w:rPr>
          <w:rFonts w:hint="cs"/>
          <w:u w:val="single"/>
          <w:rtl/>
          <w:lang w:bidi="he-IL"/>
        </w:rPr>
        <w:t>ב"י</w:t>
      </w:r>
      <w:r w:rsidRPr="00550AB9">
        <w:rPr>
          <w:rFonts w:hint="cs"/>
          <w:rtl/>
          <w:lang w:bidi="he-IL"/>
        </w:rPr>
        <w:t xml:space="preserve"> (ד').</w:t>
      </w:r>
    </w:p>
    <w:p w14:paraId="20952B29" w14:textId="77777777" w:rsidR="00783F4F" w:rsidRPr="00550AB9" w:rsidRDefault="00783F4F">
      <w:pPr>
        <w:numPr>
          <w:ilvl w:val="3"/>
          <w:numId w:val="2"/>
        </w:numPr>
        <w:bidi/>
        <w:jc w:val="both"/>
        <w:rPr>
          <w:rFonts w:hint="cs"/>
        </w:rPr>
      </w:pPr>
      <w:proofErr w:type="spellStart"/>
      <w:r w:rsidRPr="00550AB9">
        <w:rPr>
          <w:rFonts w:hint="cs"/>
          <w:rtl/>
        </w:rPr>
        <w:t>עי</w:t>
      </w:r>
      <w:proofErr w:type="spellEnd"/>
      <w:r w:rsidRPr="00550AB9">
        <w:rPr>
          <w:rFonts w:hint="cs"/>
          <w:rtl/>
        </w:rPr>
        <w:t xml:space="preserve">' </w:t>
      </w:r>
      <w:proofErr w:type="spellStart"/>
      <w:r w:rsidRPr="00550AB9">
        <w:rPr>
          <w:rFonts w:hint="cs"/>
          <w:u w:val="single"/>
          <w:rtl/>
        </w:rPr>
        <w:t>מ"ב</w:t>
      </w:r>
      <w:proofErr w:type="spellEnd"/>
      <w:r w:rsidRPr="00550AB9">
        <w:rPr>
          <w:rFonts w:hint="cs"/>
          <w:rtl/>
        </w:rPr>
        <w:t xml:space="preserve"> (</w:t>
      </w:r>
      <w:proofErr w:type="spellStart"/>
      <w:r w:rsidRPr="00550AB9">
        <w:rPr>
          <w:rFonts w:hint="cs"/>
          <w:rtl/>
        </w:rPr>
        <w:t>י"ח</w:t>
      </w:r>
      <w:proofErr w:type="spellEnd"/>
      <w:r w:rsidRPr="00550AB9">
        <w:rPr>
          <w:rFonts w:hint="cs"/>
          <w:rtl/>
        </w:rPr>
        <w:t xml:space="preserve">, </w:t>
      </w:r>
      <w:proofErr w:type="spellStart"/>
      <w:r w:rsidRPr="00550AB9">
        <w:rPr>
          <w:rFonts w:hint="cs"/>
          <w:rtl/>
        </w:rPr>
        <w:t>שעה"צ</w:t>
      </w:r>
      <w:proofErr w:type="spellEnd"/>
      <w:r w:rsidRPr="00550AB9">
        <w:rPr>
          <w:rFonts w:hint="cs"/>
          <w:rtl/>
        </w:rPr>
        <w:t xml:space="preserve"> כ'</w:t>
      </w:r>
      <w:r w:rsidRPr="00550AB9">
        <w:rPr>
          <w:rFonts w:hint="cs"/>
          <w:rtl/>
          <w:lang w:bidi="he-IL"/>
        </w:rPr>
        <w:t>):</w:t>
      </w:r>
      <w:r w:rsidRPr="00550AB9">
        <w:rPr>
          <w:rFonts w:hint="cs"/>
          <w:rtl/>
        </w:rPr>
        <w:t xml:space="preserve"> </w:t>
      </w:r>
      <w:proofErr w:type="spellStart"/>
      <w:r w:rsidRPr="00550AB9">
        <w:rPr>
          <w:rtl/>
        </w:rPr>
        <w:t>מלשון</w:t>
      </w:r>
      <w:proofErr w:type="spellEnd"/>
      <w:r w:rsidRPr="00550AB9">
        <w:rPr>
          <w:rtl/>
        </w:rPr>
        <w:t xml:space="preserve"> </w:t>
      </w:r>
      <w:proofErr w:type="spellStart"/>
      <w:r w:rsidRPr="00550AB9">
        <w:rPr>
          <w:rtl/>
        </w:rPr>
        <w:t>הרמב"ם</w:t>
      </w:r>
      <w:proofErr w:type="spellEnd"/>
      <w:r w:rsidRPr="00550AB9">
        <w:rPr>
          <w:rtl/>
        </w:rPr>
        <w:t xml:space="preserve"> </w:t>
      </w:r>
      <w:proofErr w:type="spellStart"/>
      <w:r w:rsidRPr="00550AB9">
        <w:rPr>
          <w:rtl/>
        </w:rPr>
        <w:t>משמע</w:t>
      </w:r>
      <w:proofErr w:type="spellEnd"/>
      <w:r w:rsidRPr="00550AB9">
        <w:rPr>
          <w:rtl/>
        </w:rPr>
        <w:t xml:space="preserve"> </w:t>
      </w:r>
      <w:proofErr w:type="spellStart"/>
      <w:r w:rsidRPr="00550AB9">
        <w:rPr>
          <w:rtl/>
        </w:rPr>
        <w:t>יותר</w:t>
      </w:r>
      <w:proofErr w:type="spellEnd"/>
      <w:r w:rsidRPr="00550AB9">
        <w:rPr>
          <w:rtl/>
        </w:rPr>
        <w:t xml:space="preserve"> </w:t>
      </w:r>
      <w:proofErr w:type="spellStart"/>
      <w:r w:rsidRPr="00550AB9">
        <w:rPr>
          <w:rtl/>
        </w:rPr>
        <w:t>כדעת</w:t>
      </w:r>
      <w:proofErr w:type="spellEnd"/>
      <w:r w:rsidRPr="00550AB9">
        <w:rPr>
          <w:rtl/>
        </w:rPr>
        <w:t xml:space="preserve"> </w:t>
      </w:r>
      <w:proofErr w:type="spellStart"/>
      <w:r w:rsidRPr="00550AB9">
        <w:rPr>
          <w:rtl/>
        </w:rPr>
        <w:t>מהרא"י</w:t>
      </w:r>
      <w:proofErr w:type="spellEnd"/>
      <w:r w:rsidRPr="00550AB9">
        <w:rPr>
          <w:rFonts w:hint="cs"/>
          <w:rtl/>
          <w:lang w:bidi="he-IL"/>
        </w:rPr>
        <w:t>,</w:t>
      </w:r>
      <w:r w:rsidRPr="00550AB9">
        <w:rPr>
          <w:rtl/>
        </w:rPr>
        <w:t xml:space="preserve"> </w:t>
      </w:r>
      <w:proofErr w:type="spellStart"/>
      <w:r w:rsidRPr="00550AB9">
        <w:rPr>
          <w:rtl/>
        </w:rPr>
        <w:t>דסתמא</w:t>
      </w:r>
      <w:proofErr w:type="spellEnd"/>
      <w:r w:rsidRPr="00550AB9">
        <w:rPr>
          <w:rtl/>
        </w:rPr>
        <w:t xml:space="preserve"> </w:t>
      </w:r>
      <w:r w:rsidRPr="00550AB9">
        <w:rPr>
          <w:rFonts w:hint="cs"/>
          <w:rtl/>
          <w:lang w:bidi="he-IL"/>
        </w:rPr>
        <w:t xml:space="preserve">[לא] </w:t>
      </w:r>
      <w:proofErr w:type="spellStart"/>
      <w:r w:rsidRPr="00550AB9">
        <w:rPr>
          <w:rtl/>
        </w:rPr>
        <w:t>מהני</w:t>
      </w:r>
      <w:proofErr w:type="spellEnd"/>
      <w:r w:rsidRPr="00550AB9">
        <w:rPr>
          <w:rtl/>
        </w:rPr>
        <w:t xml:space="preserve"> </w:t>
      </w:r>
      <w:proofErr w:type="spellStart"/>
      <w:r w:rsidRPr="00550AB9">
        <w:rPr>
          <w:rtl/>
        </w:rPr>
        <w:t>על</w:t>
      </w:r>
      <w:proofErr w:type="spellEnd"/>
      <w:r w:rsidRPr="00550AB9">
        <w:rPr>
          <w:rtl/>
        </w:rPr>
        <w:t xml:space="preserve"> </w:t>
      </w:r>
      <w:proofErr w:type="spellStart"/>
      <w:r w:rsidRPr="00550AB9">
        <w:rPr>
          <w:rtl/>
        </w:rPr>
        <w:t>כל</w:t>
      </w:r>
      <w:proofErr w:type="spellEnd"/>
      <w:r w:rsidRPr="00550AB9">
        <w:rPr>
          <w:rtl/>
        </w:rPr>
        <w:t xml:space="preserve"> </w:t>
      </w:r>
      <w:proofErr w:type="spellStart"/>
      <w:r w:rsidRPr="00550AB9">
        <w:rPr>
          <w:rtl/>
        </w:rPr>
        <w:t>פנים</w:t>
      </w:r>
      <w:proofErr w:type="spellEnd"/>
      <w:r w:rsidRPr="00550AB9">
        <w:rPr>
          <w:rtl/>
        </w:rPr>
        <w:t xml:space="preserve"> </w:t>
      </w:r>
      <w:proofErr w:type="spellStart"/>
      <w:r w:rsidRPr="00550AB9">
        <w:rPr>
          <w:rtl/>
        </w:rPr>
        <w:t>בערב</w:t>
      </w:r>
      <w:proofErr w:type="spellEnd"/>
      <w:r w:rsidRPr="00550AB9">
        <w:rPr>
          <w:rtl/>
        </w:rPr>
        <w:t xml:space="preserve"> </w:t>
      </w:r>
      <w:proofErr w:type="spellStart"/>
      <w:r w:rsidRPr="00550AB9">
        <w:rPr>
          <w:rtl/>
        </w:rPr>
        <w:t>שבת</w:t>
      </w:r>
      <w:proofErr w:type="spellEnd"/>
      <w:r w:rsidRPr="00550AB9">
        <w:rPr>
          <w:rFonts w:hint="cs"/>
          <w:rtl/>
        </w:rPr>
        <w:t>.</w:t>
      </w:r>
    </w:p>
    <w:p w14:paraId="15A57A98" w14:textId="77777777" w:rsidR="00783F4F" w:rsidRPr="00550AB9" w:rsidRDefault="00783F4F">
      <w:pPr>
        <w:numPr>
          <w:ilvl w:val="2"/>
          <w:numId w:val="2"/>
        </w:numPr>
        <w:bidi/>
        <w:jc w:val="both"/>
        <w:rPr>
          <w:rFonts w:hint="cs"/>
        </w:rPr>
      </w:pPr>
      <w:r w:rsidRPr="00550AB9">
        <w:rPr>
          <w:rtl/>
          <w:lang w:bidi="he-IL"/>
        </w:rPr>
        <w:t>אבל אם הניחם בכוונה ב</w:t>
      </w:r>
      <w:r w:rsidRPr="00550AB9">
        <w:rPr>
          <w:rFonts w:hint="cs"/>
          <w:rtl/>
          <w:lang w:bidi="he-IL"/>
        </w:rPr>
        <w:t>שאר ימות ה</w:t>
      </w:r>
      <w:r w:rsidRPr="00550AB9">
        <w:rPr>
          <w:rtl/>
          <w:lang w:bidi="he-IL"/>
        </w:rPr>
        <w:t xml:space="preserve">חול ולא היה דעתו </w:t>
      </w:r>
      <w:proofErr w:type="spellStart"/>
      <w:r w:rsidRPr="00550AB9">
        <w:rPr>
          <w:rtl/>
          <w:lang w:bidi="he-IL"/>
        </w:rPr>
        <w:t>שישארו</w:t>
      </w:r>
      <w:proofErr w:type="spellEnd"/>
      <w:r w:rsidRPr="00550AB9">
        <w:rPr>
          <w:rtl/>
          <w:lang w:bidi="he-IL"/>
        </w:rPr>
        <w:t xml:space="preserve"> שם בשבת</w:t>
      </w:r>
      <w:r w:rsidRPr="00550AB9">
        <w:rPr>
          <w:rFonts w:hint="cs"/>
          <w:rtl/>
          <w:lang w:bidi="he-IL"/>
        </w:rPr>
        <w:t>,</w:t>
      </w:r>
      <w:r w:rsidRPr="00550AB9">
        <w:rPr>
          <w:rtl/>
          <w:lang w:bidi="he-IL"/>
        </w:rPr>
        <w:t xml:space="preserve"> ואח"כ שכחם</w:t>
      </w:r>
      <w:r w:rsidRPr="00550AB9">
        <w:rPr>
          <w:rFonts w:hint="cs"/>
          <w:rtl/>
          <w:lang w:bidi="he-IL"/>
        </w:rPr>
        <w:t>,</w:t>
      </w:r>
      <w:r w:rsidRPr="00550AB9">
        <w:rPr>
          <w:rtl/>
          <w:lang w:bidi="he-IL"/>
        </w:rPr>
        <w:t xml:space="preserve"> </w:t>
      </w:r>
      <w:proofErr w:type="spellStart"/>
      <w:r w:rsidRPr="00550AB9">
        <w:rPr>
          <w:rFonts w:hint="cs"/>
          <w:rtl/>
          <w:lang w:bidi="he-IL"/>
        </w:rPr>
        <w:t>לכו"ע</w:t>
      </w:r>
      <w:proofErr w:type="spellEnd"/>
      <w:r w:rsidRPr="00550AB9">
        <w:rPr>
          <w:rtl/>
          <w:lang w:bidi="he-IL"/>
        </w:rPr>
        <w:t xml:space="preserve"> מקרי שוכח</w:t>
      </w:r>
      <w:r w:rsidRPr="00550AB9">
        <w:rPr>
          <w:rFonts w:hint="cs"/>
          <w:rtl/>
          <w:lang w:bidi="he-IL"/>
        </w:rPr>
        <w:t xml:space="preserve">. עי' </w:t>
      </w:r>
      <w:proofErr w:type="spellStart"/>
      <w:r w:rsidRPr="00550AB9">
        <w:rPr>
          <w:rFonts w:hint="cs"/>
          <w:u w:val="single"/>
          <w:rtl/>
          <w:lang w:bidi="he-IL"/>
        </w:rPr>
        <w:t>שעה"צ</w:t>
      </w:r>
      <w:proofErr w:type="spellEnd"/>
      <w:r w:rsidRPr="00550AB9">
        <w:rPr>
          <w:rFonts w:hint="cs"/>
          <w:rtl/>
          <w:lang w:bidi="he-IL"/>
        </w:rPr>
        <w:t xml:space="preserve"> (כ'). </w:t>
      </w:r>
    </w:p>
    <w:p w14:paraId="085CE3A0" w14:textId="77777777" w:rsidR="00783F4F" w:rsidRPr="00550AB9" w:rsidRDefault="00783F4F" w:rsidP="00783F4F">
      <w:pPr>
        <w:bidi/>
        <w:jc w:val="both"/>
        <w:rPr>
          <w:rFonts w:hint="cs"/>
        </w:rPr>
      </w:pPr>
    </w:p>
    <w:p w14:paraId="6E9532C2" w14:textId="77777777" w:rsidR="00783F4F" w:rsidRPr="00550AB9" w:rsidRDefault="00783F4F">
      <w:pPr>
        <w:numPr>
          <w:ilvl w:val="1"/>
          <w:numId w:val="2"/>
        </w:numPr>
        <w:bidi/>
        <w:jc w:val="both"/>
        <w:rPr>
          <w:rFonts w:hint="cs"/>
        </w:rPr>
      </w:pPr>
      <w:r w:rsidRPr="00550AB9">
        <w:rPr>
          <w:b/>
          <w:bCs/>
          <w:rtl/>
          <w:lang w:bidi="he-IL"/>
        </w:rPr>
        <w:t>קינה של תרנגולת</w:t>
      </w:r>
      <w:r w:rsidRPr="00550AB9">
        <w:rPr>
          <w:rFonts w:hint="cs"/>
          <w:rtl/>
          <w:lang w:bidi="he-IL"/>
        </w:rPr>
        <w:t>:</w:t>
      </w:r>
      <w:r w:rsidRPr="00550AB9">
        <w:rPr>
          <w:rtl/>
          <w:lang w:bidi="he-IL"/>
        </w:rPr>
        <w:t xml:space="preserve"> ויש שם ביצה שיש בה אפרוח</w:t>
      </w:r>
      <w:r w:rsidRPr="00550AB9">
        <w:rPr>
          <w:rFonts w:hint="cs"/>
          <w:rtl/>
          <w:lang w:bidi="he-IL"/>
        </w:rPr>
        <w:t>.</w:t>
      </w:r>
    </w:p>
    <w:p w14:paraId="6CC9412C" w14:textId="77777777" w:rsidR="00783F4F" w:rsidRPr="00550AB9" w:rsidRDefault="00783F4F">
      <w:pPr>
        <w:numPr>
          <w:ilvl w:val="2"/>
          <w:numId w:val="2"/>
        </w:numPr>
        <w:bidi/>
        <w:jc w:val="both"/>
        <w:rPr>
          <w:rFonts w:hint="cs"/>
        </w:rPr>
      </w:pPr>
      <w:proofErr w:type="spellStart"/>
      <w:r w:rsidRPr="00550AB9">
        <w:rPr>
          <w:rFonts w:hint="cs"/>
          <w:u w:val="single"/>
          <w:rtl/>
          <w:lang w:bidi="he-IL"/>
        </w:rPr>
        <w:t>מג"א</w:t>
      </w:r>
      <w:proofErr w:type="spellEnd"/>
      <w:r w:rsidRPr="00550AB9">
        <w:rPr>
          <w:rFonts w:hint="cs"/>
          <w:rtl/>
          <w:lang w:bidi="he-IL"/>
        </w:rPr>
        <w:t xml:space="preserve"> (ו'), </w:t>
      </w:r>
      <w:r w:rsidRPr="00550AB9">
        <w:rPr>
          <w:u w:val="single"/>
          <w:rtl/>
          <w:lang w:bidi="he-IL"/>
        </w:rPr>
        <w:t>מ"ב</w:t>
      </w:r>
      <w:r w:rsidRPr="00550AB9">
        <w:rPr>
          <w:rtl/>
          <w:lang w:bidi="he-IL"/>
        </w:rPr>
        <w:t xml:space="preserve"> (י"</w:t>
      </w:r>
      <w:r w:rsidRPr="00550AB9">
        <w:rPr>
          <w:rFonts w:hint="cs"/>
          <w:rtl/>
          <w:lang w:bidi="he-IL"/>
        </w:rPr>
        <w:t>ח</w:t>
      </w:r>
      <w:r w:rsidRPr="00550AB9">
        <w:rPr>
          <w:rtl/>
          <w:lang w:bidi="he-IL"/>
        </w:rPr>
        <w:t xml:space="preserve">): שאותה ביצה אסורה בטלטול אף שלא ידע </w:t>
      </w:r>
      <w:proofErr w:type="spellStart"/>
      <w:r w:rsidRPr="00550AB9">
        <w:rPr>
          <w:rtl/>
          <w:lang w:bidi="he-IL"/>
        </w:rPr>
        <w:t>מבע"י</w:t>
      </w:r>
      <w:proofErr w:type="spellEnd"/>
      <w:r w:rsidRPr="00550AB9">
        <w:rPr>
          <w:rtl/>
          <w:lang w:bidi="he-IL"/>
        </w:rPr>
        <w:t xml:space="preserve"> שיהיה שם הביצה מ"מ כיון שדרך הוא בכך הוי כמניח</w:t>
      </w:r>
      <w:r w:rsidRPr="00550AB9">
        <w:rPr>
          <w:rFonts w:hint="cs"/>
          <w:rtl/>
          <w:lang w:bidi="he-IL"/>
        </w:rPr>
        <w:t xml:space="preserve"> </w:t>
      </w:r>
      <w:r w:rsidRPr="00550AB9">
        <w:rPr>
          <w:rtl/>
          <w:lang w:bidi="he-IL"/>
        </w:rPr>
        <w:t xml:space="preserve">ונעשה הקינה בסיס </w:t>
      </w:r>
      <w:proofErr w:type="spellStart"/>
      <w:r w:rsidRPr="00550AB9">
        <w:rPr>
          <w:rtl/>
          <w:lang w:bidi="he-IL"/>
        </w:rPr>
        <w:t>להביצה</w:t>
      </w:r>
      <w:proofErr w:type="spellEnd"/>
      <w:r w:rsidRPr="00550AB9">
        <w:rPr>
          <w:rFonts w:hint="cs"/>
          <w:rtl/>
          <w:lang w:bidi="he-IL"/>
        </w:rPr>
        <w:t>.</w:t>
      </w:r>
      <w:r w:rsidRPr="00550AB9">
        <w:rPr>
          <w:rtl/>
          <w:lang w:bidi="he-IL"/>
        </w:rPr>
        <w:t xml:space="preserve"> וכן </w:t>
      </w:r>
      <w:proofErr w:type="spellStart"/>
      <w:r w:rsidRPr="00550AB9">
        <w:rPr>
          <w:rtl/>
          <w:lang w:bidi="he-IL"/>
        </w:rPr>
        <w:t>בכ</w:t>
      </w:r>
      <w:r w:rsidRPr="00550AB9">
        <w:rPr>
          <w:rFonts w:hint="cs"/>
          <w:rtl/>
          <w:lang w:bidi="he-IL"/>
        </w:rPr>
        <w:t>"</w:t>
      </w:r>
      <w:r w:rsidRPr="00550AB9">
        <w:rPr>
          <w:rtl/>
          <w:lang w:bidi="he-IL"/>
        </w:rPr>
        <w:t>מ</w:t>
      </w:r>
      <w:proofErr w:type="spellEnd"/>
      <w:r w:rsidRPr="00550AB9">
        <w:rPr>
          <w:rtl/>
          <w:lang w:bidi="he-IL"/>
        </w:rPr>
        <w:t xml:space="preserve"> כיוצא בזה </w:t>
      </w:r>
      <w:r w:rsidRPr="00550AB9">
        <w:rPr>
          <w:b/>
          <w:bCs/>
          <w:rtl/>
          <w:lang w:bidi="he-IL"/>
        </w:rPr>
        <w:t>בדבר שדרכו</w:t>
      </w:r>
      <w:r w:rsidRPr="00550AB9">
        <w:rPr>
          <w:rtl/>
          <w:lang w:bidi="he-IL"/>
        </w:rPr>
        <w:t xml:space="preserve"> להיות המוקצה עליו </w:t>
      </w:r>
      <w:proofErr w:type="spellStart"/>
      <w:r w:rsidRPr="00550AB9">
        <w:rPr>
          <w:rtl/>
          <w:lang w:bidi="he-IL"/>
        </w:rPr>
        <w:t>בודאי</w:t>
      </w:r>
      <w:proofErr w:type="spellEnd"/>
      <w:r w:rsidRPr="00550AB9">
        <w:rPr>
          <w:rtl/>
          <w:lang w:bidi="he-IL"/>
        </w:rPr>
        <w:t xml:space="preserve"> </w:t>
      </w:r>
      <w:r w:rsidRPr="00550AB9">
        <w:rPr>
          <w:b/>
          <w:bCs/>
          <w:rtl/>
          <w:lang w:bidi="he-IL"/>
        </w:rPr>
        <w:t>הוי כמניח</w:t>
      </w:r>
      <w:r w:rsidRPr="00550AB9">
        <w:rPr>
          <w:rFonts w:hint="cs"/>
          <w:rtl/>
          <w:lang w:bidi="he-IL"/>
        </w:rPr>
        <w:t>.</w:t>
      </w:r>
    </w:p>
    <w:p w14:paraId="7FD62932" w14:textId="77777777" w:rsidR="00783F4F" w:rsidRPr="00550AB9" w:rsidRDefault="00783F4F" w:rsidP="00783F4F">
      <w:pPr>
        <w:bidi/>
        <w:jc w:val="both"/>
        <w:rPr>
          <w:rFonts w:hint="cs"/>
        </w:rPr>
      </w:pPr>
    </w:p>
    <w:p w14:paraId="55F758E0" w14:textId="77777777" w:rsidR="00783F4F" w:rsidRPr="00550AB9" w:rsidRDefault="00783F4F">
      <w:pPr>
        <w:numPr>
          <w:ilvl w:val="1"/>
          <w:numId w:val="2"/>
        </w:numPr>
        <w:bidi/>
        <w:jc w:val="both"/>
        <w:rPr>
          <w:rFonts w:hint="cs"/>
        </w:rPr>
      </w:pPr>
      <w:r w:rsidRPr="00550AB9">
        <w:rPr>
          <w:rFonts w:hint="cs"/>
          <w:u w:val="single"/>
          <w:rtl/>
          <w:lang w:bidi="he-IL"/>
        </w:rPr>
        <w:t>רמ"א</w:t>
      </w:r>
      <w:r w:rsidRPr="00550AB9">
        <w:rPr>
          <w:rtl/>
          <w:lang w:bidi="he-IL"/>
        </w:rPr>
        <w:t>: אפי</w:t>
      </w:r>
      <w:r w:rsidRPr="00550AB9">
        <w:rPr>
          <w:rFonts w:hint="cs"/>
          <w:rtl/>
          <w:lang w:bidi="he-IL"/>
        </w:rPr>
        <w:t>'</w:t>
      </w:r>
      <w:r w:rsidRPr="00550AB9">
        <w:rPr>
          <w:rtl/>
          <w:lang w:bidi="he-IL"/>
        </w:rPr>
        <w:t xml:space="preserve"> נטל האיסור משם, אסור לטלטל</w:t>
      </w:r>
      <w:r w:rsidRPr="00550AB9">
        <w:rPr>
          <w:rFonts w:hint="cs"/>
          <w:rtl/>
          <w:lang w:bidi="he-IL"/>
        </w:rPr>
        <w:t>,</w:t>
      </w:r>
      <w:r w:rsidRPr="00550AB9">
        <w:rPr>
          <w:rtl/>
          <w:lang w:bidi="he-IL"/>
        </w:rPr>
        <w:t xml:space="preserve"> </w:t>
      </w:r>
      <w:proofErr w:type="spellStart"/>
      <w:r w:rsidRPr="00550AB9">
        <w:rPr>
          <w:rtl/>
          <w:lang w:bidi="he-IL"/>
        </w:rPr>
        <w:t>דמאחר</w:t>
      </w:r>
      <w:proofErr w:type="spellEnd"/>
      <w:r w:rsidRPr="00550AB9">
        <w:rPr>
          <w:rtl/>
          <w:lang w:bidi="he-IL"/>
        </w:rPr>
        <w:t xml:space="preserve"> שנעשה בסיס לדבר האסור </w:t>
      </w:r>
      <w:proofErr w:type="spellStart"/>
      <w:r w:rsidRPr="00550AB9">
        <w:rPr>
          <w:rtl/>
          <w:lang w:bidi="he-IL"/>
        </w:rPr>
        <w:t>למקצת</w:t>
      </w:r>
      <w:proofErr w:type="spellEnd"/>
      <w:r w:rsidRPr="00550AB9">
        <w:rPr>
          <w:rtl/>
          <w:lang w:bidi="he-IL"/>
        </w:rPr>
        <w:t xml:space="preserve"> השבת, אסור כל השבת; וכן בכל מוקצה.</w:t>
      </w:r>
    </w:p>
    <w:p w14:paraId="0D197101" w14:textId="77777777" w:rsidR="00783F4F" w:rsidRPr="00550AB9" w:rsidRDefault="00783F4F">
      <w:pPr>
        <w:numPr>
          <w:ilvl w:val="2"/>
          <w:numId w:val="2"/>
        </w:numPr>
        <w:bidi/>
        <w:jc w:val="both"/>
        <w:rPr>
          <w:rFonts w:hint="cs"/>
        </w:rPr>
      </w:pPr>
      <w:r w:rsidRPr="00550AB9">
        <w:rPr>
          <w:u w:val="single"/>
          <w:rtl/>
          <w:lang w:bidi="he-IL"/>
        </w:rPr>
        <w:t>ט"ז</w:t>
      </w:r>
      <w:r w:rsidRPr="00550AB9">
        <w:rPr>
          <w:rtl/>
          <w:lang w:bidi="he-IL"/>
        </w:rPr>
        <w:t xml:space="preserve"> </w:t>
      </w:r>
      <w:r w:rsidRPr="00550AB9">
        <w:rPr>
          <w:rFonts w:hint="cs"/>
          <w:rtl/>
          <w:lang w:bidi="he-IL"/>
        </w:rPr>
        <w:t xml:space="preserve">(ב), </w:t>
      </w:r>
      <w:r w:rsidRPr="00550AB9">
        <w:rPr>
          <w:u w:val="single"/>
          <w:rtl/>
          <w:lang w:bidi="he-IL"/>
        </w:rPr>
        <w:t>מ"ב</w:t>
      </w:r>
      <w:r w:rsidRPr="00550AB9">
        <w:rPr>
          <w:rtl/>
          <w:lang w:bidi="he-IL"/>
        </w:rPr>
        <w:t xml:space="preserve"> (</w:t>
      </w:r>
      <w:r w:rsidRPr="00550AB9">
        <w:rPr>
          <w:rFonts w:hint="cs"/>
          <w:rtl/>
          <w:lang w:bidi="he-IL"/>
        </w:rPr>
        <w:t>כ"ג</w:t>
      </w:r>
      <w:r w:rsidRPr="00550AB9">
        <w:rPr>
          <w:rtl/>
          <w:lang w:bidi="he-IL"/>
        </w:rPr>
        <w:t>):</w:t>
      </w:r>
      <w:r w:rsidRPr="00550AB9">
        <w:rPr>
          <w:rFonts w:hint="cs"/>
          <w:rtl/>
          <w:lang w:bidi="he-IL"/>
        </w:rPr>
        <w:t xml:space="preserve"> </w:t>
      </w:r>
      <w:r w:rsidRPr="00550AB9">
        <w:rPr>
          <w:rtl/>
          <w:lang w:bidi="he-IL"/>
        </w:rPr>
        <w:t>אפי</w:t>
      </w:r>
      <w:r w:rsidRPr="00550AB9">
        <w:rPr>
          <w:rFonts w:hint="cs"/>
          <w:rtl/>
          <w:lang w:bidi="he-IL"/>
        </w:rPr>
        <w:t>'</w:t>
      </w:r>
      <w:r w:rsidRPr="00550AB9">
        <w:rPr>
          <w:rtl/>
          <w:lang w:bidi="he-IL"/>
        </w:rPr>
        <w:t xml:space="preserve"> נטל </w:t>
      </w:r>
      <w:proofErr w:type="spellStart"/>
      <w:r w:rsidRPr="00550AB9">
        <w:rPr>
          <w:rtl/>
          <w:lang w:bidi="he-IL"/>
        </w:rPr>
        <w:t>וכו</w:t>
      </w:r>
      <w:proofErr w:type="spellEnd"/>
      <w:r w:rsidRPr="00550AB9">
        <w:rPr>
          <w:rtl/>
          <w:lang w:bidi="he-IL"/>
        </w:rPr>
        <w:t>'</w:t>
      </w:r>
      <w:r w:rsidRPr="00550AB9">
        <w:rPr>
          <w:rFonts w:hint="cs"/>
          <w:rtl/>
          <w:lang w:bidi="he-IL"/>
        </w:rPr>
        <w:t xml:space="preserve">. </w:t>
      </w:r>
      <w:proofErr w:type="spellStart"/>
      <w:r w:rsidRPr="00550AB9">
        <w:rPr>
          <w:rtl/>
          <w:lang w:bidi="he-IL"/>
        </w:rPr>
        <w:t>קאי</w:t>
      </w:r>
      <w:proofErr w:type="spellEnd"/>
      <w:r w:rsidRPr="00550AB9">
        <w:rPr>
          <w:rtl/>
          <w:lang w:bidi="he-IL"/>
        </w:rPr>
        <w:t xml:space="preserve"> גם אדעה ראשונה </w:t>
      </w:r>
      <w:proofErr w:type="spellStart"/>
      <w:r w:rsidRPr="00550AB9">
        <w:rPr>
          <w:rtl/>
          <w:lang w:bidi="he-IL"/>
        </w:rPr>
        <w:t>דאפי</w:t>
      </w:r>
      <w:proofErr w:type="spellEnd"/>
      <w:r w:rsidRPr="00550AB9">
        <w:rPr>
          <w:rFonts w:hint="cs"/>
          <w:rtl/>
          <w:lang w:bidi="he-IL"/>
        </w:rPr>
        <w:t>'</w:t>
      </w:r>
      <w:r w:rsidRPr="00550AB9">
        <w:rPr>
          <w:rtl/>
          <w:lang w:bidi="he-IL"/>
        </w:rPr>
        <w:t xml:space="preserve"> לא הניחו אלא לכניסת שבת וניטל אח"כ מ"מ אסור כל השבת</w:t>
      </w:r>
      <w:r w:rsidRPr="00550AB9">
        <w:rPr>
          <w:rFonts w:hint="cs"/>
          <w:rtl/>
          <w:lang w:bidi="he-IL"/>
        </w:rPr>
        <w:t>.</w:t>
      </w:r>
    </w:p>
    <w:p w14:paraId="2410EEDC" w14:textId="77777777"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w:t>
      </w:r>
      <w:r w:rsidRPr="00550AB9">
        <w:rPr>
          <w:rFonts w:hint="cs"/>
          <w:rtl/>
          <w:lang w:bidi="he-IL"/>
        </w:rPr>
        <w:t>כ"ד</w:t>
      </w:r>
      <w:r w:rsidRPr="00550AB9">
        <w:rPr>
          <w:rtl/>
          <w:lang w:bidi="he-IL"/>
        </w:rPr>
        <w:t>): וכן בכל מוקצה</w:t>
      </w:r>
      <w:r w:rsidRPr="00550AB9">
        <w:rPr>
          <w:rFonts w:hint="cs"/>
          <w:rtl/>
          <w:lang w:bidi="he-IL"/>
        </w:rPr>
        <w:t>.</w:t>
      </w:r>
      <w:r w:rsidRPr="00550AB9">
        <w:rPr>
          <w:rtl/>
          <w:lang w:bidi="he-IL"/>
        </w:rPr>
        <w:t xml:space="preserve"> כגון גרוגרות וצמוקים </w:t>
      </w:r>
      <w:proofErr w:type="spellStart"/>
      <w:r w:rsidRPr="00550AB9">
        <w:rPr>
          <w:rtl/>
          <w:lang w:bidi="he-IL"/>
        </w:rPr>
        <w:t>שנתייבשו</w:t>
      </w:r>
      <w:proofErr w:type="spellEnd"/>
      <w:r w:rsidRPr="00550AB9">
        <w:rPr>
          <w:rtl/>
          <w:lang w:bidi="he-IL"/>
        </w:rPr>
        <w:t xml:space="preserve"> בשבת ונעשו </w:t>
      </w:r>
      <w:proofErr w:type="spellStart"/>
      <w:r w:rsidRPr="00550AB9">
        <w:rPr>
          <w:rtl/>
          <w:lang w:bidi="he-IL"/>
        </w:rPr>
        <w:t>ראוים</w:t>
      </w:r>
      <w:proofErr w:type="spellEnd"/>
      <w:r w:rsidRPr="00550AB9">
        <w:rPr>
          <w:rtl/>
          <w:lang w:bidi="he-IL"/>
        </w:rPr>
        <w:t xml:space="preserve"> לאכילה </w:t>
      </w:r>
      <w:proofErr w:type="spellStart"/>
      <w:r w:rsidRPr="00550AB9">
        <w:rPr>
          <w:rtl/>
          <w:lang w:bidi="he-IL"/>
        </w:rPr>
        <w:t>אפ"ה</w:t>
      </w:r>
      <w:proofErr w:type="spellEnd"/>
      <w:r w:rsidRPr="00550AB9">
        <w:rPr>
          <w:rtl/>
          <w:lang w:bidi="he-IL"/>
        </w:rPr>
        <w:t xml:space="preserve"> הוו מוקצה לכל השבת כיון </w:t>
      </w:r>
      <w:proofErr w:type="spellStart"/>
      <w:r w:rsidRPr="00550AB9">
        <w:rPr>
          <w:rtl/>
          <w:lang w:bidi="he-IL"/>
        </w:rPr>
        <w:t>דאתקצאי</w:t>
      </w:r>
      <w:proofErr w:type="spellEnd"/>
      <w:r w:rsidRPr="00550AB9">
        <w:rPr>
          <w:rtl/>
          <w:lang w:bidi="he-IL"/>
        </w:rPr>
        <w:t xml:space="preserve"> </w:t>
      </w:r>
      <w:proofErr w:type="spellStart"/>
      <w:r w:rsidRPr="00550AB9">
        <w:rPr>
          <w:rtl/>
          <w:lang w:bidi="he-IL"/>
        </w:rPr>
        <w:t>לביה"ש</w:t>
      </w:r>
      <w:proofErr w:type="spellEnd"/>
      <w:r w:rsidRPr="00550AB9">
        <w:rPr>
          <w:rFonts w:hint="cs"/>
          <w:rtl/>
          <w:lang w:bidi="he-IL"/>
        </w:rPr>
        <w:t>.</w:t>
      </w:r>
    </w:p>
    <w:p w14:paraId="38A829F1" w14:textId="77777777" w:rsidR="00783F4F" w:rsidRPr="00550AB9" w:rsidRDefault="00783F4F" w:rsidP="00783F4F">
      <w:pPr>
        <w:bidi/>
        <w:jc w:val="both"/>
        <w:rPr>
          <w:rFonts w:hint="cs"/>
        </w:rPr>
      </w:pPr>
    </w:p>
    <w:p w14:paraId="265DC8FC" w14:textId="77777777" w:rsidR="00783F4F" w:rsidRPr="00550AB9" w:rsidRDefault="00783F4F">
      <w:pPr>
        <w:numPr>
          <w:ilvl w:val="1"/>
          <w:numId w:val="2"/>
        </w:numPr>
        <w:bidi/>
        <w:jc w:val="both"/>
        <w:rPr>
          <w:rFonts w:hint="cs"/>
        </w:rPr>
      </w:pPr>
      <w:r w:rsidRPr="00550AB9">
        <w:rPr>
          <w:rFonts w:hint="cs"/>
          <w:u w:val="single"/>
          <w:rtl/>
          <w:lang w:bidi="he-IL"/>
        </w:rPr>
        <w:t>רמ"א</w:t>
      </w:r>
      <w:r w:rsidRPr="00550AB9">
        <w:rPr>
          <w:rtl/>
          <w:lang w:bidi="he-IL"/>
        </w:rPr>
        <w:t>:</w:t>
      </w:r>
      <w:r w:rsidRPr="00550AB9">
        <w:rPr>
          <w:rFonts w:hint="cs"/>
          <w:rtl/>
          <w:lang w:bidi="he-IL"/>
        </w:rPr>
        <w:t xml:space="preserve"> </w:t>
      </w:r>
      <w:r w:rsidRPr="00550AB9">
        <w:rPr>
          <w:rtl/>
          <w:lang w:bidi="he-IL"/>
        </w:rPr>
        <w:t xml:space="preserve">הניח </w:t>
      </w:r>
      <w:r w:rsidRPr="00550AB9">
        <w:rPr>
          <w:b/>
          <w:bCs/>
          <w:rtl/>
          <w:lang w:bidi="he-IL"/>
        </w:rPr>
        <w:t xml:space="preserve">דבר מוקצה על של </w:t>
      </w:r>
      <w:proofErr w:type="spellStart"/>
      <w:r w:rsidRPr="00550AB9">
        <w:rPr>
          <w:b/>
          <w:bCs/>
          <w:rtl/>
          <w:lang w:bidi="he-IL"/>
        </w:rPr>
        <w:t>חבירו</w:t>
      </w:r>
      <w:proofErr w:type="spellEnd"/>
      <w:r w:rsidRPr="00550AB9">
        <w:rPr>
          <w:rtl/>
          <w:lang w:bidi="he-IL"/>
        </w:rPr>
        <w:t xml:space="preserve">, לא </w:t>
      </w:r>
      <w:proofErr w:type="spellStart"/>
      <w:r w:rsidRPr="00550AB9">
        <w:rPr>
          <w:rtl/>
          <w:lang w:bidi="he-IL"/>
        </w:rPr>
        <w:t>אמרינן</w:t>
      </w:r>
      <w:proofErr w:type="spellEnd"/>
      <w:r w:rsidRPr="00550AB9">
        <w:rPr>
          <w:rtl/>
          <w:lang w:bidi="he-IL"/>
        </w:rPr>
        <w:t xml:space="preserve"> </w:t>
      </w:r>
      <w:proofErr w:type="spellStart"/>
      <w:r w:rsidRPr="00550AB9">
        <w:rPr>
          <w:rtl/>
          <w:lang w:bidi="he-IL"/>
        </w:rPr>
        <w:t>דנעשה</w:t>
      </w:r>
      <w:proofErr w:type="spellEnd"/>
      <w:r w:rsidRPr="00550AB9">
        <w:rPr>
          <w:rtl/>
          <w:lang w:bidi="he-IL"/>
        </w:rPr>
        <w:t xml:space="preserve"> בסיס לדבר האסור, דאין אדם אוסר של </w:t>
      </w:r>
      <w:proofErr w:type="spellStart"/>
      <w:r w:rsidRPr="00550AB9">
        <w:rPr>
          <w:rtl/>
          <w:lang w:bidi="he-IL"/>
        </w:rPr>
        <w:t>חבירו</w:t>
      </w:r>
      <w:proofErr w:type="spellEnd"/>
      <w:r w:rsidRPr="00550AB9">
        <w:rPr>
          <w:rtl/>
          <w:lang w:bidi="he-IL"/>
        </w:rPr>
        <w:t xml:space="preserve"> שלא מדעתו (</w:t>
      </w:r>
      <w:proofErr w:type="spellStart"/>
      <w:r w:rsidRPr="00550AB9">
        <w:rPr>
          <w:rtl/>
          <w:lang w:bidi="he-IL"/>
        </w:rPr>
        <w:t>א</w:t>
      </w:r>
      <w:r w:rsidRPr="00550AB9">
        <w:rPr>
          <w:rFonts w:hint="cs"/>
          <w:rtl/>
          <w:lang w:bidi="he-IL"/>
        </w:rPr>
        <w:t>ו</w:t>
      </w:r>
      <w:r w:rsidRPr="00550AB9">
        <w:rPr>
          <w:rtl/>
          <w:lang w:bidi="he-IL"/>
        </w:rPr>
        <w:t>"ז</w:t>
      </w:r>
      <w:proofErr w:type="spellEnd"/>
      <w:r w:rsidRPr="00550AB9">
        <w:rPr>
          <w:rtl/>
          <w:lang w:bidi="he-IL"/>
        </w:rPr>
        <w:t>).</w:t>
      </w:r>
    </w:p>
    <w:p w14:paraId="76F43B7E" w14:textId="77777777" w:rsidR="00783F4F" w:rsidRPr="00550AB9" w:rsidRDefault="00783F4F">
      <w:pPr>
        <w:numPr>
          <w:ilvl w:val="2"/>
          <w:numId w:val="2"/>
        </w:numPr>
        <w:bidi/>
        <w:jc w:val="both"/>
        <w:rPr>
          <w:lang w:bidi="he-IL"/>
        </w:rPr>
      </w:pPr>
      <w:r w:rsidRPr="00550AB9">
        <w:rPr>
          <w:u w:val="single"/>
          <w:rtl/>
          <w:lang w:bidi="he-IL"/>
        </w:rPr>
        <w:t>מ"ב</w:t>
      </w:r>
      <w:r w:rsidRPr="00550AB9">
        <w:rPr>
          <w:rtl/>
          <w:lang w:bidi="he-IL"/>
        </w:rPr>
        <w:t xml:space="preserve"> (</w:t>
      </w:r>
      <w:r w:rsidRPr="00550AB9">
        <w:rPr>
          <w:rFonts w:hint="cs"/>
          <w:rtl/>
          <w:lang w:bidi="he-IL"/>
        </w:rPr>
        <w:t>כ"ה</w:t>
      </w:r>
      <w:r w:rsidRPr="00550AB9">
        <w:rPr>
          <w:rtl/>
          <w:lang w:bidi="he-IL"/>
        </w:rPr>
        <w:t xml:space="preserve">): דבר מוקצה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ואפי</w:t>
      </w:r>
      <w:r w:rsidRPr="00550AB9">
        <w:rPr>
          <w:rFonts w:hint="cs"/>
          <w:rtl/>
          <w:lang w:bidi="he-IL"/>
        </w:rPr>
        <w:t>'</w:t>
      </w:r>
      <w:r w:rsidRPr="00550AB9">
        <w:rPr>
          <w:rtl/>
          <w:lang w:bidi="he-IL"/>
        </w:rPr>
        <w:t xml:space="preserve"> אם הדבר מוקצה הוא ג"כ של </w:t>
      </w:r>
      <w:proofErr w:type="spellStart"/>
      <w:r w:rsidRPr="00550AB9">
        <w:rPr>
          <w:rtl/>
          <w:lang w:bidi="he-IL"/>
        </w:rPr>
        <w:t>חבירו</w:t>
      </w:r>
      <w:proofErr w:type="spellEnd"/>
      <w:r w:rsidRPr="00550AB9">
        <w:rPr>
          <w:rFonts w:hint="cs"/>
          <w:rtl/>
          <w:lang w:bidi="he-IL"/>
        </w:rPr>
        <w:t>.</w:t>
      </w:r>
    </w:p>
    <w:p w14:paraId="129B49B6" w14:textId="77777777" w:rsidR="00783F4F" w:rsidRPr="00550AB9" w:rsidRDefault="00783F4F">
      <w:pPr>
        <w:numPr>
          <w:ilvl w:val="2"/>
          <w:numId w:val="2"/>
        </w:numPr>
        <w:bidi/>
        <w:jc w:val="both"/>
        <w:rPr>
          <w:lang w:bidi="he-IL"/>
        </w:rPr>
      </w:pPr>
      <w:r w:rsidRPr="00550AB9">
        <w:rPr>
          <w:u w:val="single"/>
          <w:rtl/>
          <w:lang w:bidi="he-IL"/>
        </w:rPr>
        <w:t>מ"ב</w:t>
      </w:r>
      <w:r w:rsidRPr="00550AB9">
        <w:rPr>
          <w:rtl/>
          <w:lang w:bidi="he-IL"/>
        </w:rPr>
        <w:t xml:space="preserve"> (</w:t>
      </w:r>
      <w:r w:rsidRPr="00550AB9">
        <w:rPr>
          <w:rFonts w:hint="cs"/>
          <w:rtl/>
          <w:lang w:bidi="he-IL"/>
        </w:rPr>
        <w:t>כ"ו</w:t>
      </w:r>
      <w:r w:rsidRPr="00550AB9">
        <w:rPr>
          <w:rtl/>
          <w:lang w:bidi="he-IL"/>
        </w:rPr>
        <w:t>):</w:t>
      </w:r>
      <w:r w:rsidRPr="00550AB9">
        <w:rPr>
          <w:rFonts w:hint="cs"/>
          <w:rtl/>
          <w:lang w:bidi="he-IL"/>
        </w:rPr>
        <w:t xml:space="preserve"> </w:t>
      </w:r>
      <w:r w:rsidRPr="00550AB9">
        <w:rPr>
          <w:rtl/>
          <w:lang w:bidi="he-IL"/>
        </w:rPr>
        <w:t xml:space="preserve">לא </w:t>
      </w:r>
      <w:proofErr w:type="spellStart"/>
      <w:r w:rsidRPr="00550AB9">
        <w:rPr>
          <w:rtl/>
          <w:lang w:bidi="he-IL"/>
        </w:rPr>
        <w:t>אמרינן</w:t>
      </w:r>
      <w:proofErr w:type="spellEnd"/>
      <w:r w:rsidRPr="00550AB9">
        <w:rPr>
          <w:rtl/>
          <w:lang w:bidi="he-IL"/>
        </w:rPr>
        <w:t xml:space="preserve">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היינו </w:t>
      </w:r>
      <w:proofErr w:type="spellStart"/>
      <w:r w:rsidRPr="00550AB9">
        <w:rPr>
          <w:rtl/>
          <w:lang w:bidi="he-IL"/>
        </w:rPr>
        <w:t>דמותר</w:t>
      </w:r>
      <w:proofErr w:type="spellEnd"/>
      <w:r w:rsidRPr="00550AB9">
        <w:rPr>
          <w:rtl/>
          <w:lang w:bidi="he-IL"/>
        </w:rPr>
        <w:t xml:space="preserve"> לטלטל הכלי כשצריך לה אחר שינער המוקצה ממנה</w:t>
      </w:r>
      <w:r w:rsidRPr="00550AB9">
        <w:rPr>
          <w:rFonts w:hint="cs"/>
          <w:rtl/>
          <w:lang w:bidi="he-IL"/>
        </w:rPr>
        <w:t>.</w:t>
      </w:r>
    </w:p>
    <w:p w14:paraId="6A67852F" w14:textId="77777777" w:rsidR="00783F4F" w:rsidRPr="00550AB9" w:rsidRDefault="00783F4F">
      <w:pPr>
        <w:numPr>
          <w:ilvl w:val="2"/>
          <w:numId w:val="2"/>
        </w:numPr>
        <w:bidi/>
        <w:jc w:val="both"/>
        <w:rPr>
          <w:rFonts w:hint="cs"/>
          <w:lang w:bidi="he-IL"/>
        </w:rPr>
      </w:pPr>
      <w:r w:rsidRPr="00550AB9">
        <w:rPr>
          <w:u w:val="single"/>
          <w:rtl/>
          <w:lang w:bidi="he-IL"/>
        </w:rPr>
        <w:t>מ"ב</w:t>
      </w:r>
      <w:r w:rsidRPr="00550AB9">
        <w:rPr>
          <w:rtl/>
          <w:lang w:bidi="he-IL"/>
        </w:rPr>
        <w:t xml:space="preserve"> (</w:t>
      </w:r>
      <w:r w:rsidRPr="00550AB9">
        <w:rPr>
          <w:rFonts w:hint="cs"/>
          <w:rtl/>
          <w:lang w:bidi="he-IL"/>
        </w:rPr>
        <w:t>כ"ז</w:t>
      </w:r>
      <w:r w:rsidRPr="00550AB9">
        <w:rPr>
          <w:rtl/>
          <w:lang w:bidi="he-IL"/>
        </w:rPr>
        <w:t>): שלא מדעתו</w:t>
      </w:r>
      <w:r w:rsidRPr="00550AB9">
        <w:rPr>
          <w:rFonts w:hint="cs"/>
          <w:rtl/>
          <w:lang w:bidi="he-IL"/>
        </w:rPr>
        <w:t>.</w:t>
      </w:r>
      <w:r w:rsidRPr="00550AB9">
        <w:rPr>
          <w:rtl/>
          <w:lang w:bidi="he-IL"/>
        </w:rPr>
        <w:t xml:space="preserve"> </w:t>
      </w:r>
      <w:r w:rsidRPr="00550AB9">
        <w:rPr>
          <w:b/>
          <w:bCs/>
          <w:rtl/>
          <w:lang w:bidi="he-IL"/>
        </w:rPr>
        <w:t xml:space="preserve">אך אם עשה כן לטובת </w:t>
      </w:r>
      <w:proofErr w:type="spellStart"/>
      <w:r w:rsidRPr="00550AB9">
        <w:rPr>
          <w:b/>
          <w:bCs/>
          <w:rtl/>
          <w:lang w:bidi="he-IL"/>
        </w:rPr>
        <w:t>חבירו</w:t>
      </w:r>
      <w:proofErr w:type="spellEnd"/>
      <w:r w:rsidRPr="00550AB9">
        <w:rPr>
          <w:rtl/>
          <w:lang w:bidi="he-IL"/>
        </w:rPr>
        <w:t xml:space="preserve"> ומן הסתם ניחא ליה בזה כגון שנטל ראובן כלי והעמידו </w:t>
      </w:r>
      <w:proofErr w:type="spellStart"/>
      <w:r w:rsidRPr="00550AB9">
        <w:rPr>
          <w:rtl/>
          <w:lang w:bidi="he-IL"/>
        </w:rPr>
        <w:t>מבע"י</w:t>
      </w:r>
      <w:proofErr w:type="spellEnd"/>
      <w:r w:rsidRPr="00550AB9">
        <w:rPr>
          <w:rtl/>
          <w:lang w:bidi="he-IL"/>
        </w:rPr>
        <w:t xml:space="preserve"> תחת הנר בבית שמעון כדי שיפול הנר לתוכו ולא תהיה דליקה ונפל הנר לתוכו קודם </w:t>
      </w:r>
      <w:proofErr w:type="spellStart"/>
      <w:r w:rsidRPr="00550AB9">
        <w:rPr>
          <w:rtl/>
          <w:lang w:bidi="he-IL"/>
        </w:rPr>
        <w:t>ביה"ש</w:t>
      </w:r>
      <w:proofErr w:type="spellEnd"/>
      <w:r w:rsidRPr="00550AB9">
        <w:rPr>
          <w:rtl/>
          <w:lang w:bidi="he-IL"/>
        </w:rPr>
        <w:t xml:space="preserve"> והיה בתוכו עד אחר </w:t>
      </w:r>
      <w:proofErr w:type="spellStart"/>
      <w:r w:rsidRPr="00550AB9">
        <w:rPr>
          <w:rtl/>
          <w:lang w:bidi="he-IL"/>
        </w:rPr>
        <w:t>ביה"ש</w:t>
      </w:r>
      <w:proofErr w:type="spellEnd"/>
      <w:r w:rsidRPr="00550AB9">
        <w:rPr>
          <w:rtl/>
          <w:lang w:bidi="he-IL"/>
        </w:rPr>
        <w:t xml:space="preserve"> נעשית הכלי בסיס </w:t>
      </w:r>
      <w:proofErr w:type="spellStart"/>
      <w:r w:rsidRPr="00550AB9">
        <w:rPr>
          <w:rtl/>
          <w:lang w:bidi="he-IL"/>
        </w:rPr>
        <w:t>להנר</w:t>
      </w:r>
      <w:proofErr w:type="spellEnd"/>
      <w:r w:rsidRPr="00550AB9">
        <w:rPr>
          <w:rtl/>
          <w:lang w:bidi="he-IL"/>
        </w:rPr>
        <w:t xml:space="preserve"> ואסור לטלטלה כל השבת אף לאחר שנסתלק הנר כ"כ הרבה אחרונים</w:t>
      </w:r>
      <w:r w:rsidRPr="00550AB9">
        <w:rPr>
          <w:rFonts w:hint="cs"/>
          <w:rtl/>
          <w:lang w:bidi="he-IL"/>
        </w:rPr>
        <w:t xml:space="preserve"> [</w:t>
      </w:r>
      <w:proofErr w:type="spellStart"/>
      <w:r w:rsidRPr="00550AB9">
        <w:rPr>
          <w:rFonts w:hint="cs"/>
          <w:u w:val="single"/>
          <w:rtl/>
          <w:lang w:bidi="he-IL"/>
        </w:rPr>
        <w:t>מג"א</w:t>
      </w:r>
      <w:proofErr w:type="spellEnd"/>
      <w:r w:rsidRPr="00550AB9">
        <w:rPr>
          <w:rFonts w:hint="cs"/>
          <w:rtl/>
          <w:lang w:bidi="he-IL"/>
        </w:rPr>
        <w:t xml:space="preserve"> (ח'), </w:t>
      </w:r>
      <w:proofErr w:type="spellStart"/>
      <w:r w:rsidRPr="00550AB9">
        <w:rPr>
          <w:rFonts w:hint="cs"/>
          <w:rtl/>
          <w:lang w:bidi="he-IL"/>
        </w:rPr>
        <w:t>תו"ש</w:t>
      </w:r>
      <w:proofErr w:type="spellEnd"/>
      <w:r w:rsidRPr="00550AB9">
        <w:rPr>
          <w:rFonts w:hint="cs"/>
          <w:rtl/>
          <w:lang w:bidi="he-IL"/>
        </w:rPr>
        <w:t xml:space="preserve">, </w:t>
      </w:r>
      <w:proofErr w:type="spellStart"/>
      <w:r w:rsidRPr="00550AB9">
        <w:rPr>
          <w:rFonts w:hint="cs"/>
          <w:rtl/>
          <w:lang w:bidi="he-IL"/>
        </w:rPr>
        <w:t>גר"ז</w:t>
      </w:r>
      <w:proofErr w:type="spellEnd"/>
      <w:r w:rsidRPr="00550AB9">
        <w:rPr>
          <w:rFonts w:hint="cs"/>
          <w:rtl/>
          <w:lang w:bidi="he-IL"/>
        </w:rPr>
        <w:t>, ח"א].</w:t>
      </w:r>
    </w:p>
    <w:p w14:paraId="206D5383" w14:textId="77777777" w:rsidR="00783F4F" w:rsidRPr="00550AB9" w:rsidRDefault="00783F4F">
      <w:pPr>
        <w:numPr>
          <w:ilvl w:val="3"/>
          <w:numId w:val="2"/>
        </w:numPr>
        <w:bidi/>
        <w:jc w:val="both"/>
        <w:rPr>
          <w:rFonts w:hint="cs"/>
          <w:rtl/>
          <w:lang w:bidi="he-IL"/>
        </w:rPr>
      </w:pPr>
      <w:proofErr w:type="spellStart"/>
      <w:r w:rsidRPr="00550AB9">
        <w:rPr>
          <w:u w:val="single"/>
          <w:rtl/>
          <w:lang w:bidi="he-IL"/>
        </w:rPr>
        <w:t>ובדה"ח</w:t>
      </w:r>
      <w:proofErr w:type="spellEnd"/>
      <w:r w:rsidRPr="00550AB9">
        <w:rPr>
          <w:rtl/>
          <w:lang w:bidi="he-IL"/>
        </w:rPr>
        <w:t xml:space="preserve"> מצדד דאם היה בדעתו לסלק אח"כ המוקצה בשבת נוכל לצרף בזה דעת </w:t>
      </w:r>
      <w:proofErr w:type="spellStart"/>
      <w:r w:rsidRPr="00550AB9">
        <w:rPr>
          <w:rtl/>
          <w:lang w:bidi="he-IL"/>
        </w:rPr>
        <w:t>הי"א</w:t>
      </w:r>
      <w:proofErr w:type="spellEnd"/>
      <w:r w:rsidRPr="00550AB9">
        <w:rPr>
          <w:rtl/>
          <w:lang w:bidi="he-IL"/>
        </w:rPr>
        <w:t xml:space="preserve"> הנ"ל </w:t>
      </w:r>
      <w:proofErr w:type="spellStart"/>
      <w:r w:rsidRPr="00550AB9">
        <w:rPr>
          <w:rtl/>
          <w:lang w:bidi="he-IL"/>
        </w:rPr>
        <w:t>דבזה</w:t>
      </w:r>
      <w:proofErr w:type="spellEnd"/>
      <w:r w:rsidRPr="00550AB9">
        <w:rPr>
          <w:rtl/>
          <w:lang w:bidi="he-IL"/>
        </w:rPr>
        <w:t xml:space="preserve"> לא מקרי בסיס כלל</w:t>
      </w:r>
      <w:r w:rsidRPr="00550AB9">
        <w:rPr>
          <w:rFonts w:hint="cs"/>
          <w:rtl/>
          <w:lang w:bidi="he-IL"/>
        </w:rPr>
        <w:t>.</w:t>
      </w:r>
    </w:p>
    <w:p w14:paraId="1D299099" w14:textId="77777777" w:rsidR="00783F4F" w:rsidRPr="00550AB9" w:rsidRDefault="00783F4F" w:rsidP="00783F4F">
      <w:pPr>
        <w:bidi/>
        <w:jc w:val="both"/>
        <w:rPr>
          <w:rFonts w:hint="cs"/>
        </w:rPr>
      </w:pPr>
    </w:p>
    <w:p w14:paraId="5E9D0669" w14:textId="77777777" w:rsidR="00783F4F" w:rsidRPr="00550AB9" w:rsidRDefault="00783F4F">
      <w:pPr>
        <w:numPr>
          <w:ilvl w:val="0"/>
          <w:numId w:val="2"/>
        </w:numPr>
        <w:bidi/>
        <w:jc w:val="both"/>
        <w:rPr>
          <w:rFonts w:hint="cs"/>
        </w:rPr>
      </w:pPr>
      <w:r w:rsidRPr="00550AB9">
        <w:rPr>
          <w:rFonts w:hint="cs"/>
          <w:rtl/>
          <w:lang w:bidi="he-IL"/>
        </w:rPr>
        <w:t xml:space="preserve">סעיף ה' - </w:t>
      </w:r>
      <w:r w:rsidRPr="00550AB9">
        <w:rPr>
          <w:rFonts w:hint="cs"/>
          <w:b/>
          <w:bCs/>
          <w:rtl/>
          <w:lang w:bidi="he-IL"/>
        </w:rPr>
        <w:t>שכח</w:t>
      </w:r>
      <w:r w:rsidRPr="00550AB9">
        <w:rPr>
          <w:rFonts w:hint="cs"/>
          <w:rtl/>
          <w:lang w:bidi="he-IL"/>
        </w:rPr>
        <w:t>: וצריך מקומו</w:t>
      </w:r>
      <w:r w:rsidRPr="00550AB9">
        <w:rPr>
          <w:rtl/>
        </w:rPr>
        <w:t>.</w:t>
      </w:r>
    </w:p>
    <w:p w14:paraId="490BD943" w14:textId="77777777" w:rsidR="00783F4F" w:rsidRPr="00550AB9" w:rsidRDefault="00783F4F">
      <w:pPr>
        <w:numPr>
          <w:ilvl w:val="1"/>
          <w:numId w:val="2"/>
        </w:numPr>
        <w:bidi/>
        <w:jc w:val="both"/>
        <w:rPr>
          <w:rFonts w:hint="cs"/>
        </w:rPr>
      </w:pPr>
      <w:r w:rsidRPr="00550AB9">
        <w:rPr>
          <w:rFonts w:hint="cs"/>
          <w:u w:val="single"/>
          <w:rtl/>
          <w:lang w:bidi="he-IL"/>
        </w:rPr>
        <w:t>מחבר</w:t>
      </w:r>
      <w:r w:rsidRPr="00550AB9">
        <w:rPr>
          <w:rFonts w:hint="cs"/>
          <w:rtl/>
          <w:lang w:bidi="he-IL"/>
        </w:rPr>
        <w:t xml:space="preserve">: </w:t>
      </w:r>
      <w:r w:rsidRPr="00550AB9">
        <w:rPr>
          <w:rtl/>
          <w:lang w:bidi="he-IL"/>
        </w:rPr>
        <w:t xml:space="preserve">הא דלא שרי אלא להטות ולנער, </w:t>
      </w:r>
      <w:proofErr w:type="spellStart"/>
      <w:r w:rsidRPr="00550AB9">
        <w:rPr>
          <w:rtl/>
          <w:lang w:bidi="he-IL"/>
        </w:rPr>
        <w:t>דוקא</w:t>
      </w:r>
      <w:proofErr w:type="spellEnd"/>
      <w:r w:rsidRPr="00550AB9">
        <w:rPr>
          <w:rtl/>
          <w:lang w:bidi="he-IL"/>
        </w:rPr>
        <w:t xml:space="preserve"> </w:t>
      </w:r>
      <w:proofErr w:type="spellStart"/>
      <w:r w:rsidRPr="00550AB9">
        <w:rPr>
          <w:rtl/>
          <w:lang w:bidi="he-IL"/>
        </w:rPr>
        <w:t>בצריך</w:t>
      </w:r>
      <w:proofErr w:type="spellEnd"/>
      <w:r w:rsidRPr="00550AB9">
        <w:rPr>
          <w:rtl/>
          <w:lang w:bidi="he-IL"/>
        </w:rPr>
        <w:t xml:space="preserve"> לגוף החבית והכר; אבל אם צריך למקום החבית והכר ולא הספיק לו </w:t>
      </w:r>
      <w:proofErr w:type="spellStart"/>
      <w:r w:rsidRPr="00550AB9">
        <w:rPr>
          <w:rtl/>
          <w:lang w:bidi="he-IL"/>
        </w:rPr>
        <w:t>הטייה</w:t>
      </w:r>
      <w:proofErr w:type="spellEnd"/>
      <w:r w:rsidRPr="00550AB9">
        <w:rPr>
          <w:rtl/>
          <w:lang w:bidi="he-IL"/>
        </w:rPr>
        <w:t xml:space="preserve"> והניעור, יכול לטלטלם עם האבן ועם המעות שעליהם לפנות מקומם.</w:t>
      </w:r>
    </w:p>
    <w:p w14:paraId="669AC77D" w14:textId="77777777" w:rsidR="00783F4F" w:rsidRPr="00550AB9" w:rsidRDefault="00783F4F">
      <w:pPr>
        <w:numPr>
          <w:ilvl w:val="2"/>
          <w:numId w:val="2"/>
        </w:numPr>
        <w:bidi/>
        <w:jc w:val="both"/>
        <w:rPr>
          <w:rFonts w:hint="cs"/>
        </w:rPr>
      </w:pPr>
      <w:proofErr w:type="spellStart"/>
      <w:r w:rsidRPr="00550AB9">
        <w:rPr>
          <w:u w:val="single"/>
          <w:rtl/>
          <w:lang w:bidi="he-IL"/>
        </w:rPr>
        <w:t>מ</w:t>
      </w:r>
      <w:r w:rsidRPr="00550AB9">
        <w:rPr>
          <w:rFonts w:hint="cs"/>
          <w:u w:val="single"/>
          <w:rtl/>
          <w:lang w:bidi="he-IL"/>
        </w:rPr>
        <w:t>ג</w:t>
      </w:r>
      <w:r w:rsidRPr="00550AB9">
        <w:rPr>
          <w:u w:val="single"/>
          <w:rtl/>
          <w:lang w:bidi="he-IL"/>
        </w:rPr>
        <w:t>"</w:t>
      </w:r>
      <w:r w:rsidRPr="00550AB9">
        <w:rPr>
          <w:rFonts w:hint="cs"/>
          <w:u w:val="single"/>
          <w:rtl/>
          <w:lang w:bidi="he-IL"/>
        </w:rPr>
        <w:t>א</w:t>
      </w:r>
      <w:proofErr w:type="spellEnd"/>
      <w:r w:rsidRPr="00550AB9">
        <w:rPr>
          <w:rtl/>
          <w:lang w:bidi="he-IL"/>
        </w:rPr>
        <w:t xml:space="preserve"> (</w:t>
      </w:r>
      <w:r w:rsidRPr="00550AB9">
        <w:rPr>
          <w:rFonts w:hint="cs"/>
          <w:rtl/>
          <w:lang w:bidi="he-IL"/>
        </w:rPr>
        <w:t>ט'</w:t>
      </w:r>
      <w:r w:rsidRPr="00550AB9">
        <w:rPr>
          <w:rtl/>
          <w:lang w:bidi="he-IL"/>
        </w:rPr>
        <w:t>)</w:t>
      </w:r>
      <w:r w:rsidRPr="00550AB9">
        <w:rPr>
          <w:rFonts w:hint="cs"/>
          <w:rtl/>
          <w:lang w:bidi="he-IL"/>
        </w:rPr>
        <w:t xml:space="preserve">, </w:t>
      </w:r>
      <w:r w:rsidRPr="00550AB9">
        <w:rPr>
          <w:u w:val="single"/>
          <w:rtl/>
          <w:lang w:bidi="he-IL"/>
        </w:rPr>
        <w:t>מ"ב</w:t>
      </w:r>
      <w:r w:rsidRPr="00550AB9">
        <w:rPr>
          <w:rtl/>
          <w:lang w:bidi="he-IL"/>
        </w:rPr>
        <w:t xml:space="preserve"> (כ"</w:t>
      </w:r>
      <w:r w:rsidRPr="00550AB9">
        <w:rPr>
          <w:rFonts w:hint="cs"/>
          <w:rtl/>
          <w:lang w:bidi="he-IL"/>
        </w:rPr>
        <w:t>ח</w:t>
      </w:r>
      <w:r w:rsidRPr="00550AB9">
        <w:rPr>
          <w:rtl/>
          <w:lang w:bidi="he-IL"/>
        </w:rPr>
        <w:t xml:space="preserve">): הא דלא שרי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w:t>
      </w:r>
      <w:proofErr w:type="spellStart"/>
      <w:r w:rsidRPr="00550AB9">
        <w:rPr>
          <w:rtl/>
          <w:lang w:bidi="he-IL"/>
        </w:rPr>
        <w:t>אשוכח</w:t>
      </w:r>
      <w:proofErr w:type="spellEnd"/>
      <w:r w:rsidRPr="00550AB9">
        <w:rPr>
          <w:rtl/>
          <w:lang w:bidi="he-IL"/>
        </w:rPr>
        <w:t xml:space="preserve"> </w:t>
      </w:r>
      <w:proofErr w:type="spellStart"/>
      <w:r w:rsidRPr="00550AB9">
        <w:rPr>
          <w:rtl/>
          <w:lang w:bidi="he-IL"/>
        </w:rPr>
        <w:t>קאי</w:t>
      </w:r>
      <w:proofErr w:type="spellEnd"/>
      <w:r w:rsidRPr="00550AB9">
        <w:rPr>
          <w:rtl/>
          <w:lang w:bidi="he-IL"/>
        </w:rPr>
        <w:t xml:space="preserve"> </w:t>
      </w:r>
      <w:proofErr w:type="spellStart"/>
      <w:r w:rsidRPr="00550AB9">
        <w:rPr>
          <w:b/>
          <w:bCs/>
          <w:rtl/>
          <w:lang w:bidi="he-IL"/>
        </w:rPr>
        <w:t>דבמניח</w:t>
      </w:r>
      <w:proofErr w:type="spellEnd"/>
      <w:r w:rsidRPr="00550AB9">
        <w:rPr>
          <w:rtl/>
          <w:lang w:bidi="he-IL"/>
        </w:rPr>
        <w:t xml:space="preserve"> הרי החבית גופא נעשית בסיס ומוקצה הוא</w:t>
      </w:r>
      <w:r w:rsidRPr="00550AB9">
        <w:rPr>
          <w:rFonts w:hint="cs"/>
          <w:rtl/>
          <w:lang w:bidi="he-IL"/>
        </w:rPr>
        <w:t>.</w:t>
      </w:r>
    </w:p>
    <w:p w14:paraId="5AE1335E" w14:textId="5F9EBB19" w:rsidR="00783F4F" w:rsidRPr="00550AB9" w:rsidRDefault="00783F4F">
      <w:pPr>
        <w:numPr>
          <w:ilvl w:val="2"/>
          <w:numId w:val="2"/>
        </w:numPr>
        <w:bidi/>
        <w:jc w:val="both"/>
        <w:rPr>
          <w:rFonts w:hint="cs"/>
        </w:rPr>
      </w:pPr>
      <w:r w:rsidRPr="00550AB9">
        <w:rPr>
          <w:u w:val="single"/>
          <w:rtl/>
          <w:lang w:bidi="he-IL"/>
        </w:rPr>
        <w:t>מ"ב</w:t>
      </w:r>
      <w:r w:rsidRPr="00550AB9">
        <w:rPr>
          <w:rtl/>
          <w:lang w:bidi="he-IL"/>
        </w:rPr>
        <w:t xml:space="preserve"> (כ"</w:t>
      </w:r>
      <w:r w:rsidRPr="00550AB9">
        <w:rPr>
          <w:rFonts w:hint="cs"/>
          <w:rtl/>
          <w:lang w:bidi="he-IL"/>
        </w:rPr>
        <w:t>ט</w:t>
      </w:r>
      <w:r w:rsidRPr="00550AB9">
        <w:rPr>
          <w:rtl/>
          <w:lang w:bidi="he-IL"/>
        </w:rPr>
        <w:t xml:space="preserve">): ולא הספיק לו </w:t>
      </w:r>
      <w:proofErr w:type="spellStart"/>
      <w:r w:rsidRPr="00550AB9">
        <w:rPr>
          <w:rtl/>
          <w:lang w:bidi="he-IL"/>
        </w:rPr>
        <w:t>וכו</w:t>
      </w:r>
      <w:proofErr w:type="spellEnd"/>
      <w:r w:rsidRPr="00550AB9">
        <w:rPr>
          <w:rtl/>
          <w:lang w:bidi="he-IL"/>
        </w:rPr>
        <w:t>'</w:t>
      </w:r>
      <w:r w:rsidRPr="00550AB9">
        <w:rPr>
          <w:rFonts w:hint="cs"/>
          <w:rtl/>
          <w:lang w:bidi="he-IL"/>
        </w:rPr>
        <w:t>.</w:t>
      </w:r>
      <w:r w:rsidRPr="00550AB9">
        <w:rPr>
          <w:rtl/>
          <w:lang w:bidi="he-IL"/>
        </w:rPr>
        <w:t xml:space="preserve"> </w:t>
      </w:r>
      <w:proofErr w:type="spellStart"/>
      <w:r w:rsidRPr="00550AB9">
        <w:rPr>
          <w:rtl/>
          <w:lang w:bidi="he-IL"/>
        </w:rPr>
        <w:t>דצריך</w:t>
      </w:r>
      <w:proofErr w:type="spellEnd"/>
      <w:r w:rsidRPr="00550AB9">
        <w:rPr>
          <w:rtl/>
          <w:lang w:bidi="he-IL"/>
        </w:rPr>
        <w:t xml:space="preserve"> שיהיה לו אותו המקום פנוי לגמרי</w:t>
      </w:r>
      <w:r w:rsidRPr="00550AB9">
        <w:rPr>
          <w:rFonts w:hint="cs"/>
          <w:rtl/>
          <w:lang w:bidi="he-IL"/>
        </w:rPr>
        <w:t>.</w:t>
      </w:r>
    </w:p>
    <w:p w14:paraId="03B28426" w14:textId="77777777" w:rsidR="00574A8A" w:rsidRDefault="00574A8A" w:rsidP="00783F4F">
      <w:pPr>
        <w:bidi/>
        <w:jc w:val="both"/>
        <w:rPr>
          <w:rtl/>
          <w:lang w:bidi="he-IL"/>
        </w:rPr>
        <w:sectPr w:rsidR="00574A8A" w:rsidSect="005E786A">
          <w:headerReference w:type="default" r:id="rId12"/>
          <w:type w:val="continuous"/>
          <w:pgSz w:w="11907" w:h="16839" w:code="9"/>
          <w:pgMar w:top="900" w:right="567" w:bottom="450" w:left="630" w:header="360" w:footer="180" w:gutter="0"/>
          <w:cols w:space="720"/>
          <w:docGrid w:linePitch="360"/>
        </w:sectPr>
      </w:pPr>
    </w:p>
    <w:p w14:paraId="0C7C8EF8" w14:textId="313D569D" w:rsidR="00783F4F" w:rsidRDefault="00783F4F" w:rsidP="00783F4F">
      <w:pPr>
        <w:bidi/>
        <w:jc w:val="both"/>
        <w:rPr>
          <w:rtl/>
          <w:lang w:bidi="he-IL"/>
        </w:rPr>
      </w:pPr>
    </w:p>
    <w:p w14:paraId="39278D59" w14:textId="77777777" w:rsidR="00280AEA" w:rsidRPr="0092738E" w:rsidRDefault="00280AEA" w:rsidP="00280AEA">
      <w:pPr>
        <w:bidi/>
        <w:jc w:val="center"/>
        <w:rPr>
          <w:rFonts w:hint="cs"/>
          <w:b/>
          <w:bCs/>
          <w:sz w:val="28"/>
          <w:szCs w:val="28"/>
          <w:rtl/>
          <w:lang w:bidi="he-IL"/>
        </w:rPr>
      </w:pPr>
      <w:r w:rsidRPr="0092738E">
        <w:rPr>
          <w:rFonts w:hint="cs"/>
          <w:b/>
          <w:bCs/>
          <w:sz w:val="32"/>
          <w:szCs w:val="32"/>
          <w:rtl/>
          <w:lang w:bidi="he-IL"/>
        </w:rPr>
        <w:t>בסיס</w:t>
      </w:r>
    </w:p>
    <w:p w14:paraId="3D6663A0" w14:textId="77777777" w:rsidR="00280AEA" w:rsidRPr="0092738E" w:rsidRDefault="00280AEA" w:rsidP="00280AEA">
      <w:pPr>
        <w:bidi/>
        <w:jc w:val="center"/>
        <w:rPr>
          <w:rFonts w:hint="cs"/>
          <w:sz w:val="28"/>
          <w:szCs w:val="28"/>
        </w:rPr>
      </w:pPr>
      <w:r w:rsidRPr="0092738E">
        <w:rPr>
          <w:rFonts w:hint="cs"/>
          <w:sz w:val="28"/>
          <w:szCs w:val="28"/>
          <w:rtl/>
          <w:lang w:bidi="he-IL"/>
        </w:rPr>
        <w:t>סימן ש"</w:t>
      </w:r>
      <w:r>
        <w:rPr>
          <w:rFonts w:hint="cs"/>
          <w:sz w:val="28"/>
          <w:szCs w:val="28"/>
          <w:rtl/>
          <w:lang w:bidi="he-IL"/>
        </w:rPr>
        <w:t>י</w:t>
      </w:r>
    </w:p>
    <w:p w14:paraId="1C08D83B" w14:textId="77777777" w:rsidR="00280AEA" w:rsidRPr="0092738E" w:rsidRDefault="00280AEA" w:rsidP="00280AEA">
      <w:pPr>
        <w:bidi/>
        <w:jc w:val="both"/>
      </w:pPr>
    </w:p>
    <w:p w14:paraId="1A5C0084" w14:textId="77777777" w:rsidR="00280AEA" w:rsidRPr="00380EED" w:rsidRDefault="00280AEA">
      <w:pPr>
        <w:numPr>
          <w:ilvl w:val="0"/>
          <w:numId w:val="10"/>
        </w:numPr>
        <w:bidi/>
        <w:jc w:val="both"/>
        <w:rPr>
          <w:rFonts w:hint="cs"/>
        </w:rPr>
      </w:pPr>
      <w:r w:rsidRPr="009A2625">
        <w:rPr>
          <w:rFonts w:hint="cs"/>
          <w:rtl/>
          <w:lang w:bidi="he-IL"/>
        </w:rPr>
        <w:t xml:space="preserve">סעיף א' </w:t>
      </w:r>
      <w:r>
        <w:rPr>
          <w:rFonts w:hint="cs"/>
          <w:rtl/>
          <w:lang w:bidi="he-IL"/>
        </w:rPr>
        <w:t>-</w:t>
      </w:r>
      <w:r w:rsidRPr="009A2625">
        <w:rPr>
          <w:rFonts w:hint="cs"/>
          <w:rtl/>
          <w:lang w:bidi="he-IL"/>
        </w:rPr>
        <w:t xml:space="preserve"> </w:t>
      </w:r>
      <w:proofErr w:type="spellStart"/>
      <w:r w:rsidRPr="00750D36">
        <w:rPr>
          <w:b/>
          <w:bCs/>
          <w:rtl/>
        </w:rPr>
        <w:t>מוקצה</w:t>
      </w:r>
      <w:proofErr w:type="spellEnd"/>
      <w:r w:rsidRPr="00750D36">
        <w:rPr>
          <w:b/>
          <w:bCs/>
          <w:rtl/>
        </w:rPr>
        <w:t xml:space="preserve"> </w:t>
      </w:r>
      <w:proofErr w:type="spellStart"/>
      <w:r w:rsidRPr="00750D36">
        <w:rPr>
          <w:b/>
          <w:bCs/>
          <w:rtl/>
        </w:rPr>
        <w:t>מחמת</w:t>
      </w:r>
      <w:proofErr w:type="spellEnd"/>
      <w:r w:rsidRPr="00750D36">
        <w:rPr>
          <w:b/>
          <w:bCs/>
          <w:rtl/>
        </w:rPr>
        <w:t xml:space="preserve"> </w:t>
      </w:r>
      <w:proofErr w:type="spellStart"/>
      <w:r w:rsidRPr="00750D36">
        <w:rPr>
          <w:b/>
          <w:bCs/>
          <w:rtl/>
        </w:rPr>
        <w:t>מיאוס</w:t>
      </w:r>
      <w:proofErr w:type="spellEnd"/>
      <w:r>
        <w:rPr>
          <w:rFonts w:hint="cs"/>
          <w:rtl/>
          <w:lang w:bidi="he-IL"/>
        </w:rPr>
        <w:t>.</w:t>
      </w:r>
    </w:p>
    <w:p w14:paraId="568C7A74"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 xml:space="preserve">עץ </w:t>
      </w:r>
      <w:proofErr w:type="spellStart"/>
      <w:r>
        <w:rPr>
          <w:rtl/>
          <w:lang w:bidi="he-IL"/>
        </w:rPr>
        <w:t>שתולין</w:t>
      </w:r>
      <w:proofErr w:type="spellEnd"/>
      <w:r>
        <w:rPr>
          <w:rtl/>
          <w:lang w:bidi="he-IL"/>
        </w:rPr>
        <w:t xml:space="preserve"> בו דגים, אע</w:t>
      </w:r>
      <w:r>
        <w:rPr>
          <w:rFonts w:hint="cs"/>
          <w:rtl/>
          <w:lang w:bidi="he-IL"/>
        </w:rPr>
        <w:t>"</w:t>
      </w:r>
      <w:r>
        <w:rPr>
          <w:rtl/>
          <w:lang w:bidi="he-IL"/>
        </w:rPr>
        <w:t>פ</w:t>
      </w:r>
      <w:r w:rsidRPr="00380EED">
        <w:rPr>
          <w:rtl/>
          <w:lang w:bidi="he-IL"/>
        </w:rPr>
        <w:t xml:space="preserve"> שהוא מאוס, מותר לטלטלו </w:t>
      </w:r>
      <w:proofErr w:type="spellStart"/>
      <w:r w:rsidRPr="00380EED">
        <w:rPr>
          <w:rtl/>
          <w:lang w:bidi="he-IL"/>
        </w:rPr>
        <w:t>דקי"ל</w:t>
      </w:r>
      <w:proofErr w:type="spellEnd"/>
      <w:r w:rsidRPr="00380EED">
        <w:rPr>
          <w:rtl/>
          <w:lang w:bidi="he-IL"/>
        </w:rPr>
        <w:t xml:space="preserve"> במוקצה מחמת מיאוס כרבי שמעון, </w:t>
      </w:r>
      <w:proofErr w:type="spellStart"/>
      <w:r w:rsidRPr="00380EED">
        <w:rPr>
          <w:rtl/>
          <w:lang w:bidi="he-IL"/>
        </w:rPr>
        <w:t>דשרי</w:t>
      </w:r>
      <w:proofErr w:type="spellEnd"/>
      <w:r w:rsidRPr="00380EED">
        <w:rPr>
          <w:rtl/>
          <w:lang w:bidi="he-IL"/>
        </w:rPr>
        <w:t>.</w:t>
      </w:r>
    </w:p>
    <w:p w14:paraId="66429E50" w14:textId="77777777" w:rsidR="00280AEA" w:rsidRPr="00716C4B" w:rsidRDefault="00280AEA">
      <w:pPr>
        <w:numPr>
          <w:ilvl w:val="2"/>
          <w:numId w:val="10"/>
        </w:numPr>
        <w:bidi/>
        <w:jc w:val="both"/>
        <w:rPr>
          <w:rFonts w:hint="cs"/>
        </w:rPr>
      </w:pPr>
      <w:r w:rsidRPr="00750D36">
        <w:rPr>
          <w:u w:val="single"/>
          <w:rtl/>
          <w:lang w:bidi="he-IL"/>
        </w:rPr>
        <w:t>ט"ז</w:t>
      </w:r>
      <w:r>
        <w:rPr>
          <w:rtl/>
          <w:lang w:bidi="he-IL"/>
        </w:rPr>
        <w:t xml:space="preserve"> (א</w:t>
      </w:r>
      <w:r>
        <w:rPr>
          <w:rFonts w:hint="cs"/>
          <w:rtl/>
          <w:lang w:bidi="he-IL"/>
        </w:rPr>
        <w:t>'</w:t>
      </w:r>
      <w:r>
        <w:rPr>
          <w:rtl/>
          <w:lang w:bidi="he-IL"/>
        </w:rPr>
        <w:t>)</w:t>
      </w:r>
      <w:r>
        <w:rPr>
          <w:rFonts w:hint="cs"/>
          <w:rtl/>
          <w:lang w:bidi="he-IL"/>
        </w:rPr>
        <w:t xml:space="preserve">, </w:t>
      </w:r>
      <w:r w:rsidRPr="00750D36">
        <w:rPr>
          <w:u w:val="single"/>
          <w:rtl/>
          <w:lang w:bidi="he-IL"/>
        </w:rPr>
        <w:t>מ</w:t>
      </w:r>
      <w:r w:rsidRPr="00750D36">
        <w:rPr>
          <w:rFonts w:hint="cs"/>
          <w:u w:val="single"/>
          <w:rtl/>
          <w:lang w:bidi="he-IL"/>
        </w:rPr>
        <w:t>"</w:t>
      </w:r>
      <w:r w:rsidRPr="00750D36">
        <w:rPr>
          <w:u w:val="single"/>
          <w:rtl/>
          <w:lang w:bidi="he-IL"/>
        </w:rPr>
        <w:t>ב</w:t>
      </w:r>
      <w:r w:rsidRPr="00750D36">
        <w:rPr>
          <w:rtl/>
          <w:lang w:bidi="he-IL"/>
        </w:rPr>
        <w:t xml:space="preserve"> (א</w:t>
      </w:r>
      <w:r w:rsidRPr="00750D36">
        <w:rPr>
          <w:rFonts w:hint="cs"/>
          <w:rtl/>
          <w:lang w:bidi="he-IL"/>
        </w:rPr>
        <w:t>'</w:t>
      </w:r>
      <w:r w:rsidRPr="00750D36">
        <w:rPr>
          <w:rtl/>
          <w:lang w:bidi="he-IL"/>
        </w:rPr>
        <w:t>)</w:t>
      </w:r>
      <w:r w:rsidRPr="00750D36">
        <w:rPr>
          <w:rFonts w:hint="cs"/>
          <w:rtl/>
          <w:lang w:bidi="he-IL"/>
        </w:rPr>
        <w:t xml:space="preserve">: </w:t>
      </w:r>
      <w:r w:rsidRPr="00750D36">
        <w:rPr>
          <w:rtl/>
          <w:lang w:bidi="he-IL"/>
        </w:rPr>
        <w:t xml:space="preserve">עץ זה הוי כלי כיון שמיוחד לתלות דגים אלא </w:t>
      </w:r>
      <w:proofErr w:type="spellStart"/>
      <w:r w:rsidRPr="00750D36">
        <w:rPr>
          <w:rtl/>
          <w:lang w:bidi="he-IL"/>
        </w:rPr>
        <w:t>מאיס</w:t>
      </w:r>
      <w:proofErr w:type="spellEnd"/>
      <w:r w:rsidRPr="00750D36">
        <w:rPr>
          <w:rtl/>
          <w:lang w:bidi="he-IL"/>
        </w:rPr>
        <w:t xml:space="preserve"> </w:t>
      </w:r>
      <w:proofErr w:type="spellStart"/>
      <w:r w:rsidRPr="00750D36">
        <w:rPr>
          <w:rtl/>
          <w:lang w:bidi="he-IL"/>
        </w:rPr>
        <w:t>דריחו</w:t>
      </w:r>
      <w:proofErr w:type="spellEnd"/>
      <w:r w:rsidRPr="00750D36">
        <w:rPr>
          <w:rtl/>
          <w:lang w:bidi="he-IL"/>
        </w:rPr>
        <w:t xml:space="preserve"> רע</w:t>
      </w:r>
      <w:r>
        <w:rPr>
          <w:rFonts w:hint="cs"/>
          <w:rtl/>
          <w:lang w:bidi="he-IL"/>
        </w:rPr>
        <w:t>,</w:t>
      </w:r>
      <w:r w:rsidRPr="00750D36">
        <w:rPr>
          <w:rtl/>
          <w:lang w:bidi="he-IL"/>
        </w:rPr>
        <w:t xml:space="preserve"> </w:t>
      </w:r>
      <w:proofErr w:type="spellStart"/>
      <w:r>
        <w:rPr>
          <w:rFonts w:hint="cs"/>
          <w:rtl/>
          <w:lang w:bidi="he-IL"/>
        </w:rPr>
        <w:t>ו</w:t>
      </w:r>
      <w:r w:rsidRPr="00750D36">
        <w:rPr>
          <w:rtl/>
          <w:lang w:bidi="he-IL"/>
        </w:rPr>
        <w:t>לר</w:t>
      </w:r>
      <w:r>
        <w:rPr>
          <w:rFonts w:hint="cs"/>
          <w:rtl/>
          <w:lang w:bidi="he-IL"/>
        </w:rPr>
        <w:t>"</w:t>
      </w:r>
      <w:r w:rsidRPr="00750D36">
        <w:rPr>
          <w:rtl/>
          <w:lang w:bidi="he-IL"/>
        </w:rPr>
        <w:t>י</w:t>
      </w:r>
      <w:proofErr w:type="spellEnd"/>
      <w:r w:rsidRPr="00750D36">
        <w:rPr>
          <w:rtl/>
          <w:lang w:bidi="he-IL"/>
        </w:rPr>
        <w:t xml:space="preserve"> מוקצה מחמת מיאוס</w:t>
      </w:r>
      <w:r>
        <w:rPr>
          <w:rFonts w:hint="cs"/>
          <w:rtl/>
          <w:lang w:bidi="he-IL"/>
        </w:rPr>
        <w:t>,</w:t>
      </w:r>
      <w:r>
        <w:rPr>
          <w:rtl/>
          <w:lang w:bidi="he-IL"/>
        </w:rPr>
        <w:t xml:space="preserve"> </w:t>
      </w:r>
      <w:proofErr w:type="spellStart"/>
      <w:r>
        <w:rPr>
          <w:rtl/>
          <w:lang w:bidi="he-IL"/>
        </w:rPr>
        <w:t>ו</w:t>
      </w:r>
      <w:r w:rsidRPr="00750D36">
        <w:rPr>
          <w:rtl/>
          <w:lang w:bidi="he-IL"/>
        </w:rPr>
        <w:t>קי"ל</w:t>
      </w:r>
      <w:proofErr w:type="spellEnd"/>
      <w:r w:rsidRPr="00750D36">
        <w:rPr>
          <w:rtl/>
          <w:lang w:bidi="he-IL"/>
        </w:rPr>
        <w:t xml:space="preserve"> </w:t>
      </w:r>
      <w:proofErr w:type="spellStart"/>
      <w:r w:rsidRPr="00750D36">
        <w:rPr>
          <w:rtl/>
          <w:lang w:bidi="he-IL"/>
        </w:rPr>
        <w:t>כר"ש</w:t>
      </w:r>
      <w:proofErr w:type="spellEnd"/>
      <w:r w:rsidRPr="00750D36">
        <w:rPr>
          <w:rtl/>
          <w:lang w:bidi="he-IL"/>
        </w:rPr>
        <w:t xml:space="preserve"> </w:t>
      </w:r>
      <w:proofErr w:type="spellStart"/>
      <w:r w:rsidRPr="00750D36">
        <w:rPr>
          <w:rtl/>
          <w:lang w:bidi="he-IL"/>
        </w:rPr>
        <w:t>דשרי</w:t>
      </w:r>
      <w:proofErr w:type="spellEnd"/>
      <w:r>
        <w:rPr>
          <w:rFonts w:hint="cs"/>
          <w:rtl/>
          <w:lang w:bidi="he-IL"/>
        </w:rPr>
        <w:t>.</w:t>
      </w:r>
    </w:p>
    <w:p w14:paraId="24C04BAA" w14:textId="77777777" w:rsidR="00280AEA" w:rsidRDefault="00280AEA">
      <w:pPr>
        <w:numPr>
          <w:ilvl w:val="2"/>
          <w:numId w:val="10"/>
        </w:numPr>
        <w:bidi/>
        <w:jc w:val="both"/>
        <w:rPr>
          <w:rFonts w:hint="cs"/>
        </w:rPr>
      </w:pPr>
      <w:proofErr w:type="spellStart"/>
      <w:r w:rsidRPr="00750D36">
        <w:rPr>
          <w:rFonts w:hint="cs"/>
          <w:u w:val="single"/>
          <w:rtl/>
          <w:lang w:bidi="he-IL"/>
        </w:rPr>
        <w:t>בה"ל</w:t>
      </w:r>
      <w:proofErr w:type="spellEnd"/>
      <w:r>
        <w:rPr>
          <w:rFonts w:hint="cs"/>
          <w:rtl/>
          <w:lang w:bidi="he-IL"/>
        </w:rPr>
        <w:t xml:space="preserve"> (סעי' א', עי' </w:t>
      </w:r>
      <w:proofErr w:type="spellStart"/>
      <w:r>
        <w:rPr>
          <w:rFonts w:hint="cs"/>
          <w:rtl/>
          <w:lang w:bidi="he-IL"/>
        </w:rPr>
        <w:t>הבה"ל</w:t>
      </w:r>
      <w:proofErr w:type="spellEnd"/>
      <w:r>
        <w:rPr>
          <w:rFonts w:hint="cs"/>
          <w:rtl/>
          <w:lang w:bidi="he-IL"/>
        </w:rPr>
        <w:t xml:space="preserve"> סי' רע"ט סעי' ו'): </w:t>
      </w:r>
      <w:r w:rsidRPr="00750D36">
        <w:rPr>
          <w:rtl/>
          <w:lang w:bidi="he-IL"/>
        </w:rPr>
        <w:t xml:space="preserve">מסתפק אם </w:t>
      </w:r>
      <w:proofErr w:type="spellStart"/>
      <w:r w:rsidRPr="00750D36">
        <w:rPr>
          <w:rtl/>
          <w:lang w:bidi="he-IL"/>
        </w:rPr>
        <w:t>דוקא</w:t>
      </w:r>
      <w:proofErr w:type="spellEnd"/>
      <w:r w:rsidRPr="00750D36">
        <w:rPr>
          <w:rtl/>
          <w:lang w:bidi="he-IL"/>
        </w:rPr>
        <w:t xml:space="preserve"> לצורך גופו או מקומו</w:t>
      </w:r>
      <w:r>
        <w:rPr>
          <w:rFonts w:hint="cs"/>
          <w:rtl/>
          <w:lang w:bidi="he-IL"/>
        </w:rPr>
        <w:t>,</w:t>
      </w:r>
      <w:r w:rsidRPr="00750D36">
        <w:rPr>
          <w:rtl/>
          <w:lang w:bidi="he-IL"/>
        </w:rPr>
        <w:t xml:space="preserve"> או אפי</w:t>
      </w:r>
      <w:r>
        <w:rPr>
          <w:rFonts w:hint="cs"/>
          <w:rtl/>
          <w:lang w:bidi="he-IL"/>
        </w:rPr>
        <w:t>'</w:t>
      </w:r>
      <w:r w:rsidRPr="00750D36">
        <w:rPr>
          <w:rtl/>
          <w:lang w:bidi="he-IL"/>
        </w:rPr>
        <w:t xml:space="preserve"> מחמה לצל</w:t>
      </w:r>
      <w:r>
        <w:rPr>
          <w:rFonts w:hint="cs"/>
          <w:rtl/>
          <w:lang w:bidi="he-IL"/>
        </w:rPr>
        <w:t xml:space="preserve">. </w:t>
      </w:r>
      <w:proofErr w:type="spellStart"/>
      <w:r w:rsidRPr="00750D36">
        <w:rPr>
          <w:rFonts w:hint="cs"/>
          <w:u w:val="single"/>
          <w:rtl/>
          <w:lang w:bidi="he-IL"/>
        </w:rPr>
        <w:t>פמ"ג</w:t>
      </w:r>
      <w:proofErr w:type="spellEnd"/>
      <w:r>
        <w:rPr>
          <w:rFonts w:hint="cs"/>
          <w:rtl/>
          <w:lang w:bidi="he-IL"/>
        </w:rPr>
        <w:t>.</w:t>
      </w:r>
    </w:p>
    <w:p w14:paraId="0023821E" w14:textId="77777777" w:rsidR="00280AEA" w:rsidRDefault="00280AEA" w:rsidP="00280AEA">
      <w:pPr>
        <w:bidi/>
        <w:jc w:val="both"/>
        <w:rPr>
          <w:rFonts w:hint="cs"/>
        </w:rPr>
      </w:pPr>
    </w:p>
    <w:p w14:paraId="6D4365B4" w14:textId="77777777" w:rsidR="00280AEA" w:rsidRDefault="00280AEA">
      <w:pPr>
        <w:numPr>
          <w:ilvl w:val="1"/>
          <w:numId w:val="10"/>
        </w:numPr>
        <w:bidi/>
        <w:jc w:val="both"/>
        <w:rPr>
          <w:rFonts w:hint="cs"/>
        </w:rPr>
      </w:pPr>
      <w:r w:rsidRPr="00DE5530">
        <w:rPr>
          <w:rFonts w:hint="cs"/>
          <w:b/>
          <w:bCs/>
          <w:rtl/>
          <w:lang w:bidi="he-IL"/>
        </w:rPr>
        <w:t xml:space="preserve">מחלוקת </w:t>
      </w:r>
      <w:proofErr w:type="spellStart"/>
      <w:r w:rsidRPr="00DE5530">
        <w:rPr>
          <w:rFonts w:hint="cs"/>
          <w:b/>
          <w:bCs/>
          <w:rtl/>
          <w:lang w:bidi="he-IL"/>
        </w:rPr>
        <w:t>ר"ש</w:t>
      </w:r>
      <w:proofErr w:type="spellEnd"/>
      <w:r w:rsidRPr="00DE5530">
        <w:rPr>
          <w:rFonts w:hint="cs"/>
          <w:b/>
          <w:bCs/>
          <w:rtl/>
          <w:lang w:bidi="he-IL"/>
        </w:rPr>
        <w:t xml:space="preserve"> </w:t>
      </w:r>
      <w:proofErr w:type="spellStart"/>
      <w:r w:rsidRPr="00DE5530">
        <w:rPr>
          <w:rFonts w:hint="cs"/>
          <w:b/>
          <w:bCs/>
          <w:rtl/>
          <w:lang w:bidi="he-IL"/>
        </w:rPr>
        <w:t>ור"י</w:t>
      </w:r>
      <w:proofErr w:type="spellEnd"/>
      <w:r>
        <w:rPr>
          <w:rFonts w:hint="cs"/>
          <w:rtl/>
          <w:lang w:bidi="he-IL"/>
        </w:rPr>
        <w:t>.</w:t>
      </w:r>
    </w:p>
    <w:p w14:paraId="4DA19C0F" w14:textId="77777777" w:rsidR="00280AEA" w:rsidRPr="00DE5530" w:rsidRDefault="00280AEA">
      <w:pPr>
        <w:numPr>
          <w:ilvl w:val="2"/>
          <w:numId w:val="10"/>
        </w:numPr>
        <w:bidi/>
        <w:jc w:val="both"/>
        <w:rPr>
          <w:rFonts w:ascii="Calibri" w:hAnsi="Calibri" w:hint="cs"/>
        </w:rPr>
      </w:pPr>
      <w:proofErr w:type="spellStart"/>
      <w:r w:rsidRPr="00DE5530">
        <w:rPr>
          <w:rFonts w:ascii="Calibri" w:hAnsi="Calibri"/>
          <w:rtl/>
        </w:rPr>
        <w:t>מוקצה</w:t>
      </w:r>
      <w:proofErr w:type="spellEnd"/>
      <w:r w:rsidRPr="00DE5530">
        <w:rPr>
          <w:rFonts w:ascii="Calibri" w:hAnsi="Calibri"/>
          <w:rtl/>
        </w:rPr>
        <w:t xml:space="preserve"> </w:t>
      </w:r>
      <w:proofErr w:type="spellStart"/>
      <w:r w:rsidRPr="00DE5530">
        <w:rPr>
          <w:rFonts w:ascii="Calibri" w:hAnsi="Calibri"/>
          <w:rtl/>
        </w:rPr>
        <w:t>מחמת</w:t>
      </w:r>
      <w:proofErr w:type="spellEnd"/>
      <w:r w:rsidRPr="00DE5530">
        <w:rPr>
          <w:rFonts w:ascii="Calibri" w:hAnsi="Calibri"/>
          <w:rtl/>
        </w:rPr>
        <w:t xml:space="preserve"> </w:t>
      </w:r>
      <w:proofErr w:type="spellStart"/>
      <w:r w:rsidRPr="00DE5530">
        <w:rPr>
          <w:rFonts w:ascii="Calibri" w:hAnsi="Calibri"/>
          <w:rtl/>
        </w:rPr>
        <w:t>מיאוס</w:t>
      </w:r>
      <w:proofErr w:type="spellEnd"/>
      <w:r w:rsidRPr="00DE5530">
        <w:rPr>
          <w:rFonts w:ascii="Calibri" w:hAnsi="Calibri" w:hint="cs"/>
          <w:rtl/>
          <w:lang w:bidi="he-IL"/>
        </w:rPr>
        <w:t xml:space="preserve">: </w:t>
      </w:r>
      <w:proofErr w:type="spellStart"/>
      <w:r w:rsidRPr="00DE5530">
        <w:rPr>
          <w:rFonts w:ascii="Calibri" w:hAnsi="Calibri"/>
          <w:rtl/>
        </w:rPr>
        <w:t>פסק</w:t>
      </w:r>
      <w:proofErr w:type="spellEnd"/>
      <w:r w:rsidRPr="00DE5530">
        <w:rPr>
          <w:rFonts w:ascii="Calibri" w:hAnsi="Calibri"/>
          <w:rtl/>
        </w:rPr>
        <w:t xml:space="preserve"> </w:t>
      </w:r>
      <w:proofErr w:type="spellStart"/>
      <w:r w:rsidRPr="00DE5530">
        <w:rPr>
          <w:rFonts w:ascii="Calibri" w:hAnsi="Calibri"/>
          <w:rtl/>
        </w:rPr>
        <w:t>כר"ש</w:t>
      </w:r>
      <w:proofErr w:type="spellEnd"/>
      <w:r w:rsidRPr="00DE5530">
        <w:rPr>
          <w:rFonts w:ascii="Calibri" w:hAnsi="Calibri" w:hint="cs"/>
          <w:rtl/>
          <w:lang w:bidi="he-IL"/>
        </w:rPr>
        <w:t>,</w:t>
      </w:r>
      <w:r w:rsidRPr="00DE5530">
        <w:rPr>
          <w:rFonts w:ascii="Calibri" w:hAnsi="Calibri"/>
          <w:rtl/>
        </w:rPr>
        <w:t xml:space="preserve"> </w:t>
      </w:r>
      <w:proofErr w:type="spellStart"/>
      <w:r w:rsidRPr="00DE5530">
        <w:rPr>
          <w:rFonts w:ascii="Calibri" w:hAnsi="Calibri"/>
          <w:rtl/>
        </w:rPr>
        <w:t>שאינו</w:t>
      </w:r>
      <w:proofErr w:type="spellEnd"/>
      <w:r w:rsidRPr="00DE5530">
        <w:rPr>
          <w:rFonts w:ascii="Calibri" w:hAnsi="Calibri"/>
          <w:rtl/>
        </w:rPr>
        <w:t xml:space="preserve"> </w:t>
      </w:r>
      <w:proofErr w:type="spellStart"/>
      <w:r w:rsidRPr="00DE5530">
        <w:rPr>
          <w:rFonts w:ascii="Calibri" w:hAnsi="Calibri"/>
          <w:rtl/>
        </w:rPr>
        <w:t>מוקצה</w:t>
      </w:r>
      <w:proofErr w:type="spellEnd"/>
      <w:r w:rsidRPr="00DE5530">
        <w:rPr>
          <w:rFonts w:ascii="Calibri" w:hAnsi="Calibri"/>
          <w:rtl/>
        </w:rPr>
        <w:t xml:space="preserve"> </w:t>
      </w:r>
      <w:r>
        <w:rPr>
          <w:rFonts w:ascii="Calibri" w:hAnsi="Calibri" w:hint="cs"/>
          <w:rtl/>
          <w:lang w:bidi="he-IL"/>
        </w:rPr>
        <w:t>-</w:t>
      </w:r>
      <w:r w:rsidRPr="00DE5530">
        <w:rPr>
          <w:rFonts w:ascii="Calibri" w:hAnsi="Calibri"/>
          <w:rtl/>
        </w:rPr>
        <w:t xml:space="preserve"> </w:t>
      </w:r>
      <w:proofErr w:type="spellStart"/>
      <w:r w:rsidRPr="00DE5530">
        <w:rPr>
          <w:rFonts w:ascii="Calibri" w:hAnsi="Calibri"/>
          <w:u w:val="single"/>
          <w:rtl/>
        </w:rPr>
        <w:t>מחבר</w:t>
      </w:r>
      <w:proofErr w:type="spellEnd"/>
      <w:r w:rsidRPr="00DE5530">
        <w:rPr>
          <w:rFonts w:ascii="Calibri" w:hAnsi="Calibri"/>
          <w:rtl/>
        </w:rPr>
        <w:t xml:space="preserve"> (</w:t>
      </w:r>
      <w:proofErr w:type="spellStart"/>
      <w:r w:rsidRPr="00DE5530">
        <w:rPr>
          <w:rFonts w:ascii="Calibri" w:hAnsi="Calibri"/>
          <w:rtl/>
        </w:rPr>
        <w:t>סעי</w:t>
      </w:r>
      <w:proofErr w:type="spellEnd"/>
      <w:r w:rsidRPr="00DE5530">
        <w:rPr>
          <w:rFonts w:ascii="Calibri" w:hAnsi="Calibri"/>
          <w:rtl/>
        </w:rPr>
        <w:t xml:space="preserve">' </w:t>
      </w:r>
      <w:r w:rsidRPr="00DE5530">
        <w:rPr>
          <w:rFonts w:ascii="Calibri" w:hAnsi="Calibri" w:hint="cs"/>
          <w:rtl/>
          <w:lang w:bidi="he-IL"/>
        </w:rPr>
        <w:t>א</w:t>
      </w:r>
      <w:r w:rsidRPr="00DE5530">
        <w:rPr>
          <w:rFonts w:ascii="Calibri" w:hAnsi="Calibri"/>
          <w:rtl/>
        </w:rPr>
        <w:t>').</w:t>
      </w:r>
    </w:p>
    <w:p w14:paraId="4BECC271" w14:textId="77777777" w:rsidR="00280AEA" w:rsidRPr="00DE5530" w:rsidRDefault="00280AEA">
      <w:pPr>
        <w:numPr>
          <w:ilvl w:val="2"/>
          <w:numId w:val="10"/>
        </w:numPr>
        <w:bidi/>
        <w:jc w:val="both"/>
        <w:rPr>
          <w:rFonts w:ascii="Calibri" w:hAnsi="Calibri" w:hint="cs"/>
        </w:rPr>
      </w:pPr>
      <w:proofErr w:type="spellStart"/>
      <w:r w:rsidRPr="00DE5530">
        <w:rPr>
          <w:rFonts w:ascii="Calibri" w:hAnsi="Calibri"/>
          <w:rtl/>
        </w:rPr>
        <w:t>דחייה</w:t>
      </w:r>
      <w:proofErr w:type="spellEnd"/>
      <w:r w:rsidRPr="00DE5530">
        <w:rPr>
          <w:rFonts w:ascii="Calibri" w:hAnsi="Calibri"/>
          <w:rtl/>
        </w:rPr>
        <w:t xml:space="preserve"> </w:t>
      </w:r>
      <w:proofErr w:type="spellStart"/>
      <w:r w:rsidRPr="00DE5530">
        <w:rPr>
          <w:rFonts w:ascii="Calibri" w:hAnsi="Calibri"/>
          <w:rtl/>
        </w:rPr>
        <w:t>בידים</w:t>
      </w:r>
      <w:proofErr w:type="spellEnd"/>
      <w:r w:rsidRPr="00DE5530">
        <w:rPr>
          <w:rFonts w:ascii="Calibri" w:hAnsi="Calibri"/>
          <w:rtl/>
        </w:rPr>
        <w:t xml:space="preserve">, </w:t>
      </w:r>
      <w:proofErr w:type="spellStart"/>
      <w:r w:rsidRPr="00DE5530">
        <w:rPr>
          <w:rFonts w:ascii="Calibri" w:hAnsi="Calibri"/>
          <w:rtl/>
        </w:rPr>
        <w:t>וחזי</w:t>
      </w:r>
      <w:proofErr w:type="spellEnd"/>
      <w:r w:rsidRPr="00DE5530">
        <w:rPr>
          <w:rFonts w:ascii="Calibri" w:hAnsi="Calibri"/>
          <w:rtl/>
        </w:rPr>
        <w:t xml:space="preserve"> </w:t>
      </w:r>
      <w:proofErr w:type="spellStart"/>
      <w:r w:rsidRPr="00DE5530">
        <w:rPr>
          <w:rFonts w:ascii="Calibri" w:hAnsi="Calibri"/>
          <w:rtl/>
        </w:rPr>
        <w:t>לאכילה</w:t>
      </w:r>
      <w:proofErr w:type="spellEnd"/>
      <w:r w:rsidRPr="00DE5530">
        <w:rPr>
          <w:rFonts w:ascii="Calibri" w:hAnsi="Calibri" w:hint="cs"/>
          <w:rtl/>
          <w:lang w:bidi="he-IL"/>
        </w:rPr>
        <w:t xml:space="preserve">: </w:t>
      </w:r>
      <w:proofErr w:type="spellStart"/>
      <w:r w:rsidRPr="00DE5530">
        <w:rPr>
          <w:rFonts w:ascii="Calibri" w:hAnsi="Calibri"/>
          <w:rtl/>
        </w:rPr>
        <w:t>פסק</w:t>
      </w:r>
      <w:proofErr w:type="spellEnd"/>
      <w:r w:rsidRPr="00DE5530">
        <w:rPr>
          <w:rFonts w:ascii="Calibri" w:hAnsi="Calibri"/>
          <w:rtl/>
        </w:rPr>
        <w:t xml:space="preserve"> </w:t>
      </w:r>
      <w:proofErr w:type="spellStart"/>
      <w:r w:rsidRPr="00DE5530">
        <w:rPr>
          <w:rFonts w:ascii="Calibri" w:hAnsi="Calibri"/>
          <w:rtl/>
        </w:rPr>
        <w:t>כר"ש</w:t>
      </w:r>
      <w:proofErr w:type="spellEnd"/>
      <w:r w:rsidRPr="00DE5530">
        <w:rPr>
          <w:rFonts w:ascii="Calibri" w:hAnsi="Calibri" w:hint="cs"/>
          <w:rtl/>
          <w:lang w:bidi="he-IL"/>
        </w:rPr>
        <w:t>,</w:t>
      </w:r>
      <w:r w:rsidRPr="00DE5530">
        <w:rPr>
          <w:rFonts w:ascii="Calibri" w:hAnsi="Calibri"/>
          <w:rtl/>
        </w:rPr>
        <w:t xml:space="preserve"> </w:t>
      </w:r>
      <w:proofErr w:type="spellStart"/>
      <w:r w:rsidRPr="00DE5530">
        <w:rPr>
          <w:rFonts w:ascii="Calibri" w:hAnsi="Calibri"/>
          <w:rtl/>
        </w:rPr>
        <w:t>שאינו</w:t>
      </w:r>
      <w:proofErr w:type="spellEnd"/>
      <w:r w:rsidRPr="00DE5530">
        <w:rPr>
          <w:rFonts w:ascii="Calibri" w:hAnsi="Calibri"/>
          <w:rtl/>
        </w:rPr>
        <w:t xml:space="preserve"> </w:t>
      </w:r>
      <w:proofErr w:type="spellStart"/>
      <w:r w:rsidRPr="00DE5530">
        <w:rPr>
          <w:rFonts w:ascii="Calibri" w:hAnsi="Calibri"/>
          <w:rtl/>
        </w:rPr>
        <w:t>מוקצה</w:t>
      </w:r>
      <w:proofErr w:type="spellEnd"/>
      <w:r w:rsidRPr="00DE5530">
        <w:rPr>
          <w:rFonts w:ascii="Calibri" w:hAnsi="Calibri"/>
          <w:rtl/>
        </w:rPr>
        <w:t xml:space="preserve"> </w:t>
      </w:r>
      <w:r>
        <w:rPr>
          <w:rFonts w:ascii="Calibri" w:hAnsi="Calibri" w:hint="cs"/>
          <w:rtl/>
          <w:lang w:bidi="he-IL"/>
        </w:rPr>
        <w:t>-</w:t>
      </w:r>
      <w:r w:rsidRPr="00DE5530">
        <w:rPr>
          <w:rFonts w:ascii="Calibri" w:hAnsi="Calibri"/>
          <w:rtl/>
        </w:rPr>
        <w:t xml:space="preserve"> </w:t>
      </w:r>
      <w:proofErr w:type="spellStart"/>
      <w:r w:rsidRPr="00DE5530">
        <w:rPr>
          <w:rFonts w:ascii="Calibri" w:hAnsi="Calibri"/>
          <w:u w:val="single"/>
          <w:rtl/>
        </w:rPr>
        <w:t>מחבר</w:t>
      </w:r>
      <w:proofErr w:type="spellEnd"/>
      <w:r w:rsidRPr="00DE5530">
        <w:rPr>
          <w:rFonts w:ascii="Calibri" w:hAnsi="Calibri"/>
          <w:rtl/>
        </w:rPr>
        <w:t xml:space="preserve"> (</w:t>
      </w:r>
      <w:proofErr w:type="spellStart"/>
      <w:r w:rsidRPr="00DE5530">
        <w:rPr>
          <w:rFonts w:ascii="Calibri" w:hAnsi="Calibri"/>
          <w:rtl/>
        </w:rPr>
        <w:t>סעי</w:t>
      </w:r>
      <w:proofErr w:type="spellEnd"/>
      <w:r w:rsidRPr="00DE5530">
        <w:rPr>
          <w:rFonts w:ascii="Calibri" w:hAnsi="Calibri"/>
          <w:rtl/>
        </w:rPr>
        <w:t>' ב').</w:t>
      </w:r>
    </w:p>
    <w:p w14:paraId="54EC3E78" w14:textId="77777777" w:rsidR="00280AEA" w:rsidRDefault="00280AEA">
      <w:pPr>
        <w:numPr>
          <w:ilvl w:val="2"/>
          <w:numId w:val="10"/>
        </w:numPr>
        <w:bidi/>
        <w:jc w:val="both"/>
        <w:rPr>
          <w:rFonts w:ascii="Calibri" w:hAnsi="Calibri" w:hint="cs"/>
        </w:rPr>
      </w:pPr>
      <w:proofErr w:type="spellStart"/>
      <w:r w:rsidRPr="00DE5530">
        <w:rPr>
          <w:rFonts w:ascii="Calibri" w:hAnsi="Calibri" w:hint="cs"/>
          <w:rtl/>
        </w:rPr>
        <w:t>מיגו</w:t>
      </w:r>
      <w:proofErr w:type="spellEnd"/>
      <w:r w:rsidRPr="00DE5530">
        <w:rPr>
          <w:rFonts w:ascii="Calibri" w:hAnsi="Calibri" w:hint="cs"/>
          <w:rtl/>
        </w:rPr>
        <w:t xml:space="preserve"> </w:t>
      </w:r>
      <w:proofErr w:type="spellStart"/>
      <w:r w:rsidRPr="00DE5530">
        <w:rPr>
          <w:rFonts w:ascii="Calibri" w:hAnsi="Calibri" w:hint="cs"/>
          <w:rtl/>
        </w:rPr>
        <w:t>דאיתקצאי</w:t>
      </w:r>
      <w:proofErr w:type="spellEnd"/>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rtl/>
        </w:rPr>
        <w:t>האם</w:t>
      </w:r>
      <w:proofErr w:type="spellEnd"/>
      <w:r w:rsidRPr="00DE5530">
        <w:rPr>
          <w:rFonts w:ascii="Calibri" w:hAnsi="Calibri" w:hint="cs"/>
          <w:rtl/>
        </w:rPr>
        <w:t xml:space="preserve"> </w:t>
      </w:r>
      <w:proofErr w:type="spellStart"/>
      <w:r w:rsidRPr="00DE5530">
        <w:rPr>
          <w:rFonts w:ascii="Calibri" w:hAnsi="Calibri" w:hint="cs"/>
          <w:rtl/>
        </w:rPr>
        <w:t>אמרינן</w:t>
      </w:r>
      <w:proofErr w:type="spellEnd"/>
      <w:r w:rsidRPr="00DE5530">
        <w:rPr>
          <w:rFonts w:ascii="Calibri" w:hAnsi="Calibri" w:hint="cs"/>
          <w:rtl/>
        </w:rPr>
        <w:t xml:space="preserve"> </w:t>
      </w:r>
      <w:proofErr w:type="spellStart"/>
      <w:r w:rsidRPr="00DE5530">
        <w:rPr>
          <w:rFonts w:ascii="Calibri" w:hAnsi="Calibri" w:hint="cs"/>
          <w:rtl/>
        </w:rPr>
        <w:t>יושב</w:t>
      </w:r>
      <w:proofErr w:type="spellEnd"/>
      <w:r w:rsidRPr="00DE5530">
        <w:rPr>
          <w:rFonts w:ascii="Calibri" w:hAnsi="Calibri" w:hint="cs"/>
          <w:rtl/>
        </w:rPr>
        <w:t xml:space="preserve"> </w:t>
      </w:r>
      <w:proofErr w:type="spellStart"/>
      <w:r w:rsidRPr="00DE5530">
        <w:rPr>
          <w:rFonts w:ascii="Calibri" w:hAnsi="Calibri" w:hint="cs"/>
          <w:rtl/>
        </w:rPr>
        <w:t>ומצפה</w:t>
      </w:r>
      <w:proofErr w:type="spellEnd"/>
      <w:r>
        <w:rPr>
          <w:rFonts w:ascii="Calibri" w:hAnsi="Calibri" w:hint="cs"/>
          <w:rtl/>
          <w:lang w:bidi="he-IL"/>
        </w:rPr>
        <w:t xml:space="preserve">: </w:t>
      </w:r>
      <w:proofErr w:type="spellStart"/>
      <w:r w:rsidRPr="00297CA7">
        <w:rPr>
          <w:rFonts w:ascii="Calibri" w:hAnsi="Calibri" w:hint="cs"/>
          <w:b/>
          <w:bCs/>
          <w:rtl/>
        </w:rPr>
        <w:t>פסק</w:t>
      </w:r>
      <w:proofErr w:type="spellEnd"/>
      <w:r w:rsidRPr="00297CA7">
        <w:rPr>
          <w:rFonts w:ascii="Calibri" w:hAnsi="Calibri" w:hint="cs"/>
          <w:b/>
          <w:bCs/>
          <w:rtl/>
        </w:rPr>
        <w:t xml:space="preserve"> </w:t>
      </w:r>
      <w:proofErr w:type="spellStart"/>
      <w:r w:rsidRPr="00297CA7">
        <w:rPr>
          <w:rFonts w:ascii="Calibri" w:hAnsi="Calibri" w:hint="cs"/>
          <w:b/>
          <w:bCs/>
          <w:rtl/>
        </w:rPr>
        <w:t>כרבי</w:t>
      </w:r>
      <w:proofErr w:type="spellEnd"/>
      <w:r w:rsidRPr="00297CA7">
        <w:rPr>
          <w:rFonts w:ascii="Calibri" w:hAnsi="Calibri" w:hint="cs"/>
          <w:b/>
          <w:bCs/>
          <w:rtl/>
        </w:rPr>
        <w:t xml:space="preserve"> </w:t>
      </w:r>
      <w:proofErr w:type="spellStart"/>
      <w:r w:rsidRPr="00297CA7">
        <w:rPr>
          <w:rFonts w:ascii="Calibri" w:hAnsi="Calibri" w:hint="cs"/>
          <w:b/>
          <w:bCs/>
          <w:rtl/>
        </w:rPr>
        <w:t>יהודה</w:t>
      </w:r>
      <w:proofErr w:type="spellEnd"/>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rtl/>
        </w:rPr>
        <w:t>שהוא</w:t>
      </w:r>
      <w:proofErr w:type="spellEnd"/>
      <w:r w:rsidRPr="00DE5530">
        <w:rPr>
          <w:rFonts w:ascii="Calibri" w:hAnsi="Calibri" w:hint="cs"/>
          <w:rtl/>
        </w:rPr>
        <w:t xml:space="preserve"> </w:t>
      </w:r>
      <w:proofErr w:type="spellStart"/>
      <w:r w:rsidRPr="00DE5530">
        <w:rPr>
          <w:rFonts w:ascii="Calibri" w:hAnsi="Calibri" w:hint="cs"/>
          <w:rtl/>
        </w:rPr>
        <w:t>מוקצה</w:t>
      </w:r>
      <w:proofErr w:type="spellEnd"/>
      <w:r w:rsidRPr="00DE5530">
        <w:rPr>
          <w:rFonts w:ascii="Calibri" w:hAnsi="Calibri" w:hint="cs"/>
          <w:rtl/>
        </w:rPr>
        <w:t xml:space="preserve"> </w:t>
      </w:r>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u w:val="single"/>
          <w:rtl/>
        </w:rPr>
        <w:t>טור</w:t>
      </w:r>
      <w:proofErr w:type="spellEnd"/>
      <w:r w:rsidRPr="00DE5530">
        <w:rPr>
          <w:rFonts w:ascii="Calibri" w:hAnsi="Calibri" w:hint="cs"/>
          <w:rtl/>
        </w:rPr>
        <w:t xml:space="preserve"> (</w:t>
      </w:r>
      <w:proofErr w:type="spellStart"/>
      <w:r w:rsidRPr="00DE5530">
        <w:rPr>
          <w:rFonts w:ascii="Calibri" w:hAnsi="Calibri" w:hint="cs"/>
          <w:rtl/>
        </w:rPr>
        <w:t>סעי</w:t>
      </w:r>
      <w:proofErr w:type="spellEnd"/>
      <w:r w:rsidRPr="00DE5530">
        <w:rPr>
          <w:rFonts w:ascii="Calibri" w:hAnsi="Calibri" w:hint="cs"/>
          <w:rtl/>
        </w:rPr>
        <w:t>' ב</w:t>
      </w:r>
      <w:proofErr w:type="gramStart"/>
      <w:r w:rsidRPr="00DE5530">
        <w:rPr>
          <w:rFonts w:ascii="Calibri" w:hAnsi="Calibri" w:hint="cs"/>
          <w:rtl/>
        </w:rPr>
        <w:t>'),</w:t>
      </w:r>
      <w:proofErr w:type="gramEnd"/>
      <w:r w:rsidRPr="00DE5530">
        <w:rPr>
          <w:rFonts w:ascii="Calibri" w:hAnsi="Calibri" w:hint="cs"/>
          <w:rtl/>
        </w:rPr>
        <w:t xml:space="preserve"> </w:t>
      </w:r>
      <w:proofErr w:type="spellStart"/>
      <w:r w:rsidRPr="00DE5530">
        <w:rPr>
          <w:rFonts w:ascii="Calibri" w:hAnsi="Calibri" w:hint="cs"/>
          <w:u w:val="single"/>
          <w:rtl/>
        </w:rPr>
        <w:t>ט"ז</w:t>
      </w:r>
      <w:proofErr w:type="spellEnd"/>
      <w:r w:rsidRPr="00DE5530">
        <w:rPr>
          <w:rFonts w:ascii="Calibri" w:hAnsi="Calibri" w:hint="cs"/>
          <w:rtl/>
        </w:rPr>
        <w:t xml:space="preserve"> (</w:t>
      </w:r>
      <w:r>
        <w:rPr>
          <w:rFonts w:ascii="Calibri" w:hAnsi="Calibri" w:hint="cs"/>
          <w:rtl/>
          <w:lang w:bidi="he-IL"/>
        </w:rPr>
        <w:t>א'</w:t>
      </w:r>
      <w:r w:rsidRPr="00DE5530">
        <w:rPr>
          <w:rFonts w:ascii="Calibri" w:hAnsi="Calibri" w:hint="cs"/>
          <w:rtl/>
        </w:rPr>
        <w:t>)</w:t>
      </w:r>
      <w:r>
        <w:rPr>
          <w:rFonts w:ascii="Calibri" w:hAnsi="Calibri" w:hint="cs"/>
          <w:rtl/>
          <w:lang w:bidi="he-IL"/>
        </w:rPr>
        <w:t>.</w:t>
      </w:r>
    </w:p>
    <w:p w14:paraId="06255E22" w14:textId="77777777" w:rsidR="00280AEA" w:rsidRDefault="00280AEA">
      <w:pPr>
        <w:numPr>
          <w:ilvl w:val="2"/>
          <w:numId w:val="10"/>
        </w:numPr>
        <w:bidi/>
        <w:jc w:val="both"/>
        <w:rPr>
          <w:rFonts w:ascii="Calibri" w:hAnsi="Calibri" w:hint="cs"/>
        </w:rPr>
      </w:pPr>
      <w:r>
        <w:rPr>
          <w:rFonts w:ascii="Calibri" w:hAnsi="Calibri" w:hint="cs"/>
          <w:rtl/>
          <w:lang w:bidi="he-IL"/>
        </w:rPr>
        <w:t>י"א מטה שיחדה למעות - עי' סעי' ז'.</w:t>
      </w:r>
    </w:p>
    <w:p w14:paraId="6298FE57" w14:textId="77777777" w:rsidR="00280AEA" w:rsidRPr="00DE5530" w:rsidRDefault="00280AEA" w:rsidP="00280AEA">
      <w:pPr>
        <w:bidi/>
        <w:jc w:val="both"/>
        <w:rPr>
          <w:rFonts w:ascii="Calibri" w:hAnsi="Calibri" w:hint="cs"/>
          <w:rtl/>
          <w:lang w:bidi="he-IL"/>
        </w:rPr>
      </w:pPr>
    </w:p>
    <w:p w14:paraId="22622E18" w14:textId="77777777" w:rsidR="00280AEA" w:rsidRPr="00DE5530" w:rsidRDefault="00280AEA">
      <w:pPr>
        <w:numPr>
          <w:ilvl w:val="1"/>
          <w:numId w:val="10"/>
        </w:numPr>
        <w:bidi/>
        <w:jc w:val="both"/>
        <w:rPr>
          <w:rFonts w:ascii="Calibri" w:hAnsi="Calibri"/>
        </w:rPr>
      </w:pPr>
      <w:proofErr w:type="spellStart"/>
      <w:r w:rsidRPr="00DE5530">
        <w:rPr>
          <w:rFonts w:ascii="Calibri" w:hAnsi="Calibri" w:hint="cs"/>
          <w:b/>
          <w:bCs/>
          <w:rtl/>
        </w:rPr>
        <w:t>האופנים</w:t>
      </w:r>
      <w:proofErr w:type="spellEnd"/>
      <w:r w:rsidRPr="00DE5530">
        <w:rPr>
          <w:rFonts w:ascii="Calibri" w:hAnsi="Calibri" w:hint="cs"/>
          <w:b/>
          <w:bCs/>
          <w:rtl/>
        </w:rPr>
        <w:t xml:space="preserve"> </w:t>
      </w:r>
      <w:proofErr w:type="spellStart"/>
      <w:r w:rsidRPr="00DE5530">
        <w:rPr>
          <w:rFonts w:ascii="Calibri" w:hAnsi="Calibri" w:hint="cs"/>
          <w:b/>
          <w:bCs/>
          <w:rtl/>
        </w:rPr>
        <w:t>שמודה</w:t>
      </w:r>
      <w:proofErr w:type="spellEnd"/>
      <w:r w:rsidRPr="00DE5530">
        <w:rPr>
          <w:rFonts w:ascii="Calibri" w:hAnsi="Calibri" w:hint="cs"/>
          <w:b/>
          <w:bCs/>
          <w:rtl/>
        </w:rPr>
        <w:t xml:space="preserve"> ר' </w:t>
      </w:r>
      <w:proofErr w:type="spellStart"/>
      <w:r w:rsidRPr="00DE5530">
        <w:rPr>
          <w:rFonts w:ascii="Calibri" w:hAnsi="Calibri" w:hint="cs"/>
          <w:b/>
          <w:bCs/>
          <w:rtl/>
        </w:rPr>
        <w:t>שמעון</w:t>
      </w:r>
      <w:proofErr w:type="spellEnd"/>
      <w:r w:rsidRPr="00DE5530">
        <w:rPr>
          <w:rFonts w:ascii="Calibri" w:hAnsi="Calibri" w:hint="cs"/>
          <w:rtl/>
        </w:rPr>
        <w:t>.</w:t>
      </w:r>
    </w:p>
    <w:p w14:paraId="2B8F0412" w14:textId="77777777" w:rsidR="00280AEA" w:rsidRDefault="00280AEA">
      <w:pPr>
        <w:numPr>
          <w:ilvl w:val="2"/>
          <w:numId w:val="10"/>
        </w:numPr>
        <w:bidi/>
        <w:jc w:val="both"/>
        <w:rPr>
          <w:rFonts w:ascii="Calibri" w:hAnsi="Calibri" w:hint="cs"/>
        </w:rPr>
      </w:pPr>
      <w:proofErr w:type="spellStart"/>
      <w:r w:rsidRPr="00DE5530">
        <w:rPr>
          <w:rFonts w:ascii="Calibri" w:hAnsi="Calibri" w:hint="cs"/>
          <w:rtl/>
        </w:rPr>
        <w:t>מוקצה</w:t>
      </w:r>
      <w:proofErr w:type="spellEnd"/>
      <w:r w:rsidRPr="00DE5530">
        <w:rPr>
          <w:rFonts w:ascii="Calibri" w:hAnsi="Calibri" w:hint="cs"/>
          <w:rtl/>
        </w:rPr>
        <w:t xml:space="preserve"> </w:t>
      </w:r>
      <w:proofErr w:type="spellStart"/>
      <w:r w:rsidRPr="00DE5530">
        <w:rPr>
          <w:rFonts w:ascii="Calibri" w:hAnsi="Calibri" w:hint="cs"/>
          <w:rtl/>
        </w:rPr>
        <w:t>מחמת</w:t>
      </w:r>
      <w:proofErr w:type="spellEnd"/>
      <w:r w:rsidRPr="00DE5530">
        <w:rPr>
          <w:rFonts w:ascii="Calibri" w:hAnsi="Calibri" w:hint="cs"/>
          <w:rtl/>
        </w:rPr>
        <w:t xml:space="preserve"> </w:t>
      </w:r>
      <w:proofErr w:type="spellStart"/>
      <w:r w:rsidRPr="00DE5530">
        <w:rPr>
          <w:rFonts w:ascii="Calibri" w:hAnsi="Calibri" w:hint="cs"/>
          <w:rtl/>
        </w:rPr>
        <w:t>גופו</w:t>
      </w:r>
      <w:proofErr w:type="spellEnd"/>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rtl/>
        </w:rPr>
        <w:t>דבר</w:t>
      </w:r>
      <w:proofErr w:type="spellEnd"/>
      <w:r w:rsidRPr="00DE5530">
        <w:rPr>
          <w:rFonts w:ascii="Calibri" w:hAnsi="Calibri" w:hint="cs"/>
          <w:rtl/>
        </w:rPr>
        <w:t xml:space="preserve"> </w:t>
      </w:r>
      <w:proofErr w:type="spellStart"/>
      <w:r w:rsidRPr="00DE5530">
        <w:rPr>
          <w:rFonts w:ascii="Calibri" w:hAnsi="Calibri" w:hint="cs"/>
          <w:rtl/>
        </w:rPr>
        <w:t>שאין</w:t>
      </w:r>
      <w:proofErr w:type="spellEnd"/>
      <w:r w:rsidRPr="00DE5530">
        <w:rPr>
          <w:rFonts w:ascii="Calibri" w:hAnsi="Calibri" w:hint="cs"/>
          <w:rtl/>
        </w:rPr>
        <w:t xml:space="preserve"> </w:t>
      </w:r>
      <w:proofErr w:type="spellStart"/>
      <w:r w:rsidRPr="00DE5530">
        <w:rPr>
          <w:rFonts w:ascii="Calibri" w:hAnsi="Calibri" w:hint="cs"/>
          <w:rtl/>
        </w:rPr>
        <w:t>עליו</w:t>
      </w:r>
      <w:proofErr w:type="spellEnd"/>
      <w:r w:rsidRPr="00DE5530">
        <w:rPr>
          <w:rFonts w:ascii="Calibri" w:hAnsi="Calibri" w:hint="cs"/>
          <w:rtl/>
        </w:rPr>
        <w:t xml:space="preserve"> </w:t>
      </w:r>
      <w:proofErr w:type="spellStart"/>
      <w:r w:rsidRPr="00DE5530">
        <w:rPr>
          <w:rFonts w:ascii="Calibri" w:hAnsi="Calibri" w:hint="cs"/>
          <w:rtl/>
        </w:rPr>
        <w:t>תורת</w:t>
      </w:r>
      <w:proofErr w:type="spellEnd"/>
      <w:r w:rsidRPr="00DE5530">
        <w:rPr>
          <w:rFonts w:ascii="Calibri" w:hAnsi="Calibri" w:hint="cs"/>
          <w:rtl/>
        </w:rPr>
        <w:t xml:space="preserve"> </w:t>
      </w:r>
      <w:proofErr w:type="spellStart"/>
      <w:r w:rsidRPr="00DE5530">
        <w:rPr>
          <w:rFonts w:ascii="Calibri" w:hAnsi="Calibri" w:hint="cs"/>
          <w:rtl/>
        </w:rPr>
        <w:t>כלי</w:t>
      </w:r>
      <w:proofErr w:type="spellEnd"/>
      <w:r>
        <w:rPr>
          <w:rFonts w:ascii="Calibri" w:hAnsi="Calibri" w:hint="cs"/>
          <w:rtl/>
          <w:lang w:bidi="he-IL"/>
        </w:rPr>
        <w:t xml:space="preserve">: </w:t>
      </w:r>
      <w:proofErr w:type="spellStart"/>
      <w:r w:rsidRPr="00DE5530">
        <w:rPr>
          <w:rFonts w:ascii="Calibri" w:hAnsi="Calibri" w:hint="cs"/>
          <w:rtl/>
        </w:rPr>
        <w:t>מודה</w:t>
      </w:r>
      <w:proofErr w:type="spellEnd"/>
      <w:r w:rsidRPr="00DE5530">
        <w:rPr>
          <w:rFonts w:ascii="Calibri" w:hAnsi="Calibri" w:hint="cs"/>
          <w:rtl/>
        </w:rPr>
        <w:t xml:space="preserve"> </w:t>
      </w:r>
      <w:proofErr w:type="spellStart"/>
      <w:r w:rsidRPr="00DE5530">
        <w:rPr>
          <w:rFonts w:ascii="Calibri" w:hAnsi="Calibri" w:hint="cs"/>
          <w:rtl/>
        </w:rPr>
        <w:t>ר"ש</w:t>
      </w:r>
      <w:proofErr w:type="spellEnd"/>
      <w:r w:rsidRPr="00DE5530">
        <w:rPr>
          <w:rFonts w:ascii="Calibri" w:hAnsi="Calibri" w:hint="cs"/>
          <w:rtl/>
        </w:rPr>
        <w:t xml:space="preserve"> </w:t>
      </w:r>
      <w:proofErr w:type="spellStart"/>
      <w:r w:rsidRPr="00DE5530">
        <w:rPr>
          <w:rFonts w:ascii="Calibri" w:hAnsi="Calibri" w:hint="cs"/>
          <w:rtl/>
        </w:rPr>
        <w:t>שאינו</w:t>
      </w:r>
      <w:proofErr w:type="spellEnd"/>
      <w:r w:rsidRPr="00DE5530">
        <w:rPr>
          <w:rFonts w:ascii="Calibri" w:hAnsi="Calibri" w:hint="cs"/>
          <w:rtl/>
        </w:rPr>
        <w:t xml:space="preserve"> </w:t>
      </w:r>
      <w:proofErr w:type="spellStart"/>
      <w:r w:rsidRPr="00DE5530">
        <w:rPr>
          <w:rFonts w:ascii="Calibri" w:hAnsi="Calibri" w:hint="cs"/>
          <w:rtl/>
        </w:rPr>
        <w:t>ראוי</w:t>
      </w:r>
      <w:proofErr w:type="spellEnd"/>
      <w:r w:rsidRPr="00DE5530">
        <w:rPr>
          <w:rFonts w:ascii="Calibri" w:hAnsi="Calibri" w:hint="cs"/>
          <w:rtl/>
        </w:rPr>
        <w:t xml:space="preserve"> </w:t>
      </w:r>
      <w:proofErr w:type="spellStart"/>
      <w:r w:rsidRPr="00DE5530">
        <w:rPr>
          <w:rFonts w:ascii="Calibri" w:hAnsi="Calibri" w:hint="cs"/>
          <w:rtl/>
        </w:rPr>
        <w:t>לשבת</w:t>
      </w:r>
      <w:proofErr w:type="spellEnd"/>
      <w:r w:rsidRPr="00DE5530">
        <w:rPr>
          <w:rFonts w:ascii="Calibri" w:hAnsi="Calibri" w:hint="cs"/>
          <w:rtl/>
        </w:rPr>
        <w:t xml:space="preserve"> </w:t>
      </w:r>
      <w:proofErr w:type="spellStart"/>
      <w:r w:rsidRPr="00DE5530">
        <w:rPr>
          <w:rFonts w:ascii="Calibri" w:hAnsi="Calibri" w:hint="cs"/>
          <w:rtl/>
        </w:rPr>
        <w:t>כלל</w:t>
      </w:r>
      <w:proofErr w:type="spellEnd"/>
      <w:r w:rsidRPr="00DE5530">
        <w:rPr>
          <w:rFonts w:ascii="Calibri" w:hAnsi="Calibri" w:hint="cs"/>
          <w:rtl/>
        </w:rPr>
        <w:t xml:space="preserve"> </w:t>
      </w:r>
      <w:r>
        <w:rPr>
          <w:rFonts w:ascii="Calibri" w:hAnsi="Calibri" w:hint="cs"/>
          <w:rtl/>
          <w:lang w:bidi="he-IL"/>
        </w:rPr>
        <w:t xml:space="preserve">- </w:t>
      </w:r>
      <w:r w:rsidRPr="00DE5530">
        <w:rPr>
          <w:rFonts w:ascii="Calibri" w:hAnsi="Calibri" w:hint="cs"/>
          <w:u w:val="single"/>
          <w:rtl/>
          <w:lang w:bidi="he-IL"/>
        </w:rPr>
        <w:t>ב"י</w:t>
      </w:r>
      <w:r>
        <w:rPr>
          <w:rFonts w:ascii="Calibri" w:hAnsi="Calibri" w:hint="cs"/>
          <w:rtl/>
          <w:lang w:bidi="he-IL"/>
        </w:rPr>
        <w:t xml:space="preserve">, </w:t>
      </w:r>
      <w:proofErr w:type="spellStart"/>
      <w:r w:rsidRPr="00DE5530">
        <w:rPr>
          <w:rFonts w:ascii="Calibri" w:hAnsi="Calibri" w:hint="cs"/>
          <w:u w:val="single"/>
          <w:rtl/>
        </w:rPr>
        <w:t>ט"ז</w:t>
      </w:r>
      <w:proofErr w:type="spellEnd"/>
      <w:r w:rsidRPr="00DE5530">
        <w:rPr>
          <w:rFonts w:ascii="Calibri" w:hAnsi="Calibri" w:hint="cs"/>
          <w:rtl/>
        </w:rPr>
        <w:t xml:space="preserve"> (</w:t>
      </w:r>
      <w:r w:rsidRPr="00DE5530">
        <w:rPr>
          <w:rFonts w:ascii="Calibri" w:hAnsi="Calibri" w:hint="cs"/>
          <w:rtl/>
          <w:lang w:bidi="he-IL"/>
        </w:rPr>
        <w:t>א</w:t>
      </w:r>
      <w:proofErr w:type="gramStart"/>
      <w:r w:rsidRPr="00DE5530">
        <w:rPr>
          <w:rFonts w:ascii="Calibri" w:hAnsi="Calibri" w:hint="cs"/>
          <w:rtl/>
          <w:lang w:bidi="he-IL"/>
        </w:rPr>
        <w:t>'</w:t>
      </w:r>
      <w:r w:rsidRPr="00DE5530">
        <w:rPr>
          <w:rFonts w:ascii="Calibri" w:hAnsi="Calibri" w:hint="cs"/>
          <w:rtl/>
        </w:rPr>
        <w:t>)</w:t>
      </w:r>
      <w:r>
        <w:rPr>
          <w:rFonts w:ascii="Calibri" w:hAnsi="Calibri" w:hint="cs"/>
          <w:rtl/>
          <w:lang w:bidi="he-IL"/>
        </w:rPr>
        <w:t>,</w:t>
      </w:r>
      <w:proofErr w:type="gramEnd"/>
      <w:r w:rsidRPr="00DE5530">
        <w:rPr>
          <w:rFonts w:ascii="Calibri" w:hAnsi="Calibri" w:hint="cs"/>
          <w:rtl/>
        </w:rPr>
        <w:t xml:space="preserve"> </w:t>
      </w:r>
      <w:proofErr w:type="spellStart"/>
      <w:r w:rsidRPr="00DE5530">
        <w:rPr>
          <w:rFonts w:ascii="Calibri" w:hAnsi="Calibri" w:hint="cs"/>
          <w:u w:val="single"/>
          <w:rtl/>
        </w:rPr>
        <w:t>מ"ב</w:t>
      </w:r>
      <w:proofErr w:type="spellEnd"/>
      <w:r>
        <w:rPr>
          <w:rFonts w:ascii="Calibri" w:hAnsi="Calibri" w:hint="cs"/>
          <w:rtl/>
        </w:rPr>
        <w:t xml:space="preserve"> (</w:t>
      </w:r>
      <w:r w:rsidRPr="00DE5530">
        <w:rPr>
          <w:rFonts w:ascii="Calibri" w:hAnsi="Calibri" w:hint="cs"/>
          <w:rtl/>
        </w:rPr>
        <w:t>ב')</w:t>
      </w:r>
      <w:r>
        <w:rPr>
          <w:rFonts w:ascii="Calibri" w:hAnsi="Calibri" w:hint="cs"/>
          <w:rtl/>
          <w:lang w:bidi="he-IL"/>
        </w:rPr>
        <w:t>.</w:t>
      </w:r>
    </w:p>
    <w:p w14:paraId="289BE69B" w14:textId="77777777" w:rsidR="00280AEA" w:rsidRPr="00DE5530" w:rsidRDefault="00280AEA">
      <w:pPr>
        <w:numPr>
          <w:ilvl w:val="2"/>
          <w:numId w:val="10"/>
        </w:numPr>
        <w:bidi/>
        <w:jc w:val="both"/>
        <w:rPr>
          <w:rFonts w:ascii="Calibri" w:hAnsi="Calibri"/>
        </w:rPr>
      </w:pPr>
      <w:r w:rsidRPr="003E6EC6">
        <w:rPr>
          <w:rFonts w:ascii="Calibri" w:hAnsi="Calibri"/>
          <w:rtl/>
          <w:lang w:bidi="he-IL"/>
        </w:rPr>
        <w:t>גרוגרות וצמוקים</w:t>
      </w:r>
      <w:r w:rsidRPr="003E6EC6">
        <w:rPr>
          <w:rFonts w:ascii="Calibri" w:hAnsi="Calibri" w:hint="cs"/>
          <w:rtl/>
          <w:lang w:bidi="he-IL"/>
        </w:rPr>
        <w:t xml:space="preserve">, בזמן </w:t>
      </w:r>
      <w:proofErr w:type="spellStart"/>
      <w:r w:rsidRPr="003E6EC6">
        <w:rPr>
          <w:rFonts w:ascii="Calibri" w:hAnsi="Calibri"/>
          <w:rtl/>
          <w:lang w:bidi="he-IL"/>
        </w:rPr>
        <w:t>דאיכא</w:t>
      </w:r>
      <w:proofErr w:type="spellEnd"/>
      <w:r w:rsidRPr="003E6EC6">
        <w:rPr>
          <w:rFonts w:ascii="Calibri" w:hAnsi="Calibri"/>
          <w:rtl/>
          <w:lang w:bidi="he-IL"/>
        </w:rPr>
        <w:t xml:space="preserve"> תרתי</w:t>
      </w:r>
      <w:r w:rsidRPr="003E6EC6">
        <w:rPr>
          <w:rFonts w:ascii="Calibri" w:hAnsi="Calibri" w:hint="cs"/>
          <w:rtl/>
          <w:lang w:bidi="he-IL"/>
        </w:rPr>
        <w:t>:</w:t>
      </w:r>
      <w:r w:rsidRPr="003E6EC6">
        <w:rPr>
          <w:rFonts w:ascii="Calibri" w:hAnsi="Calibri"/>
          <w:rtl/>
          <w:lang w:bidi="he-IL"/>
        </w:rPr>
        <w:t xml:space="preserve"> </w:t>
      </w:r>
      <w:proofErr w:type="spellStart"/>
      <w:r w:rsidRPr="003E6EC6">
        <w:rPr>
          <w:rFonts w:ascii="Calibri" w:hAnsi="Calibri"/>
          <w:rtl/>
          <w:lang w:bidi="he-IL"/>
        </w:rPr>
        <w:t>דחינהו</w:t>
      </w:r>
      <w:proofErr w:type="spellEnd"/>
      <w:r w:rsidRPr="003E6EC6">
        <w:rPr>
          <w:rFonts w:ascii="Calibri" w:hAnsi="Calibri"/>
          <w:rtl/>
          <w:lang w:bidi="he-IL"/>
        </w:rPr>
        <w:t xml:space="preserve"> </w:t>
      </w:r>
      <w:proofErr w:type="spellStart"/>
      <w:r w:rsidRPr="003E6EC6">
        <w:rPr>
          <w:rFonts w:ascii="Calibri" w:hAnsi="Calibri"/>
          <w:rtl/>
          <w:lang w:bidi="he-IL"/>
        </w:rPr>
        <w:t>בידים</w:t>
      </w:r>
      <w:proofErr w:type="spellEnd"/>
      <w:r w:rsidRPr="003E6EC6">
        <w:rPr>
          <w:rFonts w:ascii="Calibri" w:hAnsi="Calibri"/>
          <w:rtl/>
          <w:lang w:bidi="he-IL"/>
        </w:rPr>
        <w:t xml:space="preserve"> ולא חזו, הוי מוקצה</w:t>
      </w:r>
      <w:r>
        <w:rPr>
          <w:rFonts w:ascii="Calibri" w:hAnsi="Calibri" w:hint="cs"/>
          <w:rtl/>
          <w:lang w:bidi="he-IL"/>
        </w:rPr>
        <w:t xml:space="preserve"> - </w:t>
      </w:r>
      <w:r w:rsidRPr="003E6EC6">
        <w:rPr>
          <w:rFonts w:ascii="Calibri" w:hAnsi="Calibri" w:hint="cs"/>
          <w:u w:val="single"/>
          <w:rtl/>
          <w:lang w:bidi="he-IL"/>
        </w:rPr>
        <w:t>מחבר</w:t>
      </w:r>
      <w:r>
        <w:rPr>
          <w:rFonts w:ascii="Calibri" w:hAnsi="Calibri" w:hint="cs"/>
          <w:rtl/>
          <w:lang w:bidi="he-IL"/>
        </w:rPr>
        <w:t xml:space="preserve"> (ב').</w:t>
      </w:r>
    </w:p>
    <w:p w14:paraId="7FEA8765" w14:textId="77777777" w:rsidR="00280AEA" w:rsidRPr="00DE5530" w:rsidRDefault="00280AEA">
      <w:pPr>
        <w:numPr>
          <w:ilvl w:val="2"/>
          <w:numId w:val="10"/>
        </w:numPr>
        <w:bidi/>
        <w:jc w:val="both"/>
        <w:rPr>
          <w:rFonts w:ascii="Calibri" w:hAnsi="Calibri" w:hint="cs"/>
          <w:rtl/>
        </w:rPr>
      </w:pPr>
      <w:proofErr w:type="spellStart"/>
      <w:r w:rsidRPr="00DE5530">
        <w:rPr>
          <w:rFonts w:ascii="Calibri" w:hAnsi="Calibri" w:hint="cs"/>
          <w:rtl/>
        </w:rPr>
        <w:t>מוקצה</w:t>
      </w:r>
      <w:proofErr w:type="spellEnd"/>
      <w:r w:rsidRPr="00DE5530">
        <w:rPr>
          <w:rFonts w:ascii="Calibri" w:hAnsi="Calibri" w:hint="cs"/>
          <w:rtl/>
        </w:rPr>
        <w:t xml:space="preserve"> </w:t>
      </w:r>
      <w:proofErr w:type="spellStart"/>
      <w:r w:rsidRPr="00DE5530">
        <w:rPr>
          <w:rFonts w:ascii="Calibri" w:hAnsi="Calibri" w:hint="cs"/>
          <w:rtl/>
        </w:rPr>
        <w:t>מחמת</w:t>
      </w:r>
      <w:proofErr w:type="spellEnd"/>
      <w:r w:rsidRPr="00DE5530">
        <w:rPr>
          <w:rFonts w:ascii="Calibri" w:hAnsi="Calibri" w:hint="cs"/>
          <w:rtl/>
        </w:rPr>
        <w:t xml:space="preserve"> </w:t>
      </w:r>
      <w:proofErr w:type="spellStart"/>
      <w:r w:rsidRPr="00DE5530">
        <w:rPr>
          <w:rFonts w:ascii="Calibri" w:hAnsi="Calibri" w:hint="cs"/>
          <w:rtl/>
        </w:rPr>
        <w:t>חסרון</w:t>
      </w:r>
      <w:proofErr w:type="spellEnd"/>
      <w:r w:rsidRPr="00DE5530">
        <w:rPr>
          <w:rFonts w:ascii="Calibri" w:hAnsi="Calibri" w:hint="cs"/>
          <w:rtl/>
        </w:rPr>
        <w:t xml:space="preserve"> </w:t>
      </w:r>
      <w:proofErr w:type="spellStart"/>
      <w:r w:rsidRPr="00DE5530">
        <w:rPr>
          <w:rFonts w:ascii="Calibri" w:hAnsi="Calibri" w:hint="cs"/>
          <w:rtl/>
        </w:rPr>
        <w:t>כיס</w:t>
      </w:r>
      <w:proofErr w:type="spellEnd"/>
      <w:r w:rsidRPr="00DE5530">
        <w:rPr>
          <w:rFonts w:ascii="Calibri" w:hAnsi="Calibri" w:hint="cs"/>
          <w:rtl/>
          <w:lang w:bidi="he-IL"/>
        </w:rPr>
        <w:t xml:space="preserve">: </w:t>
      </w:r>
      <w:proofErr w:type="spellStart"/>
      <w:r w:rsidRPr="00DE5530">
        <w:rPr>
          <w:rFonts w:ascii="Calibri" w:hAnsi="Calibri" w:hint="cs"/>
          <w:rtl/>
        </w:rPr>
        <w:t>מודה</w:t>
      </w:r>
      <w:proofErr w:type="spellEnd"/>
      <w:r w:rsidRPr="00DE5530">
        <w:rPr>
          <w:rFonts w:ascii="Calibri" w:hAnsi="Calibri" w:hint="cs"/>
          <w:rtl/>
        </w:rPr>
        <w:t xml:space="preserve"> </w:t>
      </w:r>
      <w:proofErr w:type="spellStart"/>
      <w:r w:rsidRPr="00DE5530">
        <w:rPr>
          <w:rFonts w:ascii="Calibri" w:hAnsi="Calibri" w:hint="cs"/>
          <w:rtl/>
        </w:rPr>
        <w:t>ר"ש</w:t>
      </w:r>
      <w:proofErr w:type="spellEnd"/>
      <w:r w:rsidRPr="00DE5530">
        <w:rPr>
          <w:rFonts w:ascii="Calibri" w:hAnsi="Calibri" w:hint="cs"/>
          <w:rtl/>
        </w:rPr>
        <w:t xml:space="preserve"> </w:t>
      </w:r>
      <w:proofErr w:type="spellStart"/>
      <w:r w:rsidRPr="00DE5530">
        <w:rPr>
          <w:rFonts w:ascii="Calibri" w:hAnsi="Calibri" w:hint="cs"/>
          <w:rtl/>
        </w:rPr>
        <w:t>שהוא</w:t>
      </w:r>
      <w:proofErr w:type="spellEnd"/>
      <w:r w:rsidRPr="00DE5530">
        <w:rPr>
          <w:rFonts w:ascii="Calibri" w:hAnsi="Calibri" w:hint="cs"/>
          <w:rtl/>
        </w:rPr>
        <w:t xml:space="preserve"> </w:t>
      </w:r>
      <w:proofErr w:type="spellStart"/>
      <w:r w:rsidRPr="00DE5530">
        <w:rPr>
          <w:rFonts w:ascii="Calibri" w:hAnsi="Calibri" w:hint="cs"/>
          <w:rtl/>
        </w:rPr>
        <w:t>כמו</w:t>
      </w:r>
      <w:proofErr w:type="spellEnd"/>
      <w:r w:rsidRPr="00DE5530">
        <w:rPr>
          <w:rFonts w:ascii="Calibri" w:hAnsi="Calibri" w:hint="cs"/>
          <w:rtl/>
        </w:rPr>
        <w:t xml:space="preserve"> </w:t>
      </w:r>
      <w:proofErr w:type="spellStart"/>
      <w:r w:rsidRPr="00DE5530">
        <w:rPr>
          <w:rFonts w:ascii="Calibri" w:hAnsi="Calibri" w:hint="cs"/>
          <w:rtl/>
        </w:rPr>
        <w:t>מוקצה</w:t>
      </w:r>
      <w:proofErr w:type="spellEnd"/>
      <w:r w:rsidRPr="00DE5530">
        <w:rPr>
          <w:rFonts w:ascii="Calibri" w:hAnsi="Calibri" w:hint="cs"/>
          <w:rtl/>
        </w:rPr>
        <w:t xml:space="preserve"> </w:t>
      </w:r>
      <w:proofErr w:type="spellStart"/>
      <w:r w:rsidRPr="00DE5530">
        <w:rPr>
          <w:rFonts w:ascii="Calibri" w:hAnsi="Calibri" w:hint="cs"/>
          <w:rtl/>
        </w:rPr>
        <w:t>מחמת</w:t>
      </w:r>
      <w:proofErr w:type="spellEnd"/>
      <w:r w:rsidRPr="00DE5530">
        <w:rPr>
          <w:rFonts w:ascii="Calibri" w:hAnsi="Calibri" w:hint="cs"/>
          <w:rtl/>
        </w:rPr>
        <w:t xml:space="preserve"> </w:t>
      </w:r>
      <w:proofErr w:type="spellStart"/>
      <w:r w:rsidRPr="00DE5530">
        <w:rPr>
          <w:rFonts w:ascii="Calibri" w:hAnsi="Calibri" w:hint="cs"/>
          <w:rtl/>
        </w:rPr>
        <w:t>גופו</w:t>
      </w:r>
      <w:proofErr w:type="spellEnd"/>
      <w:r w:rsidRPr="00DE5530">
        <w:rPr>
          <w:rFonts w:ascii="Calibri" w:hAnsi="Calibri" w:hint="cs"/>
          <w:rtl/>
        </w:rPr>
        <w:t xml:space="preserve">, </w:t>
      </w:r>
      <w:proofErr w:type="spellStart"/>
      <w:r w:rsidRPr="00DE5530">
        <w:rPr>
          <w:rFonts w:ascii="Calibri" w:hAnsi="Calibri" w:hint="cs"/>
          <w:rtl/>
        </w:rPr>
        <w:t>שאינו</w:t>
      </w:r>
      <w:proofErr w:type="spellEnd"/>
      <w:r w:rsidRPr="00DE5530">
        <w:rPr>
          <w:rFonts w:ascii="Calibri" w:hAnsi="Calibri" w:hint="cs"/>
          <w:rtl/>
        </w:rPr>
        <w:t xml:space="preserve"> </w:t>
      </w:r>
      <w:proofErr w:type="spellStart"/>
      <w:r w:rsidRPr="00DE5530">
        <w:rPr>
          <w:rFonts w:ascii="Calibri" w:hAnsi="Calibri" w:hint="cs"/>
          <w:rtl/>
        </w:rPr>
        <w:t>ראוי</w:t>
      </w:r>
      <w:proofErr w:type="spellEnd"/>
      <w:r w:rsidRPr="00DE5530">
        <w:rPr>
          <w:rFonts w:ascii="Calibri" w:hAnsi="Calibri" w:hint="cs"/>
          <w:rtl/>
        </w:rPr>
        <w:t xml:space="preserve"> </w:t>
      </w:r>
      <w:proofErr w:type="spellStart"/>
      <w:r w:rsidRPr="00DE5530">
        <w:rPr>
          <w:rFonts w:ascii="Calibri" w:hAnsi="Calibri" w:hint="cs"/>
          <w:rtl/>
        </w:rPr>
        <w:t>לשבת</w:t>
      </w:r>
      <w:proofErr w:type="spellEnd"/>
      <w:r w:rsidRPr="00DE5530">
        <w:rPr>
          <w:rFonts w:ascii="Calibri" w:hAnsi="Calibri" w:hint="cs"/>
          <w:rtl/>
        </w:rPr>
        <w:t xml:space="preserve"> </w:t>
      </w:r>
      <w:proofErr w:type="spellStart"/>
      <w:r w:rsidRPr="00DE5530">
        <w:rPr>
          <w:rFonts w:ascii="Calibri" w:hAnsi="Calibri" w:hint="cs"/>
          <w:rtl/>
        </w:rPr>
        <w:t>כלל</w:t>
      </w:r>
      <w:proofErr w:type="spellEnd"/>
      <w:r w:rsidRPr="00DE5530">
        <w:rPr>
          <w:rFonts w:ascii="Calibri" w:hAnsi="Calibri" w:hint="cs"/>
          <w:rtl/>
        </w:rPr>
        <w:t xml:space="preserve"> </w:t>
      </w:r>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u w:val="single"/>
          <w:rtl/>
        </w:rPr>
        <w:t>טור</w:t>
      </w:r>
      <w:proofErr w:type="spellEnd"/>
      <w:r w:rsidRPr="00DE5530">
        <w:rPr>
          <w:rFonts w:ascii="Calibri" w:hAnsi="Calibri" w:hint="cs"/>
          <w:rtl/>
        </w:rPr>
        <w:t xml:space="preserve"> (</w:t>
      </w:r>
      <w:proofErr w:type="spellStart"/>
      <w:r w:rsidRPr="00DE5530">
        <w:rPr>
          <w:rFonts w:ascii="Calibri" w:hAnsi="Calibri" w:hint="cs"/>
          <w:rtl/>
        </w:rPr>
        <w:t>סעי</w:t>
      </w:r>
      <w:proofErr w:type="spellEnd"/>
      <w:r w:rsidRPr="00DE5530">
        <w:rPr>
          <w:rFonts w:ascii="Calibri" w:hAnsi="Calibri" w:hint="cs"/>
          <w:rtl/>
        </w:rPr>
        <w:t>' ב</w:t>
      </w:r>
      <w:proofErr w:type="gramStart"/>
      <w:r w:rsidRPr="00DE5530">
        <w:rPr>
          <w:rFonts w:ascii="Calibri" w:hAnsi="Calibri" w:hint="cs"/>
          <w:rtl/>
        </w:rPr>
        <w:t>'),</w:t>
      </w:r>
      <w:proofErr w:type="gramEnd"/>
      <w:r w:rsidRPr="00DE5530">
        <w:rPr>
          <w:rFonts w:ascii="Calibri" w:hAnsi="Calibri" w:hint="cs"/>
          <w:rtl/>
        </w:rPr>
        <w:t xml:space="preserve"> </w:t>
      </w:r>
      <w:proofErr w:type="spellStart"/>
      <w:r w:rsidRPr="00DE5530">
        <w:rPr>
          <w:rFonts w:ascii="Calibri" w:hAnsi="Calibri" w:hint="cs"/>
          <w:u w:val="single"/>
          <w:rtl/>
        </w:rPr>
        <w:t>מ"ב</w:t>
      </w:r>
      <w:proofErr w:type="spellEnd"/>
      <w:r>
        <w:rPr>
          <w:rFonts w:ascii="Calibri" w:hAnsi="Calibri" w:hint="cs"/>
          <w:rtl/>
        </w:rPr>
        <w:t xml:space="preserve"> (</w:t>
      </w:r>
      <w:r w:rsidRPr="00DE5530">
        <w:rPr>
          <w:rFonts w:ascii="Calibri" w:hAnsi="Calibri" w:hint="cs"/>
          <w:rtl/>
        </w:rPr>
        <w:t>ב').</w:t>
      </w:r>
    </w:p>
    <w:p w14:paraId="63592BA5" w14:textId="77777777" w:rsidR="00280AEA" w:rsidRPr="00297CA7" w:rsidRDefault="00280AEA">
      <w:pPr>
        <w:numPr>
          <w:ilvl w:val="2"/>
          <w:numId w:val="10"/>
        </w:numPr>
        <w:bidi/>
        <w:jc w:val="both"/>
        <w:rPr>
          <w:rFonts w:ascii="Calibri" w:hAnsi="Calibri"/>
        </w:rPr>
      </w:pPr>
      <w:proofErr w:type="spellStart"/>
      <w:r w:rsidRPr="00DE5530">
        <w:rPr>
          <w:rFonts w:ascii="Calibri" w:hAnsi="Calibri" w:hint="cs"/>
          <w:rtl/>
        </w:rPr>
        <w:t>כלי</w:t>
      </w:r>
      <w:proofErr w:type="spellEnd"/>
      <w:r w:rsidRPr="00DE5530">
        <w:rPr>
          <w:rFonts w:ascii="Calibri" w:hAnsi="Calibri" w:hint="cs"/>
          <w:rtl/>
        </w:rPr>
        <w:t xml:space="preserve"> </w:t>
      </w:r>
      <w:proofErr w:type="spellStart"/>
      <w:r w:rsidRPr="00DE5530">
        <w:rPr>
          <w:rFonts w:ascii="Calibri" w:hAnsi="Calibri" w:hint="cs"/>
          <w:rtl/>
        </w:rPr>
        <w:t>שמלאכתו</w:t>
      </w:r>
      <w:proofErr w:type="spellEnd"/>
      <w:r w:rsidRPr="00DE5530">
        <w:rPr>
          <w:rFonts w:ascii="Calibri" w:hAnsi="Calibri" w:hint="cs"/>
          <w:rtl/>
        </w:rPr>
        <w:t xml:space="preserve"> </w:t>
      </w:r>
      <w:proofErr w:type="spellStart"/>
      <w:r w:rsidRPr="00DE5530">
        <w:rPr>
          <w:rFonts w:ascii="Calibri" w:hAnsi="Calibri" w:hint="cs"/>
          <w:rtl/>
        </w:rPr>
        <w:t>לאיסור</w:t>
      </w:r>
      <w:proofErr w:type="spellEnd"/>
      <w:r>
        <w:rPr>
          <w:rFonts w:ascii="Calibri" w:hAnsi="Calibri" w:hint="cs"/>
          <w:rtl/>
          <w:lang w:bidi="he-IL"/>
        </w:rPr>
        <w:t>,</w:t>
      </w:r>
      <w:r w:rsidRPr="00DE5530">
        <w:rPr>
          <w:rFonts w:ascii="Calibri" w:hAnsi="Calibri" w:hint="cs"/>
          <w:rtl/>
        </w:rPr>
        <w:t xml:space="preserve"> </w:t>
      </w:r>
      <w:proofErr w:type="spellStart"/>
      <w:r w:rsidRPr="00DE5530">
        <w:rPr>
          <w:rFonts w:ascii="Calibri" w:hAnsi="Calibri" w:hint="cs"/>
          <w:rtl/>
        </w:rPr>
        <w:t>אסור</w:t>
      </w:r>
      <w:proofErr w:type="spellEnd"/>
      <w:r w:rsidRPr="00DE5530">
        <w:rPr>
          <w:rFonts w:ascii="Calibri" w:hAnsi="Calibri" w:hint="cs"/>
          <w:rtl/>
        </w:rPr>
        <w:t xml:space="preserve"> </w:t>
      </w:r>
      <w:proofErr w:type="spellStart"/>
      <w:r w:rsidRPr="00DE5530">
        <w:rPr>
          <w:rFonts w:ascii="Calibri" w:hAnsi="Calibri" w:hint="cs"/>
          <w:rtl/>
        </w:rPr>
        <w:t>לטלטלו</w:t>
      </w:r>
      <w:proofErr w:type="spellEnd"/>
      <w:r w:rsidRPr="00DE5530">
        <w:rPr>
          <w:rFonts w:ascii="Calibri" w:hAnsi="Calibri" w:hint="cs"/>
          <w:rtl/>
        </w:rPr>
        <w:t xml:space="preserve"> </w:t>
      </w:r>
      <w:proofErr w:type="spellStart"/>
      <w:r w:rsidRPr="00DE5530">
        <w:rPr>
          <w:rFonts w:ascii="Calibri" w:hAnsi="Calibri" w:hint="cs"/>
          <w:rtl/>
        </w:rPr>
        <w:t>מחמה</w:t>
      </w:r>
      <w:proofErr w:type="spellEnd"/>
      <w:r w:rsidRPr="00DE5530">
        <w:rPr>
          <w:rFonts w:ascii="Calibri" w:hAnsi="Calibri" w:hint="cs"/>
          <w:rtl/>
        </w:rPr>
        <w:t xml:space="preserve"> </w:t>
      </w:r>
      <w:proofErr w:type="spellStart"/>
      <w:r w:rsidRPr="00DE5530">
        <w:rPr>
          <w:rFonts w:ascii="Calibri" w:hAnsi="Calibri" w:hint="cs"/>
          <w:rtl/>
        </w:rPr>
        <w:t>לצל</w:t>
      </w:r>
      <w:proofErr w:type="spellEnd"/>
      <w:r>
        <w:rPr>
          <w:rFonts w:ascii="Calibri" w:hAnsi="Calibri" w:hint="cs"/>
          <w:rtl/>
          <w:lang w:bidi="he-IL"/>
        </w:rPr>
        <w:t xml:space="preserve">: </w:t>
      </w:r>
      <w:proofErr w:type="spellStart"/>
      <w:r w:rsidRPr="00297CA7">
        <w:rPr>
          <w:rFonts w:ascii="Calibri" w:hAnsi="Calibri"/>
          <w:rtl/>
        </w:rPr>
        <w:t>מודה</w:t>
      </w:r>
      <w:proofErr w:type="spellEnd"/>
      <w:r w:rsidRPr="00297CA7">
        <w:rPr>
          <w:rFonts w:ascii="Calibri" w:hAnsi="Calibri"/>
          <w:rtl/>
        </w:rPr>
        <w:t xml:space="preserve"> </w:t>
      </w:r>
      <w:proofErr w:type="spellStart"/>
      <w:r w:rsidRPr="00297CA7">
        <w:rPr>
          <w:rFonts w:ascii="Calibri" w:hAnsi="Calibri"/>
          <w:rtl/>
        </w:rPr>
        <w:t>ר"ש</w:t>
      </w:r>
      <w:proofErr w:type="spellEnd"/>
      <w:r w:rsidRPr="00297CA7">
        <w:rPr>
          <w:rFonts w:ascii="Calibri" w:hAnsi="Calibri" w:hint="cs"/>
          <w:rtl/>
        </w:rPr>
        <w:t xml:space="preserve"> </w:t>
      </w:r>
      <w:r>
        <w:rPr>
          <w:rFonts w:ascii="Calibri" w:hAnsi="Calibri" w:hint="cs"/>
          <w:rtl/>
          <w:lang w:bidi="he-IL"/>
        </w:rPr>
        <w:t xml:space="preserve">- </w:t>
      </w:r>
      <w:proofErr w:type="spellStart"/>
      <w:r w:rsidRPr="00297CA7">
        <w:rPr>
          <w:rFonts w:ascii="Calibri" w:hAnsi="Calibri" w:hint="cs"/>
          <w:u w:val="single"/>
          <w:rtl/>
        </w:rPr>
        <w:t>ב"י</w:t>
      </w:r>
      <w:proofErr w:type="spellEnd"/>
      <w:r>
        <w:rPr>
          <w:rFonts w:ascii="Calibri" w:hAnsi="Calibri" w:hint="cs"/>
          <w:rtl/>
        </w:rPr>
        <w:t xml:space="preserve"> (</w:t>
      </w:r>
      <w:r w:rsidRPr="00297CA7">
        <w:rPr>
          <w:rFonts w:ascii="Calibri" w:hAnsi="Calibri" w:hint="cs"/>
          <w:rtl/>
        </w:rPr>
        <w:t>ב</w:t>
      </w:r>
      <w:proofErr w:type="gramStart"/>
      <w:r w:rsidRPr="00297CA7">
        <w:rPr>
          <w:rFonts w:ascii="Calibri" w:hAnsi="Calibri" w:hint="cs"/>
          <w:rtl/>
        </w:rPr>
        <w:t>'</w:t>
      </w:r>
      <w:r>
        <w:rPr>
          <w:rFonts w:ascii="Calibri" w:hAnsi="Calibri" w:hint="cs"/>
          <w:rtl/>
          <w:lang w:bidi="he-IL"/>
        </w:rPr>
        <w:t>),</w:t>
      </w:r>
      <w:proofErr w:type="gramEnd"/>
      <w:r>
        <w:rPr>
          <w:rFonts w:ascii="Calibri" w:hAnsi="Calibri" w:hint="cs"/>
          <w:rtl/>
          <w:lang w:bidi="he-IL"/>
        </w:rPr>
        <w:t xml:space="preserve"> </w:t>
      </w:r>
      <w:r w:rsidRPr="00297CA7">
        <w:rPr>
          <w:rFonts w:ascii="Calibri" w:hAnsi="Calibri"/>
          <w:u w:val="single"/>
          <w:rtl/>
          <w:lang w:bidi="he-IL"/>
        </w:rPr>
        <w:t>ט</w:t>
      </w:r>
      <w:r w:rsidRPr="00297CA7">
        <w:rPr>
          <w:rFonts w:ascii="Calibri" w:hAnsi="Calibri"/>
          <w:u w:val="single"/>
          <w:rtl/>
        </w:rPr>
        <w:t>"</w:t>
      </w:r>
      <w:r w:rsidRPr="00297CA7">
        <w:rPr>
          <w:rFonts w:ascii="Calibri" w:hAnsi="Calibri"/>
          <w:u w:val="single"/>
          <w:rtl/>
          <w:lang w:bidi="he-IL"/>
        </w:rPr>
        <w:t>ז</w:t>
      </w:r>
      <w:r w:rsidRPr="00297CA7">
        <w:rPr>
          <w:rFonts w:ascii="Calibri" w:hAnsi="Calibri"/>
          <w:rtl/>
        </w:rPr>
        <w:t xml:space="preserve"> (</w:t>
      </w:r>
      <w:r w:rsidRPr="00297CA7">
        <w:rPr>
          <w:rFonts w:ascii="Calibri" w:hAnsi="Calibri"/>
          <w:rtl/>
          <w:lang w:bidi="he-IL"/>
        </w:rPr>
        <w:t>א'</w:t>
      </w:r>
      <w:r w:rsidRPr="00297CA7">
        <w:rPr>
          <w:rFonts w:ascii="Calibri" w:hAnsi="Calibri"/>
          <w:rtl/>
        </w:rPr>
        <w:t>)</w:t>
      </w:r>
      <w:r>
        <w:rPr>
          <w:rFonts w:ascii="Calibri" w:hAnsi="Calibri" w:hint="cs"/>
          <w:rtl/>
          <w:lang w:bidi="he-IL"/>
        </w:rPr>
        <w:t>.</w:t>
      </w:r>
    </w:p>
    <w:p w14:paraId="6EEC3FD1" w14:textId="77777777" w:rsidR="00280AEA" w:rsidRDefault="00280AEA">
      <w:pPr>
        <w:numPr>
          <w:ilvl w:val="2"/>
          <w:numId w:val="10"/>
        </w:numPr>
        <w:bidi/>
        <w:jc w:val="both"/>
        <w:rPr>
          <w:rFonts w:ascii="Calibri" w:hAnsi="Calibri" w:hint="cs"/>
        </w:rPr>
      </w:pPr>
      <w:proofErr w:type="spellStart"/>
      <w:r w:rsidRPr="00297CA7">
        <w:rPr>
          <w:rFonts w:ascii="Calibri" w:hAnsi="Calibri" w:hint="cs"/>
          <w:rtl/>
        </w:rPr>
        <w:t>אינו</w:t>
      </w:r>
      <w:proofErr w:type="spellEnd"/>
      <w:r w:rsidRPr="00297CA7">
        <w:rPr>
          <w:rFonts w:ascii="Calibri" w:hAnsi="Calibri" w:hint="cs"/>
          <w:rtl/>
        </w:rPr>
        <w:t xml:space="preserve"> </w:t>
      </w:r>
      <w:proofErr w:type="spellStart"/>
      <w:r w:rsidRPr="00297CA7">
        <w:rPr>
          <w:rFonts w:ascii="Calibri" w:hAnsi="Calibri" w:hint="cs"/>
          <w:rtl/>
        </w:rPr>
        <w:t>יושב</w:t>
      </w:r>
      <w:proofErr w:type="spellEnd"/>
      <w:r w:rsidRPr="00297CA7">
        <w:rPr>
          <w:rFonts w:ascii="Calibri" w:hAnsi="Calibri" w:hint="cs"/>
          <w:rtl/>
        </w:rPr>
        <w:t xml:space="preserve"> </w:t>
      </w:r>
      <w:proofErr w:type="spellStart"/>
      <w:r w:rsidRPr="00297CA7">
        <w:rPr>
          <w:rFonts w:ascii="Calibri" w:hAnsi="Calibri" w:hint="cs"/>
          <w:rtl/>
        </w:rPr>
        <w:t>ומצפה</w:t>
      </w:r>
      <w:proofErr w:type="spellEnd"/>
      <w:r w:rsidRPr="00297CA7">
        <w:rPr>
          <w:rFonts w:ascii="Calibri" w:hAnsi="Calibri" w:hint="cs"/>
          <w:rtl/>
          <w:lang w:bidi="he-IL"/>
        </w:rPr>
        <w:t>,</w:t>
      </w:r>
      <w:r w:rsidRPr="00297CA7">
        <w:rPr>
          <w:rFonts w:ascii="Calibri" w:hAnsi="Calibri" w:hint="cs"/>
          <w:rtl/>
        </w:rPr>
        <w:t xml:space="preserve"> </w:t>
      </w:r>
      <w:proofErr w:type="spellStart"/>
      <w:r w:rsidRPr="00297CA7">
        <w:rPr>
          <w:rFonts w:ascii="Calibri" w:hAnsi="Calibri" w:hint="cs"/>
          <w:rtl/>
        </w:rPr>
        <w:t>אמרינן</w:t>
      </w:r>
      <w:proofErr w:type="spellEnd"/>
      <w:r w:rsidRPr="00297CA7">
        <w:rPr>
          <w:rFonts w:ascii="Calibri" w:hAnsi="Calibri" w:hint="cs"/>
          <w:rtl/>
        </w:rPr>
        <w:t xml:space="preserve"> </w:t>
      </w:r>
      <w:proofErr w:type="spellStart"/>
      <w:r w:rsidRPr="00297CA7">
        <w:rPr>
          <w:rFonts w:ascii="Calibri" w:hAnsi="Calibri" w:hint="cs"/>
          <w:rtl/>
        </w:rPr>
        <w:t>מיגו</w:t>
      </w:r>
      <w:proofErr w:type="spellEnd"/>
      <w:r w:rsidRPr="00297CA7">
        <w:rPr>
          <w:rFonts w:ascii="Calibri" w:hAnsi="Calibri" w:hint="cs"/>
          <w:rtl/>
        </w:rPr>
        <w:t xml:space="preserve"> </w:t>
      </w:r>
      <w:proofErr w:type="spellStart"/>
      <w:r w:rsidRPr="00297CA7">
        <w:rPr>
          <w:rFonts w:ascii="Calibri" w:hAnsi="Calibri" w:hint="cs"/>
          <w:rtl/>
        </w:rPr>
        <w:t>דאיקצאי</w:t>
      </w:r>
      <w:proofErr w:type="spellEnd"/>
      <w:r>
        <w:rPr>
          <w:rFonts w:ascii="Calibri" w:hAnsi="Calibri" w:hint="cs"/>
          <w:rtl/>
          <w:lang w:bidi="he-IL"/>
        </w:rPr>
        <w:t xml:space="preserve"> -</w:t>
      </w:r>
      <w:r w:rsidRPr="006B1D5D">
        <w:rPr>
          <w:rFonts w:ascii="Calibri" w:hAnsi="Calibri" w:hint="cs"/>
          <w:rtl/>
        </w:rPr>
        <w:t xml:space="preserve"> </w:t>
      </w:r>
      <w:proofErr w:type="spellStart"/>
      <w:r w:rsidRPr="006B1D5D">
        <w:rPr>
          <w:rFonts w:ascii="Calibri" w:hAnsi="Calibri" w:hint="cs"/>
          <w:u w:val="single"/>
          <w:rtl/>
        </w:rPr>
        <w:t>ב"י</w:t>
      </w:r>
      <w:proofErr w:type="spellEnd"/>
      <w:r>
        <w:rPr>
          <w:rFonts w:ascii="Calibri" w:hAnsi="Calibri" w:hint="cs"/>
          <w:rtl/>
        </w:rPr>
        <w:t xml:space="preserve"> (</w:t>
      </w:r>
      <w:r w:rsidRPr="006B1D5D">
        <w:rPr>
          <w:rFonts w:ascii="Calibri" w:hAnsi="Calibri" w:hint="cs"/>
          <w:rtl/>
        </w:rPr>
        <w:t>ב'</w:t>
      </w:r>
      <w:r>
        <w:rPr>
          <w:rFonts w:ascii="Calibri" w:hAnsi="Calibri" w:hint="cs"/>
          <w:rtl/>
          <w:lang w:bidi="he-IL"/>
        </w:rPr>
        <w:t>).</w:t>
      </w:r>
    </w:p>
    <w:p w14:paraId="78591DD3" w14:textId="77777777" w:rsidR="00280AEA" w:rsidRDefault="00280AEA">
      <w:pPr>
        <w:numPr>
          <w:ilvl w:val="2"/>
          <w:numId w:val="10"/>
        </w:numPr>
        <w:bidi/>
        <w:jc w:val="both"/>
        <w:rPr>
          <w:rFonts w:ascii="Calibri" w:hAnsi="Calibri" w:hint="cs"/>
        </w:rPr>
      </w:pPr>
      <w:proofErr w:type="spellStart"/>
      <w:r w:rsidRPr="00297CA7">
        <w:rPr>
          <w:rFonts w:ascii="Calibri" w:hAnsi="Calibri" w:hint="cs"/>
          <w:rtl/>
        </w:rPr>
        <w:t>מחובר</w:t>
      </w:r>
      <w:proofErr w:type="spellEnd"/>
      <w:r w:rsidRPr="00297CA7">
        <w:rPr>
          <w:rFonts w:ascii="Calibri" w:hAnsi="Calibri" w:hint="cs"/>
          <w:rtl/>
        </w:rPr>
        <w:t xml:space="preserve"> </w:t>
      </w:r>
      <w:proofErr w:type="spellStart"/>
      <w:r w:rsidRPr="00297CA7">
        <w:rPr>
          <w:rFonts w:ascii="Calibri" w:hAnsi="Calibri" w:hint="cs"/>
          <w:rtl/>
        </w:rPr>
        <w:t>מבעוד</w:t>
      </w:r>
      <w:proofErr w:type="spellEnd"/>
      <w:r w:rsidRPr="00297CA7">
        <w:rPr>
          <w:rFonts w:ascii="Calibri" w:hAnsi="Calibri" w:hint="cs"/>
          <w:rtl/>
        </w:rPr>
        <w:t xml:space="preserve"> </w:t>
      </w:r>
      <w:proofErr w:type="spellStart"/>
      <w:r w:rsidRPr="00297CA7">
        <w:rPr>
          <w:rFonts w:ascii="Calibri" w:hAnsi="Calibri" w:hint="cs"/>
          <w:rtl/>
        </w:rPr>
        <w:t>יום</w:t>
      </w:r>
      <w:proofErr w:type="spellEnd"/>
      <w:r w:rsidRPr="00297CA7">
        <w:rPr>
          <w:rFonts w:ascii="Calibri" w:hAnsi="Calibri" w:hint="cs"/>
          <w:rtl/>
          <w:lang w:bidi="he-IL"/>
        </w:rPr>
        <w:t xml:space="preserve">: </w:t>
      </w:r>
      <w:proofErr w:type="spellStart"/>
      <w:r w:rsidRPr="00297CA7">
        <w:rPr>
          <w:rFonts w:ascii="Calibri" w:hAnsi="Calibri"/>
          <w:rtl/>
        </w:rPr>
        <w:t>מודה</w:t>
      </w:r>
      <w:proofErr w:type="spellEnd"/>
      <w:r w:rsidRPr="00297CA7">
        <w:rPr>
          <w:rFonts w:ascii="Calibri" w:hAnsi="Calibri"/>
          <w:rtl/>
        </w:rPr>
        <w:t xml:space="preserve"> </w:t>
      </w:r>
      <w:proofErr w:type="spellStart"/>
      <w:r w:rsidRPr="00297CA7">
        <w:rPr>
          <w:rFonts w:ascii="Calibri" w:hAnsi="Calibri"/>
          <w:rtl/>
        </w:rPr>
        <w:t>ר"ש</w:t>
      </w:r>
      <w:proofErr w:type="spellEnd"/>
      <w:r w:rsidRPr="00297CA7">
        <w:rPr>
          <w:rFonts w:ascii="Calibri" w:hAnsi="Calibri" w:hint="cs"/>
          <w:rtl/>
        </w:rPr>
        <w:t xml:space="preserve"> </w:t>
      </w:r>
      <w:r>
        <w:rPr>
          <w:rFonts w:ascii="Calibri" w:hAnsi="Calibri" w:hint="cs"/>
          <w:rtl/>
          <w:lang w:bidi="he-IL"/>
        </w:rPr>
        <w:t xml:space="preserve">- </w:t>
      </w:r>
      <w:proofErr w:type="spellStart"/>
      <w:r w:rsidRPr="00297CA7">
        <w:rPr>
          <w:rFonts w:ascii="Calibri" w:hAnsi="Calibri" w:hint="cs"/>
          <w:u w:val="single"/>
          <w:rtl/>
        </w:rPr>
        <w:t>ב"י</w:t>
      </w:r>
      <w:proofErr w:type="spellEnd"/>
      <w:r>
        <w:rPr>
          <w:rFonts w:ascii="Calibri" w:hAnsi="Calibri" w:hint="cs"/>
          <w:rtl/>
        </w:rPr>
        <w:t xml:space="preserve"> (</w:t>
      </w:r>
      <w:r w:rsidRPr="00297CA7">
        <w:rPr>
          <w:rFonts w:ascii="Calibri" w:hAnsi="Calibri" w:hint="cs"/>
          <w:rtl/>
        </w:rPr>
        <w:t>ב</w:t>
      </w:r>
      <w:proofErr w:type="gramStart"/>
      <w:r w:rsidRPr="00297CA7">
        <w:rPr>
          <w:rFonts w:ascii="Calibri" w:hAnsi="Calibri" w:hint="cs"/>
          <w:rtl/>
        </w:rPr>
        <w:t>'),</w:t>
      </w:r>
      <w:proofErr w:type="gramEnd"/>
      <w:r w:rsidRPr="00297CA7">
        <w:rPr>
          <w:rFonts w:ascii="Calibri" w:hAnsi="Calibri" w:hint="cs"/>
          <w:rtl/>
        </w:rPr>
        <w:t xml:space="preserve"> </w:t>
      </w:r>
      <w:proofErr w:type="spellStart"/>
      <w:r w:rsidRPr="00297CA7">
        <w:rPr>
          <w:rFonts w:ascii="Calibri" w:hAnsi="Calibri" w:hint="cs"/>
          <w:u w:val="single"/>
          <w:rtl/>
        </w:rPr>
        <w:t>מ"ב</w:t>
      </w:r>
      <w:proofErr w:type="spellEnd"/>
      <w:r>
        <w:rPr>
          <w:rFonts w:ascii="Calibri" w:hAnsi="Calibri" w:hint="cs"/>
          <w:rtl/>
        </w:rPr>
        <w:t xml:space="preserve"> (</w:t>
      </w:r>
      <w:r w:rsidRPr="00297CA7">
        <w:rPr>
          <w:rFonts w:ascii="Calibri" w:hAnsi="Calibri" w:hint="cs"/>
          <w:rtl/>
        </w:rPr>
        <w:t>ג'</w:t>
      </w:r>
      <w:r>
        <w:rPr>
          <w:rFonts w:ascii="Calibri" w:hAnsi="Calibri" w:hint="cs"/>
          <w:rtl/>
          <w:lang w:bidi="he-IL"/>
        </w:rPr>
        <w:t>, י"ב</w:t>
      </w:r>
      <w:r w:rsidRPr="00297CA7">
        <w:rPr>
          <w:rFonts w:ascii="Calibri" w:hAnsi="Calibri" w:hint="cs"/>
          <w:rtl/>
        </w:rPr>
        <w:t>).</w:t>
      </w:r>
    </w:p>
    <w:p w14:paraId="0DDA0CE2" w14:textId="77777777" w:rsidR="00280AEA" w:rsidRDefault="00280AEA">
      <w:pPr>
        <w:numPr>
          <w:ilvl w:val="2"/>
          <w:numId w:val="10"/>
        </w:numPr>
        <w:bidi/>
        <w:jc w:val="both"/>
        <w:rPr>
          <w:rFonts w:ascii="Calibri" w:hAnsi="Calibri" w:hint="cs"/>
        </w:rPr>
      </w:pPr>
      <w:proofErr w:type="spellStart"/>
      <w:r w:rsidRPr="00297CA7">
        <w:rPr>
          <w:rFonts w:ascii="Calibri" w:hAnsi="Calibri" w:hint="cs"/>
          <w:rtl/>
        </w:rPr>
        <w:t>מחוסר</w:t>
      </w:r>
      <w:proofErr w:type="spellEnd"/>
      <w:r w:rsidRPr="00297CA7">
        <w:rPr>
          <w:rFonts w:ascii="Calibri" w:hAnsi="Calibri" w:hint="cs"/>
          <w:rtl/>
        </w:rPr>
        <w:t xml:space="preserve"> </w:t>
      </w:r>
      <w:proofErr w:type="spellStart"/>
      <w:r w:rsidRPr="00297CA7">
        <w:rPr>
          <w:rFonts w:ascii="Calibri" w:hAnsi="Calibri" w:hint="cs"/>
          <w:rtl/>
        </w:rPr>
        <w:t>צידה</w:t>
      </w:r>
      <w:proofErr w:type="spellEnd"/>
      <w:r w:rsidRPr="00297CA7">
        <w:rPr>
          <w:rFonts w:ascii="Calibri" w:hAnsi="Calibri" w:hint="cs"/>
          <w:rtl/>
          <w:lang w:bidi="he-IL"/>
        </w:rPr>
        <w:t xml:space="preserve">: </w:t>
      </w:r>
      <w:proofErr w:type="spellStart"/>
      <w:r w:rsidRPr="00297CA7">
        <w:rPr>
          <w:rFonts w:ascii="Calibri" w:hAnsi="Calibri"/>
          <w:rtl/>
        </w:rPr>
        <w:t>מודה</w:t>
      </w:r>
      <w:proofErr w:type="spellEnd"/>
      <w:r w:rsidRPr="00297CA7">
        <w:rPr>
          <w:rFonts w:ascii="Calibri" w:hAnsi="Calibri"/>
          <w:rtl/>
        </w:rPr>
        <w:t xml:space="preserve"> </w:t>
      </w:r>
      <w:proofErr w:type="spellStart"/>
      <w:r w:rsidRPr="00297CA7">
        <w:rPr>
          <w:rFonts w:ascii="Calibri" w:hAnsi="Calibri"/>
          <w:rtl/>
        </w:rPr>
        <w:t>ר"ש</w:t>
      </w:r>
      <w:proofErr w:type="spellEnd"/>
      <w:r w:rsidRPr="00297CA7">
        <w:rPr>
          <w:rFonts w:ascii="Calibri" w:hAnsi="Calibri"/>
          <w:rtl/>
        </w:rPr>
        <w:t xml:space="preserve"> </w:t>
      </w:r>
      <w:r>
        <w:rPr>
          <w:rFonts w:ascii="Calibri" w:hAnsi="Calibri" w:hint="cs"/>
          <w:rtl/>
          <w:lang w:bidi="he-IL"/>
        </w:rPr>
        <w:t>-</w:t>
      </w:r>
      <w:r w:rsidRPr="00297CA7">
        <w:rPr>
          <w:rFonts w:ascii="Calibri" w:hAnsi="Calibri" w:hint="cs"/>
          <w:rtl/>
        </w:rPr>
        <w:t xml:space="preserve"> </w:t>
      </w:r>
      <w:proofErr w:type="spellStart"/>
      <w:r w:rsidRPr="00297CA7">
        <w:rPr>
          <w:rFonts w:ascii="Calibri" w:hAnsi="Calibri" w:hint="cs"/>
          <w:u w:val="single"/>
          <w:rtl/>
        </w:rPr>
        <w:t>ב"י</w:t>
      </w:r>
      <w:proofErr w:type="spellEnd"/>
      <w:r>
        <w:rPr>
          <w:rFonts w:ascii="Calibri" w:hAnsi="Calibri" w:hint="cs"/>
          <w:rtl/>
        </w:rPr>
        <w:t xml:space="preserve"> (</w:t>
      </w:r>
      <w:r w:rsidRPr="00297CA7">
        <w:rPr>
          <w:rFonts w:ascii="Calibri" w:hAnsi="Calibri" w:hint="cs"/>
          <w:rtl/>
        </w:rPr>
        <w:t>ב</w:t>
      </w:r>
      <w:proofErr w:type="gramStart"/>
      <w:r w:rsidRPr="00297CA7">
        <w:rPr>
          <w:rFonts w:ascii="Calibri" w:hAnsi="Calibri" w:hint="cs"/>
          <w:rtl/>
        </w:rPr>
        <w:t>')</w:t>
      </w:r>
      <w:r>
        <w:rPr>
          <w:rFonts w:ascii="Calibri" w:hAnsi="Calibri" w:hint="cs"/>
          <w:rtl/>
          <w:lang w:bidi="he-IL"/>
        </w:rPr>
        <w:t>,</w:t>
      </w:r>
      <w:proofErr w:type="gramEnd"/>
      <w:r>
        <w:rPr>
          <w:rFonts w:ascii="Calibri" w:hAnsi="Calibri" w:hint="cs"/>
          <w:rtl/>
          <w:lang w:bidi="he-IL"/>
        </w:rPr>
        <w:t xml:space="preserve"> </w:t>
      </w: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ב)</w:t>
      </w:r>
      <w:r w:rsidRPr="00297CA7">
        <w:rPr>
          <w:rFonts w:ascii="Calibri" w:hAnsi="Calibri" w:hint="cs"/>
          <w:rtl/>
        </w:rPr>
        <w:t>.</w:t>
      </w:r>
    </w:p>
    <w:p w14:paraId="012CFCDE" w14:textId="77777777" w:rsidR="00280AEA" w:rsidRPr="008F759E" w:rsidRDefault="00280AEA">
      <w:pPr>
        <w:numPr>
          <w:ilvl w:val="2"/>
          <w:numId w:val="10"/>
        </w:numPr>
        <w:bidi/>
        <w:jc w:val="both"/>
        <w:rPr>
          <w:rFonts w:ascii="Calibri" w:hAnsi="Calibri" w:hint="cs"/>
        </w:rPr>
      </w:pPr>
      <w:proofErr w:type="spellStart"/>
      <w:r w:rsidRPr="00297CA7">
        <w:rPr>
          <w:rFonts w:ascii="Calibri" w:hAnsi="Calibri" w:hint="cs"/>
          <w:rtl/>
        </w:rPr>
        <w:t>בסיס</w:t>
      </w:r>
      <w:proofErr w:type="spellEnd"/>
      <w:r w:rsidRPr="00297CA7">
        <w:rPr>
          <w:rFonts w:ascii="Calibri" w:hAnsi="Calibri" w:hint="cs"/>
          <w:rtl/>
        </w:rPr>
        <w:t xml:space="preserve"> </w:t>
      </w:r>
      <w:proofErr w:type="spellStart"/>
      <w:r w:rsidRPr="00297CA7">
        <w:rPr>
          <w:rFonts w:ascii="Calibri" w:hAnsi="Calibri" w:hint="cs"/>
          <w:rtl/>
        </w:rPr>
        <w:t>לדבר</w:t>
      </w:r>
      <w:proofErr w:type="spellEnd"/>
      <w:r w:rsidRPr="00297CA7">
        <w:rPr>
          <w:rFonts w:ascii="Calibri" w:hAnsi="Calibri" w:hint="cs"/>
          <w:rtl/>
        </w:rPr>
        <w:t xml:space="preserve"> </w:t>
      </w:r>
      <w:proofErr w:type="spellStart"/>
      <w:r w:rsidRPr="00297CA7">
        <w:rPr>
          <w:rFonts w:ascii="Calibri" w:hAnsi="Calibri" w:hint="cs"/>
          <w:rtl/>
        </w:rPr>
        <w:t>האסור</w:t>
      </w:r>
      <w:proofErr w:type="spellEnd"/>
      <w:r w:rsidRPr="00297CA7">
        <w:rPr>
          <w:rFonts w:ascii="Calibri" w:hAnsi="Calibri" w:hint="cs"/>
          <w:rtl/>
        </w:rPr>
        <w:t xml:space="preserve"> </w:t>
      </w:r>
      <w:r w:rsidRPr="00297CA7">
        <w:rPr>
          <w:rFonts w:ascii="Calibri" w:hAnsi="Calibri" w:hint="cs"/>
          <w:rtl/>
          <w:lang w:bidi="he-IL"/>
        </w:rPr>
        <w:t>בזמן</w:t>
      </w:r>
      <w:r>
        <w:rPr>
          <w:rFonts w:ascii="Calibri" w:hAnsi="Calibri" w:hint="cs"/>
          <w:rtl/>
          <w:lang w:bidi="he-IL"/>
        </w:rPr>
        <w:t xml:space="preserve"> </w:t>
      </w:r>
      <w:proofErr w:type="spellStart"/>
      <w:r w:rsidRPr="00297CA7">
        <w:rPr>
          <w:rFonts w:ascii="Calibri" w:hAnsi="Calibri" w:hint="cs"/>
          <w:rtl/>
        </w:rPr>
        <w:t>האסור</w:t>
      </w:r>
      <w:proofErr w:type="spellEnd"/>
      <w:r>
        <w:rPr>
          <w:rFonts w:ascii="Calibri" w:hAnsi="Calibri" w:hint="cs"/>
          <w:rtl/>
          <w:lang w:bidi="he-IL"/>
        </w:rPr>
        <w:t xml:space="preserve">: </w:t>
      </w:r>
      <w:proofErr w:type="spellStart"/>
      <w:r w:rsidRPr="00297CA7">
        <w:rPr>
          <w:rFonts w:ascii="Calibri" w:hAnsi="Calibri"/>
          <w:rtl/>
        </w:rPr>
        <w:t>מודה</w:t>
      </w:r>
      <w:proofErr w:type="spellEnd"/>
      <w:r w:rsidRPr="00297CA7">
        <w:rPr>
          <w:rFonts w:ascii="Calibri" w:hAnsi="Calibri"/>
          <w:rtl/>
        </w:rPr>
        <w:t xml:space="preserve"> </w:t>
      </w:r>
      <w:proofErr w:type="spellStart"/>
      <w:r w:rsidRPr="00297CA7">
        <w:rPr>
          <w:rFonts w:ascii="Calibri" w:hAnsi="Calibri"/>
          <w:rtl/>
        </w:rPr>
        <w:t>ר"ש</w:t>
      </w:r>
      <w:proofErr w:type="spellEnd"/>
      <w:r w:rsidRPr="00297CA7">
        <w:rPr>
          <w:rFonts w:ascii="Calibri" w:hAnsi="Calibri" w:hint="cs"/>
          <w:rtl/>
        </w:rPr>
        <w:t xml:space="preserve"> </w:t>
      </w:r>
      <w:r>
        <w:rPr>
          <w:rFonts w:ascii="Calibri" w:hAnsi="Calibri" w:hint="cs"/>
          <w:rtl/>
          <w:lang w:bidi="he-IL"/>
        </w:rPr>
        <w:t xml:space="preserve">- </w:t>
      </w:r>
      <w:proofErr w:type="spellStart"/>
      <w:r w:rsidRPr="00297CA7">
        <w:rPr>
          <w:rFonts w:ascii="Calibri" w:hAnsi="Calibri" w:hint="cs"/>
          <w:u w:val="single"/>
          <w:rtl/>
        </w:rPr>
        <w:t>ב"י</w:t>
      </w:r>
      <w:proofErr w:type="spellEnd"/>
      <w:r>
        <w:rPr>
          <w:rFonts w:ascii="Calibri" w:hAnsi="Calibri" w:hint="cs"/>
          <w:rtl/>
        </w:rPr>
        <w:t xml:space="preserve"> (</w:t>
      </w:r>
      <w:r w:rsidRPr="00297CA7">
        <w:rPr>
          <w:rFonts w:ascii="Calibri" w:hAnsi="Calibri" w:hint="cs"/>
          <w:rtl/>
        </w:rPr>
        <w:t>ב</w:t>
      </w:r>
      <w:proofErr w:type="gramStart"/>
      <w:r w:rsidRPr="00297CA7">
        <w:rPr>
          <w:rFonts w:ascii="Calibri" w:hAnsi="Calibri" w:hint="cs"/>
          <w:rtl/>
        </w:rPr>
        <w:t>')</w:t>
      </w:r>
      <w:r>
        <w:rPr>
          <w:rFonts w:ascii="Calibri" w:hAnsi="Calibri" w:hint="cs"/>
          <w:rtl/>
          <w:lang w:bidi="he-IL"/>
        </w:rPr>
        <w:t>,</w:t>
      </w:r>
      <w:proofErr w:type="gramEnd"/>
      <w:r>
        <w:rPr>
          <w:rFonts w:ascii="Calibri" w:hAnsi="Calibri" w:hint="cs"/>
          <w:rtl/>
          <w:lang w:bidi="he-IL"/>
        </w:rPr>
        <w:t xml:space="preserve"> </w:t>
      </w:r>
      <w:r w:rsidRPr="00297CA7">
        <w:rPr>
          <w:rFonts w:ascii="Calibri" w:hAnsi="Calibri"/>
          <w:u w:val="single"/>
          <w:rtl/>
          <w:lang w:bidi="he-IL"/>
        </w:rPr>
        <w:t>ט"ז</w:t>
      </w:r>
      <w:r w:rsidRPr="00297CA7">
        <w:rPr>
          <w:rFonts w:ascii="Calibri" w:hAnsi="Calibri"/>
          <w:rtl/>
          <w:lang w:bidi="he-IL"/>
        </w:rPr>
        <w:t xml:space="preserve"> (א</w:t>
      </w:r>
      <w:r w:rsidRPr="00297CA7">
        <w:rPr>
          <w:rFonts w:ascii="Calibri" w:hAnsi="Calibri" w:hint="cs"/>
          <w:rtl/>
          <w:lang w:bidi="he-IL"/>
        </w:rPr>
        <w:t>'</w:t>
      </w:r>
      <w:r w:rsidRPr="00297CA7">
        <w:rPr>
          <w:rFonts w:ascii="Calibri" w:hAnsi="Calibri"/>
          <w:rtl/>
          <w:lang w:bidi="he-IL"/>
        </w:rPr>
        <w:t>)</w:t>
      </w:r>
      <w:r w:rsidRPr="00297CA7">
        <w:rPr>
          <w:rFonts w:ascii="Calibri" w:hAnsi="Calibri" w:hint="cs"/>
          <w:rtl/>
        </w:rPr>
        <w:t>.</w:t>
      </w:r>
    </w:p>
    <w:p w14:paraId="35ED7E0E" w14:textId="77777777" w:rsidR="00280AEA" w:rsidRDefault="00280AEA" w:rsidP="00280AEA">
      <w:pPr>
        <w:bidi/>
        <w:jc w:val="both"/>
        <w:rPr>
          <w:rFonts w:hint="cs"/>
          <w:rtl/>
          <w:lang w:bidi="he-IL"/>
        </w:rPr>
      </w:pPr>
    </w:p>
    <w:p w14:paraId="7309BBC5"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ב</w:t>
      </w:r>
      <w:r w:rsidRPr="009A2625">
        <w:rPr>
          <w:rFonts w:hint="cs"/>
          <w:rtl/>
          <w:lang w:bidi="he-IL"/>
        </w:rPr>
        <w:t xml:space="preserve">' </w:t>
      </w:r>
      <w:r>
        <w:rPr>
          <w:rFonts w:hint="cs"/>
          <w:rtl/>
          <w:lang w:bidi="he-IL"/>
        </w:rPr>
        <w:t>-</w:t>
      </w:r>
      <w:r w:rsidRPr="009A2625">
        <w:rPr>
          <w:rFonts w:hint="cs"/>
          <w:rtl/>
          <w:lang w:bidi="he-IL"/>
        </w:rPr>
        <w:t xml:space="preserve"> </w:t>
      </w:r>
      <w:r w:rsidRPr="00716C4B">
        <w:rPr>
          <w:rFonts w:hint="cs"/>
          <w:b/>
          <w:bCs/>
          <w:rtl/>
          <w:lang w:bidi="he-IL"/>
        </w:rPr>
        <w:t>אוכלים</w:t>
      </w:r>
      <w:r>
        <w:rPr>
          <w:rFonts w:hint="cs"/>
          <w:rtl/>
          <w:lang w:bidi="he-IL"/>
        </w:rPr>
        <w:t>.</w:t>
      </w:r>
    </w:p>
    <w:p w14:paraId="57757451"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אין שום אוכל תלוש הראוי לאכילה מוקצה לשבת</w:t>
      </w:r>
      <w:r>
        <w:rPr>
          <w:rFonts w:hint="cs"/>
          <w:rtl/>
          <w:lang w:bidi="he-IL"/>
        </w:rPr>
        <w:t>.</w:t>
      </w:r>
    </w:p>
    <w:p w14:paraId="4FFC3C17" w14:textId="77777777" w:rsidR="00280AEA" w:rsidRDefault="00280AEA">
      <w:pPr>
        <w:numPr>
          <w:ilvl w:val="2"/>
          <w:numId w:val="10"/>
        </w:numPr>
        <w:bidi/>
        <w:jc w:val="both"/>
        <w:rPr>
          <w:rFonts w:hint="cs"/>
        </w:rPr>
      </w:pPr>
      <w:proofErr w:type="spellStart"/>
      <w:r w:rsidRPr="00380EED">
        <w:rPr>
          <w:rtl/>
          <w:lang w:bidi="he-IL"/>
        </w:rPr>
        <w:t>דתמרים</w:t>
      </w:r>
      <w:proofErr w:type="spellEnd"/>
      <w:r w:rsidRPr="00380EED">
        <w:rPr>
          <w:rtl/>
          <w:lang w:bidi="he-IL"/>
        </w:rPr>
        <w:t xml:space="preserve"> ושקדים ושאר פירות העומד</w:t>
      </w:r>
      <w:r>
        <w:rPr>
          <w:rtl/>
          <w:lang w:bidi="he-IL"/>
        </w:rPr>
        <w:t>ים לסחורה, מותר לאכול מהם בשבת.</w:t>
      </w:r>
    </w:p>
    <w:p w14:paraId="1A9A1114" w14:textId="77777777" w:rsidR="00280AEA" w:rsidRDefault="00280AEA">
      <w:pPr>
        <w:numPr>
          <w:ilvl w:val="3"/>
          <w:numId w:val="10"/>
        </w:numPr>
        <w:bidi/>
        <w:jc w:val="both"/>
      </w:pPr>
      <w:r w:rsidRPr="0057327D">
        <w:rPr>
          <w:rFonts w:hint="cs"/>
          <w:u w:val="single"/>
          <w:rtl/>
          <w:lang w:bidi="he-IL"/>
        </w:rPr>
        <w:t>מ"ב</w:t>
      </w:r>
      <w:r>
        <w:rPr>
          <w:rFonts w:hint="cs"/>
          <w:rtl/>
          <w:lang w:bidi="he-IL"/>
        </w:rPr>
        <w:t xml:space="preserve"> </w:t>
      </w:r>
      <w:r>
        <w:rPr>
          <w:rtl/>
          <w:lang w:bidi="he-IL"/>
        </w:rPr>
        <w:t>(ד</w:t>
      </w:r>
      <w:r>
        <w:rPr>
          <w:rFonts w:hint="cs"/>
          <w:rtl/>
          <w:lang w:bidi="he-IL"/>
        </w:rPr>
        <w:t>'</w:t>
      </w:r>
      <w:r>
        <w:rPr>
          <w:rtl/>
          <w:lang w:bidi="he-IL"/>
        </w:rPr>
        <w:t>)</w:t>
      </w:r>
      <w:r>
        <w:rPr>
          <w:rFonts w:hint="cs"/>
          <w:rtl/>
          <w:lang w:bidi="he-IL"/>
        </w:rPr>
        <w:t>:</w:t>
      </w:r>
      <w:r>
        <w:rPr>
          <w:rtl/>
          <w:lang w:bidi="he-IL"/>
        </w:rPr>
        <w:t xml:space="preserve"> לסחורה</w:t>
      </w:r>
      <w:r>
        <w:rPr>
          <w:rFonts w:hint="cs"/>
          <w:rtl/>
          <w:lang w:bidi="he-IL"/>
        </w:rPr>
        <w:t>.</w:t>
      </w:r>
      <w:r>
        <w:rPr>
          <w:rtl/>
          <w:lang w:bidi="he-IL"/>
        </w:rPr>
        <w:t xml:space="preserve"> </w:t>
      </w:r>
      <w:proofErr w:type="spellStart"/>
      <w:r>
        <w:rPr>
          <w:rtl/>
          <w:lang w:bidi="he-IL"/>
        </w:rPr>
        <w:t>דאע"ג</w:t>
      </w:r>
      <w:proofErr w:type="spellEnd"/>
      <w:r>
        <w:rPr>
          <w:rtl/>
          <w:lang w:bidi="he-IL"/>
        </w:rPr>
        <w:t xml:space="preserve"> </w:t>
      </w:r>
      <w:proofErr w:type="spellStart"/>
      <w:r>
        <w:rPr>
          <w:rtl/>
          <w:lang w:bidi="he-IL"/>
        </w:rPr>
        <w:t>דעומדים</w:t>
      </w:r>
      <w:proofErr w:type="spellEnd"/>
      <w:r>
        <w:rPr>
          <w:rtl/>
          <w:lang w:bidi="he-IL"/>
        </w:rPr>
        <w:t xml:space="preserve"> לסחורה</w:t>
      </w:r>
      <w:r>
        <w:rPr>
          <w:rFonts w:hint="cs"/>
          <w:rtl/>
          <w:lang w:bidi="he-IL"/>
        </w:rPr>
        <w:t>,</w:t>
      </w:r>
      <w:r>
        <w:rPr>
          <w:rtl/>
          <w:lang w:bidi="he-IL"/>
        </w:rPr>
        <w:t xml:space="preserve"> דעתו עליהם לאכול מהם כשירצה</w:t>
      </w:r>
      <w:r>
        <w:rPr>
          <w:rFonts w:hint="cs"/>
          <w:rtl/>
          <w:lang w:bidi="he-IL"/>
        </w:rPr>
        <w:t>.</w:t>
      </w:r>
    </w:p>
    <w:p w14:paraId="238DF420" w14:textId="77777777" w:rsidR="00280AEA" w:rsidRDefault="00280AEA">
      <w:pPr>
        <w:numPr>
          <w:ilvl w:val="2"/>
          <w:numId w:val="10"/>
        </w:numPr>
        <w:bidi/>
        <w:jc w:val="both"/>
        <w:rPr>
          <w:rFonts w:hint="cs"/>
        </w:rPr>
      </w:pPr>
      <w:r w:rsidRPr="00380EED">
        <w:rPr>
          <w:rtl/>
          <w:lang w:bidi="he-IL"/>
        </w:rPr>
        <w:t xml:space="preserve">ואפי' </w:t>
      </w:r>
      <w:proofErr w:type="spellStart"/>
      <w:r w:rsidRPr="00380EED">
        <w:rPr>
          <w:rtl/>
          <w:lang w:bidi="he-IL"/>
        </w:rPr>
        <w:t>חטים</w:t>
      </w:r>
      <w:proofErr w:type="spellEnd"/>
      <w:r w:rsidRPr="00380EED">
        <w:rPr>
          <w:rtl/>
          <w:lang w:bidi="he-IL"/>
        </w:rPr>
        <w:t xml:space="preserve"> שזרעם בקרקע ועדיין לא השרישו</w:t>
      </w:r>
      <w:r>
        <w:rPr>
          <w:rFonts w:hint="cs"/>
          <w:rtl/>
          <w:lang w:bidi="he-IL"/>
        </w:rPr>
        <w:t>.</w:t>
      </w:r>
    </w:p>
    <w:p w14:paraId="17DB2A85" w14:textId="77777777" w:rsidR="00280AEA" w:rsidRDefault="00280AEA">
      <w:pPr>
        <w:numPr>
          <w:ilvl w:val="3"/>
          <w:numId w:val="10"/>
        </w:numPr>
        <w:bidi/>
        <w:jc w:val="both"/>
      </w:pPr>
      <w:proofErr w:type="spellStart"/>
      <w:r w:rsidRPr="00716C4B">
        <w:rPr>
          <w:u w:val="single"/>
          <w:rtl/>
          <w:lang w:bidi="he-IL"/>
        </w:rPr>
        <w:t>מג</w:t>
      </w:r>
      <w:r w:rsidRPr="00716C4B">
        <w:rPr>
          <w:rFonts w:hint="cs"/>
          <w:u w:val="single"/>
          <w:rtl/>
          <w:lang w:bidi="he-IL"/>
        </w:rPr>
        <w:t>"</w:t>
      </w:r>
      <w:r w:rsidRPr="00716C4B">
        <w:rPr>
          <w:u w:val="single"/>
          <w:rtl/>
          <w:lang w:bidi="he-IL"/>
        </w:rPr>
        <w:t>א</w:t>
      </w:r>
      <w:proofErr w:type="spellEnd"/>
      <w:r w:rsidRPr="00716C4B">
        <w:rPr>
          <w:rFonts w:hint="cs"/>
          <w:rtl/>
          <w:lang w:bidi="he-IL"/>
        </w:rPr>
        <w:t xml:space="preserve"> (</w:t>
      </w:r>
      <w:r w:rsidRPr="00716C4B">
        <w:rPr>
          <w:rtl/>
          <w:lang w:bidi="he-IL"/>
        </w:rPr>
        <w:t>א</w:t>
      </w:r>
      <w:r w:rsidRPr="00716C4B">
        <w:rPr>
          <w:rFonts w:hint="cs"/>
          <w:rtl/>
          <w:lang w:bidi="he-IL"/>
        </w:rPr>
        <w:t>'):</w:t>
      </w:r>
      <w:r w:rsidRPr="00716C4B">
        <w:rPr>
          <w:rtl/>
          <w:lang w:bidi="he-IL"/>
        </w:rPr>
        <w:t xml:space="preserve"> </w:t>
      </w:r>
      <w:proofErr w:type="spellStart"/>
      <w:r w:rsidRPr="00716C4B">
        <w:rPr>
          <w:rtl/>
          <w:lang w:bidi="he-IL"/>
        </w:rPr>
        <w:t>חטין</w:t>
      </w:r>
      <w:proofErr w:type="spellEnd"/>
      <w:r w:rsidRPr="00716C4B">
        <w:rPr>
          <w:rtl/>
          <w:lang w:bidi="he-IL"/>
        </w:rPr>
        <w:t xml:space="preserve"> שזרען. </w:t>
      </w:r>
      <w:proofErr w:type="spellStart"/>
      <w:r w:rsidRPr="00716C4B">
        <w:rPr>
          <w:rtl/>
          <w:lang w:bidi="he-IL"/>
        </w:rPr>
        <w:t>ול"ד</w:t>
      </w:r>
      <w:proofErr w:type="spellEnd"/>
      <w:r w:rsidRPr="00716C4B">
        <w:rPr>
          <w:rtl/>
          <w:lang w:bidi="he-IL"/>
        </w:rPr>
        <w:t xml:space="preserve"> לנר שכבה בסי' רע"ט </w:t>
      </w:r>
      <w:proofErr w:type="spellStart"/>
      <w:r w:rsidRPr="00716C4B">
        <w:rPr>
          <w:rtl/>
          <w:lang w:bidi="he-IL"/>
        </w:rPr>
        <w:t>דהתם</w:t>
      </w:r>
      <w:proofErr w:type="spellEnd"/>
      <w:r w:rsidRPr="00716C4B">
        <w:rPr>
          <w:rtl/>
          <w:lang w:bidi="he-IL"/>
        </w:rPr>
        <w:t xml:space="preserve"> כיון </w:t>
      </w:r>
      <w:proofErr w:type="spellStart"/>
      <w:r w:rsidRPr="00716C4B">
        <w:rPr>
          <w:rtl/>
          <w:lang w:bidi="he-IL"/>
        </w:rPr>
        <w:t>דאתקצאי</w:t>
      </w:r>
      <w:proofErr w:type="spellEnd"/>
      <w:r w:rsidRPr="00716C4B">
        <w:rPr>
          <w:rtl/>
          <w:lang w:bidi="he-IL"/>
        </w:rPr>
        <w:t xml:space="preserve"> </w:t>
      </w:r>
      <w:proofErr w:type="spellStart"/>
      <w:r w:rsidRPr="00716C4B">
        <w:rPr>
          <w:rtl/>
          <w:lang w:bidi="he-IL"/>
        </w:rPr>
        <w:t>לב"ה</w:t>
      </w:r>
      <w:proofErr w:type="spellEnd"/>
      <w:r w:rsidRPr="00716C4B">
        <w:rPr>
          <w:rtl/>
          <w:lang w:bidi="he-IL"/>
        </w:rPr>
        <w:t xml:space="preserve"> </w:t>
      </w:r>
      <w:proofErr w:type="spellStart"/>
      <w:r w:rsidRPr="00716C4B">
        <w:rPr>
          <w:rtl/>
          <w:lang w:bidi="he-IL"/>
        </w:rPr>
        <w:t>אתקצאי</w:t>
      </w:r>
      <w:proofErr w:type="spellEnd"/>
      <w:r w:rsidRPr="00716C4B">
        <w:rPr>
          <w:rtl/>
          <w:lang w:bidi="he-IL"/>
        </w:rPr>
        <w:t xml:space="preserve"> לכולי יומא</w:t>
      </w:r>
      <w:r>
        <w:rPr>
          <w:rFonts w:hint="cs"/>
          <w:rtl/>
          <w:lang w:bidi="he-IL"/>
        </w:rPr>
        <w:t>.</w:t>
      </w:r>
    </w:p>
    <w:p w14:paraId="4DFB0150" w14:textId="77777777" w:rsidR="00280AEA" w:rsidRDefault="00280AEA">
      <w:pPr>
        <w:numPr>
          <w:ilvl w:val="3"/>
          <w:numId w:val="10"/>
        </w:numPr>
        <w:bidi/>
        <w:jc w:val="both"/>
      </w:pPr>
      <w:r w:rsidRPr="0057327D">
        <w:rPr>
          <w:rFonts w:hint="cs"/>
          <w:u w:val="single"/>
          <w:rtl/>
          <w:lang w:bidi="he-IL"/>
        </w:rPr>
        <w:t>מ"ב</w:t>
      </w:r>
      <w:r>
        <w:rPr>
          <w:rtl/>
          <w:lang w:bidi="he-IL"/>
        </w:rPr>
        <w:t xml:space="preserve"> (ו</w:t>
      </w:r>
      <w:r>
        <w:rPr>
          <w:rFonts w:hint="cs"/>
          <w:rtl/>
          <w:lang w:bidi="he-IL"/>
        </w:rPr>
        <w:t>'</w:t>
      </w:r>
      <w:r>
        <w:rPr>
          <w:rtl/>
          <w:lang w:bidi="he-IL"/>
        </w:rPr>
        <w:t>)</w:t>
      </w:r>
      <w:r>
        <w:rPr>
          <w:rFonts w:hint="cs"/>
          <w:rtl/>
          <w:lang w:bidi="he-IL"/>
        </w:rPr>
        <w:t>:</w:t>
      </w:r>
      <w:r>
        <w:rPr>
          <w:rtl/>
          <w:lang w:bidi="he-IL"/>
        </w:rPr>
        <w:t xml:space="preserve"> בקרקע</w:t>
      </w:r>
      <w:r>
        <w:rPr>
          <w:rFonts w:hint="cs"/>
          <w:rtl/>
          <w:lang w:bidi="he-IL"/>
        </w:rPr>
        <w:t>.</w:t>
      </w:r>
      <w:r>
        <w:rPr>
          <w:rtl/>
          <w:lang w:bidi="he-IL"/>
        </w:rPr>
        <w:t xml:space="preserve"> מאירי כ</w:t>
      </w:r>
      <w:r>
        <w:rPr>
          <w:rFonts w:hint="cs"/>
          <w:rtl/>
          <w:lang w:bidi="he-IL"/>
        </w:rPr>
        <w:t>'</w:t>
      </w:r>
      <w:r>
        <w:rPr>
          <w:rtl/>
          <w:lang w:bidi="he-IL"/>
        </w:rPr>
        <w:t xml:space="preserve"> </w:t>
      </w:r>
      <w:proofErr w:type="spellStart"/>
      <w:r>
        <w:rPr>
          <w:rtl/>
          <w:lang w:bidi="he-IL"/>
        </w:rPr>
        <w:t>דדוקא</w:t>
      </w:r>
      <w:proofErr w:type="spellEnd"/>
      <w:r>
        <w:rPr>
          <w:rtl/>
          <w:lang w:bidi="he-IL"/>
        </w:rPr>
        <w:t xml:space="preserve"> </w:t>
      </w:r>
      <w:proofErr w:type="spellStart"/>
      <w:r>
        <w:rPr>
          <w:rtl/>
          <w:lang w:bidi="he-IL"/>
        </w:rPr>
        <w:t>כשלא</w:t>
      </w:r>
      <w:proofErr w:type="spellEnd"/>
      <w:r>
        <w:rPr>
          <w:rtl/>
          <w:lang w:bidi="he-IL"/>
        </w:rPr>
        <w:t xml:space="preserve"> היו הזרעים עדיין </w:t>
      </w:r>
      <w:proofErr w:type="spellStart"/>
      <w:r>
        <w:rPr>
          <w:rtl/>
          <w:lang w:bidi="he-IL"/>
        </w:rPr>
        <w:t>מכוסין</w:t>
      </w:r>
      <w:proofErr w:type="spellEnd"/>
      <w:r>
        <w:rPr>
          <w:rtl/>
          <w:lang w:bidi="he-IL"/>
        </w:rPr>
        <w:t xml:space="preserve"> בעפר </w:t>
      </w:r>
      <w:r>
        <w:rPr>
          <w:rFonts w:hint="cs"/>
          <w:rtl/>
          <w:lang w:bidi="he-IL"/>
        </w:rPr>
        <w:t>(</w:t>
      </w:r>
      <w:r>
        <w:rPr>
          <w:rtl/>
          <w:lang w:bidi="he-IL"/>
        </w:rPr>
        <w:t>עי</w:t>
      </w:r>
      <w:r>
        <w:rPr>
          <w:rFonts w:hint="cs"/>
          <w:rtl/>
          <w:lang w:bidi="he-IL"/>
        </w:rPr>
        <w:t>'</w:t>
      </w:r>
      <w:r>
        <w:rPr>
          <w:rtl/>
          <w:lang w:bidi="he-IL"/>
        </w:rPr>
        <w:t xml:space="preserve"> סי</w:t>
      </w:r>
      <w:r>
        <w:rPr>
          <w:rFonts w:hint="cs"/>
          <w:rtl/>
          <w:lang w:bidi="he-IL"/>
        </w:rPr>
        <w:t>'</w:t>
      </w:r>
      <w:r>
        <w:rPr>
          <w:rtl/>
          <w:lang w:bidi="he-IL"/>
        </w:rPr>
        <w:t xml:space="preserve"> שי"א</w:t>
      </w:r>
      <w:r>
        <w:rPr>
          <w:rFonts w:hint="cs"/>
          <w:rtl/>
          <w:lang w:bidi="he-IL"/>
        </w:rPr>
        <w:t xml:space="preserve"> </w:t>
      </w:r>
      <w:r>
        <w:rPr>
          <w:rtl/>
          <w:lang w:bidi="he-IL"/>
        </w:rPr>
        <w:t xml:space="preserve">מ"ב </w:t>
      </w:r>
      <w:proofErr w:type="spellStart"/>
      <w:r>
        <w:rPr>
          <w:rtl/>
          <w:lang w:bidi="he-IL"/>
        </w:rPr>
        <w:t>ס"ק</w:t>
      </w:r>
      <w:proofErr w:type="spellEnd"/>
      <w:r>
        <w:rPr>
          <w:rtl/>
          <w:lang w:bidi="he-IL"/>
        </w:rPr>
        <w:t xml:space="preserve"> כ"ז</w:t>
      </w:r>
      <w:r>
        <w:rPr>
          <w:rFonts w:hint="cs"/>
          <w:rtl/>
          <w:lang w:bidi="he-IL"/>
        </w:rPr>
        <w:t>).</w:t>
      </w:r>
    </w:p>
    <w:p w14:paraId="316E4177" w14:textId="77777777" w:rsidR="00280AEA" w:rsidRDefault="00280AEA">
      <w:pPr>
        <w:numPr>
          <w:ilvl w:val="3"/>
          <w:numId w:val="10"/>
        </w:numPr>
        <w:bidi/>
        <w:jc w:val="both"/>
      </w:pPr>
      <w:r w:rsidRPr="0057327D">
        <w:rPr>
          <w:rFonts w:hint="cs"/>
          <w:u w:val="single"/>
          <w:rtl/>
          <w:lang w:bidi="he-IL"/>
        </w:rPr>
        <w:t>מ"ב</w:t>
      </w:r>
      <w:r>
        <w:rPr>
          <w:rtl/>
          <w:lang w:bidi="he-IL"/>
        </w:rPr>
        <w:t xml:space="preserve"> (ז</w:t>
      </w:r>
      <w:r>
        <w:rPr>
          <w:rFonts w:hint="cs"/>
          <w:rtl/>
          <w:lang w:bidi="he-IL"/>
        </w:rPr>
        <w:t>'</w:t>
      </w:r>
      <w:r>
        <w:rPr>
          <w:rtl/>
          <w:lang w:bidi="he-IL"/>
        </w:rPr>
        <w:t>)</w:t>
      </w:r>
      <w:r>
        <w:rPr>
          <w:rFonts w:hint="cs"/>
          <w:rtl/>
          <w:lang w:bidi="he-IL"/>
        </w:rPr>
        <w:t>:</w:t>
      </w:r>
      <w:r>
        <w:rPr>
          <w:rtl/>
          <w:lang w:bidi="he-IL"/>
        </w:rPr>
        <w:t xml:space="preserve"> לא השרישו</w:t>
      </w:r>
      <w:r>
        <w:rPr>
          <w:rFonts w:hint="cs"/>
          <w:rtl/>
          <w:lang w:bidi="he-IL"/>
        </w:rPr>
        <w:t>.</w:t>
      </w:r>
      <w:r>
        <w:rPr>
          <w:rtl/>
          <w:lang w:bidi="he-IL"/>
        </w:rPr>
        <w:t xml:space="preserve"> דאי השרישו היה חייב משום עוקר דבר מגידולו</w:t>
      </w:r>
      <w:r>
        <w:rPr>
          <w:rFonts w:hint="cs"/>
          <w:rtl/>
          <w:lang w:bidi="he-IL"/>
        </w:rPr>
        <w:t>.</w:t>
      </w:r>
    </w:p>
    <w:p w14:paraId="6DD23F2E" w14:textId="77777777" w:rsidR="00280AEA" w:rsidRDefault="00280AEA">
      <w:pPr>
        <w:numPr>
          <w:ilvl w:val="2"/>
          <w:numId w:val="10"/>
        </w:numPr>
        <w:bidi/>
        <w:jc w:val="both"/>
        <w:rPr>
          <w:rFonts w:hint="cs"/>
        </w:rPr>
      </w:pPr>
      <w:r w:rsidRPr="00380EED">
        <w:rPr>
          <w:rtl/>
          <w:lang w:bidi="he-IL"/>
        </w:rPr>
        <w:t>וביצים שתחת התרנגולת, מותר לטלטלן</w:t>
      </w:r>
      <w:r>
        <w:rPr>
          <w:rFonts w:hint="cs"/>
          <w:rtl/>
          <w:lang w:bidi="he-IL"/>
        </w:rPr>
        <w:t>.</w:t>
      </w:r>
    </w:p>
    <w:p w14:paraId="35CEB675" w14:textId="77777777" w:rsidR="00280AEA" w:rsidRDefault="00280AEA">
      <w:pPr>
        <w:numPr>
          <w:ilvl w:val="3"/>
          <w:numId w:val="10"/>
        </w:numPr>
        <w:bidi/>
        <w:jc w:val="both"/>
      </w:pPr>
      <w:r w:rsidRPr="0057327D">
        <w:rPr>
          <w:rFonts w:hint="cs"/>
          <w:u w:val="single"/>
          <w:rtl/>
          <w:lang w:bidi="he-IL"/>
        </w:rPr>
        <w:t>מ"ב</w:t>
      </w:r>
      <w:r>
        <w:rPr>
          <w:rtl/>
          <w:lang w:bidi="he-IL"/>
        </w:rPr>
        <w:t xml:space="preserve"> (ח</w:t>
      </w:r>
      <w:r>
        <w:rPr>
          <w:rFonts w:hint="cs"/>
          <w:rtl/>
          <w:lang w:bidi="he-IL"/>
        </w:rPr>
        <w:t>'</w:t>
      </w:r>
      <w:r>
        <w:rPr>
          <w:rtl/>
          <w:lang w:bidi="he-IL"/>
        </w:rPr>
        <w:t>)</w:t>
      </w:r>
      <w:r>
        <w:rPr>
          <w:rFonts w:hint="cs"/>
          <w:rtl/>
          <w:lang w:bidi="he-IL"/>
        </w:rPr>
        <w:t>:</w:t>
      </w:r>
      <w:r>
        <w:rPr>
          <w:rtl/>
          <w:lang w:bidi="he-IL"/>
        </w:rPr>
        <w:t xml:space="preserve"> וביצים שתחת התרנגולת</w:t>
      </w:r>
      <w:r>
        <w:rPr>
          <w:rFonts w:hint="cs"/>
          <w:rtl/>
          <w:lang w:bidi="he-IL"/>
        </w:rPr>
        <w:t>.</w:t>
      </w:r>
      <w:r>
        <w:rPr>
          <w:rtl/>
          <w:lang w:bidi="he-IL"/>
        </w:rPr>
        <w:t xml:space="preserve"> ר"ל שהושיב התרנגולת על הביצים </w:t>
      </w:r>
      <w:proofErr w:type="spellStart"/>
      <w:r>
        <w:rPr>
          <w:rtl/>
          <w:lang w:bidi="he-IL"/>
        </w:rPr>
        <w:t>מבע"י</w:t>
      </w:r>
      <w:proofErr w:type="spellEnd"/>
      <w:r>
        <w:rPr>
          <w:rtl/>
          <w:lang w:bidi="he-IL"/>
        </w:rPr>
        <w:t xml:space="preserve"> כדי לגדל אפרוחים</w:t>
      </w:r>
      <w:r>
        <w:rPr>
          <w:rFonts w:hint="cs"/>
          <w:rtl/>
          <w:lang w:bidi="he-IL"/>
        </w:rPr>
        <w:t>.</w:t>
      </w:r>
    </w:p>
    <w:p w14:paraId="563A6BF6" w14:textId="77777777" w:rsidR="00280AEA" w:rsidRDefault="00280AEA">
      <w:pPr>
        <w:numPr>
          <w:ilvl w:val="3"/>
          <w:numId w:val="10"/>
        </w:numPr>
        <w:bidi/>
        <w:jc w:val="both"/>
      </w:pPr>
      <w:r w:rsidRPr="0057327D">
        <w:rPr>
          <w:rFonts w:hint="cs"/>
          <w:u w:val="single"/>
          <w:rtl/>
          <w:lang w:bidi="he-IL"/>
        </w:rPr>
        <w:t>מ"ב</w:t>
      </w:r>
      <w:r>
        <w:rPr>
          <w:rFonts w:hint="cs"/>
          <w:rtl/>
          <w:lang w:bidi="he-IL"/>
        </w:rPr>
        <w:t xml:space="preserve"> </w:t>
      </w:r>
      <w:r>
        <w:rPr>
          <w:rtl/>
          <w:lang w:bidi="he-IL"/>
        </w:rPr>
        <w:t>(ה</w:t>
      </w:r>
      <w:r>
        <w:rPr>
          <w:rFonts w:hint="cs"/>
          <w:rtl/>
          <w:lang w:bidi="he-IL"/>
        </w:rPr>
        <w:t>'</w:t>
      </w:r>
      <w:r>
        <w:rPr>
          <w:rtl/>
          <w:lang w:bidi="he-IL"/>
        </w:rPr>
        <w:t>)</w:t>
      </w:r>
      <w:r>
        <w:rPr>
          <w:rFonts w:hint="cs"/>
          <w:rtl/>
          <w:lang w:bidi="he-IL"/>
        </w:rPr>
        <w:t>:</w:t>
      </w:r>
      <w:r>
        <w:rPr>
          <w:rtl/>
          <w:lang w:bidi="he-IL"/>
        </w:rPr>
        <w:t xml:space="preserve"> ואפי</w:t>
      </w:r>
      <w:r>
        <w:rPr>
          <w:rFonts w:hint="cs"/>
          <w:rtl/>
          <w:lang w:bidi="he-IL"/>
        </w:rPr>
        <w:t>'</w:t>
      </w:r>
      <w:r>
        <w:rPr>
          <w:rtl/>
          <w:lang w:bidi="he-IL"/>
        </w:rPr>
        <w:t xml:space="preserve"> </w:t>
      </w:r>
      <w:proofErr w:type="spellStart"/>
      <w:r>
        <w:rPr>
          <w:rtl/>
          <w:lang w:bidi="he-IL"/>
        </w:rPr>
        <w:t>חטין</w:t>
      </w:r>
      <w:proofErr w:type="spellEnd"/>
      <w:r>
        <w:rPr>
          <w:rtl/>
          <w:lang w:bidi="he-IL"/>
        </w:rPr>
        <w:t xml:space="preserve"> שזרען וכו' וביצים </w:t>
      </w:r>
      <w:proofErr w:type="spellStart"/>
      <w:r>
        <w:rPr>
          <w:rtl/>
          <w:lang w:bidi="he-IL"/>
        </w:rPr>
        <w:t>וכו</w:t>
      </w:r>
      <w:proofErr w:type="spellEnd"/>
      <w:r>
        <w:rPr>
          <w:rtl/>
          <w:lang w:bidi="he-IL"/>
        </w:rPr>
        <w:t>'</w:t>
      </w:r>
      <w:r>
        <w:rPr>
          <w:rFonts w:hint="cs"/>
          <w:rtl/>
          <w:lang w:bidi="he-IL"/>
        </w:rPr>
        <w:t>.</w:t>
      </w:r>
      <w:r>
        <w:rPr>
          <w:rtl/>
          <w:lang w:bidi="he-IL"/>
        </w:rPr>
        <w:t xml:space="preserve"> ר"ל </w:t>
      </w:r>
      <w:proofErr w:type="spellStart"/>
      <w:r>
        <w:rPr>
          <w:rtl/>
          <w:lang w:bidi="he-IL"/>
        </w:rPr>
        <w:t>דאע"ג</w:t>
      </w:r>
      <w:proofErr w:type="spellEnd"/>
      <w:r>
        <w:rPr>
          <w:rtl/>
          <w:lang w:bidi="he-IL"/>
        </w:rPr>
        <w:t xml:space="preserve"> </w:t>
      </w:r>
      <w:proofErr w:type="spellStart"/>
      <w:r>
        <w:rPr>
          <w:rtl/>
          <w:lang w:bidi="he-IL"/>
        </w:rPr>
        <w:t>דדחינהו</w:t>
      </w:r>
      <w:proofErr w:type="spellEnd"/>
      <w:r>
        <w:rPr>
          <w:rtl/>
          <w:lang w:bidi="he-IL"/>
        </w:rPr>
        <w:t xml:space="preserve"> </w:t>
      </w:r>
      <w:proofErr w:type="spellStart"/>
      <w:r>
        <w:rPr>
          <w:rtl/>
          <w:lang w:bidi="he-IL"/>
        </w:rPr>
        <w:t>בידים</w:t>
      </w:r>
      <w:proofErr w:type="spellEnd"/>
      <w:r>
        <w:rPr>
          <w:rtl/>
          <w:lang w:bidi="he-IL"/>
        </w:rPr>
        <w:t xml:space="preserve"> מלהשתמש בהן </w:t>
      </w:r>
      <w:r w:rsidRPr="00297CA7">
        <w:rPr>
          <w:b/>
          <w:bCs/>
          <w:rtl/>
          <w:lang w:bidi="he-IL"/>
        </w:rPr>
        <w:t xml:space="preserve">מ"מ כיון </w:t>
      </w:r>
      <w:proofErr w:type="spellStart"/>
      <w:r w:rsidRPr="00297CA7">
        <w:rPr>
          <w:b/>
          <w:bCs/>
          <w:rtl/>
          <w:lang w:bidi="he-IL"/>
        </w:rPr>
        <w:t>דחזיין</w:t>
      </w:r>
      <w:proofErr w:type="spellEnd"/>
      <w:r w:rsidRPr="00297CA7">
        <w:rPr>
          <w:b/>
          <w:bCs/>
          <w:rtl/>
          <w:lang w:bidi="he-IL"/>
        </w:rPr>
        <w:t xml:space="preserve"> ללקטן</w:t>
      </w:r>
      <w:r>
        <w:rPr>
          <w:rtl/>
          <w:lang w:bidi="he-IL"/>
        </w:rPr>
        <w:t xml:space="preserve"> ולאכול לא הוו מוקצה </w:t>
      </w:r>
      <w:proofErr w:type="spellStart"/>
      <w:r>
        <w:rPr>
          <w:rtl/>
          <w:lang w:bidi="he-IL"/>
        </w:rPr>
        <w:t>דלכשיהיו</w:t>
      </w:r>
      <w:proofErr w:type="spellEnd"/>
      <w:r>
        <w:rPr>
          <w:rtl/>
          <w:lang w:bidi="he-IL"/>
        </w:rPr>
        <w:t xml:space="preserve"> מוקצה בעינן שני פרטים </w:t>
      </w:r>
      <w:proofErr w:type="spellStart"/>
      <w:r>
        <w:rPr>
          <w:rtl/>
          <w:lang w:bidi="he-IL"/>
        </w:rPr>
        <w:t>דחינהו</w:t>
      </w:r>
      <w:proofErr w:type="spellEnd"/>
      <w:r>
        <w:rPr>
          <w:rtl/>
          <w:lang w:bidi="he-IL"/>
        </w:rPr>
        <w:t xml:space="preserve"> </w:t>
      </w:r>
      <w:proofErr w:type="spellStart"/>
      <w:r>
        <w:rPr>
          <w:rtl/>
          <w:lang w:bidi="he-IL"/>
        </w:rPr>
        <w:t>בידים</w:t>
      </w:r>
      <w:proofErr w:type="spellEnd"/>
      <w:r>
        <w:rPr>
          <w:rtl/>
          <w:lang w:bidi="he-IL"/>
        </w:rPr>
        <w:t xml:space="preserve"> ולא חזו </w:t>
      </w:r>
      <w:proofErr w:type="spellStart"/>
      <w:r>
        <w:rPr>
          <w:rtl/>
          <w:lang w:bidi="he-IL"/>
        </w:rPr>
        <w:t>וכמש"כ</w:t>
      </w:r>
      <w:proofErr w:type="spellEnd"/>
      <w:r>
        <w:rPr>
          <w:rtl/>
          <w:lang w:bidi="he-IL"/>
        </w:rPr>
        <w:t xml:space="preserve"> בסוף </w:t>
      </w:r>
      <w:proofErr w:type="spellStart"/>
      <w:r>
        <w:rPr>
          <w:rtl/>
          <w:lang w:bidi="he-IL"/>
        </w:rPr>
        <w:t>הסעי</w:t>
      </w:r>
      <w:proofErr w:type="spellEnd"/>
      <w:r>
        <w:rPr>
          <w:rFonts w:hint="cs"/>
          <w:rtl/>
          <w:lang w:bidi="he-IL"/>
        </w:rPr>
        <w:t>'.</w:t>
      </w:r>
    </w:p>
    <w:p w14:paraId="1A4CA4D2" w14:textId="77777777" w:rsidR="00280AEA" w:rsidRDefault="00280AEA">
      <w:pPr>
        <w:numPr>
          <w:ilvl w:val="2"/>
          <w:numId w:val="10"/>
        </w:numPr>
        <w:bidi/>
        <w:jc w:val="both"/>
      </w:pPr>
      <w:r w:rsidRPr="00380EED">
        <w:rPr>
          <w:rtl/>
          <w:lang w:bidi="he-IL"/>
        </w:rPr>
        <w:t xml:space="preserve">וכן תמרים </w:t>
      </w:r>
      <w:proofErr w:type="spellStart"/>
      <w:r w:rsidRPr="00380EED">
        <w:rPr>
          <w:rtl/>
          <w:lang w:bidi="he-IL"/>
        </w:rPr>
        <w:t>הלקוטים</w:t>
      </w:r>
      <w:proofErr w:type="spellEnd"/>
      <w:r w:rsidRPr="00380EED">
        <w:rPr>
          <w:rtl/>
          <w:lang w:bidi="he-IL"/>
        </w:rPr>
        <w:t xml:space="preserve"> קודם בישולן </w:t>
      </w:r>
      <w:proofErr w:type="spellStart"/>
      <w:r w:rsidRPr="00380EED">
        <w:rPr>
          <w:rtl/>
          <w:lang w:bidi="he-IL"/>
        </w:rPr>
        <w:t>וכונסין</w:t>
      </w:r>
      <w:proofErr w:type="spellEnd"/>
      <w:r w:rsidRPr="00380EED">
        <w:rPr>
          <w:rtl/>
          <w:lang w:bidi="he-IL"/>
        </w:rPr>
        <w:t xml:space="preserve"> אותם בסלים והם מתבשלים מאלי</w:t>
      </w:r>
      <w:r>
        <w:rPr>
          <w:rtl/>
          <w:lang w:bidi="he-IL"/>
        </w:rPr>
        <w:t>הן, מותר לאכול מהם קודם בישולן.</w:t>
      </w:r>
    </w:p>
    <w:p w14:paraId="095BC7B6" w14:textId="77777777" w:rsidR="00280AEA" w:rsidRDefault="00280AEA">
      <w:pPr>
        <w:numPr>
          <w:ilvl w:val="3"/>
          <w:numId w:val="10"/>
        </w:numPr>
        <w:bidi/>
        <w:jc w:val="both"/>
        <w:rPr>
          <w:rFonts w:hint="cs"/>
        </w:rPr>
      </w:pPr>
      <w:r w:rsidRPr="0057327D">
        <w:rPr>
          <w:rFonts w:hint="cs"/>
          <w:u w:val="single"/>
          <w:rtl/>
          <w:lang w:bidi="he-IL"/>
        </w:rPr>
        <w:t>מ"ב</w:t>
      </w:r>
      <w:r>
        <w:rPr>
          <w:rtl/>
          <w:lang w:bidi="he-IL"/>
        </w:rPr>
        <w:t xml:space="preserve"> (ט</w:t>
      </w:r>
      <w:r>
        <w:rPr>
          <w:rFonts w:hint="cs"/>
          <w:rtl/>
          <w:lang w:bidi="he-IL"/>
        </w:rPr>
        <w:t>'</w:t>
      </w:r>
      <w:r>
        <w:rPr>
          <w:rtl/>
          <w:lang w:bidi="he-IL"/>
        </w:rPr>
        <w:t>)</w:t>
      </w:r>
      <w:r>
        <w:rPr>
          <w:rFonts w:hint="cs"/>
          <w:rtl/>
          <w:lang w:bidi="he-IL"/>
        </w:rPr>
        <w:t>:</w:t>
      </w:r>
      <w:r>
        <w:rPr>
          <w:rtl/>
          <w:lang w:bidi="he-IL"/>
        </w:rPr>
        <w:t xml:space="preserve"> קודם בישולן</w:t>
      </w:r>
      <w:r>
        <w:rPr>
          <w:rFonts w:hint="cs"/>
          <w:rtl/>
          <w:lang w:bidi="he-IL"/>
        </w:rPr>
        <w:t>.</w:t>
      </w:r>
      <w:r>
        <w:rPr>
          <w:rtl/>
          <w:lang w:bidi="he-IL"/>
        </w:rPr>
        <w:t xml:space="preserve"> </w:t>
      </w:r>
      <w:proofErr w:type="spellStart"/>
      <w:r>
        <w:rPr>
          <w:rtl/>
          <w:lang w:bidi="he-IL"/>
        </w:rPr>
        <w:t>דאפי</w:t>
      </w:r>
      <w:proofErr w:type="spellEnd"/>
      <w:r>
        <w:rPr>
          <w:rFonts w:hint="cs"/>
          <w:rtl/>
          <w:lang w:bidi="he-IL"/>
        </w:rPr>
        <w:t>'</w:t>
      </w:r>
      <w:r>
        <w:rPr>
          <w:rtl/>
          <w:lang w:bidi="he-IL"/>
        </w:rPr>
        <w:t xml:space="preserve"> כשהכניסו בסלים עדיין איכא </w:t>
      </w:r>
      <w:proofErr w:type="spellStart"/>
      <w:r>
        <w:rPr>
          <w:rtl/>
          <w:lang w:bidi="he-IL"/>
        </w:rPr>
        <w:t>דאכיל</w:t>
      </w:r>
      <w:proofErr w:type="spellEnd"/>
      <w:r>
        <w:rPr>
          <w:rtl/>
          <w:lang w:bidi="he-IL"/>
        </w:rPr>
        <w:t xml:space="preserve"> להו הכי</w:t>
      </w:r>
      <w:r>
        <w:rPr>
          <w:rFonts w:hint="cs"/>
          <w:rtl/>
          <w:lang w:bidi="he-IL"/>
        </w:rPr>
        <w:t>,</w:t>
      </w:r>
      <w:r>
        <w:rPr>
          <w:rtl/>
          <w:lang w:bidi="he-IL"/>
        </w:rPr>
        <w:t xml:space="preserve"> </w:t>
      </w:r>
      <w:proofErr w:type="spellStart"/>
      <w:r>
        <w:rPr>
          <w:rtl/>
          <w:lang w:bidi="he-IL"/>
        </w:rPr>
        <w:t>משא"כ</w:t>
      </w:r>
      <w:proofErr w:type="spellEnd"/>
      <w:r>
        <w:rPr>
          <w:rtl/>
          <w:lang w:bidi="he-IL"/>
        </w:rPr>
        <w:t xml:space="preserve"> בגרוגרות </w:t>
      </w:r>
      <w:proofErr w:type="spellStart"/>
      <w:r>
        <w:rPr>
          <w:rtl/>
          <w:lang w:bidi="he-IL"/>
        </w:rPr>
        <w:t>וצמוקין</w:t>
      </w:r>
      <w:proofErr w:type="spellEnd"/>
      <w:r>
        <w:rPr>
          <w:rtl/>
          <w:lang w:bidi="he-IL"/>
        </w:rPr>
        <w:t xml:space="preserve"> כשהניחן </w:t>
      </w:r>
      <w:proofErr w:type="spellStart"/>
      <w:r>
        <w:rPr>
          <w:rtl/>
          <w:lang w:bidi="he-IL"/>
        </w:rPr>
        <w:t>ליבשן</w:t>
      </w:r>
      <w:proofErr w:type="spellEnd"/>
      <w:r>
        <w:rPr>
          <w:rtl/>
          <w:lang w:bidi="he-IL"/>
        </w:rPr>
        <w:t xml:space="preserve"> ונשתהו מעט שוב אינן </w:t>
      </w:r>
      <w:proofErr w:type="spellStart"/>
      <w:r>
        <w:rPr>
          <w:rtl/>
          <w:lang w:bidi="he-IL"/>
        </w:rPr>
        <w:t>ראויין</w:t>
      </w:r>
      <w:proofErr w:type="spellEnd"/>
      <w:r>
        <w:rPr>
          <w:rtl/>
          <w:lang w:bidi="he-IL"/>
        </w:rPr>
        <w:t xml:space="preserve"> לאכילה עד שיתייבשו </w:t>
      </w:r>
      <w:proofErr w:type="spellStart"/>
      <w:r>
        <w:rPr>
          <w:rtl/>
          <w:lang w:bidi="he-IL"/>
        </w:rPr>
        <w:t>ובודאי</w:t>
      </w:r>
      <w:proofErr w:type="spellEnd"/>
      <w:r>
        <w:rPr>
          <w:rtl/>
          <w:lang w:bidi="he-IL"/>
        </w:rPr>
        <w:t xml:space="preserve"> הסיח דעתו מהם.</w:t>
      </w:r>
    </w:p>
    <w:p w14:paraId="2109462B" w14:textId="77777777" w:rsidR="00280AEA" w:rsidRDefault="00280AEA" w:rsidP="00280AEA">
      <w:pPr>
        <w:bidi/>
        <w:jc w:val="both"/>
        <w:rPr>
          <w:rFonts w:hint="cs"/>
        </w:rPr>
      </w:pPr>
    </w:p>
    <w:p w14:paraId="7BD5AA2C" w14:textId="77777777" w:rsidR="00280AEA" w:rsidRDefault="00280AEA">
      <w:pPr>
        <w:numPr>
          <w:ilvl w:val="1"/>
          <w:numId w:val="10"/>
        </w:numPr>
        <w:bidi/>
        <w:jc w:val="both"/>
        <w:rPr>
          <w:rFonts w:hint="cs"/>
        </w:rPr>
      </w:pPr>
      <w:r w:rsidRPr="00D14A63">
        <w:rPr>
          <w:rFonts w:hint="cs"/>
          <w:u w:val="single"/>
          <w:rtl/>
          <w:lang w:bidi="he-IL"/>
        </w:rPr>
        <w:t>מחבר</w:t>
      </w:r>
      <w:r w:rsidRPr="00716C4B">
        <w:rPr>
          <w:rFonts w:hint="cs"/>
          <w:rtl/>
          <w:lang w:bidi="he-IL"/>
        </w:rPr>
        <w:t xml:space="preserve">: </w:t>
      </w:r>
      <w:r w:rsidRPr="00D14A63">
        <w:rPr>
          <w:rFonts w:hint="cs"/>
          <w:b/>
          <w:bCs/>
          <w:rtl/>
          <w:lang w:bidi="he-IL"/>
        </w:rPr>
        <w:t>אבל גרוגרות וצמוקים</w:t>
      </w:r>
      <w:r w:rsidRPr="00716C4B">
        <w:rPr>
          <w:rFonts w:hint="cs"/>
          <w:rtl/>
          <w:lang w:bidi="he-IL"/>
        </w:rPr>
        <w:t xml:space="preserve"> שמניחים אותם במוקצה לייבשן, </w:t>
      </w:r>
      <w:proofErr w:type="spellStart"/>
      <w:r w:rsidRPr="00716C4B">
        <w:rPr>
          <w:rFonts w:hint="cs"/>
          <w:rtl/>
          <w:lang w:bidi="he-IL"/>
        </w:rPr>
        <w:t>אסורין</w:t>
      </w:r>
      <w:proofErr w:type="spellEnd"/>
      <w:r w:rsidRPr="00716C4B">
        <w:rPr>
          <w:rFonts w:hint="cs"/>
          <w:rtl/>
          <w:lang w:bidi="he-IL"/>
        </w:rPr>
        <w:t xml:space="preserve"> בשבת משום מוקצה, שהן מסריחות קודם שיתייבשו, </w:t>
      </w:r>
      <w:proofErr w:type="spellStart"/>
      <w:r w:rsidRPr="00716C4B">
        <w:rPr>
          <w:rFonts w:hint="cs"/>
          <w:rtl/>
          <w:lang w:bidi="he-IL"/>
        </w:rPr>
        <w:t>דכיון</w:t>
      </w:r>
      <w:proofErr w:type="spellEnd"/>
      <w:r w:rsidRPr="00716C4B">
        <w:rPr>
          <w:rFonts w:hint="cs"/>
          <w:rtl/>
          <w:lang w:bidi="he-IL"/>
        </w:rPr>
        <w:t xml:space="preserve"> שיודע שיסריחו הסיח דעתו מהם וכיון </w:t>
      </w:r>
      <w:proofErr w:type="spellStart"/>
      <w:r w:rsidRPr="00B7646F">
        <w:rPr>
          <w:rFonts w:hint="cs"/>
          <w:b/>
          <w:bCs/>
          <w:rtl/>
          <w:lang w:bidi="he-IL"/>
        </w:rPr>
        <w:t>דאיכא</w:t>
      </w:r>
      <w:proofErr w:type="spellEnd"/>
      <w:r w:rsidRPr="00B7646F">
        <w:rPr>
          <w:rFonts w:hint="cs"/>
          <w:b/>
          <w:bCs/>
          <w:rtl/>
          <w:lang w:bidi="he-IL"/>
        </w:rPr>
        <w:t xml:space="preserve"> תרתי</w:t>
      </w:r>
      <w:r w:rsidRPr="00716C4B">
        <w:rPr>
          <w:rFonts w:hint="cs"/>
          <w:rtl/>
          <w:lang w:bidi="he-IL"/>
        </w:rPr>
        <w:t xml:space="preserve">; </w:t>
      </w:r>
      <w:proofErr w:type="spellStart"/>
      <w:r w:rsidRPr="00716C4B">
        <w:rPr>
          <w:rFonts w:hint="cs"/>
          <w:rtl/>
          <w:lang w:bidi="he-IL"/>
        </w:rPr>
        <w:t>דחינהו</w:t>
      </w:r>
      <w:proofErr w:type="spellEnd"/>
      <w:r w:rsidRPr="00716C4B">
        <w:rPr>
          <w:rFonts w:hint="cs"/>
          <w:rtl/>
          <w:lang w:bidi="he-IL"/>
        </w:rPr>
        <w:t xml:space="preserve"> </w:t>
      </w:r>
      <w:proofErr w:type="spellStart"/>
      <w:r w:rsidRPr="00716C4B">
        <w:rPr>
          <w:rFonts w:hint="cs"/>
          <w:rtl/>
          <w:lang w:bidi="he-IL"/>
        </w:rPr>
        <w:t>בידים</w:t>
      </w:r>
      <w:proofErr w:type="spellEnd"/>
      <w:r w:rsidRPr="00716C4B">
        <w:rPr>
          <w:rFonts w:hint="cs"/>
          <w:rtl/>
          <w:lang w:bidi="he-IL"/>
        </w:rPr>
        <w:t>, ולא חזו, הוי מוקצה.</w:t>
      </w:r>
    </w:p>
    <w:p w14:paraId="4EEE4FEC" w14:textId="77777777" w:rsidR="00280AEA" w:rsidRDefault="00280AEA">
      <w:pPr>
        <w:numPr>
          <w:ilvl w:val="2"/>
          <w:numId w:val="10"/>
        </w:numPr>
        <w:bidi/>
        <w:jc w:val="both"/>
        <w:rPr>
          <w:rFonts w:hint="cs"/>
        </w:rPr>
      </w:pPr>
      <w:r w:rsidRPr="00D14A63">
        <w:rPr>
          <w:u w:val="single"/>
          <w:rtl/>
          <w:lang w:bidi="he-IL"/>
        </w:rPr>
        <w:t>מ"ב</w:t>
      </w:r>
      <w:r w:rsidRPr="00D14A63">
        <w:rPr>
          <w:rtl/>
          <w:lang w:bidi="he-IL"/>
        </w:rPr>
        <w:t xml:space="preserve"> </w:t>
      </w:r>
      <w:r>
        <w:rPr>
          <w:rFonts w:hint="cs"/>
          <w:rtl/>
          <w:lang w:bidi="he-IL"/>
        </w:rPr>
        <w:t xml:space="preserve">(ט'): </w:t>
      </w:r>
      <w:r w:rsidRPr="00D14A63">
        <w:rPr>
          <w:rtl/>
          <w:lang w:bidi="he-IL"/>
        </w:rPr>
        <w:t>איתא בגמ</w:t>
      </w:r>
      <w:r>
        <w:rPr>
          <w:rFonts w:hint="cs"/>
          <w:rtl/>
          <w:lang w:bidi="he-IL"/>
        </w:rPr>
        <w:t>'</w:t>
      </w:r>
      <w:r w:rsidRPr="00D14A63">
        <w:rPr>
          <w:rtl/>
          <w:lang w:bidi="he-IL"/>
        </w:rPr>
        <w:t xml:space="preserve"> </w:t>
      </w:r>
      <w:proofErr w:type="spellStart"/>
      <w:r w:rsidRPr="00D14A63">
        <w:rPr>
          <w:rtl/>
          <w:lang w:bidi="he-IL"/>
        </w:rPr>
        <w:t>דדוקא</w:t>
      </w:r>
      <w:proofErr w:type="spellEnd"/>
      <w:r w:rsidRPr="00D14A63">
        <w:rPr>
          <w:rtl/>
          <w:lang w:bidi="he-IL"/>
        </w:rPr>
        <w:t xml:space="preserve"> גרוגרות </w:t>
      </w:r>
      <w:proofErr w:type="spellStart"/>
      <w:r w:rsidRPr="00D14A63">
        <w:rPr>
          <w:rtl/>
          <w:lang w:bidi="he-IL"/>
        </w:rPr>
        <w:t>וצמוקין</w:t>
      </w:r>
      <w:proofErr w:type="spellEnd"/>
      <w:r w:rsidRPr="00D14A63">
        <w:rPr>
          <w:rtl/>
          <w:lang w:bidi="he-IL"/>
        </w:rPr>
        <w:t xml:space="preserve"> אבל שארי פירות שהעלה לגג </w:t>
      </w:r>
      <w:proofErr w:type="spellStart"/>
      <w:r w:rsidRPr="00D14A63">
        <w:rPr>
          <w:rtl/>
          <w:lang w:bidi="he-IL"/>
        </w:rPr>
        <w:t>ליבשן</w:t>
      </w:r>
      <w:proofErr w:type="spellEnd"/>
      <w:r w:rsidRPr="00D14A63">
        <w:rPr>
          <w:rtl/>
          <w:lang w:bidi="he-IL"/>
        </w:rPr>
        <w:t xml:space="preserve"> אין בהם משום מוקצה </w:t>
      </w:r>
      <w:proofErr w:type="spellStart"/>
      <w:r w:rsidRPr="00297CA7">
        <w:rPr>
          <w:b/>
          <w:bCs/>
          <w:rtl/>
          <w:lang w:bidi="he-IL"/>
        </w:rPr>
        <w:t>דהם</w:t>
      </w:r>
      <w:proofErr w:type="spellEnd"/>
      <w:r w:rsidRPr="00297CA7">
        <w:rPr>
          <w:b/>
          <w:bCs/>
          <w:rtl/>
          <w:lang w:bidi="he-IL"/>
        </w:rPr>
        <w:t xml:space="preserve"> </w:t>
      </w:r>
      <w:proofErr w:type="spellStart"/>
      <w:r w:rsidRPr="00297CA7">
        <w:rPr>
          <w:b/>
          <w:bCs/>
          <w:rtl/>
          <w:lang w:bidi="he-IL"/>
        </w:rPr>
        <w:t>חזיין</w:t>
      </w:r>
      <w:proofErr w:type="spellEnd"/>
      <w:r w:rsidRPr="00297CA7">
        <w:rPr>
          <w:b/>
          <w:bCs/>
          <w:rtl/>
          <w:lang w:bidi="he-IL"/>
        </w:rPr>
        <w:t xml:space="preserve"> לאכילה</w:t>
      </w:r>
      <w:r w:rsidRPr="00D14A63">
        <w:rPr>
          <w:rtl/>
          <w:lang w:bidi="he-IL"/>
        </w:rPr>
        <w:t xml:space="preserve"> אף קודם שיתייבשו</w:t>
      </w:r>
      <w:r w:rsidRPr="00D14A63">
        <w:rPr>
          <w:rFonts w:hint="cs"/>
          <w:rtl/>
          <w:lang w:bidi="he-IL"/>
        </w:rPr>
        <w:t>.</w:t>
      </w:r>
      <w:r>
        <w:rPr>
          <w:rFonts w:hint="cs"/>
          <w:rtl/>
          <w:lang w:bidi="he-IL"/>
        </w:rPr>
        <w:t xml:space="preserve"> [עי' מ"ב י"ט, </w:t>
      </w:r>
      <w:proofErr w:type="spellStart"/>
      <w:r>
        <w:rPr>
          <w:rFonts w:hint="cs"/>
          <w:rtl/>
          <w:lang w:bidi="he-IL"/>
        </w:rPr>
        <w:t>ושעה"צ</w:t>
      </w:r>
      <w:proofErr w:type="spellEnd"/>
      <w:r>
        <w:rPr>
          <w:rFonts w:hint="cs"/>
          <w:rtl/>
          <w:lang w:bidi="he-IL"/>
        </w:rPr>
        <w:t xml:space="preserve"> ט"ז].</w:t>
      </w:r>
    </w:p>
    <w:p w14:paraId="277CE6FB" w14:textId="77777777" w:rsidR="00280AEA" w:rsidRDefault="00280AEA">
      <w:pPr>
        <w:numPr>
          <w:ilvl w:val="2"/>
          <w:numId w:val="10"/>
        </w:numPr>
        <w:bidi/>
        <w:jc w:val="both"/>
        <w:rPr>
          <w:rFonts w:hint="cs"/>
        </w:rPr>
      </w:pPr>
      <w:r w:rsidRPr="00D14A63">
        <w:rPr>
          <w:rFonts w:hint="cs"/>
          <w:u w:val="single"/>
          <w:rtl/>
          <w:lang w:bidi="he-IL"/>
        </w:rPr>
        <w:t>מ"ב</w:t>
      </w:r>
      <w:r w:rsidRPr="00716C4B">
        <w:rPr>
          <w:rFonts w:hint="cs"/>
          <w:rtl/>
          <w:lang w:bidi="he-IL"/>
        </w:rPr>
        <w:t xml:space="preserve"> </w:t>
      </w:r>
      <w:r>
        <w:rPr>
          <w:rtl/>
          <w:lang w:bidi="he-IL"/>
        </w:rPr>
        <w:t>(י</w:t>
      </w:r>
      <w:r>
        <w:rPr>
          <w:rFonts w:hint="cs"/>
          <w:rtl/>
          <w:lang w:bidi="he-IL"/>
        </w:rPr>
        <w:t>'</w:t>
      </w:r>
      <w:r>
        <w:rPr>
          <w:rtl/>
          <w:lang w:bidi="he-IL"/>
        </w:rPr>
        <w:t>)</w:t>
      </w:r>
      <w:r>
        <w:rPr>
          <w:rFonts w:hint="cs"/>
          <w:rtl/>
          <w:lang w:bidi="he-IL"/>
        </w:rPr>
        <w:t>:</w:t>
      </w:r>
      <w:r>
        <w:rPr>
          <w:rtl/>
          <w:lang w:bidi="he-IL"/>
        </w:rPr>
        <w:t xml:space="preserve"> במוקצה</w:t>
      </w:r>
      <w:r>
        <w:rPr>
          <w:rFonts w:hint="cs"/>
          <w:rtl/>
          <w:lang w:bidi="he-IL"/>
        </w:rPr>
        <w:t>.</w:t>
      </w:r>
      <w:r>
        <w:rPr>
          <w:rtl/>
          <w:lang w:bidi="he-IL"/>
        </w:rPr>
        <w:t xml:space="preserve"> רחבה שאחורי הבתים קרוי מוקצה. ואפי</w:t>
      </w:r>
      <w:r>
        <w:rPr>
          <w:rFonts w:hint="cs"/>
          <w:rtl/>
          <w:lang w:bidi="he-IL"/>
        </w:rPr>
        <w:t>'</w:t>
      </w:r>
      <w:r>
        <w:rPr>
          <w:rtl/>
          <w:lang w:bidi="he-IL"/>
        </w:rPr>
        <w:t xml:space="preserve"> היה אוכל מן הענבים עד שחשכה והותיר והניחן במוקצה או העלן לגג </w:t>
      </w:r>
      <w:proofErr w:type="spellStart"/>
      <w:r>
        <w:rPr>
          <w:rtl/>
          <w:lang w:bidi="he-IL"/>
        </w:rPr>
        <w:t>ליבשן</w:t>
      </w:r>
      <w:proofErr w:type="spellEnd"/>
      <w:r>
        <w:rPr>
          <w:rtl/>
          <w:lang w:bidi="he-IL"/>
        </w:rPr>
        <w:t xml:space="preserve"> לעשות אותן </w:t>
      </w:r>
      <w:proofErr w:type="spellStart"/>
      <w:r>
        <w:rPr>
          <w:rtl/>
          <w:lang w:bidi="he-IL"/>
        </w:rPr>
        <w:t>צמוקין</w:t>
      </w:r>
      <w:proofErr w:type="spellEnd"/>
      <w:r>
        <w:rPr>
          <w:rtl/>
          <w:lang w:bidi="he-IL"/>
        </w:rPr>
        <w:t xml:space="preserve"> </w:t>
      </w:r>
      <w:proofErr w:type="spellStart"/>
      <w:r>
        <w:rPr>
          <w:rtl/>
          <w:lang w:bidi="he-IL"/>
        </w:rPr>
        <w:t>אפ"ה</w:t>
      </w:r>
      <w:proofErr w:type="spellEnd"/>
      <w:r>
        <w:rPr>
          <w:rtl/>
          <w:lang w:bidi="he-IL"/>
        </w:rPr>
        <w:t xml:space="preserve"> שם מוקצה עליהן [גמ</w:t>
      </w:r>
      <w:r>
        <w:rPr>
          <w:rFonts w:hint="cs"/>
          <w:rtl/>
          <w:lang w:bidi="he-IL"/>
        </w:rPr>
        <w:t>'</w:t>
      </w:r>
      <w:r>
        <w:rPr>
          <w:rtl/>
          <w:lang w:bidi="he-IL"/>
        </w:rPr>
        <w:t xml:space="preserve">] </w:t>
      </w:r>
      <w:proofErr w:type="spellStart"/>
      <w:r>
        <w:rPr>
          <w:rtl/>
          <w:lang w:bidi="he-IL"/>
        </w:rPr>
        <w:t>דהשתא</w:t>
      </w:r>
      <w:proofErr w:type="spellEnd"/>
      <w:r>
        <w:rPr>
          <w:rtl/>
          <w:lang w:bidi="he-IL"/>
        </w:rPr>
        <w:t xml:space="preserve"> כיון </w:t>
      </w:r>
      <w:proofErr w:type="spellStart"/>
      <w:r>
        <w:rPr>
          <w:rtl/>
          <w:lang w:bidi="he-IL"/>
        </w:rPr>
        <w:t>דהניחן</w:t>
      </w:r>
      <w:proofErr w:type="spellEnd"/>
      <w:r>
        <w:rPr>
          <w:rtl/>
          <w:lang w:bidi="he-IL"/>
        </w:rPr>
        <w:t xml:space="preserve"> לייבשן </w:t>
      </w:r>
      <w:proofErr w:type="spellStart"/>
      <w:r>
        <w:rPr>
          <w:rtl/>
          <w:lang w:bidi="he-IL"/>
        </w:rPr>
        <w:t>אסח</w:t>
      </w:r>
      <w:proofErr w:type="spellEnd"/>
      <w:r>
        <w:rPr>
          <w:rtl/>
          <w:lang w:bidi="he-IL"/>
        </w:rPr>
        <w:t xml:space="preserve"> </w:t>
      </w:r>
      <w:proofErr w:type="spellStart"/>
      <w:r>
        <w:rPr>
          <w:rtl/>
          <w:lang w:bidi="he-IL"/>
        </w:rPr>
        <w:t>דעתיה</w:t>
      </w:r>
      <w:proofErr w:type="spellEnd"/>
      <w:r>
        <w:rPr>
          <w:rtl/>
          <w:lang w:bidi="he-IL"/>
        </w:rPr>
        <w:t xml:space="preserve"> </w:t>
      </w:r>
      <w:proofErr w:type="spellStart"/>
      <w:r>
        <w:rPr>
          <w:rtl/>
          <w:lang w:bidi="he-IL"/>
        </w:rPr>
        <w:t>מינייהו</w:t>
      </w:r>
      <w:proofErr w:type="spellEnd"/>
      <w:r>
        <w:rPr>
          <w:rFonts w:hint="cs"/>
          <w:rtl/>
          <w:lang w:bidi="he-IL"/>
        </w:rPr>
        <w:t>.</w:t>
      </w:r>
    </w:p>
    <w:p w14:paraId="7DB5E147" w14:textId="77777777" w:rsidR="00280AEA" w:rsidRDefault="00280AEA">
      <w:pPr>
        <w:numPr>
          <w:ilvl w:val="2"/>
          <w:numId w:val="10"/>
        </w:numPr>
        <w:bidi/>
        <w:jc w:val="both"/>
      </w:pPr>
      <w:r w:rsidRPr="00D14A63">
        <w:rPr>
          <w:rFonts w:hint="cs"/>
          <w:u w:val="single"/>
          <w:rtl/>
          <w:lang w:bidi="he-IL"/>
        </w:rPr>
        <w:t>מ"ב</w:t>
      </w:r>
      <w:r w:rsidRPr="00716C4B">
        <w:rPr>
          <w:rFonts w:hint="cs"/>
          <w:rtl/>
          <w:lang w:bidi="he-IL"/>
        </w:rPr>
        <w:t xml:space="preserve"> </w:t>
      </w:r>
      <w:r>
        <w:rPr>
          <w:rtl/>
          <w:lang w:bidi="he-IL"/>
        </w:rPr>
        <w:t>(י</w:t>
      </w:r>
      <w:r>
        <w:rPr>
          <w:rFonts w:hint="cs"/>
          <w:rtl/>
          <w:lang w:bidi="he-IL"/>
        </w:rPr>
        <w:t>"</w:t>
      </w:r>
      <w:r>
        <w:rPr>
          <w:rtl/>
          <w:lang w:bidi="he-IL"/>
        </w:rPr>
        <w:t>א) הוי מוקצה</w:t>
      </w:r>
      <w:r>
        <w:rPr>
          <w:rFonts w:hint="cs"/>
          <w:rtl/>
          <w:lang w:bidi="he-IL"/>
        </w:rPr>
        <w:t>.</w:t>
      </w:r>
      <w:r>
        <w:rPr>
          <w:rtl/>
          <w:lang w:bidi="he-IL"/>
        </w:rPr>
        <w:t xml:space="preserve"> היינו אפי</w:t>
      </w:r>
      <w:r>
        <w:rPr>
          <w:rFonts w:hint="cs"/>
          <w:rtl/>
          <w:lang w:bidi="he-IL"/>
        </w:rPr>
        <w:t>'</w:t>
      </w:r>
      <w:r>
        <w:rPr>
          <w:rtl/>
          <w:lang w:bidi="he-IL"/>
        </w:rPr>
        <w:t xml:space="preserve"> בטלטול </w:t>
      </w:r>
      <w:proofErr w:type="spellStart"/>
      <w:r>
        <w:rPr>
          <w:rtl/>
          <w:lang w:bidi="he-IL"/>
        </w:rPr>
        <w:t>אסורין</w:t>
      </w:r>
      <w:proofErr w:type="spellEnd"/>
      <w:r>
        <w:rPr>
          <w:rtl/>
          <w:lang w:bidi="he-IL"/>
        </w:rPr>
        <w:t xml:space="preserve"> דהרי הן כאבנים ועפר</w:t>
      </w:r>
      <w:r>
        <w:rPr>
          <w:rFonts w:hint="cs"/>
          <w:rtl/>
          <w:lang w:bidi="he-IL"/>
        </w:rPr>
        <w:t>.</w:t>
      </w:r>
    </w:p>
    <w:p w14:paraId="4590668A" w14:textId="77777777" w:rsidR="00280AEA" w:rsidRPr="004C69E4" w:rsidRDefault="00280AEA" w:rsidP="00280AEA">
      <w:pPr>
        <w:bidi/>
        <w:jc w:val="both"/>
        <w:rPr>
          <w:rFonts w:hint="cs"/>
          <w:lang w:bidi="he-IL"/>
        </w:rPr>
      </w:pPr>
    </w:p>
    <w:p w14:paraId="4FBA9ED0" w14:textId="77777777" w:rsidR="00280AEA" w:rsidRPr="00750D36" w:rsidRDefault="00280AEA">
      <w:pPr>
        <w:numPr>
          <w:ilvl w:val="1"/>
          <w:numId w:val="10"/>
        </w:numPr>
        <w:bidi/>
        <w:jc w:val="both"/>
        <w:rPr>
          <w:rFonts w:hint="cs"/>
        </w:rPr>
      </w:pPr>
      <w:proofErr w:type="spellStart"/>
      <w:r w:rsidRPr="00750D36">
        <w:rPr>
          <w:b/>
          <w:bCs/>
          <w:rtl/>
        </w:rPr>
        <w:t>חפץ</w:t>
      </w:r>
      <w:proofErr w:type="spellEnd"/>
      <w:r w:rsidRPr="00750D36">
        <w:rPr>
          <w:b/>
          <w:bCs/>
          <w:rtl/>
        </w:rPr>
        <w:t xml:space="preserve"> </w:t>
      </w:r>
      <w:proofErr w:type="spellStart"/>
      <w:r w:rsidRPr="00750D36">
        <w:rPr>
          <w:b/>
          <w:bCs/>
          <w:rtl/>
        </w:rPr>
        <w:t>של</w:t>
      </w:r>
      <w:proofErr w:type="spellEnd"/>
      <w:r w:rsidRPr="00750D36">
        <w:rPr>
          <w:b/>
          <w:bCs/>
          <w:rtl/>
        </w:rPr>
        <w:t xml:space="preserve"> </w:t>
      </w:r>
      <w:proofErr w:type="spellStart"/>
      <w:r w:rsidRPr="00750D36">
        <w:rPr>
          <w:b/>
          <w:bCs/>
          <w:rtl/>
        </w:rPr>
        <w:t>נכרי</w:t>
      </w:r>
      <w:proofErr w:type="spellEnd"/>
      <w:r>
        <w:rPr>
          <w:rFonts w:hint="cs"/>
          <w:rtl/>
          <w:lang w:bidi="he-IL"/>
        </w:rPr>
        <w:t>.</w:t>
      </w:r>
    </w:p>
    <w:p w14:paraId="456B73DE" w14:textId="77777777" w:rsidR="00280AEA" w:rsidRDefault="00280AEA">
      <w:pPr>
        <w:numPr>
          <w:ilvl w:val="2"/>
          <w:numId w:val="10"/>
        </w:numPr>
        <w:bidi/>
        <w:jc w:val="both"/>
        <w:rPr>
          <w:rFonts w:hint="cs"/>
        </w:rPr>
      </w:pPr>
      <w:r>
        <w:rPr>
          <w:rFonts w:hint="cs"/>
          <w:u w:val="single"/>
          <w:rtl/>
          <w:lang w:bidi="he-IL"/>
        </w:rPr>
        <w:t>רמ"א</w:t>
      </w:r>
      <w:r w:rsidRPr="00380EED">
        <w:rPr>
          <w:rFonts w:hint="cs"/>
          <w:rtl/>
          <w:lang w:bidi="he-IL"/>
        </w:rPr>
        <w:t>:</w:t>
      </w:r>
      <w:r w:rsidRPr="00380EED">
        <w:rPr>
          <w:rtl/>
          <w:lang w:bidi="he-IL"/>
        </w:rPr>
        <w:t xml:space="preserve"> י"א דאין הכנה שייך בשל אינו יהודי, ואפי</w:t>
      </w:r>
      <w:r>
        <w:rPr>
          <w:rFonts w:hint="cs"/>
          <w:rtl/>
          <w:lang w:bidi="he-IL"/>
        </w:rPr>
        <w:t>'</w:t>
      </w:r>
      <w:r w:rsidRPr="00380EED">
        <w:rPr>
          <w:rtl/>
          <w:lang w:bidi="he-IL"/>
        </w:rPr>
        <w:t xml:space="preserve"> גרוגרות וצמוקים שבידו מותרים. (כל בו</w:t>
      </w:r>
      <w:r>
        <w:rPr>
          <w:rFonts w:hint="cs"/>
          <w:rtl/>
          <w:lang w:bidi="he-IL"/>
        </w:rPr>
        <w:t>)</w:t>
      </w:r>
      <w:r w:rsidRPr="00380EED">
        <w:rPr>
          <w:rtl/>
          <w:lang w:bidi="he-IL"/>
        </w:rPr>
        <w:t>.</w:t>
      </w:r>
    </w:p>
    <w:p w14:paraId="4648F17A" w14:textId="77777777" w:rsidR="00280AEA" w:rsidRPr="00311576" w:rsidRDefault="00280AEA">
      <w:pPr>
        <w:numPr>
          <w:ilvl w:val="3"/>
          <w:numId w:val="10"/>
        </w:numPr>
        <w:bidi/>
        <w:jc w:val="both"/>
        <w:rPr>
          <w:rFonts w:hint="cs"/>
        </w:rPr>
      </w:pPr>
      <w:proofErr w:type="spellStart"/>
      <w:r w:rsidRPr="00311576">
        <w:rPr>
          <w:u w:val="single"/>
          <w:rtl/>
          <w:lang w:bidi="he-IL"/>
        </w:rPr>
        <w:t>בה</w:t>
      </w:r>
      <w:r w:rsidRPr="00311576">
        <w:rPr>
          <w:rFonts w:hint="cs"/>
          <w:u w:val="single"/>
          <w:rtl/>
          <w:lang w:bidi="he-IL"/>
        </w:rPr>
        <w:t>"</w:t>
      </w:r>
      <w:r w:rsidRPr="00311576">
        <w:rPr>
          <w:u w:val="single"/>
          <w:rtl/>
          <w:lang w:bidi="he-IL"/>
        </w:rPr>
        <w:t>ל</w:t>
      </w:r>
      <w:proofErr w:type="spellEnd"/>
      <w:r w:rsidRPr="00311576">
        <w:rPr>
          <w:rFonts w:hint="cs"/>
          <w:rtl/>
          <w:lang w:bidi="he-IL"/>
        </w:rPr>
        <w:t xml:space="preserve"> (ד"ה י"א): </w:t>
      </w:r>
      <w:r w:rsidRPr="00311576">
        <w:rPr>
          <w:rtl/>
          <w:lang w:bidi="he-IL"/>
        </w:rPr>
        <w:t xml:space="preserve">י"א דאין הכנה שייך </w:t>
      </w:r>
      <w:proofErr w:type="spellStart"/>
      <w:r w:rsidRPr="00311576">
        <w:rPr>
          <w:rtl/>
          <w:lang w:bidi="he-IL"/>
        </w:rPr>
        <w:t>וכו</w:t>
      </w:r>
      <w:proofErr w:type="spellEnd"/>
      <w:r w:rsidRPr="00311576">
        <w:rPr>
          <w:rtl/>
          <w:lang w:bidi="he-IL"/>
        </w:rPr>
        <w:t>'</w:t>
      </w:r>
      <w:r w:rsidRPr="00311576">
        <w:rPr>
          <w:rFonts w:hint="cs"/>
          <w:rtl/>
          <w:lang w:bidi="he-IL"/>
        </w:rPr>
        <w:t>.</w:t>
      </w:r>
      <w:r w:rsidRPr="00311576">
        <w:rPr>
          <w:rtl/>
          <w:lang w:bidi="he-IL"/>
        </w:rPr>
        <w:t xml:space="preserve"> עי</w:t>
      </w:r>
      <w:r w:rsidRPr="00311576">
        <w:rPr>
          <w:rFonts w:hint="cs"/>
          <w:rtl/>
          <w:lang w:bidi="he-IL"/>
        </w:rPr>
        <w:t>'</w:t>
      </w:r>
      <w:r w:rsidRPr="00311576">
        <w:rPr>
          <w:rtl/>
          <w:lang w:bidi="he-IL"/>
        </w:rPr>
        <w:t xml:space="preserve"> </w:t>
      </w:r>
      <w:proofErr w:type="spellStart"/>
      <w:r w:rsidRPr="00311576">
        <w:rPr>
          <w:rtl/>
          <w:lang w:bidi="he-IL"/>
        </w:rPr>
        <w:t>בא"ר</w:t>
      </w:r>
      <w:proofErr w:type="spellEnd"/>
      <w:r w:rsidRPr="00311576">
        <w:rPr>
          <w:rtl/>
          <w:lang w:bidi="he-IL"/>
        </w:rPr>
        <w:t xml:space="preserve"> שכתב </w:t>
      </w:r>
      <w:proofErr w:type="spellStart"/>
      <w:r w:rsidRPr="00311576">
        <w:rPr>
          <w:rtl/>
          <w:lang w:bidi="he-IL"/>
        </w:rPr>
        <w:t>דאפשר</w:t>
      </w:r>
      <w:proofErr w:type="spellEnd"/>
      <w:r w:rsidRPr="00311576">
        <w:rPr>
          <w:rtl/>
          <w:lang w:bidi="he-IL"/>
        </w:rPr>
        <w:t xml:space="preserve"> דגם דעה ראשונה סוברת כן</w:t>
      </w:r>
      <w:r w:rsidRPr="00311576">
        <w:rPr>
          <w:rFonts w:hint="cs"/>
          <w:rtl/>
          <w:lang w:bidi="he-IL"/>
        </w:rPr>
        <w:t>.</w:t>
      </w:r>
    </w:p>
    <w:p w14:paraId="7764A963" w14:textId="77777777" w:rsidR="00280AEA" w:rsidRDefault="00280AEA">
      <w:pPr>
        <w:numPr>
          <w:ilvl w:val="2"/>
          <w:numId w:val="10"/>
        </w:numPr>
        <w:bidi/>
        <w:jc w:val="both"/>
        <w:rPr>
          <w:rFonts w:hint="cs"/>
        </w:rPr>
      </w:pP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ב)</w:t>
      </w:r>
      <w:r w:rsidRPr="00311576">
        <w:rPr>
          <w:rFonts w:hint="cs"/>
          <w:rtl/>
          <w:lang w:bidi="he-IL"/>
        </w:rPr>
        <w:t xml:space="preserve">: </w:t>
      </w:r>
      <w:r w:rsidRPr="00311576">
        <w:rPr>
          <w:rtl/>
          <w:lang w:bidi="he-IL"/>
        </w:rPr>
        <w:t xml:space="preserve">ר"ל דבר שהוא אסור בישראל משום </w:t>
      </w:r>
      <w:proofErr w:type="spellStart"/>
      <w:r w:rsidRPr="00311576">
        <w:rPr>
          <w:rtl/>
          <w:lang w:bidi="he-IL"/>
        </w:rPr>
        <w:t>דאתקצאי</w:t>
      </w:r>
      <w:proofErr w:type="spellEnd"/>
      <w:r w:rsidRPr="00311576">
        <w:rPr>
          <w:rtl/>
          <w:lang w:bidi="he-IL"/>
        </w:rPr>
        <w:t xml:space="preserve"> בין השמשות ולא הוזמן </w:t>
      </w:r>
      <w:proofErr w:type="spellStart"/>
      <w:r w:rsidRPr="00311576">
        <w:rPr>
          <w:rtl/>
          <w:lang w:bidi="he-IL"/>
        </w:rPr>
        <w:t>מבע"י</w:t>
      </w:r>
      <w:proofErr w:type="spellEnd"/>
      <w:r w:rsidRPr="00311576">
        <w:rPr>
          <w:rtl/>
          <w:lang w:bidi="he-IL"/>
        </w:rPr>
        <w:t xml:space="preserve"> בא"י לא שייך זה</w:t>
      </w:r>
      <w:r w:rsidRPr="00311576">
        <w:rPr>
          <w:rFonts w:hint="cs"/>
          <w:rtl/>
          <w:lang w:bidi="he-IL"/>
        </w:rPr>
        <w:t>.</w:t>
      </w:r>
      <w:r w:rsidRPr="00311576">
        <w:rPr>
          <w:rtl/>
          <w:lang w:bidi="he-IL"/>
        </w:rPr>
        <w:t xml:space="preserve"> דאין הא"י מקצה מדעתו כלום וכיון שהוא מוכן לאיש אחד מוכן לכל</w:t>
      </w:r>
      <w:r w:rsidRPr="00311576">
        <w:rPr>
          <w:rFonts w:hint="cs"/>
          <w:rtl/>
          <w:lang w:bidi="he-IL"/>
        </w:rPr>
        <w:t xml:space="preserve">. וכ"כ </w:t>
      </w:r>
      <w:proofErr w:type="spellStart"/>
      <w:r w:rsidRPr="00311576">
        <w:rPr>
          <w:rFonts w:hint="cs"/>
          <w:u w:val="single"/>
          <w:rtl/>
          <w:lang w:bidi="he-IL"/>
        </w:rPr>
        <w:t>ה</w:t>
      </w:r>
      <w:r w:rsidRPr="00311576">
        <w:rPr>
          <w:u w:val="single"/>
          <w:rtl/>
          <w:lang w:bidi="he-IL"/>
        </w:rPr>
        <w:t>מג</w:t>
      </w:r>
      <w:r w:rsidRPr="00311576">
        <w:rPr>
          <w:rFonts w:hint="cs"/>
          <w:u w:val="single"/>
          <w:rtl/>
          <w:lang w:bidi="he-IL"/>
        </w:rPr>
        <w:t>"</w:t>
      </w:r>
      <w:r w:rsidRPr="00311576">
        <w:rPr>
          <w:u w:val="single"/>
          <w:rtl/>
          <w:lang w:bidi="he-IL"/>
        </w:rPr>
        <w:t>א</w:t>
      </w:r>
      <w:proofErr w:type="spellEnd"/>
      <w:r w:rsidRPr="00311576">
        <w:rPr>
          <w:rFonts w:hint="cs"/>
          <w:rtl/>
          <w:lang w:bidi="he-IL"/>
        </w:rPr>
        <w:t xml:space="preserve"> (</w:t>
      </w:r>
      <w:r w:rsidRPr="00311576">
        <w:rPr>
          <w:rtl/>
          <w:lang w:bidi="he-IL"/>
        </w:rPr>
        <w:t>ב</w:t>
      </w:r>
      <w:r w:rsidRPr="00311576">
        <w:rPr>
          <w:rFonts w:hint="cs"/>
          <w:rtl/>
          <w:lang w:bidi="he-IL"/>
        </w:rPr>
        <w:t>').</w:t>
      </w:r>
    </w:p>
    <w:p w14:paraId="6BC33386" w14:textId="77777777" w:rsidR="00280AEA" w:rsidRDefault="00280AEA">
      <w:pPr>
        <w:numPr>
          <w:ilvl w:val="2"/>
          <w:numId w:val="10"/>
        </w:numPr>
        <w:bidi/>
        <w:jc w:val="both"/>
        <w:rPr>
          <w:rFonts w:hint="cs"/>
        </w:rPr>
      </w:pPr>
      <w:r w:rsidRPr="00311576">
        <w:rPr>
          <w:rFonts w:hint="cs"/>
          <w:b/>
          <w:bCs/>
          <w:rtl/>
          <w:lang w:bidi="he-IL"/>
        </w:rPr>
        <w:t xml:space="preserve">מחמיר: </w:t>
      </w:r>
      <w:proofErr w:type="spellStart"/>
      <w:r w:rsidRPr="00311576">
        <w:rPr>
          <w:b/>
          <w:bCs/>
          <w:rtl/>
        </w:rPr>
        <w:t>שבעצם</w:t>
      </w:r>
      <w:proofErr w:type="spellEnd"/>
      <w:r w:rsidRPr="00311576">
        <w:rPr>
          <w:b/>
          <w:bCs/>
          <w:rtl/>
        </w:rPr>
        <w:t xml:space="preserve"> </w:t>
      </w:r>
      <w:proofErr w:type="spellStart"/>
      <w:r w:rsidRPr="00311576">
        <w:rPr>
          <w:b/>
          <w:bCs/>
          <w:rtl/>
        </w:rPr>
        <w:t>אינו</w:t>
      </w:r>
      <w:proofErr w:type="spellEnd"/>
      <w:r w:rsidRPr="00311576">
        <w:rPr>
          <w:b/>
          <w:bCs/>
          <w:rtl/>
        </w:rPr>
        <w:t xml:space="preserve"> </w:t>
      </w:r>
      <w:proofErr w:type="spellStart"/>
      <w:r w:rsidRPr="00311576">
        <w:rPr>
          <w:b/>
          <w:bCs/>
          <w:rtl/>
        </w:rPr>
        <w:t>ראוי</w:t>
      </w:r>
      <w:proofErr w:type="spellEnd"/>
      <w:r w:rsidRPr="00311576">
        <w:rPr>
          <w:b/>
          <w:bCs/>
          <w:rtl/>
        </w:rPr>
        <w:t xml:space="preserve">, </w:t>
      </w:r>
      <w:proofErr w:type="spellStart"/>
      <w:r w:rsidRPr="00311576">
        <w:rPr>
          <w:b/>
          <w:bCs/>
          <w:rtl/>
        </w:rPr>
        <w:t>ולא</w:t>
      </w:r>
      <w:proofErr w:type="spellEnd"/>
      <w:r w:rsidRPr="00311576">
        <w:rPr>
          <w:b/>
          <w:bCs/>
          <w:rtl/>
        </w:rPr>
        <w:t xml:space="preserve"> </w:t>
      </w:r>
      <w:r>
        <w:rPr>
          <w:rFonts w:hint="cs"/>
          <w:b/>
          <w:bCs/>
          <w:rtl/>
          <w:lang w:bidi="he-IL"/>
        </w:rPr>
        <w:t>תלוי</w:t>
      </w:r>
      <w:r w:rsidRPr="00311576">
        <w:rPr>
          <w:b/>
          <w:bCs/>
          <w:rtl/>
        </w:rPr>
        <w:t xml:space="preserve"> </w:t>
      </w:r>
      <w:r>
        <w:rPr>
          <w:rFonts w:hint="cs"/>
          <w:b/>
          <w:bCs/>
          <w:rtl/>
          <w:lang w:bidi="he-IL"/>
        </w:rPr>
        <w:t>ב</w:t>
      </w:r>
      <w:proofErr w:type="spellStart"/>
      <w:r w:rsidRPr="00311576">
        <w:rPr>
          <w:b/>
          <w:bCs/>
          <w:rtl/>
        </w:rPr>
        <w:t>מחשבה</w:t>
      </w:r>
      <w:proofErr w:type="spellEnd"/>
      <w:r>
        <w:rPr>
          <w:rFonts w:hint="cs"/>
          <w:rtl/>
          <w:lang w:bidi="he-IL"/>
        </w:rPr>
        <w:t>.</w:t>
      </w:r>
    </w:p>
    <w:p w14:paraId="3A9C7F8F" w14:textId="77777777" w:rsidR="00280AEA" w:rsidRPr="00B7646F" w:rsidRDefault="00280AEA">
      <w:pPr>
        <w:numPr>
          <w:ilvl w:val="3"/>
          <w:numId w:val="10"/>
        </w:numPr>
        <w:bidi/>
        <w:jc w:val="both"/>
        <w:rPr>
          <w:rFonts w:hint="cs"/>
        </w:rPr>
      </w:pPr>
      <w:r w:rsidRPr="00B7646F">
        <w:rPr>
          <w:rtl/>
          <w:lang w:bidi="he-IL"/>
        </w:rPr>
        <w:t xml:space="preserve">דבר </w:t>
      </w:r>
      <w:proofErr w:type="spellStart"/>
      <w:r w:rsidRPr="00B7646F">
        <w:rPr>
          <w:rtl/>
          <w:lang w:bidi="he-IL"/>
        </w:rPr>
        <w:t>דאסור</w:t>
      </w:r>
      <w:proofErr w:type="spellEnd"/>
      <w:r w:rsidRPr="00B7646F">
        <w:rPr>
          <w:rtl/>
          <w:lang w:bidi="he-IL"/>
        </w:rPr>
        <w:t xml:space="preserve"> בבין השמשות משום מחובר</w:t>
      </w:r>
      <w:r>
        <w:rPr>
          <w:rFonts w:hint="cs"/>
          <w:rtl/>
          <w:lang w:bidi="he-IL"/>
        </w:rPr>
        <w:t xml:space="preserve">, </w:t>
      </w:r>
      <w:r>
        <w:rPr>
          <w:rtl/>
          <w:lang w:bidi="he-IL"/>
        </w:rPr>
        <w:t>ותלשו הא"י</w:t>
      </w:r>
      <w:r>
        <w:rPr>
          <w:rFonts w:hint="cs"/>
          <w:rtl/>
          <w:lang w:bidi="he-IL"/>
        </w:rPr>
        <w:t xml:space="preserve"> - </w:t>
      </w:r>
      <w:r w:rsidRPr="00311576">
        <w:rPr>
          <w:rFonts w:hint="cs"/>
          <w:u w:val="single"/>
          <w:rtl/>
          <w:lang w:bidi="he-IL"/>
        </w:rPr>
        <w:t>ט"ז</w:t>
      </w:r>
      <w:r w:rsidRPr="00311576">
        <w:rPr>
          <w:rFonts w:hint="cs"/>
          <w:rtl/>
          <w:lang w:bidi="he-IL"/>
        </w:rPr>
        <w:t xml:space="preserve"> (ב')</w:t>
      </w:r>
      <w:r>
        <w:rPr>
          <w:rFonts w:hint="cs"/>
          <w:rtl/>
          <w:lang w:bidi="he-IL"/>
        </w:rPr>
        <w:t xml:space="preserve">, </w:t>
      </w: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ב)</w:t>
      </w:r>
      <w:r>
        <w:rPr>
          <w:rFonts w:hint="cs"/>
          <w:rtl/>
          <w:lang w:bidi="he-IL"/>
        </w:rPr>
        <w:t>.</w:t>
      </w:r>
    </w:p>
    <w:p w14:paraId="20D66FBC" w14:textId="77777777" w:rsidR="00280AEA" w:rsidRDefault="00280AEA">
      <w:pPr>
        <w:numPr>
          <w:ilvl w:val="3"/>
          <w:numId w:val="10"/>
        </w:numPr>
        <w:bidi/>
        <w:jc w:val="both"/>
        <w:rPr>
          <w:rFonts w:hint="cs"/>
        </w:rPr>
      </w:pPr>
      <w:proofErr w:type="spellStart"/>
      <w:r w:rsidRPr="00B7646F">
        <w:rPr>
          <w:rtl/>
        </w:rPr>
        <w:t>מחוסר</w:t>
      </w:r>
      <w:proofErr w:type="spellEnd"/>
      <w:r w:rsidRPr="00B7646F">
        <w:rPr>
          <w:rtl/>
        </w:rPr>
        <w:t xml:space="preserve"> </w:t>
      </w:r>
      <w:proofErr w:type="spellStart"/>
      <w:r w:rsidRPr="00B7646F">
        <w:rPr>
          <w:rtl/>
        </w:rPr>
        <w:t>צידה</w:t>
      </w:r>
      <w:proofErr w:type="spellEnd"/>
      <w:r>
        <w:rPr>
          <w:rFonts w:hint="cs"/>
          <w:rtl/>
          <w:lang w:bidi="he-IL"/>
        </w:rPr>
        <w:t>, ו</w:t>
      </w:r>
      <w:r w:rsidRPr="00311576">
        <w:rPr>
          <w:rtl/>
          <w:lang w:bidi="he-IL"/>
        </w:rPr>
        <w:t>צדו בשבת</w:t>
      </w:r>
      <w:r>
        <w:rPr>
          <w:rFonts w:hint="cs"/>
          <w:rtl/>
          <w:lang w:bidi="he-IL"/>
        </w:rPr>
        <w:t xml:space="preserve"> - </w:t>
      </w: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ב)</w:t>
      </w:r>
      <w:r w:rsidRPr="00B7646F">
        <w:rPr>
          <w:rtl/>
        </w:rPr>
        <w:t>.</w:t>
      </w:r>
    </w:p>
    <w:p w14:paraId="5D895085" w14:textId="77777777" w:rsidR="00280AEA" w:rsidRDefault="00280AEA">
      <w:pPr>
        <w:numPr>
          <w:ilvl w:val="3"/>
          <w:numId w:val="10"/>
        </w:numPr>
        <w:bidi/>
        <w:jc w:val="both"/>
        <w:rPr>
          <w:rFonts w:hint="cs"/>
        </w:rPr>
      </w:pPr>
      <w:r>
        <w:rPr>
          <w:rFonts w:hint="cs"/>
          <w:rtl/>
          <w:lang w:bidi="he-IL"/>
        </w:rPr>
        <w:t xml:space="preserve">איסור נולד - </w:t>
      </w: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ב)</w:t>
      </w:r>
      <w:r>
        <w:rPr>
          <w:rFonts w:hint="cs"/>
          <w:rtl/>
          <w:lang w:bidi="he-IL"/>
        </w:rPr>
        <w:t>.</w:t>
      </w:r>
    </w:p>
    <w:p w14:paraId="77E2D442" w14:textId="77777777" w:rsidR="00280AEA" w:rsidRDefault="00280AEA">
      <w:pPr>
        <w:numPr>
          <w:ilvl w:val="3"/>
          <w:numId w:val="10"/>
        </w:numPr>
        <w:bidi/>
        <w:jc w:val="both"/>
        <w:rPr>
          <w:rFonts w:hint="cs"/>
        </w:rPr>
      </w:pPr>
      <w:proofErr w:type="spellStart"/>
      <w:r w:rsidRPr="00B7646F">
        <w:rPr>
          <w:rtl/>
        </w:rPr>
        <w:t>מוקצה</w:t>
      </w:r>
      <w:proofErr w:type="spellEnd"/>
      <w:r w:rsidRPr="00B7646F">
        <w:rPr>
          <w:rtl/>
        </w:rPr>
        <w:t xml:space="preserve"> </w:t>
      </w:r>
      <w:proofErr w:type="spellStart"/>
      <w:r w:rsidRPr="00B7646F">
        <w:rPr>
          <w:rtl/>
        </w:rPr>
        <w:t>מחמת</w:t>
      </w:r>
      <w:proofErr w:type="spellEnd"/>
      <w:r w:rsidRPr="00B7646F">
        <w:rPr>
          <w:rtl/>
        </w:rPr>
        <w:t xml:space="preserve"> </w:t>
      </w:r>
      <w:proofErr w:type="spellStart"/>
      <w:r w:rsidRPr="00B7646F">
        <w:rPr>
          <w:rtl/>
        </w:rPr>
        <w:t>גופו</w:t>
      </w:r>
      <w:proofErr w:type="spellEnd"/>
      <w:r w:rsidRPr="00B7646F">
        <w:rPr>
          <w:rtl/>
        </w:rPr>
        <w:t xml:space="preserve">: </w:t>
      </w:r>
      <w:proofErr w:type="spellStart"/>
      <w:r w:rsidRPr="00B7646F">
        <w:rPr>
          <w:rtl/>
        </w:rPr>
        <w:t>כמו</w:t>
      </w:r>
      <w:proofErr w:type="spellEnd"/>
      <w:r w:rsidRPr="00B7646F">
        <w:rPr>
          <w:rtl/>
        </w:rPr>
        <w:t xml:space="preserve"> </w:t>
      </w:r>
      <w:proofErr w:type="spellStart"/>
      <w:r w:rsidRPr="00B7646F">
        <w:rPr>
          <w:rtl/>
        </w:rPr>
        <w:t>עצים</w:t>
      </w:r>
      <w:proofErr w:type="spellEnd"/>
      <w:r w:rsidRPr="00B7646F">
        <w:rPr>
          <w:rtl/>
        </w:rPr>
        <w:t xml:space="preserve"> </w:t>
      </w:r>
      <w:proofErr w:type="spellStart"/>
      <w:r w:rsidRPr="00B7646F">
        <w:rPr>
          <w:rtl/>
        </w:rPr>
        <w:t>ואבנים</w:t>
      </w:r>
      <w:proofErr w:type="spellEnd"/>
      <w:r>
        <w:rPr>
          <w:rFonts w:hint="cs"/>
          <w:rtl/>
          <w:lang w:bidi="he-IL"/>
        </w:rPr>
        <w:t xml:space="preserve"> </w:t>
      </w:r>
      <w:r>
        <w:rPr>
          <w:rtl/>
          <w:lang w:bidi="he-IL"/>
        </w:rPr>
        <w:t>–</w:t>
      </w:r>
      <w:r>
        <w:rPr>
          <w:rFonts w:hint="cs"/>
          <w:rtl/>
          <w:lang w:bidi="he-IL"/>
        </w:rPr>
        <w:t xml:space="preserve"> </w:t>
      </w:r>
      <w:proofErr w:type="spellStart"/>
      <w:r w:rsidRPr="00311576">
        <w:rPr>
          <w:rFonts w:hint="cs"/>
          <w:u w:val="single"/>
          <w:rtl/>
          <w:lang w:bidi="he-IL"/>
        </w:rPr>
        <w:t>שעה"צ</w:t>
      </w:r>
      <w:proofErr w:type="spellEnd"/>
      <w:r>
        <w:rPr>
          <w:rFonts w:hint="cs"/>
          <w:rtl/>
          <w:lang w:bidi="he-IL"/>
        </w:rPr>
        <w:t xml:space="preserve"> (י')</w:t>
      </w:r>
      <w:r w:rsidRPr="00B7646F">
        <w:rPr>
          <w:rtl/>
        </w:rPr>
        <w:t>.</w:t>
      </w:r>
    </w:p>
    <w:p w14:paraId="53F5CEED" w14:textId="77777777" w:rsidR="00280AEA" w:rsidRPr="00311576" w:rsidRDefault="00280AEA">
      <w:pPr>
        <w:numPr>
          <w:ilvl w:val="3"/>
          <w:numId w:val="10"/>
        </w:numPr>
        <w:bidi/>
        <w:jc w:val="both"/>
        <w:rPr>
          <w:rFonts w:hint="cs"/>
        </w:rPr>
      </w:pPr>
      <w:proofErr w:type="spellStart"/>
      <w:r w:rsidRPr="00311576">
        <w:rPr>
          <w:rtl/>
        </w:rPr>
        <w:t>דחיין</w:t>
      </w:r>
      <w:proofErr w:type="spellEnd"/>
      <w:r w:rsidRPr="00311576">
        <w:rPr>
          <w:rtl/>
        </w:rPr>
        <w:t xml:space="preserve"> </w:t>
      </w:r>
      <w:proofErr w:type="spellStart"/>
      <w:r w:rsidRPr="00311576">
        <w:rPr>
          <w:rtl/>
        </w:rPr>
        <w:t>בידים</w:t>
      </w:r>
      <w:proofErr w:type="spellEnd"/>
      <w:r>
        <w:rPr>
          <w:rFonts w:hint="cs"/>
          <w:rtl/>
          <w:lang w:bidi="he-IL"/>
        </w:rPr>
        <w:t xml:space="preserve"> ולא חזי</w:t>
      </w:r>
      <w:r w:rsidRPr="00311576">
        <w:rPr>
          <w:rtl/>
        </w:rPr>
        <w:t xml:space="preserve">: </w:t>
      </w:r>
      <w:r>
        <w:rPr>
          <w:rFonts w:hint="cs"/>
          <w:rtl/>
          <w:lang w:bidi="he-IL"/>
        </w:rPr>
        <w:t xml:space="preserve">כמו </w:t>
      </w:r>
      <w:proofErr w:type="spellStart"/>
      <w:r w:rsidRPr="00311576">
        <w:rPr>
          <w:rtl/>
        </w:rPr>
        <w:t>גרוגרות</w:t>
      </w:r>
      <w:proofErr w:type="spellEnd"/>
      <w:r w:rsidRPr="00311576">
        <w:rPr>
          <w:rtl/>
        </w:rPr>
        <w:t xml:space="preserve"> </w:t>
      </w:r>
      <w:proofErr w:type="spellStart"/>
      <w:r w:rsidRPr="00311576">
        <w:rPr>
          <w:rtl/>
        </w:rPr>
        <w:t>וצמוחים</w:t>
      </w:r>
      <w:proofErr w:type="spellEnd"/>
      <w:r>
        <w:rPr>
          <w:rFonts w:hint="cs"/>
          <w:rtl/>
          <w:lang w:bidi="he-IL"/>
        </w:rPr>
        <w:t xml:space="preserve"> - </w:t>
      </w:r>
      <w:r w:rsidRPr="00311576">
        <w:rPr>
          <w:rFonts w:hint="cs"/>
          <w:u w:val="single"/>
          <w:rtl/>
          <w:lang w:bidi="he-IL"/>
        </w:rPr>
        <w:t>מ"ב</w:t>
      </w:r>
      <w:r w:rsidRPr="00311576">
        <w:rPr>
          <w:rFonts w:hint="cs"/>
          <w:rtl/>
          <w:lang w:bidi="he-IL"/>
        </w:rPr>
        <w:t xml:space="preserve"> </w:t>
      </w:r>
      <w:r w:rsidRPr="00311576">
        <w:rPr>
          <w:rtl/>
          <w:lang w:bidi="he-IL"/>
        </w:rPr>
        <w:t>(י</w:t>
      </w:r>
      <w:r w:rsidRPr="00311576">
        <w:rPr>
          <w:rFonts w:hint="cs"/>
          <w:rtl/>
          <w:lang w:bidi="he-IL"/>
        </w:rPr>
        <w:t>"</w:t>
      </w:r>
      <w:r w:rsidRPr="00311576">
        <w:rPr>
          <w:rtl/>
          <w:lang w:bidi="he-IL"/>
        </w:rPr>
        <w:t>ג</w:t>
      </w:r>
      <w:r>
        <w:rPr>
          <w:rFonts w:hint="cs"/>
          <w:rtl/>
          <w:lang w:bidi="he-IL"/>
        </w:rPr>
        <w:t xml:space="preserve">, </w:t>
      </w:r>
      <w:proofErr w:type="spellStart"/>
      <w:r w:rsidRPr="00311576">
        <w:rPr>
          <w:rFonts w:hint="cs"/>
          <w:rtl/>
          <w:lang w:bidi="he-IL"/>
        </w:rPr>
        <w:t>שעה"צ</w:t>
      </w:r>
      <w:proofErr w:type="spellEnd"/>
      <w:r w:rsidRPr="00311576">
        <w:rPr>
          <w:rFonts w:hint="cs"/>
          <w:rtl/>
          <w:lang w:bidi="he-IL"/>
        </w:rPr>
        <w:t xml:space="preserve"> י'</w:t>
      </w:r>
      <w:r>
        <w:rPr>
          <w:rFonts w:hint="cs"/>
          <w:rtl/>
          <w:lang w:bidi="he-IL"/>
        </w:rPr>
        <w:t xml:space="preserve">, </w:t>
      </w:r>
      <w:proofErr w:type="spellStart"/>
      <w:r>
        <w:rPr>
          <w:rFonts w:hint="cs"/>
          <w:rtl/>
          <w:lang w:bidi="he-IL"/>
        </w:rPr>
        <w:t>בה"ל</w:t>
      </w:r>
      <w:proofErr w:type="spellEnd"/>
      <w:r>
        <w:rPr>
          <w:rFonts w:hint="cs"/>
          <w:rtl/>
          <w:lang w:bidi="he-IL"/>
        </w:rPr>
        <w:t xml:space="preserve"> ד"ה י"</w:t>
      </w:r>
      <w:proofErr w:type="gramStart"/>
      <w:r>
        <w:rPr>
          <w:rFonts w:hint="cs"/>
          <w:rtl/>
          <w:lang w:bidi="he-IL"/>
        </w:rPr>
        <w:t>א</w:t>
      </w:r>
      <w:r w:rsidRPr="00311576">
        <w:rPr>
          <w:rtl/>
          <w:lang w:bidi="he-IL"/>
        </w:rPr>
        <w:t>)</w:t>
      </w:r>
      <w:r>
        <w:rPr>
          <w:rFonts w:hint="cs"/>
          <w:rtl/>
          <w:lang w:bidi="he-IL"/>
        </w:rPr>
        <w:t>,</w:t>
      </w:r>
      <w:proofErr w:type="gramEnd"/>
      <w:r>
        <w:rPr>
          <w:rFonts w:hint="cs"/>
          <w:rtl/>
          <w:lang w:bidi="he-IL"/>
        </w:rPr>
        <w:t xml:space="preserve"> </w:t>
      </w:r>
      <w:r w:rsidRPr="00311576">
        <w:rPr>
          <w:rtl/>
          <w:lang w:bidi="he-IL"/>
        </w:rPr>
        <w:t xml:space="preserve">אי לא חזו לגמרי </w:t>
      </w:r>
      <w:proofErr w:type="spellStart"/>
      <w:r w:rsidRPr="00311576">
        <w:rPr>
          <w:rtl/>
          <w:lang w:bidi="he-IL"/>
        </w:rPr>
        <w:t>דקי"ל</w:t>
      </w:r>
      <w:proofErr w:type="spellEnd"/>
      <w:r w:rsidRPr="00311576">
        <w:rPr>
          <w:rtl/>
          <w:lang w:bidi="he-IL"/>
        </w:rPr>
        <w:t xml:space="preserve"> </w:t>
      </w:r>
      <w:proofErr w:type="spellStart"/>
      <w:r w:rsidRPr="00311576">
        <w:rPr>
          <w:rtl/>
          <w:lang w:bidi="he-IL"/>
        </w:rPr>
        <w:t>דאפי</w:t>
      </w:r>
      <w:proofErr w:type="spellEnd"/>
      <w:r>
        <w:rPr>
          <w:rFonts w:hint="cs"/>
          <w:rtl/>
          <w:lang w:bidi="he-IL"/>
        </w:rPr>
        <w:t>'</w:t>
      </w:r>
      <w:r w:rsidRPr="00311576">
        <w:rPr>
          <w:rtl/>
          <w:lang w:bidi="he-IL"/>
        </w:rPr>
        <w:t xml:space="preserve"> הזמנה לא מהני בישראל בזה אין נ"מ בין ישראל לא"י</w:t>
      </w:r>
      <w:r w:rsidRPr="00311576">
        <w:rPr>
          <w:rtl/>
        </w:rPr>
        <w:t>.</w:t>
      </w:r>
    </w:p>
    <w:p w14:paraId="18104A1E" w14:textId="77777777" w:rsidR="00280AEA" w:rsidRDefault="00280AEA">
      <w:pPr>
        <w:numPr>
          <w:ilvl w:val="2"/>
          <w:numId w:val="10"/>
        </w:numPr>
        <w:bidi/>
        <w:jc w:val="both"/>
        <w:rPr>
          <w:rFonts w:hint="cs"/>
        </w:rPr>
      </w:pPr>
      <w:proofErr w:type="spellStart"/>
      <w:r w:rsidRPr="00311576">
        <w:rPr>
          <w:rFonts w:hint="cs"/>
          <w:b/>
          <w:bCs/>
          <w:rtl/>
          <w:lang w:bidi="he-IL"/>
        </w:rPr>
        <w:t>מיקל</w:t>
      </w:r>
      <w:proofErr w:type="spellEnd"/>
      <w:r w:rsidRPr="00311576">
        <w:rPr>
          <w:rFonts w:hint="cs"/>
          <w:b/>
          <w:bCs/>
          <w:rtl/>
          <w:lang w:bidi="he-IL"/>
        </w:rPr>
        <w:t>: שתלוי במחשבה</w:t>
      </w:r>
      <w:r>
        <w:rPr>
          <w:rFonts w:hint="cs"/>
          <w:rtl/>
          <w:lang w:bidi="he-IL"/>
        </w:rPr>
        <w:t>.</w:t>
      </w:r>
    </w:p>
    <w:p w14:paraId="43F82994" w14:textId="77777777" w:rsidR="00280AEA" w:rsidRDefault="00280AEA">
      <w:pPr>
        <w:numPr>
          <w:ilvl w:val="3"/>
          <w:numId w:val="10"/>
        </w:numPr>
        <w:bidi/>
        <w:jc w:val="both"/>
        <w:rPr>
          <w:rFonts w:hint="cs"/>
        </w:rPr>
      </w:pPr>
      <w:proofErr w:type="spellStart"/>
      <w:r w:rsidRPr="00311576">
        <w:rPr>
          <w:rtl/>
        </w:rPr>
        <w:t>חזי</w:t>
      </w:r>
      <w:proofErr w:type="spellEnd"/>
      <w:r w:rsidRPr="00311576">
        <w:rPr>
          <w:rtl/>
        </w:rPr>
        <w:t xml:space="preserve"> </w:t>
      </w:r>
      <w:proofErr w:type="spellStart"/>
      <w:r w:rsidRPr="00311576">
        <w:rPr>
          <w:rtl/>
        </w:rPr>
        <w:t>ולא</w:t>
      </w:r>
      <w:proofErr w:type="spellEnd"/>
      <w:r w:rsidRPr="00311576">
        <w:rPr>
          <w:rtl/>
        </w:rPr>
        <w:t xml:space="preserve"> </w:t>
      </w:r>
      <w:proofErr w:type="spellStart"/>
      <w:r w:rsidRPr="00311576">
        <w:rPr>
          <w:rtl/>
        </w:rPr>
        <w:t>חזי</w:t>
      </w:r>
      <w:proofErr w:type="spellEnd"/>
      <w:r w:rsidRPr="00311576">
        <w:rPr>
          <w:rtl/>
        </w:rPr>
        <w:t xml:space="preserve">: </w:t>
      </w:r>
      <w:proofErr w:type="spellStart"/>
      <w:r w:rsidRPr="00311576">
        <w:rPr>
          <w:rtl/>
        </w:rPr>
        <w:t>גרוגרות</w:t>
      </w:r>
      <w:proofErr w:type="spellEnd"/>
      <w:r w:rsidRPr="00311576">
        <w:rPr>
          <w:rtl/>
        </w:rPr>
        <w:t xml:space="preserve"> </w:t>
      </w:r>
      <w:proofErr w:type="spellStart"/>
      <w:r w:rsidRPr="00311576">
        <w:rPr>
          <w:rtl/>
        </w:rPr>
        <w:t>וצמוחים</w:t>
      </w:r>
      <w:proofErr w:type="spellEnd"/>
      <w:r>
        <w:rPr>
          <w:rFonts w:hint="cs"/>
          <w:rtl/>
          <w:lang w:bidi="he-IL"/>
        </w:rPr>
        <w:t xml:space="preserve"> - </w:t>
      </w:r>
      <w:r w:rsidRPr="00311576">
        <w:rPr>
          <w:u w:val="single"/>
          <w:rtl/>
          <w:lang w:bidi="he-IL"/>
        </w:rPr>
        <w:t>מ"ב</w:t>
      </w:r>
      <w:r w:rsidRPr="00311576">
        <w:rPr>
          <w:rtl/>
          <w:lang w:bidi="he-IL"/>
        </w:rPr>
        <w:t xml:space="preserve"> (י"ג</w:t>
      </w:r>
      <w:r>
        <w:rPr>
          <w:rFonts w:hint="cs"/>
          <w:rtl/>
          <w:lang w:bidi="he-IL"/>
        </w:rPr>
        <w:t xml:space="preserve">, </w:t>
      </w:r>
      <w:proofErr w:type="spellStart"/>
      <w:r w:rsidRPr="00311576">
        <w:rPr>
          <w:rFonts w:hint="cs"/>
          <w:rtl/>
          <w:lang w:bidi="he-IL"/>
        </w:rPr>
        <w:t>שעה"צ</w:t>
      </w:r>
      <w:proofErr w:type="spellEnd"/>
      <w:r w:rsidRPr="00311576">
        <w:rPr>
          <w:rFonts w:hint="cs"/>
          <w:rtl/>
          <w:lang w:bidi="he-IL"/>
        </w:rPr>
        <w:t xml:space="preserve"> י'</w:t>
      </w:r>
      <w:r>
        <w:rPr>
          <w:rFonts w:hint="cs"/>
          <w:rtl/>
          <w:lang w:bidi="he-IL"/>
        </w:rPr>
        <w:t xml:space="preserve">, עי' </w:t>
      </w:r>
      <w:proofErr w:type="spellStart"/>
      <w:r>
        <w:rPr>
          <w:rFonts w:hint="cs"/>
          <w:rtl/>
          <w:lang w:bidi="he-IL"/>
        </w:rPr>
        <w:t>בה"ל</w:t>
      </w:r>
      <w:proofErr w:type="spellEnd"/>
      <w:r>
        <w:rPr>
          <w:rFonts w:hint="cs"/>
          <w:rtl/>
          <w:lang w:bidi="he-IL"/>
        </w:rPr>
        <w:t xml:space="preserve"> ד"ה יש</w:t>
      </w:r>
      <w:r w:rsidRPr="00311576">
        <w:rPr>
          <w:rtl/>
          <w:lang w:bidi="he-IL"/>
        </w:rPr>
        <w:t>)</w:t>
      </w:r>
      <w:r w:rsidRPr="00311576">
        <w:rPr>
          <w:rtl/>
        </w:rPr>
        <w:t>.</w:t>
      </w:r>
    </w:p>
    <w:p w14:paraId="225FF3F3" w14:textId="77777777" w:rsidR="00280AEA" w:rsidRPr="00D14A63" w:rsidRDefault="00280AEA">
      <w:pPr>
        <w:numPr>
          <w:ilvl w:val="3"/>
          <w:numId w:val="10"/>
        </w:numPr>
        <w:bidi/>
        <w:jc w:val="both"/>
        <w:rPr>
          <w:rFonts w:hint="cs"/>
        </w:rPr>
      </w:pPr>
      <w:proofErr w:type="spellStart"/>
      <w:r w:rsidRPr="00311576">
        <w:rPr>
          <w:rtl/>
        </w:rPr>
        <w:t>מיגו</w:t>
      </w:r>
      <w:proofErr w:type="spellEnd"/>
      <w:r w:rsidRPr="00311576">
        <w:rPr>
          <w:rtl/>
        </w:rPr>
        <w:t xml:space="preserve"> </w:t>
      </w:r>
      <w:proofErr w:type="spellStart"/>
      <w:r w:rsidRPr="00311576">
        <w:rPr>
          <w:rtl/>
        </w:rPr>
        <w:t>דאיתקצאי</w:t>
      </w:r>
      <w:proofErr w:type="spellEnd"/>
      <w:r w:rsidRPr="00311576">
        <w:rPr>
          <w:rtl/>
        </w:rPr>
        <w:t xml:space="preserve">: </w:t>
      </w:r>
      <w:proofErr w:type="spellStart"/>
      <w:r w:rsidRPr="00311576">
        <w:rPr>
          <w:rtl/>
        </w:rPr>
        <w:t>בסיס</w:t>
      </w:r>
      <w:proofErr w:type="spellEnd"/>
      <w:r w:rsidRPr="00311576">
        <w:rPr>
          <w:rtl/>
        </w:rPr>
        <w:t xml:space="preserve"> </w:t>
      </w:r>
      <w:proofErr w:type="spellStart"/>
      <w:r w:rsidRPr="00311576">
        <w:rPr>
          <w:rtl/>
        </w:rPr>
        <w:t>לדבר</w:t>
      </w:r>
      <w:proofErr w:type="spellEnd"/>
      <w:r w:rsidRPr="00311576">
        <w:rPr>
          <w:rtl/>
        </w:rPr>
        <w:t xml:space="preserve"> </w:t>
      </w:r>
      <w:proofErr w:type="spellStart"/>
      <w:r w:rsidRPr="00311576">
        <w:rPr>
          <w:rtl/>
        </w:rPr>
        <w:t>האסור</w:t>
      </w:r>
      <w:proofErr w:type="spellEnd"/>
      <w:r w:rsidRPr="00311576">
        <w:rPr>
          <w:rtl/>
        </w:rPr>
        <w:t xml:space="preserve"> </w:t>
      </w:r>
      <w:proofErr w:type="spellStart"/>
      <w:r w:rsidRPr="00311576">
        <w:rPr>
          <w:rtl/>
        </w:rPr>
        <w:t>בנכרי</w:t>
      </w:r>
      <w:proofErr w:type="spellEnd"/>
      <w:r>
        <w:rPr>
          <w:rFonts w:hint="cs"/>
          <w:rtl/>
          <w:lang w:bidi="he-IL"/>
        </w:rPr>
        <w:t xml:space="preserve"> - </w:t>
      </w:r>
      <w:proofErr w:type="spellStart"/>
      <w:r w:rsidRPr="00311576">
        <w:rPr>
          <w:rFonts w:hint="cs"/>
          <w:u w:val="single"/>
          <w:rtl/>
          <w:lang w:bidi="he-IL"/>
        </w:rPr>
        <w:t>בה"ל</w:t>
      </w:r>
      <w:proofErr w:type="spellEnd"/>
      <w:r>
        <w:rPr>
          <w:rFonts w:hint="cs"/>
          <w:rtl/>
          <w:lang w:bidi="he-IL"/>
        </w:rPr>
        <w:t xml:space="preserve"> (ד"ה </w:t>
      </w:r>
      <w:proofErr w:type="gramStart"/>
      <w:r>
        <w:rPr>
          <w:rFonts w:hint="cs"/>
          <w:rtl/>
          <w:lang w:bidi="he-IL"/>
        </w:rPr>
        <w:t>בשל),</w:t>
      </w:r>
      <w:proofErr w:type="gramEnd"/>
      <w:r>
        <w:rPr>
          <w:rFonts w:hint="cs"/>
          <w:rtl/>
          <w:lang w:bidi="he-IL"/>
        </w:rPr>
        <w:t xml:space="preserve"> אא"כ </w:t>
      </w:r>
      <w:r w:rsidRPr="00D14A63">
        <w:rPr>
          <w:rtl/>
          <w:lang w:bidi="he-IL"/>
        </w:rPr>
        <w:t>שהדליק הא"י לצו</w:t>
      </w:r>
      <w:r>
        <w:rPr>
          <w:rtl/>
          <w:lang w:bidi="he-IL"/>
        </w:rPr>
        <w:t>רך ישראל דאז נעשה בסיס לכל השבת</w:t>
      </w:r>
      <w:r>
        <w:rPr>
          <w:rFonts w:hint="cs"/>
          <w:rtl/>
          <w:lang w:bidi="he-IL"/>
        </w:rPr>
        <w:t>.</w:t>
      </w:r>
    </w:p>
    <w:p w14:paraId="561E7B4E" w14:textId="77777777" w:rsidR="00280AEA" w:rsidRPr="00D14A63" w:rsidRDefault="00280AEA" w:rsidP="00280AEA">
      <w:pPr>
        <w:bidi/>
        <w:jc w:val="both"/>
        <w:rPr>
          <w:rFonts w:hint="cs"/>
          <w:rtl/>
          <w:lang w:bidi="he-IL"/>
        </w:rPr>
      </w:pPr>
    </w:p>
    <w:p w14:paraId="6A6D4ADB"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ג</w:t>
      </w:r>
      <w:r w:rsidRPr="009A2625">
        <w:rPr>
          <w:rFonts w:hint="cs"/>
          <w:rtl/>
          <w:lang w:bidi="he-IL"/>
        </w:rPr>
        <w:t xml:space="preserve">' </w:t>
      </w:r>
      <w:r>
        <w:rPr>
          <w:rFonts w:hint="cs"/>
          <w:rtl/>
          <w:lang w:bidi="he-IL"/>
        </w:rPr>
        <w:t xml:space="preserve">- </w:t>
      </w:r>
      <w:proofErr w:type="spellStart"/>
      <w:r w:rsidRPr="00750D36">
        <w:rPr>
          <w:b/>
          <w:bCs/>
          <w:rtl/>
        </w:rPr>
        <w:t>אין</w:t>
      </w:r>
      <w:proofErr w:type="spellEnd"/>
      <w:r w:rsidRPr="00750D36">
        <w:rPr>
          <w:b/>
          <w:bCs/>
          <w:rtl/>
        </w:rPr>
        <w:t xml:space="preserve"> </w:t>
      </w:r>
      <w:proofErr w:type="spellStart"/>
      <w:r w:rsidRPr="00750D36">
        <w:rPr>
          <w:b/>
          <w:bCs/>
          <w:rtl/>
        </w:rPr>
        <w:t>מוקצה</w:t>
      </w:r>
      <w:proofErr w:type="spellEnd"/>
      <w:r w:rsidRPr="00750D36">
        <w:rPr>
          <w:b/>
          <w:bCs/>
          <w:rtl/>
        </w:rPr>
        <w:t xml:space="preserve"> </w:t>
      </w:r>
      <w:proofErr w:type="spellStart"/>
      <w:r w:rsidRPr="00750D36">
        <w:rPr>
          <w:b/>
          <w:bCs/>
          <w:rtl/>
        </w:rPr>
        <w:t>לחצי</w:t>
      </w:r>
      <w:proofErr w:type="spellEnd"/>
      <w:r w:rsidRPr="00750D36">
        <w:rPr>
          <w:b/>
          <w:bCs/>
          <w:rtl/>
        </w:rPr>
        <w:t xml:space="preserve"> </w:t>
      </w:r>
      <w:proofErr w:type="spellStart"/>
      <w:r w:rsidRPr="00750D36">
        <w:rPr>
          <w:b/>
          <w:bCs/>
          <w:rtl/>
        </w:rPr>
        <w:t>שבת</w:t>
      </w:r>
      <w:proofErr w:type="spellEnd"/>
      <w:r>
        <w:rPr>
          <w:rFonts w:hint="cs"/>
          <w:rtl/>
          <w:lang w:bidi="he-IL"/>
        </w:rPr>
        <w:t>.</w:t>
      </w:r>
      <w:r w:rsidRPr="009A2625">
        <w:rPr>
          <w:rFonts w:hint="cs"/>
          <w:rtl/>
          <w:lang w:bidi="he-IL"/>
        </w:rPr>
        <w:t xml:space="preserve"> </w:t>
      </w:r>
    </w:p>
    <w:p w14:paraId="7DDDA67F"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בין באיסור אכילה בין באיסור טלטול כל דבר שהיה ראוי בין השמשות, אם אירע בו דבר שנתקלקל בו ביום וחזר ונתקן בו ביום, חזר להיתרו; אבל דבר שהוקצה בין השמשות, אסור כל היום.</w:t>
      </w:r>
    </w:p>
    <w:p w14:paraId="3B494867" w14:textId="77777777" w:rsidR="00280AEA" w:rsidRDefault="00280AEA">
      <w:pPr>
        <w:numPr>
          <w:ilvl w:val="2"/>
          <w:numId w:val="10"/>
        </w:numPr>
        <w:bidi/>
        <w:jc w:val="both"/>
      </w:pPr>
      <w:r w:rsidRPr="00D14A63">
        <w:rPr>
          <w:u w:val="single"/>
          <w:rtl/>
          <w:lang w:bidi="he-IL"/>
        </w:rPr>
        <w:t>מ</w:t>
      </w:r>
      <w:r w:rsidRPr="00D14A63">
        <w:rPr>
          <w:rFonts w:hint="cs"/>
          <w:u w:val="single"/>
          <w:rtl/>
          <w:lang w:bidi="he-IL"/>
        </w:rPr>
        <w:t>"ב</w:t>
      </w:r>
      <w:r>
        <w:rPr>
          <w:rtl/>
          <w:lang w:bidi="he-IL"/>
        </w:rPr>
        <w:t xml:space="preserve"> (י</w:t>
      </w:r>
      <w:r>
        <w:rPr>
          <w:rFonts w:hint="cs"/>
          <w:rtl/>
          <w:lang w:bidi="he-IL"/>
        </w:rPr>
        <w:t>"</w:t>
      </w:r>
      <w:r>
        <w:rPr>
          <w:rtl/>
          <w:lang w:bidi="he-IL"/>
        </w:rPr>
        <w:t>ד)</w:t>
      </w:r>
      <w:r>
        <w:rPr>
          <w:rFonts w:hint="cs"/>
          <w:rtl/>
          <w:lang w:bidi="he-IL"/>
        </w:rPr>
        <w:t>:</w:t>
      </w:r>
      <w:r>
        <w:rPr>
          <w:rtl/>
          <w:lang w:bidi="he-IL"/>
        </w:rPr>
        <w:t xml:space="preserve"> בין באיסור אכילה </w:t>
      </w:r>
      <w:proofErr w:type="spellStart"/>
      <w:r>
        <w:rPr>
          <w:rtl/>
          <w:lang w:bidi="he-IL"/>
        </w:rPr>
        <w:t>וכו</w:t>
      </w:r>
      <w:proofErr w:type="spellEnd"/>
      <w:r>
        <w:rPr>
          <w:rtl/>
          <w:lang w:bidi="he-IL"/>
        </w:rPr>
        <w:t>'</w:t>
      </w:r>
      <w:r>
        <w:rPr>
          <w:rFonts w:hint="cs"/>
          <w:rtl/>
          <w:lang w:bidi="he-IL"/>
        </w:rPr>
        <w:t>.</w:t>
      </w:r>
      <w:r>
        <w:rPr>
          <w:rtl/>
          <w:lang w:bidi="he-IL"/>
        </w:rPr>
        <w:t xml:space="preserve"> הוי רבותא טפי ברישא </w:t>
      </w:r>
      <w:proofErr w:type="spellStart"/>
      <w:r>
        <w:rPr>
          <w:rtl/>
          <w:lang w:bidi="he-IL"/>
        </w:rPr>
        <w:t>לענין</w:t>
      </w:r>
      <w:proofErr w:type="spellEnd"/>
      <w:r>
        <w:rPr>
          <w:rtl/>
          <w:lang w:bidi="he-IL"/>
        </w:rPr>
        <w:t xml:space="preserve"> איסור אכילה </w:t>
      </w:r>
      <w:proofErr w:type="spellStart"/>
      <w:r>
        <w:rPr>
          <w:rtl/>
          <w:lang w:bidi="he-IL"/>
        </w:rPr>
        <w:t>ור"ל</w:t>
      </w:r>
      <w:proofErr w:type="spellEnd"/>
      <w:r>
        <w:rPr>
          <w:rtl/>
          <w:lang w:bidi="he-IL"/>
        </w:rPr>
        <w:t xml:space="preserve"> דלא </w:t>
      </w:r>
      <w:proofErr w:type="spellStart"/>
      <w:r>
        <w:rPr>
          <w:rtl/>
          <w:lang w:bidi="he-IL"/>
        </w:rPr>
        <w:t>מיבעיא</w:t>
      </w:r>
      <w:proofErr w:type="spellEnd"/>
      <w:r>
        <w:rPr>
          <w:rtl/>
          <w:lang w:bidi="he-IL"/>
        </w:rPr>
        <w:t xml:space="preserve"> </w:t>
      </w:r>
      <w:proofErr w:type="spellStart"/>
      <w:r>
        <w:rPr>
          <w:rtl/>
          <w:lang w:bidi="he-IL"/>
        </w:rPr>
        <w:t>לענין</w:t>
      </w:r>
      <w:proofErr w:type="spellEnd"/>
      <w:r>
        <w:rPr>
          <w:rtl/>
          <w:lang w:bidi="he-IL"/>
        </w:rPr>
        <w:t xml:space="preserve"> טלטול בעלמא </w:t>
      </w:r>
      <w:proofErr w:type="spellStart"/>
      <w:r>
        <w:rPr>
          <w:rtl/>
          <w:lang w:bidi="he-IL"/>
        </w:rPr>
        <w:t>בודאי</w:t>
      </w:r>
      <w:proofErr w:type="spellEnd"/>
      <w:r>
        <w:rPr>
          <w:rtl/>
          <w:lang w:bidi="he-IL"/>
        </w:rPr>
        <w:t xml:space="preserve"> </w:t>
      </w:r>
      <w:proofErr w:type="spellStart"/>
      <w:r>
        <w:rPr>
          <w:rtl/>
          <w:lang w:bidi="he-IL"/>
        </w:rPr>
        <w:t>אמרינן</w:t>
      </w:r>
      <w:proofErr w:type="spellEnd"/>
      <w:r>
        <w:rPr>
          <w:rtl/>
          <w:lang w:bidi="he-IL"/>
        </w:rPr>
        <w:t xml:space="preserve"> דאין מוקצה לחצי שבת ומותר לטלטלו אחר שנסתלק מעליו שם מוקצה אלא אפי</w:t>
      </w:r>
      <w:r>
        <w:rPr>
          <w:rFonts w:hint="cs"/>
          <w:rtl/>
          <w:lang w:bidi="he-IL"/>
        </w:rPr>
        <w:t>'</w:t>
      </w:r>
      <w:r>
        <w:rPr>
          <w:rtl/>
          <w:lang w:bidi="he-IL"/>
        </w:rPr>
        <w:t xml:space="preserve"> לאכלו מותר</w:t>
      </w:r>
      <w:r>
        <w:rPr>
          <w:rFonts w:hint="cs"/>
          <w:rtl/>
          <w:lang w:bidi="he-IL"/>
        </w:rPr>
        <w:t>.</w:t>
      </w:r>
    </w:p>
    <w:p w14:paraId="056B7169" w14:textId="77777777" w:rsidR="00280AEA" w:rsidRDefault="00280AEA">
      <w:pPr>
        <w:numPr>
          <w:ilvl w:val="2"/>
          <w:numId w:val="10"/>
        </w:numPr>
        <w:bidi/>
        <w:jc w:val="both"/>
        <w:rPr>
          <w:rFonts w:hint="cs"/>
        </w:rPr>
      </w:pPr>
      <w:r w:rsidRPr="00FD6650">
        <w:rPr>
          <w:u w:val="single"/>
          <w:rtl/>
          <w:lang w:bidi="he-IL"/>
        </w:rPr>
        <w:t>מ</w:t>
      </w:r>
      <w:r w:rsidRPr="00FD6650">
        <w:rPr>
          <w:rFonts w:hint="cs"/>
          <w:u w:val="single"/>
          <w:rtl/>
          <w:lang w:bidi="he-IL"/>
        </w:rPr>
        <w:t>"ב</w:t>
      </w:r>
      <w:r w:rsidRPr="00FD6650">
        <w:rPr>
          <w:rtl/>
          <w:lang w:bidi="he-IL"/>
        </w:rPr>
        <w:t xml:space="preserve"> (ט</w:t>
      </w:r>
      <w:r w:rsidRPr="00FD6650">
        <w:rPr>
          <w:rFonts w:hint="cs"/>
          <w:rtl/>
          <w:lang w:bidi="he-IL"/>
        </w:rPr>
        <w:t>"</w:t>
      </w:r>
      <w:r w:rsidRPr="00FD6650">
        <w:rPr>
          <w:rtl/>
          <w:lang w:bidi="he-IL"/>
        </w:rPr>
        <w:t>ו)</w:t>
      </w:r>
      <w:r w:rsidRPr="00FD6650">
        <w:rPr>
          <w:rFonts w:hint="cs"/>
          <w:rtl/>
          <w:lang w:bidi="he-IL"/>
        </w:rPr>
        <w:t>:</w:t>
      </w:r>
      <w:r w:rsidRPr="00FD6650">
        <w:rPr>
          <w:rtl/>
          <w:lang w:bidi="he-IL"/>
        </w:rPr>
        <w:t xml:space="preserve"> אם אירע בו דבר </w:t>
      </w:r>
      <w:proofErr w:type="spellStart"/>
      <w:r w:rsidRPr="00FD6650">
        <w:rPr>
          <w:rtl/>
          <w:lang w:bidi="he-IL"/>
        </w:rPr>
        <w:t>וכו</w:t>
      </w:r>
      <w:proofErr w:type="spellEnd"/>
      <w:r w:rsidRPr="00FD6650">
        <w:rPr>
          <w:rtl/>
          <w:lang w:bidi="he-IL"/>
        </w:rPr>
        <w:t>'</w:t>
      </w:r>
      <w:r>
        <w:rPr>
          <w:rFonts w:hint="cs"/>
          <w:rtl/>
          <w:lang w:bidi="he-IL"/>
        </w:rPr>
        <w:t>.</w:t>
      </w:r>
      <w:r w:rsidRPr="00FD6650">
        <w:rPr>
          <w:rtl/>
          <w:lang w:bidi="he-IL"/>
        </w:rPr>
        <w:t xml:space="preserve"> כגון שירדו גשמים על הצמוקים </w:t>
      </w:r>
      <w:proofErr w:type="spellStart"/>
      <w:r w:rsidRPr="00FD6650">
        <w:rPr>
          <w:rtl/>
          <w:lang w:bidi="he-IL"/>
        </w:rPr>
        <w:t>ונתפחו</w:t>
      </w:r>
      <w:proofErr w:type="spellEnd"/>
      <w:r w:rsidRPr="00FD6650">
        <w:rPr>
          <w:rtl/>
          <w:lang w:bidi="he-IL"/>
        </w:rPr>
        <w:t xml:space="preserve"> עד שאינן </w:t>
      </w:r>
      <w:proofErr w:type="spellStart"/>
      <w:r w:rsidRPr="00FD6650">
        <w:rPr>
          <w:rtl/>
          <w:lang w:bidi="he-IL"/>
        </w:rPr>
        <w:t>ראויין</w:t>
      </w:r>
      <w:proofErr w:type="spellEnd"/>
      <w:r w:rsidRPr="00FD6650">
        <w:rPr>
          <w:rtl/>
          <w:lang w:bidi="he-IL"/>
        </w:rPr>
        <w:t xml:space="preserve"> לאכילה ואח"כ שזפתן השמש </w:t>
      </w:r>
      <w:proofErr w:type="spellStart"/>
      <w:r w:rsidRPr="00FD6650">
        <w:rPr>
          <w:rtl/>
          <w:lang w:bidi="he-IL"/>
        </w:rPr>
        <w:t>ונתיבשו</w:t>
      </w:r>
      <w:proofErr w:type="spellEnd"/>
      <w:r w:rsidRPr="00FD6650">
        <w:rPr>
          <w:rtl/>
          <w:lang w:bidi="he-IL"/>
        </w:rPr>
        <w:t xml:space="preserve"> עד שנעשו </w:t>
      </w:r>
      <w:proofErr w:type="spellStart"/>
      <w:r w:rsidRPr="00FD6650">
        <w:rPr>
          <w:rtl/>
          <w:lang w:bidi="he-IL"/>
        </w:rPr>
        <w:t>ראוין</w:t>
      </w:r>
      <w:proofErr w:type="spellEnd"/>
      <w:r w:rsidRPr="00FD6650">
        <w:rPr>
          <w:rtl/>
          <w:lang w:bidi="he-IL"/>
        </w:rPr>
        <w:t xml:space="preserve"> חזר להיתרו והטעם דאין שייך שם מוקצה לחצי שבת כיון </w:t>
      </w:r>
      <w:proofErr w:type="spellStart"/>
      <w:r w:rsidRPr="00FD6650">
        <w:rPr>
          <w:b/>
          <w:bCs/>
          <w:rtl/>
          <w:lang w:bidi="he-IL"/>
        </w:rPr>
        <w:t>שביה"ש</w:t>
      </w:r>
      <w:proofErr w:type="spellEnd"/>
      <w:r w:rsidRPr="00FD6650">
        <w:rPr>
          <w:b/>
          <w:bCs/>
          <w:rtl/>
          <w:lang w:bidi="he-IL"/>
        </w:rPr>
        <w:t xml:space="preserve"> היה ראוי</w:t>
      </w:r>
      <w:r>
        <w:rPr>
          <w:rFonts w:hint="cs"/>
          <w:rtl/>
          <w:lang w:bidi="he-IL"/>
        </w:rPr>
        <w:t xml:space="preserve">. וכ"כ </w:t>
      </w:r>
      <w:proofErr w:type="spellStart"/>
      <w:r>
        <w:rPr>
          <w:rFonts w:hint="cs"/>
          <w:u w:val="single"/>
          <w:rtl/>
          <w:lang w:bidi="he-IL"/>
        </w:rPr>
        <w:t>ה</w:t>
      </w:r>
      <w:r w:rsidRPr="00FD6650">
        <w:rPr>
          <w:u w:val="single"/>
          <w:rtl/>
          <w:lang w:bidi="he-IL"/>
        </w:rPr>
        <w:t>ט"ז</w:t>
      </w:r>
      <w:proofErr w:type="spellEnd"/>
      <w:r w:rsidRPr="00FD6650">
        <w:rPr>
          <w:rtl/>
          <w:lang w:bidi="he-IL"/>
        </w:rPr>
        <w:t xml:space="preserve"> (ג</w:t>
      </w:r>
      <w:r w:rsidRPr="00FD6650">
        <w:rPr>
          <w:rFonts w:hint="cs"/>
          <w:rtl/>
          <w:lang w:bidi="he-IL"/>
        </w:rPr>
        <w:t>'</w:t>
      </w:r>
      <w:r w:rsidRPr="00FD6650">
        <w:rPr>
          <w:rtl/>
          <w:lang w:bidi="he-IL"/>
        </w:rPr>
        <w:t>)</w:t>
      </w:r>
      <w:r>
        <w:rPr>
          <w:rFonts w:hint="cs"/>
          <w:rtl/>
          <w:lang w:bidi="he-IL"/>
        </w:rPr>
        <w:t>.</w:t>
      </w:r>
    </w:p>
    <w:p w14:paraId="05EA8265" w14:textId="77777777" w:rsidR="00280AEA" w:rsidRDefault="00280AEA">
      <w:pPr>
        <w:numPr>
          <w:ilvl w:val="2"/>
          <w:numId w:val="10"/>
        </w:numPr>
        <w:bidi/>
        <w:jc w:val="both"/>
        <w:rPr>
          <w:rFonts w:hint="cs"/>
        </w:rPr>
      </w:pPr>
      <w:r w:rsidRPr="00FD6650">
        <w:rPr>
          <w:u w:val="single"/>
          <w:rtl/>
          <w:lang w:bidi="he-IL"/>
        </w:rPr>
        <w:t>מ</w:t>
      </w:r>
      <w:r w:rsidRPr="00FD6650">
        <w:rPr>
          <w:rFonts w:hint="cs"/>
          <w:u w:val="single"/>
          <w:rtl/>
          <w:lang w:bidi="he-IL"/>
        </w:rPr>
        <w:t>"ב</w:t>
      </w:r>
      <w:r w:rsidRPr="00FD6650">
        <w:rPr>
          <w:rtl/>
          <w:lang w:bidi="he-IL"/>
        </w:rPr>
        <w:t xml:space="preserve"> (ט</w:t>
      </w:r>
      <w:r w:rsidRPr="00FD6650">
        <w:rPr>
          <w:rFonts w:hint="cs"/>
          <w:rtl/>
          <w:lang w:bidi="he-IL"/>
        </w:rPr>
        <w:t>"</w:t>
      </w:r>
      <w:r w:rsidRPr="00FD6650">
        <w:rPr>
          <w:rtl/>
          <w:lang w:bidi="he-IL"/>
        </w:rPr>
        <w:t>ז)</w:t>
      </w:r>
      <w:r w:rsidRPr="00FD6650">
        <w:rPr>
          <w:rFonts w:hint="cs"/>
          <w:rtl/>
          <w:lang w:bidi="he-IL"/>
        </w:rPr>
        <w:t>:</w:t>
      </w:r>
      <w:r w:rsidRPr="00FD6650">
        <w:rPr>
          <w:rtl/>
          <w:lang w:bidi="he-IL"/>
        </w:rPr>
        <w:t xml:space="preserve"> עיקר הכנה מבעוד יום בעי</w:t>
      </w:r>
      <w:r>
        <w:rPr>
          <w:rFonts w:hint="cs"/>
          <w:rtl/>
          <w:lang w:bidi="he-IL"/>
        </w:rPr>
        <w:t>,</w:t>
      </w:r>
      <w:r w:rsidRPr="00FD6650">
        <w:rPr>
          <w:rtl/>
          <w:lang w:bidi="he-IL"/>
        </w:rPr>
        <w:t xml:space="preserve"> </w:t>
      </w:r>
      <w:proofErr w:type="spellStart"/>
      <w:r w:rsidRPr="00FD6650">
        <w:rPr>
          <w:rtl/>
          <w:lang w:bidi="he-IL"/>
        </w:rPr>
        <w:t>כדכתיב</w:t>
      </w:r>
      <w:proofErr w:type="spellEnd"/>
      <w:r w:rsidRPr="00FD6650">
        <w:rPr>
          <w:rtl/>
          <w:lang w:bidi="he-IL"/>
        </w:rPr>
        <w:t xml:space="preserve"> </w:t>
      </w:r>
      <w:r w:rsidRPr="00FD6650">
        <w:rPr>
          <w:b/>
          <w:bCs/>
          <w:rtl/>
          <w:lang w:bidi="he-IL"/>
        </w:rPr>
        <w:t>והיה ביום הששי והכינו</w:t>
      </w:r>
      <w:r w:rsidRPr="00FD6650">
        <w:rPr>
          <w:rtl/>
          <w:lang w:bidi="he-IL"/>
        </w:rPr>
        <w:t xml:space="preserve"> את אשר יביאו</w:t>
      </w:r>
      <w:r>
        <w:rPr>
          <w:rFonts w:hint="cs"/>
          <w:rtl/>
          <w:lang w:bidi="he-IL"/>
        </w:rPr>
        <w:t>.</w:t>
      </w:r>
    </w:p>
    <w:p w14:paraId="1099077B" w14:textId="77777777" w:rsidR="00280AEA" w:rsidRDefault="00280AEA" w:rsidP="00280AEA">
      <w:pPr>
        <w:bidi/>
        <w:jc w:val="both"/>
        <w:rPr>
          <w:rFonts w:hint="cs"/>
        </w:rPr>
      </w:pPr>
    </w:p>
    <w:p w14:paraId="59C0A24B" w14:textId="77777777" w:rsidR="00280AEA" w:rsidRDefault="00280AEA">
      <w:pPr>
        <w:numPr>
          <w:ilvl w:val="1"/>
          <w:numId w:val="10"/>
        </w:numPr>
        <w:bidi/>
        <w:jc w:val="both"/>
        <w:rPr>
          <w:rFonts w:hint="cs"/>
        </w:rPr>
      </w:pPr>
      <w:r w:rsidRPr="00FD6650">
        <w:rPr>
          <w:rFonts w:hint="cs"/>
          <w:b/>
          <w:bCs/>
          <w:rtl/>
          <w:lang w:bidi="he-IL"/>
        </w:rPr>
        <w:t>סכין של מילה</w:t>
      </w:r>
      <w:r>
        <w:rPr>
          <w:rFonts w:hint="cs"/>
          <w:rtl/>
          <w:lang w:bidi="he-IL"/>
        </w:rPr>
        <w:t xml:space="preserve">: </w:t>
      </w:r>
      <w:r w:rsidRPr="00FD6650">
        <w:rPr>
          <w:u w:val="single"/>
          <w:rtl/>
          <w:lang w:bidi="he-IL"/>
        </w:rPr>
        <w:t>מ</w:t>
      </w:r>
      <w:r w:rsidRPr="00FD6650">
        <w:rPr>
          <w:rFonts w:hint="cs"/>
          <w:u w:val="single"/>
          <w:rtl/>
          <w:lang w:bidi="he-IL"/>
        </w:rPr>
        <w:t>"ב</w:t>
      </w:r>
      <w:r w:rsidRPr="00FD6650">
        <w:rPr>
          <w:rtl/>
          <w:lang w:bidi="he-IL"/>
        </w:rPr>
        <w:t xml:space="preserve"> (</w:t>
      </w:r>
      <w:proofErr w:type="spellStart"/>
      <w:r>
        <w:rPr>
          <w:rFonts w:hint="cs"/>
          <w:rtl/>
          <w:lang w:bidi="he-IL"/>
        </w:rPr>
        <w:t>ס"ק</w:t>
      </w:r>
      <w:proofErr w:type="spellEnd"/>
      <w:r>
        <w:rPr>
          <w:rFonts w:hint="cs"/>
          <w:rtl/>
          <w:lang w:bidi="he-IL"/>
        </w:rPr>
        <w:t xml:space="preserve"> </w:t>
      </w:r>
      <w:r w:rsidRPr="00FD6650">
        <w:rPr>
          <w:rtl/>
          <w:lang w:bidi="he-IL"/>
        </w:rPr>
        <w:t>ט</w:t>
      </w:r>
      <w:r w:rsidRPr="00FD6650">
        <w:rPr>
          <w:rFonts w:hint="cs"/>
          <w:rtl/>
          <w:lang w:bidi="he-IL"/>
        </w:rPr>
        <w:t>"</w:t>
      </w:r>
      <w:r w:rsidRPr="00FD6650">
        <w:rPr>
          <w:rtl/>
          <w:lang w:bidi="he-IL"/>
        </w:rPr>
        <w:t>ו)</w:t>
      </w:r>
      <w:r>
        <w:rPr>
          <w:rFonts w:hint="cs"/>
          <w:rtl/>
          <w:lang w:bidi="he-IL"/>
        </w:rPr>
        <w:t>.</w:t>
      </w:r>
    </w:p>
    <w:p w14:paraId="4E1F0251" w14:textId="77777777" w:rsidR="00280AEA" w:rsidRDefault="00280AEA">
      <w:pPr>
        <w:numPr>
          <w:ilvl w:val="2"/>
          <w:numId w:val="10"/>
        </w:numPr>
        <w:bidi/>
        <w:jc w:val="both"/>
        <w:rPr>
          <w:rFonts w:hint="cs"/>
        </w:rPr>
      </w:pPr>
      <w:r>
        <w:rPr>
          <w:rFonts w:hint="cs"/>
          <w:rtl/>
          <w:lang w:bidi="he-IL"/>
        </w:rPr>
        <w:t xml:space="preserve">מותר </w:t>
      </w:r>
      <w:r>
        <w:rPr>
          <w:rtl/>
          <w:lang w:bidi="he-IL"/>
        </w:rPr>
        <w:t>לטלטל</w:t>
      </w:r>
      <w:r w:rsidRPr="00FD6650">
        <w:rPr>
          <w:rtl/>
          <w:lang w:bidi="he-IL"/>
        </w:rPr>
        <w:t xml:space="preserve"> אחר המיל</w:t>
      </w:r>
      <w:r>
        <w:rPr>
          <w:rFonts w:hint="cs"/>
          <w:rtl/>
          <w:lang w:bidi="he-IL"/>
        </w:rPr>
        <w:t xml:space="preserve">ה, </w:t>
      </w:r>
      <w:r>
        <w:rPr>
          <w:rtl/>
          <w:lang w:bidi="he-IL"/>
        </w:rPr>
        <w:t xml:space="preserve">ראוי </w:t>
      </w:r>
      <w:r w:rsidRPr="008B7111">
        <w:rPr>
          <w:rtl/>
          <w:lang w:bidi="he-IL"/>
        </w:rPr>
        <w:t>לעשות בו תשמיש המותר</w:t>
      </w:r>
      <w:r>
        <w:rPr>
          <w:rFonts w:hint="cs"/>
          <w:rtl/>
          <w:lang w:bidi="he-IL"/>
        </w:rPr>
        <w:t>,</w:t>
      </w:r>
      <w:r>
        <w:rPr>
          <w:rtl/>
          <w:lang w:bidi="he-IL"/>
        </w:rPr>
        <w:t xml:space="preserve"> אלא שהוא מכינו למול </w:t>
      </w:r>
      <w:r>
        <w:rPr>
          <w:rFonts w:hint="cs"/>
          <w:rtl/>
          <w:lang w:bidi="he-IL"/>
        </w:rPr>
        <w:t>בו, ו</w:t>
      </w:r>
      <w:r w:rsidRPr="00FD6650">
        <w:rPr>
          <w:rtl/>
          <w:lang w:bidi="he-IL"/>
        </w:rPr>
        <w:t>אין מוקצה לחצי שבת</w:t>
      </w:r>
      <w:r>
        <w:rPr>
          <w:rFonts w:hint="cs"/>
          <w:rtl/>
          <w:lang w:bidi="he-IL"/>
        </w:rPr>
        <w:t xml:space="preserve"> - </w:t>
      </w:r>
      <w:proofErr w:type="spellStart"/>
      <w:r w:rsidRPr="00FD6650">
        <w:rPr>
          <w:rFonts w:hint="cs"/>
          <w:u w:val="single"/>
          <w:rtl/>
          <w:lang w:bidi="he-IL"/>
        </w:rPr>
        <w:t>מהרש"ל</w:t>
      </w:r>
      <w:proofErr w:type="spellEnd"/>
      <w:r>
        <w:rPr>
          <w:rFonts w:hint="cs"/>
          <w:rtl/>
          <w:lang w:bidi="he-IL"/>
        </w:rPr>
        <w:t>.</w:t>
      </w:r>
    </w:p>
    <w:p w14:paraId="16A8CCEC" w14:textId="77777777" w:rsidR="00280AEA" w:rsidRPr="00FD6650" w:rsidRDefault="00280AEA">
      <w:pPr>
        <w:numPr>
          <w:ilvl w:val="2"/>
          <w:numId w:val="10"/>
        </w:numPr>
        <w:bidi/>
        <w:jc w:val="both"/>
        <w:rPr>
          <w:rFonts w:hint="cs"/>
        </w:rPr>
      </w:pPr>
      <w:r>
        <w:rPr>
          <w:rFonts w:hint="cs"/>
          <w:rtl/>
          <w:lang w:bidi="he-IL"/>
        </w:rPr>
        <w:t xml:space="preserve">חולק: </w:t>
      </w:r>
      <w:proofErr w:type="spellStart"/>
      <w:r w:rsidRPr="00FD6650">
        <w:rPr>
          <w:rtl/>
          <w:lang w:bidi="he-IL"/>
        </w:rPr>
        <w:t>דב</w:t>
      </w:r>
      <w:r>
        <w:rPr>
          <w:rFonts w:hint="cs"/>
          <w:rtl/>
          <w:lang w:bidi="he-IL"/>
        </w:rPr>
        <w:t>ין</w:t>
      </w:r>
      <w:proofErr w:type="spellEnd"/>
      <w:r>
        <w:rPr>
          <w:rFonts w:hint="cs"/>
          <w:rtl/>
          <w:lang w:bidi="he-IL"/>
        </w:rPr>
        <w:t xml:space="preserve"> </w:t>
      </w:r>
      <w:r w:rsidRPr="00FD6650">
        <w:rPr>
          <w:rtl/>
          <w:lang w:bidi="he-IL"/>
        </w:rPr>
        <w:t>ה</w:t>
      </w:r>
      <w:r>
        <w:rPr>
          <w:rFonts w:hint="cs"/>
          <w:rtl/>
          <w:lang w:bidi="he-IL"/>
        </w:rPr>
        <w:t>שמשות</w:t>
      </w:r>
      <w:r w:rsidRPr="00FD6650">
        <w:rPr>
          <w:rtl/>
          <w:lang w:bidi="he-IL"/>
        </w:rPr>
        <w:t xml:space="preserve"> לא היה ראוי לטלטול</w:t>
      </w:r>
      <w:r>
        <w:rPr>
          <w:rFonts w:hint="cs"/>
          <w:rtl/>
          <w:lang w:bidi="he-IL"/>
        </w:rPr>
        <w:t xml:space="preserve">, מצד מוקצה מחמת חסרון כיס, אלא </w:t>
      </w:r>
      <w:r w:rsidRPr="00E56785">
        <w:rPr>
          <w:b/>
          <w:bCs/>
          <w:rtl/>
          <w:lang w:bidi="he-IL"/>
        </w:rPr>
        <w:t>יצניעו</w:t>
      </w:r>
      <w:r w:rsidRPr="008B7111">
        <w:rPr>
          <w:rtl/>
          <w:lang w:bidi="he-IL"/>
        </w:rPr>
        <w:t xml:space="preserve"> באותו חדר שהוא מל שם</w:t>
      </w:r>
      <w:r>
        <w:rPr>
          <w:rFonts w:hint="cs"/>
          <w:rtl/>
          <w:lang w:bidi="he-IL"/>
        </w:rPr>
        <w:t xml:space="preserve"> - </w:t>
      </w:r>
      <w:r w:rsidRPr="00FD6650">
        <w:rPr>
          <w:u w:val="single"/>
          <w:rtl/>
          <w:lang w:bidi="he-IL"/>
        </w:rPr>
        <w:t>ט"ז</w:t>
      </w:r>
      <w:r w:rsidRPr="00FD6650">
        <w:rPr>
          <w:rtl/>
          <w:lang w:bidi="he-IL"/>
        </w:rPr>
        <w:t xml:space="preserve"> (ג</w:t>
      </w:r>
      <w:r w:rsidRPr="00FD6650">
        <w:rPr>
          <w:rFonts w:hint="cs"/>
          <w:rtl/>
          <w:lang w:bidi="he-IL"/>
        </w:rPr>
        <w:t>'</w:t>
      </w:r>
      <w:r w:rsidRPr="00FD6650">
        <w:rPr>
          <w:rtl/>
          <w:lang w:bidi="he-IL"/>
        </w:rPr>
        <w:t>)</w:t>
      </w:r>
      <w:r>
        <w:rPr>
          <w:rFonts w:hint="cs"/>
          <w:rtl/>
          <w:lang w:bidi="he-IL"/>
        </w:rPr>
        <w:t>.</w:t>
      </w:r>
    </w:p>
    <w:p w14:paraId="64CA37FF" w14:textId="77777777" w:rsidR="00280AEA" w:rsidRDefault="00280AEA">
      <w:pPr>
        <w:numPr>
          <w:ilvl w:val="2"/>
          <w:numId w:val="10"/>
        </w:numPr>
        <w:bidi/>
        <w:jc w:val="both"/>
        <w:rPr>
          <w:rFonts w:hint="cs"/>
        </w:rPr>
      </w:pPr>
      <w:r>
        <w:rPr>
          <w:rtl/>
          <w:lang w:bidi="he-IL"/>
        </w:rPr>
        <w:t>מסכים עמו</w:t>
      </w:r>
      <w:r>
        <w:rPr>
          <w:rFonts w:hint="cs"/>
          <w:rtl/>
          <w:lang w:bidi="he-IL"/>
        </w:rPr>
        <w:t>:</w:t>
      </w:r>
      <w:r>
        <w:rPr>
          <w:rtl/>
          <w:lang w:bidi="he-IL"/>
        </w:rPr>
        <w:t xml:space="preserve"> אך שיש להחמיר שבעוד </w:t>
      </w:r>
      <w:proofErr w:type="spellStart"/>
      <w:r>
        <w:rPr>
          <w:rtl/>
          <w:lang w:bidi="he-IL"/>
        </w:rPr>
        <w:t>שהאיזמל</w:t>
      </w:r>
      <w:proofErr w:type="spellEnd"/>
      <w:r>
        <w:rPr>
          <w:rtl/>
          <w:lang w:bidi="he-IL"/>
        </w:rPr>
        <w:t xml:space="preserve"> בידו </w:t>
      </w:r>
      <w:r w:rsidRPr="00E56785">
        <w:rPr>
          <w:b/>
          <w:bCs/>
          <w:rtl/>
          <w:lang w:bidi="he-IL"/>
        </w:rPr>
        <w:t>לא יניחנו</w:t>
      </w:r>
      <w:r>
        <w:rPr>
          <w:rtl/>
          <w:lang w:bidi="he-IL"/>
        </w:rPr>
        <w:t xml:space="preserve"> מידו עד שיניחנו במקום המשתמר או שיוליכנו לביתו</w:t>
      </w:r>
      <w:r>
        <w:rPr>
          <w:rFonts w:hint="cs"/>
          <w:rtl/>
          <w:lang w:bidi="he-IL"/>
        </w:rPr>
        <w:t>,</w:t>
      </w:r>
      <w:r>
        <w:rPr>
          <w:rtl/>
          <w:lang w:bidi="he-IL"/>
        </w:rPr>
        <w:t xml:space="preserve"> </w:t>
      </w:r>
      <w:proofErr w:type="spellStart"/>
      <w:r>
        <w:rPr>
          <w:rtl/>
          <w:lang w:bidi="he-IL"/>
        </w:rPr>
        <w:t>דכל</w:t>
      </w:r>
      <w:proofErr w:type="spellEnd"/>
      <w:r>
        <w:rPr>
          <w:rtl/>
          <w:lang w:bidi="he-IL"/>
        </w:rPr>
        <w:t xml:space="preserve"> מוקצה שהוא בידו מטלטלו לאיזה מקום שירצה </w:t>
      </w:r>
      <w:proofErr w:type="spellStart"/>
      <w:r>
        <w:rPr>
          <w:rtl/>
          <w:lang w:bidi="he-IL"/>
        </w:rPr>
        <w:t>וכדלעיל</w:t>
      </w:r>
      <w:proofErr w:type="spellEnd"/>
      <w:r>
        <w:rPr>
          <w:rtl/>
          <w:lang w:bidi="he-IL"/>
        </w:rPr>
        <w:t xml:space="preserve"> בסי</w:t>
      </w:r>
      <w:r>
        <w:rPr>
          <w:rFonts w:hint="cs"/>
          <w:rtl/>
          <w:lang w:bidi="he-IL"/>
        </w:rPr>
        <w:t>'</w:t>
      </w:r>
      <w:r>
        <w:rPr>
          <w:rtl/>
          <w:lang w:bidi="he-IL"/>
        </w:rPr>
        <w:t xml:space="preserve"> ש"ח ס"ג</w:t>
      </w:r>
      <w:r>
        <w:rPr>
          <w:rFonts w:hint="cs"/>
          <w:rtl/>
          <w:lang w:bidi="he-IL"/>
        </w:rPr>
        <w:t xml:space="preserve"> - </w:t>
      </w:r>
      <w:proofErr w:type="spellStart"/>
      <w:r w:rsidRPr="008B7111">
        <w:rPr>
          <w:u w:val="single"/>
          <w:rtl/>
          <w:lang w:bidi="he-IL"/>
        </w:rPr>
        <w:t>מ</w:t>
      </w:r>
      <w:r>
        <w:rPr>
          <w:rFonts w:hint="cs"/>
          <w:u w:val="single"/>
          <w:rtl/>
          <w:lang w:bidi="he-IL"/>
        </w:rPr>
        <w:t>ג</w:t>
      </w:r>
      <w:r w:rsidRPr="008B7111">
        <w:rPr>
          <w:u w:val="single"/>
          <w:rtl/>
          <w:lang w:bidi="he-IL"/>
        </w:rPr>
        <w:t>"א</w:t>
      </w:r>
      <w:proofErr w:type="spellEnd"/>
      <w:r w:rsidRPr="008B7111">
        <w:rPr>
          <w:rtl/>
          <w:lang w:bidi="he-IL"/>
        </w:rPr>
        <w:t xml:space="preserve"> </w:t>
      </w:r>
      <w:r>
        <w:rPr>
          <w:rFonts w:hint="cs"/>
          <w:rtl/>
          <w:lang w:bidi="he-IL"/>
        </w:rPr>
        <w:t>(</w:t>
      </w:r>
      <w:r w:rsidRPr="008B7111">
        <w:rPr>
          <w:rtl/>
          <w:lang w:bidi="he-IL"/>
        </w:rPr>
        <w:t>סי</w:t>
      </w:r>
      <w:r>
        <w:rPr>
          <w:rFonts w:hint="cs"/>
          <w:rtl/>
          <w:lang w:bidi="he-IL"/>
        </w:rPr>
        <w:t>'</w:t>
      </w:r>
      <w:r w:rsidRPr="008B7111">
        <w:rPr>
          <w:rtl/>
          <w:lang w:bidi="he-IL"/>
        </w:rPr>
        <w:t xml:space="preserve"> של"א</w:t>
      </w:r>
      <w:r>
        <w:rPr>
          <w:rFonts w:hint="cs"/>
          <w:rtl/>
          <w:lang w:bidi="he-IL"/>
        </w:rPr>
        <w:t>).</w:t>
      </w:r>
    </w:p>
    <w:p w14:paraId="3CD32FAB" w14:textId="77777777" w:rsidR="00280AEA" w:rsidRDefault="00280AEA">
      <w:pPr>
        <w:numPr>
          <w:ilvl w:val="3"/>
          <w:numId w:val="10"/>
        </w:numPr>
        <w:bidi/>
        <w:jc w:val="both"/>
        <w:rPr>
          <w:rFonts w:hint="cs"/>
        </w:rPr>
      </w:pPr>
      <w:r>
        <w:rPr>
          <w:rtl/>
          <w:lang w:bidi="he-IL"/>
        </w:rPr>
        <w:t xml:space="preserve">ואם הוא ג"כ פורע וצריך להניח </w:t>
      </w:r>
      <w:proofErr w:type="spellStart"/>
      <w:r>
        <w:rPr>
          <w:rtl/>
          <w:lang w:bidi="he-IL"/>
        </w:rPr>
        <w:t>האיזמל</w:t>
      </w:r>
      <w:proofErr w:type="spellEnd"/>
      <w:r>
        <w:rPr>
          <w:rtl/>
          <w:lang w:bidi="he-IL"/>
        </w:rPr>
        <w:t xml:space="preserve"> מידו</w:t>
      </w:r>
      <w:r>
        <w:rPr>
          <w:rFonts w:hint="cs"/>
          <w:rtl/>
          <w:lang w:bidi="he-IL"/>
        </w:rPr>
        <w:t>:</w:t>
      </w:r>
      <w:r>
        <w:rPr>
          <w:rtl/>
          <w:lang w:bidi="he-IL"/>
        </w:rPr>
        <w:t xml:space="preserve"> כתב </w:t>
      </w:r>
      <w:proofErr w:type="spellStart"/>
      <w:r w:rsidRPr="008B7111">
        <w:rPr>
          <w:u w:val="single"/>
          <w:rtl/>
          <w:lang w:bidi="he-IL"/>
        </w:rPr>
        <w:t>הא"ר</w:t>
      </w:r>
      <w:proofErr w:type="spellEnd"/>
      <w:r>
        <w:rPr>
          <w:rtl/>
          <w:lang w:bidi="he-IL"/>
        </w:rPr>
        <w:t xml:space="preserve"> </w:t>
      </w:r>
      <w:r w:rsidRPr="00E56785">
        <w:rPr>
          <w:b/>
          <w:bCs/>
          <w:rtl/>
          <w:lang w:bidi="he-IL"/>
        </w:rPr>
        <w:t>שיקבל אחר מידו</w:t>
      </w:r>
      <w:r>
        <w:rPr>
          <w:rtl/>
          <w:lang w:bidi="he-IL"/>
        </w:rPr>
        <w:t xml:space="preserve"> והוא יוליכנו שם למקום המשתמר.</w:t>
      </w:r>
    </w:p>
    <w:p w14:paraId="0CD87A88" w14:textId="77777777" w:rsidR="00280AEA" w:rsidRDefault="00280AEA">
      <w:pPr>
        <w:numPr>
          <w:ilvl w:val="3"/>
          <w:numId w:val="10"/>
        </w:numPr>
        <w:bidi/>
        <w:jc w:val="both"/>
        <w:rPr>
          <w:rFonts w:hint="cs"/>
          <w:rtl/>
        </w:rPr>
      </w:pPr>
      <w:r>
        <w:rPr>
          <w:rtl/>
          <w:lang w:bidi="he-IL"/>
        </w:rPr>
        <w:t xml:space="preserve">בדיעבד אם הניחו מידו ויש חשש שלא </w:t>
      </w:r>
      <w:proofErr w:type="spellStart"/>
      <w:r>
        <w:rPr>
          <w:rtl/>
          <w:lang w:bidi="he-IL"/>
        </w:rPr>
        <w:t>יגנב</w:t>
      </w:r>
      <w:proofErr w:type="spellEnd"/>
      <w:r>
        <w:rPr>
          <w:rFonts w:hint="cs"/>
          <w:rtl/>
          <w:lang w:bidi="he-IL"/>
        </w:rPr>
        <w:t>,</w:t>
      </w:r>
      <w:r>
        <w:rPr>
          <w:rtl/>
          <w:lang w:bidi="he-IL"/>
        </w:rPr>
        <w:t xml:space="preserve"> מצדד </w:t>
      </w:r>
      <w:proofErr w:type="spellStart"/>
      <w:r>
        <w:rPr>
          <w:rtl/>
          <w:lang w:bidi="he-IL"/>
        </w:rPr>
        <w:t>הא"ר</w:t>
      </w:r>
      <w:proofErr w:type="spellEnd"/>
      <w:r>
        <w:rPr>
          <w:rtl/>
          <w:lang w:bidi="he-IL"/>
        </w:rPr>
        <w:t xml:space="preserve"> דיש לסמוך על רמ"א </w:t>
      </w:r>
      <w:proofErr w:type="spellStart"/>
      <w:r>
        <w:rPr>
          <w:rtl/>
          <w:lang w:bidi="he-IL"/>
        </w:rPr>
        <w:t>וש"ך</w:t>
      </w:r>
      <w:proofErr w:type="spellEnd"/>
      <w:r>
        <w:rPr>
          <w:rtl/>
          <w:lang w:bidi="he-IL"/>
        </w:rPr>
        <w:t xml:space="preserve"> </w:t>
      </w:r>
      <w:proofErr w:type="spellStart"/>
      <w:r>
        <w:rPr>
          <w:rtl/>
          <w:lang w:bidi="he-IL"/>
        </w:rPr>
        <w:t>דסוברים</w:t>
      </w:r>
      <w:proofErr w:type="spellEnd"/>
      <w:r>
        <w:rPr>
          <w:rtl/>
          <w:lang w:bidi="he-IL"/>
        </w:rPr>
        <w:t xml:space="preserve"> </w:t>
      </w:r>
      <w:proofErr w:type="spellStart"/>
      <w:r>
        <w:rPr>
          <w:rtl/>
          <w:lang w:bidi="he-IL"/>
        </w:rPr>
        <w:t>דמותר</w:t>
      </w:r>
      <w:proofErr w:type="spellEnd"/>
      <w:r>
        <w:rPr>
          <w:rtl/>
          <w:lang w:bidi="he-IL"/>
        </w:rPr>
        <w:t xml:space="preserve"> לטלטלו והביאו </w:t>
      </w:r>
      <w:proofErr w:type="spellStart"/>
      <w:r>
        <w:rPr>
          <w:rtl/>
          <w:lang w:bidi="he-IL"/>
        </w:rPr>
        <w:t>החכ</w:t>
      </w:r>
      <w:r>
        <w:rPr>
          <w:rFonts w:hint="cs"/>
          <w:rtl/>
          <w:lang w:bidi="he-IL"/>
        </w:rPr>
        <w:t>"</w:t>
      </w:r>
      <w:r>
        <w:rPr>
          <w:rtl/>
          <w:lang w:bidi="he-IL"/>
        </w:rPr>
        <w:t>א</w:t>
      </w:r>
      <w:proofErr w:type="spellEnd"/>
      <w:r>
        <w:rPr>
          <w:rFonts w:hint="cs"/>
          <w:rtl/>
          <w:lang w:bidi="he-IL"/>
        </w:rPr>
        <w:t>.</w:t>
      </w:r>
    </w:p>
    <w:p w14:paraId="67E16ADA" w14:textId="77777777" w:rsidR="00280AEA" w:rsidRPr="00D14A63" w:rsidRDefault="00280AEA" w:rsidP="00280AEA">
      <w:pPr>
        <w:bidi/>
        <w:jc w:val="both"/>
        <w:rPr>
          <w:rFonts w:hint="cs"/>
          <w:rtl/>
          <w:lang w:bidi="he-IL"/>
        </w:rPr>
      </w:pPr>
    </w:p>
    <w:p w14:paraId="4DCD16EB"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ד</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750D36">
        <w:rPr>
          <w:b/>
          <w:bCs/>
          <w:rtl/>
        </w:rPr>
        <w:t>מוקצה</w:t>
      </w:r>
      <w:proofErr w:type="spellEnd"/>
      <w:r w:rsidRPr="00750D36">
        <w:rPr>
          <w:b/>
          <w:bCs/>
          <w:rtl/>
        </w:rPr>
        <w:t xml:space="preserve"> </w:t>
      </w:r>
      <w:proofErr w:type="spellStart"/>
      <w:r w:rsidRPr="00750D36">
        <w:rPr>
          <w:b/>
          <w:bCs/>
          <w:rtl/>
        </w:rPr>
        <w:t>מחמת</w:t>
      </w:r>
      <w:proofErr w:type="spellEnd"/>
      <w:r w:rsidRPr="00750D36">
        <w:rPr>
          <w:b/>
          <w:bCs/>
          <w:rtl/>
        </w:rPr>
        <w:t xml:space="preserve"> </w:t>
      </w:r>
      <w:proofErr w:type="spellStart"/>
      <w:r w:rsidRPr="00750D36">
        <w:rPr>
          <w:b/>
          <w:bCs/>
          <w:rtl/>
        </w:rPr>
        <w:t>חסרון</w:t>
      </w:r>
      <w:proofErr w:type="spellEnd"/>
      <w:r w:rsidRPr="00750D36">
        <w:rPr>
          <w:b/>
          <w:bCs/>
          <w:rtl/>
        </w:rPr>
        <w:t xml:space="preserve"> </w:t>
      </w:r>
      <w:proofErr w:type="spellStart"/>
      <w:r w:rsidRPr="00750D36">
        <w:rPr>
          <w:b/>
          <w:bCs/>
          <w:rtl/>
        </w:rPr>
        <w:t>ידיעה</w:t>
      </w:r>
      <w:proofErr w:type="spellEnd"/>
      <w:r w:rsidRPr="00750D36">
        <w:rPr>
          <w:rtl/>
        </w:rPr>
        <w:t>.</w:t>
      </w:r>
    </w:p>
    <w:p w14:paraId="4FF51A86"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 xml:space="preserve">גרוגרות וצמוקים שהיו מוקצים וכשהגיע </w:t>
      </w:r>
      <w:proofErr w:type="spellStart"/>
      <w:r w:rsidRPr="00380EED">
        <w:rPr>
          <w:rtl/>
          <w:lang w:bidi="he-IL"/>
        </w:rPr>
        <w:t>בה"ש</w:t>
      </w:r>
      <w:proofErr w:type="spellEnd"/>
      <w:r w:rsidRPr="00380EED">
        <w:rPr>
          <w:rtl/>
          <w:lang w:bidi="he-IL"/>
        </w:rPr>
        <w:t xml:space="preserve"> </w:t>
      </w:r>
      <w:r w:rsidRPr="008B7111">
        <w:rPr>
          <w:b/>
          <w:bCs/>
          <w:rtl/>
          <w:lang w:bidi="he-IL"/>
        </w:rPr>
        <w:t xml:space="preserve">כבר </w:t>
      </w:r>
      <w:proofErr w:type="spellStart"/>
      <w:r w:rsidRPr="008B7111">
        <w:rPr>
          <w:b/>
          <w:bCs/>
          <w:rtl/>
          <w:lang w:bidi="he-IL"/>
        </w:rPr>
        <w:t>נתייבשו</w:t>
      </w:r>
      <w:proofErr w:type="spellEnd"/>
      <w:r>
        <w:rPr>
          <w:rtl/>
          <w:lang w:bidi="he-IL"/>
        </w:rPr>
        <w:t xml:space="preserve"> והם ראויים לאכילה, אע</w:t>
      </w:r>
      <w:r>
        <w:rPr>
          <w:rFonts w:hint="cs"/>
          <w:rtl/>
          <w:lang w:bidi="he-IL"/>
        </w:rPr>
        <w:t>"</w:t>
      </w:r>
      <w:r>
        <w:rPr>
          <w:rtl/>
          <w:lang w:bidi="he-IL"/>
        </w:rPr>
        <w:t>פ</w:t>
      </w:r>
      <w:r w:rsidRPr="00380EED">
        <w:rPr>
          <w:rtl/>
          <w:lang w:bidi="he-IL"/>
        </w:rPr>
        <w:t xml:space="preserve"> שלא ידעו הבעלים באותה שעה </w:t>
      </w:r>
      <w:proofErr w:type="spellStart"/>
      <w:r w:rsidRPr="00380EED">
        <w:rPr>
          <w:rtl/>
          <w:lang w:bidi="he-IL"/>
        </w:rPr>
        <w:t>שנתייבשו</w:t>
      </w:r>
      <w:proofErr w:type="spellEnd"/>
      <w:r>
        <w:rPr>
          <w:rFonts w:hint="cs"/>
          <w:rtl/>
          <w:lang w:bidi="he-IL"/>
        </w:rPr>
        <w:t>,</w:t>
      </w:r>
      <w:r w:rsidRPr="00380EED">
        <w:rPr>
          <w:rtl/>
          <w:lang w:bidi="he-IL"/>
        </w:rPr>
        <w:t xml:space="preserve"> ואח"כ נודע להם </w:t>
      </w:r>
      <w:proofErr w:type="spellStart"/>
      <w:r w:rsidRPr="00380EED">
        <w:rPr>
          <w:rtl/>
          <w:lang w:bidi="he-IL"/>
        </w:rPr>
        <w:t>שבה"ש</w:t>
      </w:r>
      <w:proofErr w:type="spellEnd"/>
      <w:r w:rsidRPr="00380EED">
        <w:rPr>
          <w:rtl/>
          <w:lang w:bidi="he-IL"/>
        </w:rPr>
        <w:t xml:space="preserve"> כבר היו יבשים, מותר.</w:t>
      </w:r>
    </w:p>
    <w:p w14:paraId="090768C4" w14:textId="77777777" w:rsidR="00280AEA" w:rsidRDefault="00280AEA">
      <w:pPr>
        <w:numPr>
          <w:ilvl w:val="2"/>
          <w:numId w:val="10"/>
        </w:numPr>
        <w:bidi/>
        <w:jc w:val="both"/>
        <w:rPr>
          <w:rFonts w:hint="cs"/>
        </w:rPr>
      </w:pPr>
      <w:r w:rsidRPr="00D14A63">
        <w:rPr>
          <w:u w:val="single"/>
          <w:rtl/>
          <w:lang w:bidi="he-IL"/>
        </w:rPr>
        <w:t>מ</w:t>
      </w:r>
      <w:r w:rsidRPr="00D14A63">
        <w:rPr>
          <w:rFonts w:hint="cs"/>
          <w:u w:val="single"/>
          <w:rtl/>
          <w:lang w:bidi="he-IL"/>
        </w:rPr>
        <w:t>"</w:t>
      </w:r>
      <w:r w:rsidRPr="00D14A63">
        <w:rPr>
          <w:u w:val="single"/>
          <w:rtl/>
          <w:lang w:bidi="he-IL"/>
        </w:rPr>
        <w:t>ב</w:t>
      </w:r>
      <w:r>
        <w:rPr>
          <w:rtl/>
        </w:rPr>
        <w:t xml:space="preserve"> (</w:t>
      </w:r>
      <w:r>
        <w:rPr>
          <w:rtl/>
          <w:lang w:bidi="he-IL"/>
        </w:rPr>
        <w:t>י</w:t>
      </w:r>
      <w:r>
        <w:rPr>
          <w:rFonts w:hint="cs"/>
          <w:rtl/>
          <w:lang w:bidi="he-IL"/>
        </w:rPr>
        <w:t>"</w:t>
      </w:r>
      <w:r>
        <w:rPr>
          <w:rtl/>
          <w:lang w:bidi="he-IL"/>
        </w:rPr>
        <w:t>ז)</w:t>
      </w:r>
      <w:r>
        <w:rPr>
          <w:rFonts w:hint="cs"/>
          <w:rtl/>
          <w:lang w:bidi="he-IL"/>
        </w:rPr>
        <w:t>:</w:t>
      </w:r>
      <w:r>
        <w:rPr>
          <w:rtl/>
          <w:lang w:bidi="he-IL"/>
        </w:rPr>
        <w:t xml:space="preserve"> ר"ל </w:t>
      </w:r>
      <w:proofErr w:type="spellStart"/>
      <w:r>
        <w:rPr>
          <w:rtl/>
          <w:lang w:bidi="he-IL"/>
        </w:rPr>
        <w:t>והו"א</w:t>
      </w:r>
      <w:proofErr w:type="spellEnd"/>
      <w:r>
        <w:rPr>
          <w:rtl/>
          <w:lang w:bidi="he-IL"/>
        </w:rPr>
        <w:t xml:space="preserve"> </w:t>
      </w:r>
      <w:proofErr w:type="spellStart"/>
      <w:r>
        <w:rPr>
          <w:rtl/>
          <w:lang w:bidi="he-IL"/>
        </w:rPr>
        <w:t>דמחמת</w:t>
      </w:r>
      <w:proofErr w:type="spellEnd"/>
      <w:r>
        <w:rPr>
          <w:rtl/>
          <w:lang w:bidi="he-IL"/>
        </w:rPr>
        <w:t xml:space="preserve"> זה חל </w:t>
      </w:r>
      <w:proofErr w:type="spellStart"/>
      <w:r>
        <w:rPr>
          <w:rtl/>
          <w:lang w:bidi="he-IL"/>
        </w:rPr>
        <w:t>עלייהו</w:t>
      </w:r>
      <w:proofErr w:type="spellEnd"/>
      <w:r>
        <w:rPr>
          <w:rtl/>
          <w:lang w:bidi="he-IL"/>
        </w:rPr>
        <w:t xml:space="preserve"> שם מוקצה</w:t>
      </w:r>
      <w:r>
        <w:rPr>
          <w:rFonts w:hint="cs"/>
          <w:rtl/>
          <w:lang w:bidi="he-IL"/>
        </w:rPr>
        <w:t>,</w:t>
      </w:r>
      <w:r>
        <w:rPr>
          <w:rtl/>
          <w:lang w:bidi="he-IL"/>
        </w:rPr>
        <w:t xml:space="preserve"> </w:t>
      </w:r>
      <w:proofErr w:type="spellStart"/>
      <w:r>
        <w:rPr>
          <w:rtl/>
          <w:lang w:bidi="he-IL"/>
        </w:rPr>
        <w:t>דהוקצה</w:t>
      </w:r>
      <w:proofErr w:type="spellEnd"/>
      <w:r>
        <w:rPr>
          <w:rtl/>
          <w:lang w:bidi="he-IL"/>
        </w:rPr>
        <w:t xml:space="preserve"> מדעתם אלו הפירות בשבת זו</w:t>
      </w:r>
      <w:r>
        <w:rPr>
          <w:rFonts w:hint="cs"/>
          <w:rtl/>
          <w:lang w:bidi="he-IL"/>
        </w:rPr>
        <w:t>.</w:t>
      </w:r>
      <w:r>
        <w:rPr>
          <w:rtl/>
          <w:lang w:bidi="he-IL"/>
        </w:rPr>
        <w:t xml:space="preserve"> </w:t>
      </w:r>
      <w:proofErr w:type="spellStart"/>
      <w:r>
        <w:rPr>
          <w:rtl/>
          <w:lang w:bidi="he-IL"/>
        </w:rPr>
        <w:t>קמ"ל</w:t>
      </w:r>
      <w:proofErr w:type="spellEnd"/>
      <w:r>
        <w:rPr>
          <w:rtl/>
          <w:lang w:bidi="he-IL"/>
        </w:rPr>
        <w:t xml:space="preserve"> דלא </w:t>
      </w:r>
      <w:proofErr w:type="spellStart"/>
      <w:r>
        <w:rPr>
          <w:rtl/>
          <w:lang w:bidi="he-IL"/>
        </w:rPr>
        <w:t>אמרינן</w:t>
      </w:r>
      <w:proofErr w:type="spellEnd"/>
      <w:r>
        <w:rPr>
          <w:rtl/>
          <w:lang w:bidi="he-IL"/>
        </w:rPr>
        <w:t xml:space="preserve"> הכי דהרי הוא לא הסיח דעתו מהם אלא כדי </w:t>
      </w:r>
      <w:proofErr w:type="spellStart"/>
      <w:r>
        <w:rPr>
          <w:rtl/>
          <w:lang w:bidi="he-IL"/>
        </w:rPr>
        <w:t>שיתיבשו</w:t>
      </w:r>
      <w:proofErr w:type="spellEnd"/>
      <w:r>
        <w:rPr>
          <w:rtl/>
          <w:lang w:bidi="he-IL"/>
        </w:rPr>
        <w:t xml:space="preserve"> והרי כבר </w:t>
      </w:r>
      <w:proofErr w:type="spellStart"/>
      <w:r>
        <w:rPr>
          <w:rtl/>
          <w:lang w:bidi="he-IL"/>
        </w:rPr>
        <w:t>נתיבש</w:t>
      </w:r>
      <w:proofErr w:type="spellEnd"/>
      <w:r>
        <w:rPr>
          <w:rtl/>
          <w:lang w:bidi="he-IL"/>
        </w:rPr>
        <w:t xml:space="preserve"> והוכן </w:t>
      </w:r>
      <w:proofErr w:type="spellStart"/>
      <w:r>
        <w:rPr>
          <w:rtl/>
          <w:lang w:bidi="he-IL"/>
        </w:rPr>
        <w:t>מבע"י</w:t>
      </w:r>
      <w:proofErr w:type="spellEnd"/>
      <w:r>
        <w:rPr>
          <w:rFonts w:hint="cs"/>
          <w:rtl/>
          <w:lang w:bidi="he-IL"/>
        </w:rPr>
        <w:t xml:space="preserve">. </w:t>
      </w:r>
      <w:r w:rsidRPr="006F688F">
        <w:rPr>
          <w:u w:val="single"/>
          <w:rtl/>
          <w:lang w:bidi="he-IL"/>
        </w:rPr>
        <w:t>רש"י</w:t>
      </w:r>
      <w:r>
        <w:rPr>
          <w:rFonts w:hint="cs"/>
          <w:rtl/>
          <w:lang w:bidi="he-IL"/>
        </w:rPr>
        <w:t>.</w:t>
      </w:r>
    </w:p>
    <w:p w14:paraId="7C4AD1C2" w14:textId="77777777" w:rsidR="00280AEA" w:rsidRPr="008B7111" w:rsidRDefault="00280AEA" w:rsidP="00280AEA">
      <w:pPr>
        <w:bidi/>
        <w:jc w:val="both"/>
        <w:rPr>
          <w:rFonts w:hint="cs"/>
          <w:rtl/>
          <w:lang w:bidi="he-IL"/>
        </w:rPr>
      </w:pPr>
    </w:p>
    <w:p w14:paraId="5D5E0645"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ה</w:t>
      </w:r>
      <w:r w:rsidRPr="009A2625">
        <w:rPr>
          <w:rFonts w:hint="cs"/>
          <w:rtl/>
          <w:lang w:bidi="he-IL"/>
        </w:rPr>
        <w:t xml:space="preserve">' </w:t>
      </w:r>
      <w:r>
        <w:rPr>
          <w:rFonts w:hint="cs"/>
          <w:rtl/>
          <w:lang w:bidi="he-IL"/>
        </w:rPr>
        <w:t>-</w:t>
      </w:r>
      <w:r w:rsidRPr="009A2625">
        <w:rPr>
          <w:rFonts w:hint="cs"/>
          <w:rtl/>
          <w:lang w:bidi="he-IL"/>
        </w:rPr>
        <w:t xml:space="preserve"> </w:t>
      </w:r>
      <w:r w:rsidRPr="00750D36">
        <w:rPr>
          <w:b/>
          <w:bCs/>
          <w:rtl/>
          <w:lang w:bidi="he-IL"/>
        </w:rPr>
        <w:t>חזו ולא חזו</w:t>
      </w:r>
      <w:r>
        <w:rPr>
          <w:rFonts w:hint="cs"/>
          <w:rtl/>
          <w:lang w:bidi="he-IL"/>
        </w:rPr>
        <w:t>.</w:t>
      </w:r>
    </w:p>
    <w:p w14:paraId="7B237C93"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 xml:space="preserve">גרוגרות וצמוקים </w:t>
      </w:r>
      <w:proofErr w:type="spellStart"/>
      <w:r w:rsidRPr="00380EED">
        <w:rPr>
          <w:rtl/>
          <w:lang w:bidi="he-IL"/>
        </w:rPr>
        <w:t>דחזו</w:t>
      </w:r>
      <w:proofErr w:type="spellEnd"/>
      <w:r w:rsidRPr="00380EED">
        <w:rPr>
          <w:rtl/>
          <w:lang w:bidi="he-IL"/>
        </w:rPr>
        <w:t xml:space="preserve"> ולא חזו, </w:t>
      </w:r>
      <w:proofErr w:type="spellStart"/>
      <w:r w:rsidRPr="00380EED">
        <w:rPr>
          <w:rtl/>
          <w:lang w:bidi="he-IL"/>
        </w:rPr>
        <w:t>דאיכא</w:t>
      </w:r>
      <w:proofErr w:type="spellEnd"/>
      <w:r w:rsidRPr="00380EED">
        <w:rPr>
          <w:rtl/>
          <w:lang w:bidi="he-IL"/>
        </w:rPr>
        <w:t xml:space="preserve"> </w:t>
      </w:r>
      <w:proofErr w:type="spellStart"/>
      <w:r w:rsidRPr="00380EED">
        <w:rPr>
          <w:rtl/>
          <w:lang w:bidi="he-IL"/>
        </w:rPr>
        <w:t>אינשי</w:t>
      </w:r>
      <w:proofErr w:type="spellEnd"/>
      <w:r w:rsidRPr="00380EED">
        <w:rPr>
          <w:rtl/>
          <w:lang w:bidi="he-IL"/>
        </w:rPr>
        <w:t xml:space="preserve"> </w:t>
      </w:r>
      <w:proofErr w:type="spellStart"/>
      <w:r w:rsidRPr="00380EED">
        <w:rPr>
          <w:rtl/>
          <w:lang w:bidi="he-IL"/>
        </w:rPr>
        <w:t>דאכלי</w:t>
      </w:r>
      <w:proofErr w:type="spellEnd"/>
      <w:r w:rsidRPr="00380EED">
        <w:rPr>
          <w:rtl/>
          <w:lang w:bidi="he-IL"/>
        </w:rPr>
        <w:t xml:space="preserve"> ליה ואיכא דלא אכלי ליה, </w:t>
      </w:r>
      <w:r w:rsidRPr="008B7111">
        <w:rPr>
          <w:b/>
          <w:bCs/>
          <w:rtl/>
          <w:lang w:bidi="he-IL"/>
        </w:rPr>
        <w:t xml:space="preserve">אי </w:t>
      </w:r>
      <w:proofErr w:type="spellStart"/>
      <w:r w:rsidRPr="008B7111">
        <w:rPr>
          <w:b/>
          <w:bCs/>
          <w:rtl/>
          <w:lang w:bidi="he-IL"/>
        </w:rPr>
        <w:t>אזמניה</w:t>
      </w:r>
      <w:proofErr w:type="spellEnd"/>
      <w:r w:rsidRPr="00380EED">
        <w:rPr>
          <w:rtl/>
          <w:lang w:bidi="he-IL"/>
        </w:rPr>
        <w:t xml:space="preserve">, נפיק ליה מתורת מוקצה; ואי לא, לא. אבל אם אינם ראויים והזמינם, הזמנה לאו </w:t>
      </w:r>
      <w:proofErr w:type="spellStart"/>
      <w:r w:rsidRPr="00380EED">
        <w:rPr>
          <w:rtl/>
          <w:lang w:bidi="he-IL"/>
        </w:rPr>
        <w:t>מלתא</w:t>
      </w:r>
      <w:proofErr w:type="spellEnd"/>
      <w:r w:rsidRPr="00380EED">
        <w:rPr>
          <w:rtl/>
          <w:lang w:bidi="he-IL"/>
        </w:rPr>
        <w:t xml:space="preserve"> היא.</w:t>
      </w:r>
    </w:p>
    <w:p w14:paraId="1B6F08BE" w14:textId="77777777" w:rsidR="00280AEA" w:rsidRDefault="00280AEA">
      <w:pPr>
        <w:numPr>
          <w:ilvl w:val="2"/>
          <w:numId w:val="10"/>
        </w:numPr>
        <w:bidi/>
        <w:jc w:val="both"/>
        <w:rPr>
          <w:rFonts w:hint="cs"/>
        </w:rPr>
      </w:pPr>
      <w:r w:rsidRPr="00D14A63">
        <w:rPr>
          <w:u w:val="single"/>
          <w:rtl/>
          <w:lang w:bidi="he-IL"/>
        </w:rPr>
        <w:t>מ</w:t>
      </w:r>
      <w:r w:rsidRPr="00D14A63">
        <w:rPr>
          <w:rFonts w:hint="cs"/>
          <w:u w:val="single"/>
          <w:rtl/>
          <w:lang w:bidi="he-IL"/>
        </w:rPr>
        <w:t>"ב</w:t>
      </w:r>
      <w:r>
        <w:rPr>
          <w:rFonts w:hint="cs"/>
          <w:rtl/>
          <w:lang w:bidi="he-IL"/>
        </w:rPr>
        <w:t xml:space="preserve"> </w:t>
      </w:r>
      <w:r>
        <w:rPr>
          <w:rtl/>
          <w:lang w:bidi="he-IL"/>
        </w:rPr>
        <w:t>(י</w:t>
      </w:r>
      <w:r>
        <w:rPr>
          <w:rFonts w:hint="cs"/>
          <w:rtl/>
          <w:lang w:bidi="he-IL"/>
        </w:rPr>
        <w:t>"</w:t>
      </w:r>
      <w:r>
        <w:rPr>
          <w:rtl/>
          <w:lang w:bidi="he-IL"/>
        </w:rPr>
        <w:t>ח)</w:t>
      </w:r>
      <w:r>
        <w:rPr>
          <w:rFonts w:hint="cs"/>
          <w:rtl/>
          <w:lang w:bidi="he-IL"/>
        </w:rPr>
        <w:t>:</w:t>
      </w:r>
      <w:r>
        <w:rPr>
          <w:rtl/>
          <w:lang w:bidi="he-IL"/>
        </w:rPr>
        <w:t xml:space="preserve"> </w:t>
      </w:r>
      <w:proofErr w:type="spellStart"/>
      <w:r>
        <w:rPr>
          <w:rtl/>
          <w:lang w:bidi="he-IL"/>
        </w:rPr>
        <w:t>דחזו</w:t>
      </w:r>
      <w:proofErr w:type="spellEnd"/>
      <w:r>
        <w:rPr>
          <w:rtl/>
          <w:lang w:bidi="he-IL"/>
        </w:rPr>
        <w:t xml:space="preserve"> ולא חזו</w:t>
      </w:r>
      <w:r>
        <w:rPr>
          <w:rFonts w:hint="cs"/>
          <w:rtl/>
          <w:lang w:bidi="he-IL"/>
        </w:rPr>
        <w:t>.</w:t>
      </w:r>
      <w:r>
        <w:rPr>
          <w:rtl/>
          <w:lang w:bidi="he-IL"/>
        </w:rPr>
        <w:t xml:space="preserve"> היינו </w:t>
      </w:r>
      <w:proofErr w:type="spellStart"/>
      <w:r>
        <w:rPr>
          <w:rtl/>
          <w:lang w:bidi="he-IL"/>
        </w:rPr>
        <w:t>שנתיבשו</w:t>
      </w:r>
      <w:proofErr w:type="spellEnd"/>
      <w:r>
        <w:rPr>
          <w:rtl/>
          <w:lang w:bidi="he-IL"/>
        </w:rPr>
        <w:t xml:space="preserve"> קצת על הגג מבעוד יום</w:t>
      </w:r>
      <w:r>
        <w:rPr>
          <w:rFonts w:hint="cs"/>
          <w:rtl/>
          <w:lang w:bidi="he-IL"/>
        </w:rPr>
        <w:t>.</w:t>
      </w:r>
    </w:p>
    <w:p w14:paraId="0DAF25E3" w14:textId="77777777" w:rsidR="00280AEA" w:rsidRDefault="00280AEA">
      <w:pPr>
        <w:numPr>
          <w:ilvl w:val="2"/>
          <w:numId w:val="10"/>
        </w:numPr>
        <w:bidi/>
        <w:jc w:val="both"/>
        <w:rPr>
          <w:rFonts w:hint="cs"/>
        </w:rPr>
      </w:pPr>
      <w:r w:rsidRPr="008B7111">
        <w:rPr>
          <w:u w:val="single"/>
          <w:rtl/>
          <w:lang w:bidi="he-IL"/>
        </w:rPr>
        <w:t>מ</w:t>
      </w:r>
      <w:r w:rsidRPr="008B7111">
        <w:rPr>
          <w:rFonts w:hint="cs"/>
          <w:u w:val="single"/>
          <w:rtl/>
          <w:lang w:bidi="he-IL"/>
        </w:rPr>
        <w:t>"ב</w:t>
      </w:r>
      <w:r w:rsidRPr="008B7111">
        <w:rPr>
          <w:rtl/>
          <w:lang w:bidi="he-IL"/>
        </w:rPr>
        <w:t xml:space="preserve"> (י</w:t>
      </w:r>
      <w:r w:rsidRPr="008B7111">
        <w:rPr>
          <w:rFonts w:hint="cs"/>
          <w:rtl/>
          <w:lang w:bidi="he-IL"/>
        </w:rPr>
        <w:t>"</w:t>
      </w:r>
      <w:r w:rsidRPr="008B7111">
        <w:rPr>
          <w:rtl/>
          <w:lang w:bidi="he-IL"/>
        </w:rPr>
        <w:t>ט)</w:t>
      </w:r>
      <w:r w:rsidRPr="008B7111">
        <w:rPr>
          <w:rFonts w:hint="cs"/>
          <w:rtl/>
          <w:lang w:bidi="he-IL"/>
        </w:rPr>
        <w:t>:</w:t>
      </w:r>
      <w:r w:rsidRPr="008B7111">
        <w:rPr>
          <w:rtl/>
          <w:lang w:bidi="he-IL"/>
        </w:rPr>
        <w:t xml:space="preserve"> לאו מילתא היא</w:t>
      </w:r>
      <w:r w:rsidRPr="008B7111">
        <w:rPr>
          <w:rFonts w:hint="cs"/>
          <w:rtl/>
          <w:lang w:bidi="he-IL"/>
        </w:rPr>
        <w:t>.</w:t>
      </w:r>
      <w:r w:rsidRPr="008B7111">
        <w:rPr>
          <w:rtl/>
          <w:lang w:bidi="he-IL"/>
        </w:rPr>
        <w:t xml:space="preserve"> דהרי הם כאבנים ועפר</w:t>
      </w:r>
      <w:r>
        <w:rPr>
          <w:rFonts w:hint="cs"/>
          <w:rtl/>
          <w:lang w:bidi="he-IL"/>
        </w:rPr>
        <w:t>.</w:t>
      </w:r>
    </w:p>
    <w:p w14:paraId="134D262C" w14:textId="77777777" w:rsidR="00280AEA" w:rsidRPr="008B7111" w:rsidRDefault="00280AEA" w:rsidP="00280AEA">
      <w:pPr>
        <w:bidi/>
        <w:jc w:val="both"/>
      </w:pPr>
    </w:p>
    <w:p w14:paraId="11BE1C03" w14:textId="77777777" w:rsidR="00280AEA" w:rsidRDefault="00280AEA">
      <w:pPr>
        <w:numPr>
          <w:ilvl w:val="1"/>
          <w:numId w:val="10"/>
        </w:numPr>
        <w:bidi/>
        <w:jc w:val="both"/>
        <w:rPr>
          <w:rFonts w:hint="cs"/>
        </w:rPr>
      </w:pPr>
      <w:r w:rsidRPr="008B7111">
        <w:rPr>
          <w:rFonts w:hint="cs"/>
          <w:b/>
          <w:bCs/>
          <w:rtl/>
          <w:lang w:bidi="he-IL"/>
        </w:rPr>
        <w:t>גמרו בידי אדם</w:t>
      </w:r>
      <w:r>
        <w:rPr>
          <w:rFonts w:hint="cs"/>
          <w:rtl/>
          <w:lang w:bidi="he-IL"/>
        </w:rPr>
        <w:t>.</w:t>
      </w:r>
    </w:p>
    <w:p w14:paraId="45455124" w14:textId="77777777" w:rsidR="00280AEA" w:rsidRDefault="00280AEA">
      <w:pPr>
        <w:numPr>
          <w:ilvl w:val="2"/>
          <w:numId w:val="10"/>
        </w:numPr>
        <w:bidi/>
        <w:jc w:val="both"/>
        <w:rPr>
          <w:rFonts w:hint="cs"/>
        </w:rPr>
      </w:pPr>
      <w:r w:rsidRPr="008B7111">
        <w:rPr>
          <w:u w:val="single"/>
          <w:rtl/>
          <w:lang w:bidi="he-IL"/>
        </w:rPr>
        <w:t>מ</w:t>
      </w:r>
      <w:r w:rsidRPr="008B7111">
        <w:rPr>
          <w:rFonts w:hint="cs"/>
          <w:u w:val="single"/>
          <w:rtl/>
          <w:lang w:bidi="he-IL"/>
        </w:rPr>
        <w:t>"ב</w:t>
      </w:r>
      <w:r w:rsidRPr="00D14A63">
        <w:rPr>
          <w:rtl/>
          <w:lang w:bidi="he-IL"/>
        </w:rPr>
        <w:t xml:space="preserve"> </w:t>
      </w:r>
      <w:r>
        <w:rPr>
          <w:rtl/>
          <w:lang w:bidi="he-IL"/>
        </w:rPr>
        <w:t>(י</w:t>
      </w:r>
      <w:r>
        <w:rPr>
          <w:rFonts w:hint="cs"/>
          <w:rtl/>
          <w:lang w:bidi="he-IL"/>
        </w:rPr>
        <w:t>"</w:t>
      </w:r>
      <w:r>
        <w:rPr>
          <w:rtl/>
          <w:lang w:bidi="he-IL"/>
        </w:rPr>
        <w:t>ט)</w:t>
      </w:r>
      <w:r>
        <w:rPr>
          <w:rFonts w:hint="cs"/>
          <w:rtl/>
          <w:lang w:bidi="he-IL"/>
        </w:rPr>
        <w:t>:</w:t>
      </w:r>
      <w:r>
        <w:rPr>
          <w:rtl/>
          <w:lang w:bidi="he-IL"/>
        </w:rPr>
        <w:t xml:space="preserve"> כתבו הפוסקים אימתי </w:t>
      </w:r>
      <w:proofErr w:type="spellStart"/>
      <w:r>
        <w:rPr>
          <w:rtl/>
          <w:lang w:bidi="he-IL"/>
        </w:rPr>
        <w:t>אמרינן</w:t>
      </w:r>
      <w:proofErr w:type="spellEnd"/>
      <w:r>
        <w:rPr>
          <w:rtl/>
          <w:lang w:bidi="he-IL"/>
        </w:rPr>
        <w:t xml:space="preserve"> </w:t>
      </w:r>
      <w:proofErr w:type="spellStart"/>
      <w:r>
        <w:rPr>
          <w:rtl/>
          <w:lang w:bidi="he-IL"/>
        </w:rPr>
        <w:t>דאתקצאי</w:t>
      </w:r>
      <w:proofErr w:type="spellEnd"/>
      <w:r>
        <w:rPr>
          <w:rtl/>
          <w:lang w:bidi="he-IL"/>
        </w:rPr>
        <w:t xml:space="preserve"> לבין השמשות </w:t>
      </w:r>
      <w:proofErr w:type="spellStart"/>
      <w:r>
        <w:rPr>
          <w:rtl/>
          <w:lang w:bidi="he-IL"/>
        </w:rPr>
        <w:t>דוקא</w:t>
      </w:r>
      <w:proofErr w:type="spellEnd"/>
      <w:r>
        <w:rPr>
          <w:rtl/>
          <w:lang w:bidi="he-IL"/>
        </w:rPr>
        <w:t xml:space="preserve"> דברים שגמרו בידי שמים כגון גרוגרות דאין </w:t>
      </w:r>
      <w:proofErr w:type="spellStart"/>
      <w:r>
        <w:rPr>
          <w:rtl/>
          <w:lang w:bidi="he-IL"/>
        </w:rPr>
        <w:t>נגמרין</w:t>
      </w:r>
      <w:proofErr w:type="spellEnd"/>
      <w:r>
        <w:rPr>
          <w:rtl/>
          <w:lang w:bidi="he-IL"/>
        </w:rPr>
        <w:t xml:space="preserve"> אלא ע"י חום החמה ושמא יהיה יום ענן בשבת </w:t>
      </w:r>
      <w:proofErr w:type="spellStart"/>
      <w:r>
        <w:rPr>
          <w:rtl/>
          <w:lang w:bidi="he-IL"/>
        </w:rPr>
        <w:t>ואסח</w:t>
      </w:r>
      <w:proofErr w:type="spellEnd"/>
      <w:r>
        <w:rPr>
          <w:rtl/>
          <w:lang w:bidi="he-IL"/>
        </w:rPr>
        <w:t xml:space="preserve"> </w:t>
      </w:r>
      <w:proofErr w:type="spellStart"/>
      <w:r>
        <w:rPr>
          <w:rtl/>
          <w:lang w:bidi="he-IL"/>
        </w:rPr>
        <w:t>דעתיה</w:t>
      </w:r>
      <w:proofErr w:type="spellEnd"/>
      <w:r>
        <w:rPr>
          <w:rtl/>
          <w:lang w:bidi="he-IL"/>
        </w:rPr>
        <w:t xml:space="preserve"> </w:t>
      </w:r>
      <w:proofErr w:type="spellStart"/>
      <w:r>
        <w:rPr>
          <w:rtl/>
          <w:lang w:bidi="he-IL"/>
        </w:rPr>
        <w:t>מנייהו</w:t>
      </w:r>
      <w:proofErr w:type="spellEnd"/>
      <w:r>
        <w:rPr>
          <w:rFonts w:hint="cs"/>
          <w:rtl/>
          <w:lang w:bidi="he-IL"/>
        </w:rPr>
        <w:t>.</w:t>
      </w:r>
    </w:p>
    <w:p w14:paraId="0F46B8CF" w14:textId="77777777" w:rsidR="00280AEA" w:rsidRDefault="00280AEA">
      <w:pPr>
        <w:numPr>
          <w:ilvl w:val="3"/>
          <w:numId w:val="10"/>
        </w:numPr>
        <w:bidi/>
        <w:jc w:val="both"/>
        <w:rPr>
          <w:rFonts w:hint="cs"/>
          <w:rtl/>
        </w:rPr>
      </w:pPr>
      <w:r>
        <w:rPr>
          <w:rtl/>
          <w:lang w:bidi="he-IL"/>
        </w:rPr>
        <w:t xml:space="preserve">אבל דבר שנגמר בידי אדם </w:t>
      </w:r>
      <w:r w:rsidRPr="00297CA7">
        <w:rPr>
          <w:b/>
          <w:bCs/>
          <w:rtl/>
          <w:lang w:bidi="he-IL"/>
        </w:rPr>
        <w:t>כגון תמרים שנתן עליהם מים</w:t>
      </w:r>
      <w:r>
        <w:rPr>
          <w:rtl/>
          <w:lang w:bidi="he-IL"/>
        </w:rPr>
        <w:t xml:space="preserve"> בע"ש אף </w:t>
      </w:r>
      <w:proofErr w:type="spellStart"/>
      <w:r>
        <w:rPr>
          <w:rtl/>
          <w:lang w:bidi="he-IL"/>
        </w:rPr>
        <w:t>דבודאי</w:t>
      </w:r>
      <w:proofErr w:type="spellEnd"/>
      <w:r>
        <w:rPr>
          <w:rtl/>
          <w:lang w:bidi="he-IL"/>
        </w:rPr>
        <w:t xml:space="preserve"> אינם </w:t>
      </w:r>
      <w:proofErr w:type="spellStart"/>
      <w:r>
        <w:rPr>
          <w:rtl/>
          <w:lang w:bidi="he-IL"/>
        </w:rPr>
        <w:t>ראוים</w:t>
      </w:r>
      <w:proofErr w:type="spellEnd"/>
      <w:r>
        <w:rPr>
          <w:rtl/>
          <w:lang w:bidi="he-IL"/>
        </w:rPr>
        <w:t xml:space="preserve"> בבין השמשות לא התמרים ולא המים </w:t>
      </w:r>
      <w:proofErr w:type="spellStart"/>
      <w:r>
        <w:rPr>
          <w:rtl/>
          <w:lang w:bidi="he-IL"/>
        </w:rPr>
        <w:t>דהא</w:t>
      </w:r>
      <w:proofErr w:type="spellEnd"/>
      <w:r>
        <w:rPr>
          <w:rtl/>
          <w:lang w:bidi="he-IL"/>
        </w:rPr>
        <w:t xml:space="preserve"> לא קלטו טעם התמרים </w:t>
      </w:r>
      <w:proofErr w:type="spellStart"/>
      <w:r>
        <w:rPr>
          <w:rtl/>
          <w:lang w:bidi="he-IL"/>
        </w:rPr>
        <w:t>שיהו</w:t>
      </w:r>
      <w:proofErr w:type="spellEnd"/>
      <w:r>
        <w:rPr>
          <w:rtl/>
          <w:lang w:bidi="he-IL"/>
        </w:rPr>
        <w:t xml:space="preserve"> </w:t>
      </w:r>
      <w:proofErr w:type="spellStart"/>
      <w:r>
        <w:rPr>
          <w:rtl/>
          <w:lang w:bidi="he-IL"/>
        </w:rPr>
        <w:t>ראוין</w:t>
      </w:r>
      <w:proofErr w:type="spellEnd"/>
      <w:r>
        <w:rPr>
          <w:rtl/>
          <w:lang w:bidi="he-IL"/>
        </w:rPr>
        <w:t xml:space="preserve"> </w:t>
      </w:r>
      <w:proofErr w:type="spellStart"/>
      <w:r>
        <w:rPr>
          <w:rtl/>
          <w:lang w:bidi="he-IL"/>
        </w:rPr>
        <w:t>לשתיה</w:t>
      </w:r>
      <w:proofErr w:type="spellEnd"/>
      <w:r>
        <w:rPr>
          <w:rtl/>
          <w:lang w:bidi="he-IL"/>
        </w:rPr>
        <w:t xml:space="preserve"> וגם התמרים </w:t>
      </w:r>
      <w:proofErr w:type="spellStart"/>
      <w:r>
        <w:rPr>
          <w:rtl/>
          <w:lang w:bidi="he-IL"/>
        </w:rPr>
        <w:t>לע"ע</w:t>
      </w:r>
      <w:proofErr w:type="spellEnd"/>
      <w:r>
        <w:rPr>
          <w:rtl/>
          <w:lang w:bidi="he-IL"/>
        </w:rPr>
        <w:t xml:space="preserve"> לא </w:t>
      </w:r>
      <w:proofErr w:type="spellStart"/>
      <w:r>
        <w:rPr>
          <w:rtl/>
          <w:lang w:bidi="he-IL"/>
        </w:rPr>
        <w:t>חזיין</w:t>
      </w:r>
      <w:proofErr w:type="spellEnd"/>
      <w:r>
        <w:rPr>
          <w:rtl/>
          <w:lang w:bidi="he-IL"/>
        </w:rPr>
        <w:t xml:space="preserve"> </w:t>
      </w:r>
      <w:proofErr w:type="spellStart"/>
      <w:r>
        <w:rPr>
          <w:rtl/>
          <w:lang w:bidi="he-IL"/>
        </w:rPr>
        <w:t>אפ"ה</w:t>
      </w:r>
      <w:proofErr w:type="spellEnd"/>
      <w:r>
        <w:rPr>
          <w:rtl/>
          <w:lang w:bidi="he-IL"/>
        </w:rPr>
        <w:t xml:space="preserve"> לא </w:t>
      </w:r>
      <w:proofErr w:type="spellStart"/>
      <w:r>
        <w:rPr>
          <w:rtl/>
          <w:lang w:bidi="he-IL"/>
        </w:rPr>
        <w:t>אסח</w:t>
      </w:r>
      <w:proofErr w:type="spellEnd"/>
      <w:r>
        <w:rPr>
          <w:rtl/>
          <w:lang w:bidi="he-IL"/>
        </w:rPr>
        <w:t xml:space="preserve"> </w:t>
      </w:r>
      <w:proofErr w:type="spellStart"/>
      <w:r>
        <w:rPr>
          <w:rtl/>
          <w:lang w:bidi="he-IL"/>
        </w:rPr>
        <w:t>דעתיה</w:t>
      </w:r>
      <w:proofErr w:type="spellEnd"/>
      <w:r>
        <w:rPr>
          <w:rtl/>
          <w:lang w:bidi="he-IL"/>
        </w:rPr>
        <w:t xml:space="preserve"> </w:t>
      </w:r>
      <w:proofErr w:type="spellStart"/>
      <w:r>
        <w:rPr>
          <w:rtl/>
          <w:lang w:bidi="he-IL"/>
        </w:rPr>
        <w:t>מנייהו</w:t>
      </w:r>
      <w:proofErr w:type="spellEnd"/>
      <w:r>
        <w:rPr>
          <w:rtl/>
          <w:lang w:bidi="he-IL"/>
        </w:rPr>
        <w:t xml:space="preserve"> על יום השבת שיהא מוקצה מחמת זה </w:t>
      </w:r>
      <w:proofErr w:type="spellStart"/>
      <w:r>
        <w:rPr>
          <w:rtl/>
          <w:lang w:bidi="he-IL"/>
        </w:rPr>
        <w:t>דהא</w:t>
      </w:r>
      <w:proofErr w:type="spellEnd"/>
      <w:r>
        <w:rPr>
          <w:rtl/>
          <w:lang w:bidi="he-IL"/>
        </w:rPr>
        <w:t xml:space="preserve"> בידו להשהותן עד למחר שיקלטו טעם התמרים</w:t>
      </w:r>
      <w:r>
        <w:rPr>
          <w:rFonts w:hint="cs"/>
          <w:rtl/>
          <w:lang w:bidi="he-IL"/>
        </w:rPr>
        <w:t xml:space="preserve">. וכ"כ </w:t>
      </w:r>
      <w:proofErr w:type="spellStart"/>
      <w:r>
        <w:rPr>
          <w:rFonts w:hint="cs"/>
          <w:u w:val="single"/>
          <w:rtl/>
          <w:lang w:bidi="he-IL"/>
        </w:rPr>
        <w:t>ה</w:t>
      </w:r>
      <w:r w:rsidRPr="008B7111">
        <w:rPr>
          <w:u w:val="single"/>
          <w:rtl/>
          <w:lang w:bidi="he-IL"/>
        </w:rPr>
        <w:t>ט"ז</w:t>
      </w:r>
      <w:proofErr w:type="spellEnd"/>
      <w:r w:rsidRPr="008B7111">
        <w:rPr>
          <w:rtl/>
          <w:lang w:bidi="he-IL"/>
        </w:rPr>
        <w:t xml:space="preserve"> (ד</w:t>
      </w:r>
      <w:r w:rsidRPr="008B7111">
        <w:rPr>
          <w:rFonts w:hint="cs"/>
          <w:rtl/>
          <w:lang w:bidi="he-IL"/>
        </w:rPr>
        <w:t>'</w:t>
      </w:r>
      <w:r w:rsidRPr="008B7111">
        <w:rPr>
          <w:rtl/>
          <w:lang w:bidi="he-IL"/>
        </w:rPr>
        <w:t>)</w:t>
      </w:r>
      <w:r>
        <w:rPr>
          <w:rFonts w:hint="cs"/>
          <w:rtl/>
          <w:lang w:bidi="he-IL"/>
        </w:rPr>
        <w:t>.</w:t>
      </w:r>
    </w:p>
    <w:p w14:paraId="272C91CD" w14:textId="77777777" w:rsidR="00280AEA" w:rsidRPr="00380EED" w:rsidRDefault="00280AEA" w:rsidP="00280AEA">
      <w:pPr>
        <w:bidi/>
        <w:jc w:val="both"/>
        <w:rPr>
          <w:rFonts w:hint="cs"/>
          <w:rtl/>
          <w:lang w:bidi="he-IL"/>
        </w:rPr>
      </w:pPr>
    </w:p>
    <w:p w14:paraId="73E22C94"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ו</w:t>
      </w:r>
      <w:r w:rsidRPr="009A2625">
        <w:rPr>
          <w:rFonts w:hint="cs"/>
          <w:rtl/>
          <w:lang w:bidi="he-IL"/>
        </w:rPr>
        <w:t xml:space="preserve">' </w:t>
      </w:r>
      <w:r>
        <w:rPr>
          <w:rFonts w:hint="cs"/>
          <w:rtl/>
          <w:lang w:bidi="he-IL"/>
        </w:rPr>
        <w:t xml:space="preserve">- </w:t>
      </w:r>
      <w:proofErr w:type="spellStart"/>
      <w:r w:rsidRPr="00380EED">
        <w:rPr>
          <w:b/>
          <w:bCs/>
          <w:rtl/>
        </w:rPr>
        <w:t>ביטול</w:t>
      </w:r>
      <w:proofErr w:type="spellEnd"/>
      <w:r w:rsidRPr="00380EED">
        <w:rPr>
          <w:b/>
          <w:bCs/>
          <w:rtl/>
        </w:rPr>
        <w:t xml:space="preserve"> </w:t>
      </w:r>
      <w:proofErr w:type="spellStart"/>
      <w:r w:rsidRPr="00380EED">
        <w:rPr>
          <w:b/>
          <w:bCs/>
          <w:rtl/>
        </w:rPr>
        <w:t>כלי</w:t>
      </w:r>
      <w:proofErr w:type="spellEnd"/>
      <w:r w:rsidRPr="00380EED">
        <w:rPr>
          <w:b/>
          <w:bCs/>
          <w:rtl/>
        </w:rPr>
        <w:t xml:space="preserve"> </w:t>
      </w:r>
      <w:proofErr w:type="spellStart"/>
      <w:r w:rsidRPr="00380EED">
        <w:rPr>
          <w:b/>
          <w:bCs/>
          <w:rtl/>
        </w:rPr>
        <w:t>מהיכנו</w:t>
      </w:r>
      <w:proofErr w:type="spellEnd"/>
      <w:r w:rsidRPr="00380EED">
        <w:rPr>
          <w:rtl/>
        </w:rPr>
        <w:t>.</w:t>
      </w:r>
      <w:r w:rsidRPr="009A2625">
        <w:rPr>
          <w:rFonts w:hint="cs"/>
          <w:rtl/>
          <w:lang w:bidi="he-IL"/>
        </w:rPr>
        <w:t xml:space="preserve"> </w:t>
      </w:r>
    </w:p>
    <w:p w14:paraId="46D51211"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 xml:space="preserve">כל דבר שאסור לטלטלו, אסור ליתן תחתיו כלי כדי שיפול לתוכו, מפני שאוסר הכלי בטלטול ונמצא מבטל כלי </w:t>
      </w:r>
      <w:proofErr w:type="spellStart"/>
      <w:r w:rsidRPr="00380EED">
        <w:rPr>
          <w:rtl/>
          <w:lang w:bidi="he-IL"/>
        </w:rPr>
        <w:t>מהיכנו</w:t>
      </w:r>
      <w:proofErr w:type="spellEnd"/>
      <w:r>
        <w:rPr>
          <w:rFonts w:hint="cs"/>
          <w:rtl/>
          <w:lang w:bidi="he-IL"/>
        </w:rPr>
        <w:t>.</w:t>
      </w:r>
    </w:p>
    <w:p w14:paraId="7722EA04" w14:textId="77777777" w:rsidR="00280AEA" w:rsidRDefault="00280AEA">
      <w:pPr>
        <w:numPr>
          <w:ilvl w:val="2"/>
          <w:numId w:val="10"/>
        </w:numPr>
        <w:bidi/>
        <w:jc w:val="both"/>
        <w:rPr>
          <w:rFonts w:hint="cs"/>
        </w:rPr>
      </w:pPr>
      <w:r w:rsidRPr="008B7111">
        <w:rPr>
          <w:u w:val="single"/>
          <w:rtl/>
          <w:lang w:bidi="he-IL"/>
        </w:rPr>
        <w:t>מ</w:t>
      </w:r>
      <w:r w:rsidRPr="008B7111">
        <w:rPr>
          <w:rFonts w:hint="cs"/>
          <w:u w:val="single"/>
          <w:rtl/>
          <w:lang w:bidi="he-IL"/>
        </w:rPr>
        <w:t>"</w:t>
      </w:r>
      <w:r w:rsidRPr="008B7111">
        <w:rPr>
          <w:u w:val="single"/>
          <w:rtl/>
          <w:lang w:bidi="he-IL"/>
        </w:rPr>
        <w:t>ב</w:t>
      </w:r>
      <w:r w:rsidRPr="008B7111">
        <w:rPr>
          <w:rFonts w:hint="cs"/>
          <w:rtl/>
          <w:lang w:bidi="he-IL"/>
        </w:rPr>
        <w:t xml:space="preserve"> </w:t>
      </w:r>
      <w:r w:rsidRPr="008B7111">
        <w:rPr>
          <w:rtl/>
          <w:lang w:bidi="he-IL"/>
        </w:rPr>
        <w:t>(כ</w:t>
      </w:r>
      <w:r>
        <w:rPr>
          <w:rFonts w:hint="cs"/>
          <w:rtl/>
          <w:lang w:bidi="he-IL"/>
        </w:rPr>
        <w:t>'</w:t>
      </w:r>
      <w:r w:rsidRPr="008B7111">
        <w:rPr>
          <w:rtl/>
          <w:lang w:bidi="he-IL"/>
        </w:rPr>
        <w:t>)</w:t>
      </w:r>
      <w:r>
        <w:rPr>
          <w:rFonts w:hint="cs"/>
          <w:rtl/>
          <w:lang w:bidi="he-IL"/>
        </w:rPr>
        <w:t>:</w:t>
      </w:r>
      <w:r w:rsidRPr="008B7111">
        <w:rPr>
          <w:rtl/>
          <w:lang w:bidi="he-IL"/>
        </w:rPr>
        <w:t xml:space="preserve"> ונמצא מב</w:t>
      </w:r>
      <w:r>
        <w:rPr>
          <w:rtl/>
          <w:lang w:bidi="he-IL"/>
        </w:rPr>
        <w:t xml:space="preserve">טל </w:t>
      </w:r>
      <w:proofErr w:type="spellStart"/>
      <w:r>
        <w:rPr>
          <w:rtl/>
          <w:lang w:bidi="he-IL"/>
        </w:rPr>
        <w:t>וכו</w:t>
      </w:r>
      <w:proofErr w:type="spellEnd"/>
      <w:r>
        <w:rPr>
          <w:rtl/>
          <w:lang w:bidi="he-IL"/>
        </w:rPr>
        <w:t>'</w:t>
      </w:r>
      <w:r>
        <w:rPr>
          <w:rFonts w:hint="cs"/>
          <w:rtl/>
          <w:lang w:bidi="he-IL"/>
        </w:rPr>
        <w:t>.</w:t>
      </w:r>
      <w:r>
        <w:rPr>
          <w:rtl/>
          <w:lang w:bidi="he-IL"/>
        </w:rPr>
        <w:t xml:space="preserve"> </w:t>
      </w:r>
      <w:proofErr w:type="spellStart"/>
      <w:r w:rsidRPr="00E62BD5">
        <w:rPr>
          <w:b/>
          <w:bCs/>
          <w:rtl/>
          <w:lang w:bidi="he-IL"/>
        </w:rPr>
        <w:t>והוי</w:t>
      </w:r>
      <w:proofErr w:type="spellEnd"/>
      <w:r w:rsidRPr="00E62BD5">
        <w:rPr>
          <w:b/>
          <w:bCs/>
          <w:rtl/>
          <w:lang w:bidi="he-IL"/>
        </w:rPr>
        <w:t xml:space="preserve"> כסותר</w:t>
      </w:r>
      <w:r>
        <w:rPr>
          <w:rtl/>
          <w:lang w:bidi="he-IL"/>
        </w:rPr>
        <w:t xml:space="preserve"> הכלי [טור]</w:t>
      </w:r>
      <w:r>
        <w:rPr>
          <w:rFonts w:hint="cs"/>
          <w:rtl/>
          <w:lang w:bidi="he-IL"/>
        </w:rPr>
        <w:t>.</w:t>
      </w:r>
    </w:p>
    <w:p w14:paraId="1178A579" w14:textId="77777777" w:rsidR="00280AEA" w:rsidRPr="00E84E4D" w:rsidRDefault="00280AEA" w:rsidP="00280AEA">
      <w:pPr>
        <w:bidi/>
        <w:jc w:val="both"/>
        <w:rPr>
          <w:rFonts w:hint="cs"/>
        </w:rPr>
      </w:pPr>
    </w:p>
    <w:p w14:paraId="5C70DCE9" w14:textId="06F1D2EC" w:rsidR="00280AEA" w:rsidRDefault="00280AEA">
      <w:pPr>
        <w:numPr>
          <w:ilvl w:val="1"/>
          <w:numId w:val="10"/>
        </w:numPr>
        <w:bidi/>
        <w:jc w:val="both"/>
        <w:rPr>
          <w:rFonts w:hint="cs"/>
        </w:rPr>
      </w:pPr>
      <w:r w:rsidRPr="008B7111">
        <w:rPr>
          <w:rFonts w:hint="cs"/>
          <w:u w:val="single"/>
          <w:rtl/>
          <w:lang w:bidi="he-IL"/>
        </w:rPr>
        <w:t>מחבר</w:t>
      </w:r>
      <w:r w:rsidRPr="008B7111">
        <w:rPr>
          <w:rFonts w:hint="cs"/>
          <w:rtl/>
          <w:lang w:bidi="he-IL"/>
        </w:rPr>
        <w:t>:</w:t>
      </w:r>
      <w:r w:rsidRPr="00380EED">
        <w:rPr>
          <w:rtl/>
          <w:lang w:bidi="he-IL"/>
        </w:rPr>
        <w:t xml:space="preserve"> אבל מותר לכפות עליו כל</w:t>
      </w:r>
      <w:r w:rsidRPr="00CE7B3C">
        <w:rPr>
          <w:rtl/>
          <w:lang w:bidi="he-IL"/>
        </w:rPr>
        <w:t>י</w:t>
      </w:r>
      <w:r w:rsidRPr="00380EED">
        <w:rPr>
          <w:rtl/>
          <w:lang w:bidi="he-IL"/>
        </w:rPr>
        <w:t>.</w:t>
      </w:r>
    </w:p>
    <w:p w14:paraId="70D7BB32" w14:textId="77777777" w:rsidR="00280AEA" w:rsidRDefault="00280AEA">
      <w:pPr>
        <w:numPr>
          <w:ilvl w:val="2"/>
          <w:numId w:val="10"/>
        </w:numPr>
        <w:bidi/>
        <w:jc w:val="both"/>
        <w:rPr>
          <w:rFonts w:hint="cs"/>
        </w:rPr>
      </w:pPr>
      <w:r w:rsidRPr="008B7111">
        <w:rPr>
          <w:rFonts w:hint="cs"/>
          <w:u w:val="single"/>
          <w:rtl/>
          <w:lang w:bidi="he-IL"/>
        </w:rPr>
        <w:t>מ"ב</w:t>
      </w:r>
      <w:r>
        <w:rPr>
          <w:rFonts w:hint="cs"/>
          <w:rtl/>
          <w:lang w:bidi="he-IL"/>
        </w:rPr>
        <w:t xml:space="preserve"> </w:t>
      </w:r>
      <w:r w:rsidRPr="008B7111">
        <w:rPr>
          <w:rtl/>
          <w:lang w:bidi="he-IL"/>
        </w:rPr>
        <w:t>(כ</w:t>
      </w:r>
      <w:r>
        <w:rPr>
          <w:rFonts w:hint="cs"/>
          <w:rtl/>
          <w:lang w:bidi="he-IL"/>
        </w:rPr>
        <w:t>"</w:t>
      </w:r>
      <w:r w:rsidRPr="008B7111">
        <w:rPr>
          <w:rtl/>
          <w:lang w:bidi="he-IL"/>
        </w:rPr>
        <w:t>א)</w:t>
      </w:r>
      <w:r>
        <w:rPr>
          <w:rFonts w:hint="cs"/>
          <w:rtl/>
          <w:lang w:bidi="he-IL"/>
        </w:rPr>
        <w:t>:</w:t>
      </w:r>
      <w:r w:rsidRPr="008B7111">
        <w:rPr>
          <w:rtl/>
          <w:lang w:bidi="he-IL"/>
        </w:rPr>
        <w:t xml:space="preserve"> אבל מותר לכפות</w:t>
      </w:r>
      <w:r>
        <w:rPr>
          <w:rFonts w:hint="cs"/>
          <w:rtl/>
          <w:lang w:bidi="he-IL"/>
        </w:rPr>
        <w:t>.</w:t>
      </w:r>
      <w:r w:rsidRPr="008B7111">
        <w:rPr>
          <w:rtl/>
          <w:lang w:bidi="he-IL"/>
        </w:rPr>
        <w:t xml:space="preserve"> היינו דלא כר' יצחק </w:t>
      </w:r>
      <w:proofErr w:type="spellStart"/>
      <w:r w:rsidRPr="008B7111">
        <w:rPr>
          <w:rtl/>
          <w:lang w:bidi="he-IL"/>
        </w:rPr>
        <w:t>דס"ל</w:t>
      </w:r>
      <w:proofErr w:type="spellEnd"/>
      <w:r w:rsidRPr="008B7111">
        <w:rPr>
          <w:rtl/>
          <w:lang w:bidi="he-IL"/>
        </w:rPr>
        <w:t xml:space="preserve"> </w:t>
      </w:r>
      <w:proofErr w:type="spellStart"/>
      <w:r w:rsidRPr="008B7111">
        <w:rPr>
          <w:rtl/>
          <w:lang w:bidi="he-IL"/>
        </w:rPr>
        <w:t>דאסור</w:t>
      </w:r>
      <w:proofErr w:type="spellEnd"/>
      <w:r w:rsidRPr="008B7111">
        <w:rPr>
          <w:rtl/>
          <w:lang w:bidi="he-IL"/>
        </w:rPr>
        <w:t xml:space="preserve"> לטלטל שום כלי אלא בשביל דבר המותר לטלטל</w:t>
      </w:r>
      <w:r>
        <w:rPr>
          <w:rFonts w:hint="cs"/>
          <w:rtl/>
          <w:lang w:bidi="he-IL"/>
        </w:rPr>
        <w:t>.</w:t>
      </w:r>
    </w:p>
    <w:p w14:paraId="1F35643A" w14:textId="77777777" w:rsidR="00280AEA" w:rsidRPr="00E84E4D" w:rsidRDefault="00280AEA" w:rsidP="00280AEA">
      <w:pPr>
        <w:bidi/>
        <w:jc w:val="both"/>
        <w:rPr>
          <w:rFonts w:hint="cs"/>
        </w:rPr>
      </w:pPr>
    </w:p>
    <w:p w14:paraId="2F1CFF20" w14:textId="598CFCFF" w:rsidR="005E786A" w:rsidRPr="00550AB9" w:rsidRDefault="005E786A">
      <w:pPr>
        <w:numPr>
          <w:ilvl w:val="1"/>
          <w:numId w:val="10"/>
        </w:numPr>
        <w:bidi/>
        <w:jc w:val="both"/>
      </w:pPr>
      <w:r w:rsidRPr="005E786A">
        <w:rPr>
          <w:rFonts w:hint="cs"/>
          <w:u w:val="single"/>
          <w:rtl/>
          <w:lang w:bidi="he-IL"/>
        </w:rPr>
        <w:t>מחבר</w:t>
      </w:r>
      <w:r w:rsidRPr="00550AB9">
        <w:rPr>
          <w:rFonts w:hint="cs"/>
          <w:rtl/>
          <w:lang w:bidi="he-IL"/>
        </w:rPr>
        <w:t xml:space="preserve">: </w:t>
      </w:r>
      <w:r w:rsidRPr="005E786A">
        <w:rPr>
          <w:b/>
          <w:bCs/>
          <w:rtl/>
          <w:lang w:bidi="he-IL"/>
        </w:rPr>
        <w:t>ובלבד שלא יגע בו</w:t>
      </w:r>
      <w:r w:rsidRPr="00550AB9">
        <w:rPr>
          <w:rFonts w:hint="cs"/>
          <w:rtl/>
          <w:lang w:bidi="he-IL"/>
        </w:rPr>
        <w:t xml:space="preserve"> - קשה: </w:t>
      </w:r>
      <w:proofErr w:type="spellStart"/>
      <w:r w:rsidRPr="00550AB9">
        <w:rPr>
          <w:rtl/>
          <w:lang w:bidi="he-IL"/>
        </w:rPr>
        <w:t>דמותר</w:t>
      </w:r>
      <w:proofErr w:type="spellEnd"/>
      <w:r w:rsidRPr="00550AB9">
        <w:rPr>
          <w:rtl/>
          <w:lang w:bidi="he-IL"/>
        </w:rPr>
        <w:t xml:space="preserve"> ליגע במוקצה </w:t>
      </w:r>
      <w:proofErr w:type="spellStart"/>
      <w:r w:rsidRPr="00550AB9">
        <w:rPr>
          <w:rtl/>
          <w:lang w:bidi="he-IL"/>
        </w:rPr>
        <w:t>כדלעיל</w:t>
      </w:r>
      <w:proofErr w:type="spellEnd"/>
      <w:r w:rsidRPr="00550AB9">
        <w:rPr>
          <w:rtl/>
          <w:lang w:bidi="he-IL"/>
        </w:rPr>
        <w:t xml:space="preserve"> בסי</w:t>
      </w:r>
      <w:r>
        <w:rPr>
          <w:rFonts w:hint="cs"/>
          <w:rtl/>
          <w:lang w:bidi="he-IL"/>
        </w:rPr>
        <w:t>'</w:t>
      </w:r>
      <w:r w:rsidRPr="00550AB9">
        <w:rPr>
          <w:rtl/>
          <w:lang w:bidi="he-IL"/>
        </w:rPr>
        <w:t xml:space="preserve"> ש"ח ס"ג</w:t>
      </w:r>
      <w:r w:rsidRPr="00550AB9">
        <w:rPr>
          <w:rFonts w:hint="cs"/>
          <w:rtl/>
          <w:lang w:bidi="he-IL"/>
        </w:rPr>
        <w:t>.</w:t>
      </w:r>
    </w:p>
    <w:p w14:paraId="1B86323A" w14:textId="10D2B043" w:rsidR="005E786A" w:rsidRDefault="005E786A">
      <w:pPr>
        <w:numPr>
          <w:ilvl w:val="2"/>
          <w:numId w:val="2"/>
        </w:numPr>
        <w:bidi/>
        <w:jc w:val="both"/>
      </w:pPr>
      <w:r w:rsidRPr="00550AB9">
        <w:rPr>
          <w:u w:val="single"/>
          <w:rtl/>
          <w:lang w:bidi="he-IL"/>
        </w:rPr>
        <w:t>ט"ז</w:t>
      </w:r>
      <w:r w:rsidRPr="00550AB9">
        <w:rPr>
          <w:rFonts w:hint="cs"/>
          <w:rtl/>
          <w:lang w:bidi="he-IL"/>
        </w:rPr>
        <w:t xml:space="preserve"> (ה'), </w:t>
      </w:r>
      <w:proofErr w:type="spellStart"/>
      <w:r w:rsidRPr="00550AB9">
        <w:rPr>
          <w:rFonts w:hint="cs"/>
          <w:u w:val="single"/>
          <w:rtl/>
          <w:lang w:bidi="he-IL"/>
        </w:rPr>
        <w:t>מג"א</w:t>
      </w:r>
      <w:proofErr w:type="spellEnd"/>
      <w:r w:rsidRPr="00550AB9">
        <w:rPr>
          <w:rFonts w:hint="cs"/>
          <w:rtl/>
          <w:lang w:bidi="he-IL"/>
        </w:rPr>
        <w:t xml:space="preserve"> (ג'): </w:t>
      </w:r>
      <w:proofErr w:type="spellStart"/>
      <w:r w:rsidRPr="00550AB9">
        <w:rPr>
          <w:rFonts w:hint="cs"/>
          <w:rtl/>
          <w:lang w:bidi="he-IL"/>
        </w:rPr>
        <w:t>י"ל</w:t>
      </w:r>
      <w:proofErr w:type="spellEnd"/>
      <w:r w:rsidRPr="00550AB9">
        <w:rPr>
          <w:rFonts w:hint="cs"/>
          <w:rtl/>
          <w:lang w:bidi="he-IL"/>
        </w:rPr>
        <w:t xml:space="preserve"> </w:t>
      </w:r>
      <w:r w:rsidRPr="00550AB9">
        <w:rPr>
          <w:rtl/>
          <w:lang w:bidi="he-IL"/>
        </w:rPr>
        <w:t>היינו כשהנגיעה היא לצורך דבר המותר</w:t>
      </w:r>
      <w:r>
        <w:rPr>
          <w:rFonts w:hint="cs"/>
          <w:rtl/>
          <w:lang w:bidi="he-IL"/>
        </w:rPr>
        <w:t>,</w:t>
      </w:r>
      <w:r w:rsidRPr="00550AB9">
        <w:rPr>
          <w:rtl/>
          <w:lang w:bidi="he-IL"/>
        </w:rPr>
        <w:t xml:space="preserve"> אבל הכא הנגיע</w:t>
      </w:r>
      <w:r w:rsidRPr="00550AB9">
        <w:rPr>
          <w:rFonts w:hint="cs"/>
          <w:rtl/>
          <w:lang w:bidi="he-IL"/>
        </w:rPr>
        <w:t>ה</w:t>
      </w:r>
      <w:r w:rsidRPr="00550AB9">
        <w:rPr>
          <w:rtl/>
          <w:lang w:bidi="he-IL"/>
        </w:rPr>
        <w:t xml:space="preserve"> היא לצורך דבר המוקצה</w:t>
      </w:r>
      <w:r w:rsidRPr="00550AB9">
        <w:rPr>
          <w:rFonts w:hint="cs"/>
          <w:rtl/>
          <w:lang w:bidi="he-IL"/>
        </w:rPr>
        <w:t xml:space="preserve">. </w:t>
      </w:r>
      <w:proofErr w:type="spellStart"/>
      <w:r w:rsidRPr="00550AB9">
        <w:rPr>
          <w:rFonts w:hint="cs"/>
          <w:u w:val="single"/>
          <w:rtl/>
          <w:lang w:bidi="he-IL"/>
        </w:rPr>
        <w:t>תרה"ד</w:t>
      </w:r>
      <w:r w:rsidRPr="00550AB9">
        <w:rPr>
          <w:rFonts w:hint="cs"/>
          <w:rtl/>
          <w:lang w:bidi="he-IL"/>
        </w:rPr>
        <w:t>.</w:t>
      </w:r>
      <w:proofErr w:type="spellEnd"/>
    </w:p>
    <w:p w14:paraId="333FEED3" w14:textId="7DC0A3D9" w:rsidR="005E786A" w:rsidRDefault="005E786A">
      <w:pPr>
        <w:numPr>
          <w:ilvl w:val="2"/>
          <w:numId w:val="2"/>
        </w:numPr>
        <w:bidi/>
        <w:jc w:val="both"/>
        <w:rPr>
          <w:rtl/>
        </w:rPr>
      </w:pPr>
      <w:r w:rsidRPr="005E786A">
        <w:rPr>
          <w:rFonts w:hint="cs"/>
          <w:u w:val="single"/>
          <w:rtl/>
          <w:lang w:bidi="he-IL"/>
        </w:rPr>
        <w:t>מ"ב</w:t>
      </w:r>
      <w:r w:rsidRPr="00550AB9">
        <w:rPr>
          <w:rFonts w:hint="cs"/>
          <w:rtl/>
          <w:lang w:bidi="he-IL"/>
        </w:rPr>
        <w:t xml:space="preserve"> (כ"ב):</w:t>
      </w:r>
      <w:r w:rsidRPr="00550AB9">
        <w:rPr>
          <w:rtl/>
        </w:rPr>
        <w:t xml:space="preserve"> </w:t>
      </w:r>
      <w:proofErr w:type="spellStart"/>
      <w:r w:rsidRPr="00550AB9">
        <w:rPr>
          <w:rFonts w:hint="cs"/>
          <w:rtl/>
          <w:lang w:bidi="he-IL"/>
        </w:rPr>
        <w:t>י"ל</w:t>
      </w:r>
      <w:proofErr w:type="spellEnd"/>
      <w:r w:rsidRPr="00550AB9">
        <w:rPr>
          <w:rFonts w:hint="cs"/>
          <w:rtl/>
          <w:lang w:bidi="he-IL"/>
        </w:rPr>
        <w:t xml:space="preserve"> </w:t>
      </w:r>
      <w:r w:rsidRPr="00550AB9">
        <w:rPr>
          <w:rtl/>
          <w:lang w:bidi="he-IL"/>
        </w:rPr>
        <w:t xml:space="preserve">הכא </w:t>
      </w:r>
      <w:proofErr w:type="spellStart"/>
      <w:r w:rsidRPr="00550AB9">
        <w:rPr>
          <w:rtl/>
          <w:lang w:bidi="he-IL"/>
        </w:rPr>
        <w:t>אביצה</w:t>
      </w:r>
      <w:proofErr w:type="spellEnd"/>
      <w:r w:rsidRPr="00550AB9">
        <w:rPr>
          <w:rtl/>
          <w:lang w:bidi="he-IL"/>
        </w:rPr>
        <w:t xml:space="preserve"> </w:t>
      </w:r>
      <w:proofErr w:type="spellStart"/>
      <w:r w:rsidRPr="00550AB9">
        <w:rPr>
          <w:rtl/>
          <w:lang w:bidi="he-IL"/>
        </w:rPr>
        <w:t>קאי</w:t>
      </w:r>
      <w:proofErr w:type="spellEnd"/>
      <w:r w:rsidRPr="00550AB9">
        <w:rPr>
          <w:rtl/>
          <w:lang w:bidi="he-IL"/>
        </w:rPr>
        <w:t xml:space="preserve"> וכדי שלא ינענע אותה</w:t>
      </w:r>
      <w:r>
        <w:rPr>
          <w:rFonts w:hint="cs"/>
          <w:rtl/>
          <w:lang w:bidi="he-IL"/>
        </w:rPr>
        <w:t>,</w:t>
      </w:r>
      <w:r w:rsidRPr="00550AB9">
        <w:rPr>
          <w:rtl/>
          <w:lang w:bidi="he-IL"/>
        </w:rPr>
        <w:t xml:space="preserve"> אבל דבר שאינו מתנדנד שרי</w:t>
      </w:r>
      <w:r w:rsidRPr="00550AB9">
        <w:rPr>
          <w:rFonts w:hint="cs"/>
          <w:rtl/>
          <w:lang w:bidi="he-IL"/>
        </w:rPr>
        <w:t>.</w:t>
      </w:r>
      <w:r w:rsidRPr="00550AB9">
        <w:rPr>
          <w:rtl/>
          <w:lang w:bidi="he-IL"/>
        </w:rPr>
        <w:t xml:space="preserve"> [</w:t>
      </w:r>
      <w:proofErr w:type="spellStart"/>
      <w:r w:rsidRPr="00550AB9">
        <w:rPr>
          <w:rtl/>
          <w:lang w:bidi="he-IL"/>
        </w:rPr>
        <w:t>בה"ג</w:t>
      </w:r>
      <w:proofErr w:type="spellEnd"/>
      <w:r w:rsidRPr="00550AB9">
        <w:rPr>
          <w:rtl/>
          <w:lang w:bidi="he-IL"/>
        </w:rPr>
        <w:t xml:space="preserve"> </w:t>
      </w:r>
      <w:proofErr w:type="spellStart"/>
      <w:r w:rsidRPr="00550AB9">
        <w:rPr>
          <w:rtl/>
          <w:lang w:bidi="he-IL"/>
        </w:rPr>
        <w:t>והגר"א</w:t>
      </w:r>
      <w:proofErr w:type="spellEnd"/>
      <w:r w:rsidRPr="00550AB9">
        <w:rPr>
          <w:rFonts w:hint="cs"/>
          <w:rtl/>
          <w:lang w:bidi="he-IL"/>
        </w:rPr>
        <w:t xml:space="preserve"> </w:t>
      </w:r>
      <w:proofErr w:type="spellStart"/>
      <w:r w:rsidRPr="00550AB9">
        <w:rPr>
          <w:rFonts w:hint="cs"/>
          <w:rtl/>
          <w:lang w:bidi="he-IL"/>
        </w:rPr>
        <w:t>ו</w:t>
      </w:r>
      <w:r w:rsidRPr="00550AB9">
        <w:rPr>
          <w:rtl/>
          <w:lang w:bidi="he-IL"/>
        </w:rPr>
        <w:t>דה"ח</w:t>
      </w:r>
      <w:proofErr w:type="spellEnd"/>
      <w:r w:rsidRPr="00550AB9">
        <w:rPr>
          <w:rFonts w:hint="cs"/>
          <w:rtl/>
          <w:lang w:bidi="he-IL"/>
        </w:rPr>
        <w:t>,</w:t>
      </w:r>
      <w:r w:rsidRPr="00550AB9">
        <w:rPr>
          <w:rtl/>
          <w:lang w:bidi="he-IL"/>
        </w:rPr>
        <w:t xml:space="preserve"> </w:t>
      </w:r>
      <w:proofErr w:type="spellStart"/>
      <w:r w:rsidRPr="005E786A">
        <w:rPr>
          <w:b/>
          <w:bCs/>
          <w:rtl/>
          <w:lang w:bidi="he-IL"/>
        </w:rPr>
        <w:t>ודלא</w:t>
      </w:r>
      <w:proofErr w:type="spellEnd"/>
      <w:r w:rsidRPr="00550AB9">
        <w:rPr>
          <w:rtl/>
          <w:lang w:bidi="he-IL"/>
        </w:rPr>
        <w:t xml:space="preserve"> </w:t>
      </w:r>
      <w:proofErr w:type="spellStart"/>
      <w:r w:rsidRPr="00550AB9">
        <w:rPr>
          <w:rtl/>
          <w:lang w:bidi="he-IL"/>
        </w:rPr>
        <w:t>כמ"א</w:t>
      </w:r>
      <w:proofErr w:type="spellEnd"/>
      <w:r w:rsidRPr="00550AB9">
        <w:rPr>
          <w:rtl/>
          <w:lang w:bidi="he-IL"/>
        </w:rPr>
        <w:t xml:space="preserve"> וט"ז]</w:t>
      </w:r>
      <w:r w:rsidRPr="00550AB9">
        <w:rPr>
          <w:rFonts w:hint="cs"/>
          <w:rtl/>
          <w:lang w:bidi="he-IL"/>
        </w:rPr>
        <w:t>.</w:t>
      </w:r>
    </w:p>
    <w:p w14:paraId="37F3D52C" w14:textId="77777777" w:rsidR="005E786A" w:rsidRPr="00CE7B3C" w:rsidRDefault="005E786A" w:rsidP="005E786A">
      <w:pPr>
        <w:bidi/>
        <w:jc w:val="both"/>
        <w:rPr>
          <w:rFonts w:hint="cs"/>
          <w:rtl/>
          <w:lang w:bidi="he-IL"/>
        </w:rPr>
      </w:pPr>
    </w:p>
    <w:p w14:paraId="37EC31D0"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ז</w:t>
      </w:r>
      <w:r w:rsidRPr="009A2625">
        <w:rPr>
          <w:rFonts w:hint="cs"/>
          <w:rtl/>
          <w:lang w:bidi="he-IL"/>
        </w:rPr>
        <w:t xml:space="preserve">' </w:t>
      </w:r>
      <w:r>
        <w:rPr>
          <w:rFonts w:hint="cs"/>
          <w:rtl/>
          <w:lang w:bidi="he-IL"/>
        </w:rPr>
        <w:t>-</w:t>
      </w:r>
      <w:r w:rsidRPr="009A2625">
        <w:rPr>
          <w:rFonts w:hint="cs"/>
          <w:rtl/>
          <w:lang w:bidi="he-IL"/>
        </w:rPr>
        <w:t xml:space="preserve"> </w:t>
      </w:r>
      <w:proofErr w:type="spellStart"/>
      <w:r w:rsidRPr="00380EED">
        <w:rPr>
          <w:b/>
          <w:bCs/>
          <w:rtl/>
        </w:rPr>
        <w:t>מטה</w:t>
      </w:r>
      <w:proofErr w:type="spellEnd"/>
      <w:r w:rsidRPr="00380EED">
        <w:rPr>
          <w:b/>
          <w:bCs/>
          <w:rtl/>
        </w:rPr>
        <w:t xml:space="preserve"> </w:t>
      </w:r>
      <w:proofErr w:type="spellStart"/>
      <w:r w:rsidRPr="00380EED">
        <w:rPr>
          <w:b/>
          <w:bCs/>
          <w:rtl/>
        </w:rPr>
        <w:t>שי</w:t>
      </w:r>
      <w:proofErr w:type="spellEnd"/>
      <w:r>
        <w:rPr>
          <w:rFonts w:hint="cs"/>
          <w:b/>
          <w:bCs/>
          <w:rtl/>
          <w:lang w:bidi="he-IL"/>
        </w:rPr>
        <w:t>ש עליה</w:t>
      </w:r>
      <w:r>
        <w:rPr>
          <w:b/>
          <w:bCs/>
          <w:rtl/>
        </w:rPr>
        <w:t xml:space="preserve"> </w:t>
      </w:r>
      <w:proofErr w:type="spellStart"/>
      <w:r w:rsidRPr="00380EED">
        <w:rPr>
          <w:b/>
          <w:bCs/>
          <w:rtl/>
        </w:rPr>
        <w:t>מעות</w:t>
      </w:r>
      <w:proofErr w:type="spellEnd"/>
      <w:r>
        <w:rPr>
          <w:rFonts w:hint="cs"/>
          <w:rtl/>
          <w:lang w:bidi="he-IL"/>
        </w:rPr>
        <w:t>.</w:t>
      </w:r>
    </w:p>
    <w:p w14:paraId="7B3FC67C"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מטה שיש עליה מעות, או אפי</w:t>
      </w:r>
      <w:r>
        <w:rPr>
          <w:rFonts w:hint="cs"/>
          <w:rtl/>
          <w:lang w:bidi="he-IL"/>
        </w:rPr>
        <w:t>'</w:t>
      </w:r>
      <w:r w:rsidRPr="00380EED">
        <w:rPr>
          <w:rtl/>
          <w:lang w:bidi="he-IL"/>
        </w:rPr>
        <w:t xml:space="preserve"> אין עליה עתה והיה עליה </w:t>
      </w:r>
      <w:proofErr w:type="spellStart"/>
      <w:r w:rsidRPr="00380EED">
        <w:rPr>
          <w:rtl/>
          <w:lang w:bidi="he-IL"/>
        </w:rPr>
        <w:t>ביה"ש</w:t>
      </w:r>
      <w:proofErr w:type="spellEnd"/>
      <w:r w:rsidRPr="00380EED">
        <w:rPr>
          <w:rtl/>
          <w:lang w:bidi="he-IL"/>
        </w:rPr>
        <w:t xml:space="preserve">, אסור לטלטלה </w:t>
      </w:r>
      <w:proofErr w:type="spellStart"/>
      <w:r w:rsidRPr="00380EED">
        <w:rPr>
          <w:rtl/>
          <w:lang w:bidi="he-IL"/>
        </w:rPr>
        <w:t>דמגו</w:t>
      </w:r>
      <w:proofErr w:type="spellEnd"/>
      <w:r w:rsidRPr="00380EED">
        <w:rPr>
          <w:rtl/>
          <w:lang w:bidi="he-IL"/>
        </w:rPr>
        <w:t xml:space="preserve"> </w:t>
      </w:r>
      <w:proofErr w:type="spellStart"/>
      <w:r w:rsidRPr="00380EED">
        <w:rPr>
          <w:rtl/>
          <w:lang w:bidi="he-IL"/>
        </w:rPr>
        <w:t>דאתקצאי</w:t>
      </w:r>
      <w:proofErr w:type="spellEnd"/>
      <w:r>
        <w:rPr>
          <w:rtl/>
          <w:lang w:bidi="he-IL"/>
        </w:rPr>
        <w:t xml:space="preserve"> </w:t>
      </w:r>
      <w:proofErr w:type="spellStart"/>
      <w:r>
        <w:rPr>
          <w:rtl/>
          <w:lang w:bidi="he-IL"/>
        </w:rPr>
        <w:t>ל</w:t>
      </w:r>
      <w:r w:rsidRPr="00E56785">
        <w:rPr>
          <w:rtl/>
          <w:lang w:bidi="he-IL"/>
        </w:rPr>
        <w:t>ביה"ש</w:t>
      </w:r>
      <w:proofErr w:type="spellEnd"/>
      <w:r>
        <w:rPr>
          <w:rtl/>
          <w:lang w:bidi="he-IL"/>
        </w:rPr>
        <w:t xml:space="preserve"> </w:t>
      </w:r>
      <w:proofErr w:type="spellStart"/>
      <w:r>
        <w:rPr>
          <w:rtl/>
          <w:lang w:bidi="he-IL"/>
        </w:rPr>
        <w:t>אתקצאי</w:t>
      </w:r>
      <w:proofErr w:type="spellEnd"/>
      <w:r>
        <w:rPr>
          <w:rtl/>
          <w:lang w:bidi="he-IL"/>
        </w:rPr>
        <w:t xml:space="preserve"> לכולי יומא.</w:t>
      </w:r>
    </w:p>
    <w:p w14:paraId="58AE7FA7" w14:textId="77777777" w:rsidR="00280AEA" w:rsidRDefault="00280AEA">
      <w:pPr>
        <w:numPr>
          <w:ilvl w:val="2"/>
          <w:numId w:val="10"/>
        </w:numPr>
        <w:bidi/>
        <w:jc w:val="both"/>
        <w:rPr>
          <w:rFonts w:hint="cs"/>
        </w:rPr>
      </w:pPr>
      <w:r w:rsidRPr="00CE7B3C">
        <w:rPr>
          <w:rFonts w:hint="cs"/>
          <w:u w:val="single"/>
          <w:rtl/>
          <w:lang w:bidi="he-IL"/>
        </w:rPr>
        <w:t>רמ"א</w:t>
      </w:r>
      <w:r w:rsidRPr="00380EED">
        <w:rPr>
          <w:rtl/>
          <w:lang w:bidi="he-IL"/>
        </w:rPr>
        <w:t>: ואפי</w:t>
      </w:r>
      <w:r>
        <w:rPr>
          <w:rFonts w:hint="cs"/>
          <w:rtl/>
          <w:lang w:bidi="he-IL"/>
        </w:rPr>
        <w:t>'</w:t>
      </w:r>
      <w:r w:rsidRPr="00380EED">
        <w:rPr>
          <w:rtl/>
          <w:lang w:bidi="he-IL"/>
        </w:rPr>
        <w:t xml:space="preserve"> ל</w:t>
      </w:r>
      <w:r>
        <w:rPr>
          <w:rtl/>
          <w:lang w:bidi="he-IL"/>
        </w:rPr>
        <w:t>צורך גופו או לצורך מקומו (ב"י).</w:t>
      </w:r>
      <w:r>
        <w:rPr>
          <w:rFonts w:hint="cs"/>
          <w:rtl/>
          <w:lang w:bidi="he-IL"/>
        </w:rPr>
        <w:t xml:space="preserve"> </w:t>
      </w:r>
      <w:r w:rsidRPr="00E56785">
        <w:rPr>
          <w:rFonts w:hint="cs"/>
          <w:u w:val="single"/>
          <w:rtl/>
          <w:lang w:bidi="he-IL"/>
        </w:rPr>
        <w:t>מחבר</w:t>
      </w:r>
      <w:r>
        <w:rPr>
          <w:rFonts w:hint="cs"/>
          <w:rtl/>
          <w:lang w:bidi="he-IL"/>
        </w:rPr>
        <w:t xml:space="preserve">: </w:t>
      </w:r>
      <w:r w:rsidRPr="00E56785">
        <w:rPr>
          <w:rtl/>
          <w:lang w:bidi="he-IL"/>
        </w:rPr>
        <w:t>וה"ה לכל דבר היתר שמונח עליו איסור</w:t>
      </w:r>
      <w:r>
        <w:rPr>
          <w:rFonts w:hint="cs"/>
          <w:rtl/>
          <w:lang w:bidi="he-IL"/>
        </w:rPr>
        <w:t>.</w:t>
      </w:r>
    </w:p>
    <w:p w14:paraId="39640635" w14:textId="77777777" w:rsidR="00280AEA" w:rsidRDefault="00280AEA">
      <w:pPr>
        <w:numPr>
          <w:ilvl w:val="2"/>
          <w:numId w:val="10"/>
        </w:numPr>
        <w:bidi/>
        <w:jc w:val="both"/>
        <w:rPr>
          <w:rFonts w:hint="cs"/>
        </w:rPr>
      </w:pPr>
      <w:proofErr w:type="spellStart"/>
      <w:r w:rsidRPr="008815F2">
        <w:rPr>
          <w:u w:val="single"/>
          <w:rtl/>
          <w:lang w:bidi="he-IL"/>
        </w:rPr>
        <w:t>בה</w:t>
      </w:r>
      <w:r w:rsidRPr="008815F2">
        <w:rPr>
          <w:rFonts w:hint="cs"/>
          <w:u w:val="single"/>
          <w:rtl/>
          <w:lang w:bidi="he-IL"/>
        </w:rPr>
        <w:t>"</w:t>
      </w:r>
      <w:r w:rsidRPr="008815F2">
        <w:rPr>
          <w:u w:val="single"/>
          <w:rtl/>
          <w:lang w:bidi="he-IL"/>
        </w:rPr>
        <w:t>ל</w:t>
      </w:r>
      <w:proofErr w:type="spellEnd"/>
      <w:r w:rsidRPr="008815F2">
        <w:rPr>
          <w:rtl/>
          <w:lang w:bidi="he-IL"/>
        </w:rPr>
        <w:t xml:space="preserve"> </w:t>
      </w:r>
      <w:r w:rsidRPr="008815F2">
        <w:rPr>
          <w:rFonts w:hint="cs"/>
          <w:rtl/>
          <w:lang w:bidi="he-IL"/>
        </w:rPr>
        <w:t xml:space="preserve">(ד"ה מטה): </w:t>
      </w:r>
      <w:r w:rsidRPr="008815F2">
        <w:rPr>
          <w:rtl/>
          <w:lang w:bidi="he-IL"/>
        </w:rPr>
        <w:t>מטה שיש עליה</w:t>
      </w:r>
      <w:r>
        <w:rPr>
          <w:rFonts w:hint="cs"/>
          <w:rtl/>
          <w:lang w:bidi="he-IL"/>
        </w:rPr>
        <w:t>.</w:t>
      </w:r>
      <w:r w:rsidRPr="008815F2">
        <w:rPr>
          <w:rtl/>
          <w:lang w:bidi="he-IL"/>
        </w:rPr>
        <w:t xml:space="preserve"> משמע אפי</w:t>
      </w:r>
      <w:r>
        <w:rPr>
          <w:rFonts w:hint="cs"/>
          <w:rtl/>
          <w:lang w:bidi="he-IL"/>
        </w:rPr>
        <w:t>'</w:t>
      </w:r>
      <w:r w:rsidRPr="008815F2">
        <w:rPr>
          <w:rtl/>
          <w:lang w:bidi="he-IL"/>
        </w:rPr>
        <w:t xml:space="preserve"> לא היו המעות עליה </w:t>
      </w:r>
      <w:proofErr w:type="spellStart"/>
      <w:r w:rsidRPr="008815F2">
        <w:rPr>
          <w:rtl/>
          <w:lang w:bidi="he-IL"/>
        </w:rPr>
        <w:t>בי</w:t>
      </w:r>
      <w:r>
        <w:rPr>
          <w:rFonts w:hint="cs"/>
          <w:rtl/>
          <w:lang w:bidi="he-IL"/>
        </w:rPr>
        <w:t>ה"ש</w:t>
      </w:r>
      <w:proofErr w:type="spellEnd"/>
      <w:r w:rsidRPr="008815F2">
        <w:rPr>
          <w:rtl/>
          <w:lang w:bidi="he-IL"/>
        </w:rPr>
        <w:t xml:space="preserve"> אסור לטלטלה בעודן עליה ומשכחת לה שהניחן א"י או תינוק המעות בשבת לדעת ישראל </w:t>
      </w:r>
      <w:r>
        <w:rPr>
          <w:rFonts w:hint="cs"/>
          <w:rtl/>
          <w:lang w:bidi="he-IL"/>
        </w:rPr>
        <w:t>[</w:t>
      </w:r>
      <w:proofErr w:type="spellStart"/>
      <w:r>
        <w:rPr>
          <w:rFonts w:hint="cs"/>
          <w:rtl/>
          <w:lang w:bidi="he-IL"/>
        </w:rPr>
        <w:t>תוס</w:t>
      </w:r>
      <w:proofErr w:type="spellEnd"/>
      <w:r>
        <w:rPr>
          <w:rFonts w:hint="cs"/>
          <w:rtl/>
          <w:lang w:bidi="he-IL"/>
        </w:rPr>
        <w:t xml:space="preserve">']. וכ"כ </w:t>
      </w:r>
      <w:proofErr w:type="spellStart"/>
      <w:r>
        <w:rPr>
          <w:rFonts w:hint="cs"/>
          <w:u w:val="single"/>
          <w:rtl/>
          <w:lang w:bidi="he-IL"/>
        </w:rPr>
        <w:t>ה</w:t>
      </w:r>
      <w:r w:rsidRPr="008815F2">
        <w:rPr>
          <w:u w:val="single"/>
          <w:rtl/>
          <w:lang w:bidi="he-IL"/>
        </w:rPr>
        <w:t>מג</w:t>
      </w:r>
      <w:r w:rsidRPr="008815F2">
        <w:rPr>
          <w:rFonts w:hint="cs"/>
          <w:u w:val="single"/>
          <w:rtl/>
          <w:lang w:bidi="he-IL"/>
        </w:rPr>
        <w:t>"</w:t>
      </w:r>
      <w:r w:rsidRPr="008815F2">
        <w:rPr>
          <w:u w:val="single"/>
          <w:rtl/>
          <w:lang w:bidi="he-IL"/>
        </w:rPr>
        <w:t>א</w:t>
      </w:r>
      <w:proofErr w:type="spellEnd"/>
      <w:r w:rsidRPr="008815F2">
        <w:rPr>
          <w:rFonts w:hint="cs"/>
          <w:rtl/>
          <w:lang w:bidi="he-IL"/>
        </w:rPr>
        <w:t xml:space="preserve"> (</w:t>
      </w:r>
      <w:r w:rsidRPr="008815F2">
        <w:rPr>
          <w:rtl/>
          <w:lang w:bidi="he-IL"/>
        </w:rPr>
        <w:t>ד</w:t>
      </w:r>
      <w:r w:rsidRPr="008815F2">
        <w:rPr>
          <w:rFonts w:hint="cs"/>
          <w:rtl/>
          <w:lang w:bidi="he-IL"/>
        </w:rPr>
        <w:t>')</w:t>
      </w:r>
      <w:r>
        <w:rPr>
          <w:rFonts w:hint="cs"/>
          <w:rtl/>
          <w:lang w:bidi="he-IL"/>
        </w:rPr>
        <w:t>.</w:t>
      </w:r>
    </w:p>
    <w:p w14:paraId="4D4EDF3E" w14:textId="77777777" w:rsidR="00280AEA" w:rsidRPr="008815F2" w:rsidRDefault="00280AEA">
      <w:pPr>
        <w:numPr>
          <w:ilvl w:val="3"/>
          <w:numId w:val="10"/>
        </w:numPr>
        <w:bidi/>
        <w:jc w:val="both"/>
        <w:rPr>
          <w:rFonts w:hint="cs"/>
        </w:rPr>
      </w:pPr>
      <w:r w:rsidRPr="008815F2">
        <w:rPr>
          <w:rtl/>
          <w:lang w:bidi="he-IL"/>
        </w:rPr>
        <w:t>אם מותר לנער אז המעות מעליה</w:t>
      </w:r>
      <w:r>
        <w:rPr>
          <w:rFonts w:hint="cs"/>
          <w:rtl/>
          <w:lang w:bidi="he-IL"/>
        </w:rPr>
        <w:t>,</w:t>
      </w:r>
      <w:r w:rsidRPr="008815F2">
        <w:rPr>
          <w:rtl/>
          <w:lang w:bidi="he-IL"/>
        </w:rPr>
        <w:t xml:space="preserve"> עי</w:t>
      </w:r>
      <w:r>
        <w:rPr>
          <w:rFonts w:hint="cs"/>
          <w:rtl/>
          <w:lang w:bidi="he-IL"/>
        </w:rPr>
        <w:t>'</w:t>
      </w:r>
      <w:r w:rsidRPr="008815F2">
        <w:rPr>
          <w:rtl/>
          <w:lang w:bidi="he-IL"/>
        </w:rPr>
        <w:t xml:space="preserve"> </w:t>
      </w:r>
      <w:proofErr w:type="spellStart"/>
      <w:r w:rsidRPr="008815F2">
        <w:rPr>
          <w:u w:val="single"/>
          <w:rtl/>
          <w:lang w:bidi="he-IL"/>
        </w:rPr>
        <w:t>במ</w:t>
      </w:r>
      <w:r w:rsidRPr="008815F2">
        <w:rPr>
          <w:rFonts w:hint="cs"/>
          <w:u w:val="single"/>
          <w:rtl/>
          <w:lang w:bidi="he-IL"/>
        </w:rPr>
        <w:t>ג</w:t>
      </w:r>
      <w:r w:rsidRPr="008815F2">
        <w:rPr>
          <w:u w:val="single"/>
          <w:rtl/>
          <w:lang w:bidi="he-IL"/>
        </w:rPr>
        <w:t>"א</w:t>
      </w:r>
      <w:proofErr w:type="spellEnd"/>
      <w:r>
        <w:rPr>
          <w:rFonts w:hint="cs"/>
          <w:rtl/>
          <w:lang w:bidi="he-IL"/>
        </w:rPr>
        <w:t xml:space="preserve"> (</w:t>
      </w:r>
      <w:r w:rsidRPr="008815F2">
        <w:rPr>
          <w:rtl/>
          <w:lang w:bidi="he-IL"/>
        </w:rPr>
        <w:t>סי</w:t>
      </w:r>
      <w:r w:rsidRPr="008815F2">
        <w:rPr>
          <w:rFonts w:hint="cs"/>
          <w:rtl/>
          <w:lang w:bidi="he-IL"/>
        </w:rPr>
        <w:t>'</w:t>
      </w:r>
      <w:r w:rsidRPr="008815F2">
        <w:rPr>
          <w:rtl/>
          <w:lang w:bidi="he-IL"/>
        </w:rPr>
        <w:t xml:space="preserve"> ש"ח </w:t>
      </w:r>
      <w:proofErr w:type="spellStart"/>
      <w:r w:rsidRPr="008815F2">
        <w:rPr>
          <w:rtl/>
          <w:lang w:bidi="he-IL"/>
        </w:rPr>
        <w:t>סק"נ</w:t>
      </w:r>
      <w:proofErr w:type="spellEnd"/>
      <w:r>
        <w:rPr>
          <w:rFonts w:hint="cs"/>
          <w:rtl/>
          <w:lang w:bidi="he-IL"/>
        </w:rPr>
        <w:t>). ו</w:t>
      </w:r>
      <w:r w:rsidRPr="008815F2">
        <w:rPr>
          <w:rtl/>
          <w:lang w:bidi="he-IL"/>
        </w:rPr>
        <w:t>עי</w:t>
      </w:r>
      <w:r>
        <w:rPr>
          <w:rFonts w:hint="cs"/>
          <w:rtl/>
          <w:lang w:bidi="he-IL"/>
        </w:rPr>
        <w:t>'</w:t>
      </w:r>
      <w:r w:rsidRPr="008815F2">
        <w:rPr>
          <w:rtl/>
          <w:lang w:bidi="he-IL"/>
        </w:rPr>
        <w:t xml:space="preserve"> בסי</w:t>
      </w:r>
      <w:r>
        <w:rPr>
          <w:rFonts w:hint="cs"/>
          <w:rtl/>
          <w:lang w:bidi="he-IL"/>
        </w:rPr>
        <w:t>'</w:t>
      </w:r>
      <w:r>
        <w:rPr>
          <w:rtl/>
          <w:lang w:bidi="he-IL"/>
        </w:rPr>
        <w:t xml:space="preserve"> רס"ה</w:t>
      </w:r>
      <w:r w:rsidRPr="008815F2">
        <w:rPr>
          <w:rtl/>
          <w:lang w:bidi="he-IL"/>
        </w:rPr>
        <w:t xml:space="preserve"> </w:t>
      </w:r>
      <w:proofErr w:type="spellStart"/>
      <w:r w:rsidRPr="008815F2">
        <w:rPr>
          <w:u w:val="single"/>
          <w:rtl/>
          <w:lang w:bidi="he-IL"/>
        </w:rPr>
        <w:t>במ</w:t>
      </w:r>
      <w:r w:rsidRPr="008815F2">
        <w:rPr>
          <w:rFonts w:hint="cs"/>
          <w:u w:val="single"/>
          <w:rtl/>
          <w:lang w:bidi="he-IL"/>
        </w:rPr>
        <w:t>ג</w:t>
      </w:r>
      <w:r w:rsidRPr="008815F2">
        <w:rPr>
          <w:u w:val="single"/>
          <w:rtl/>
          <w:lang w:bidi="he-IL"/>
        </w:rPr>
        <w:t>"א</w:t>
      </w:r>
      <w:proofErr w:type="spellEnd"/>
      <w:r w:rsidRPr="008815F2">
        <w:rPr>
          <w:rtl/>
          <w:lang w:bidi="he-IL"/>
        </w:rPr>
        <w:t xml:space="preserve"> משמע שדעתו נוטה דלא נעשה בסיס</w:t>
      </w:r>
      <w:r>
        <w:rPr>
          <w:rFonts w:hint="cs"/>
          <w:rtl/>
          <w:lang w:bidi="he-IL"/>
        </w:rPr>
        <w:t>,</w:t>
      </w:r>
      <w:r w:rsidRPr="008815F2">
        <w:rPr>
          <w:rtl/>
          <w:lang w:bidi="he-IL"/>
        </w:rPr>
        <w:t xml:space="preserve"> כיון שלא היו עליה בין השמשות ומותר לנער</w:t>
      </w:r>
      <w:r>
        <w:rPr>
          <w:rFonts w:hint="cs"/>
          <w:rtl/>
          <w:lang w:bidi="he-IL"/>
        </w:rPr>
        <w:t>.</w:t>
      </w:r>
    </w:p>
    <w:p w14:paraId="65D72C02" w14:textId="77777777" w:rsidR="00280AEA" w:rsidRDefault="00280AEA">
      <w:pPr>
        <w:numPr>
          <w:ilvl w:val="2"/>
          <w:numId w:val="10"/>
        </w:numPr>
        <w:bidi/>
        <w:jc w:val="both"/>
      </w:pPr>
      <w:r w:rsidRPr="00E56785">
        <w:rPr>
          <w:u w:val="single"/>
          <w:rtl/>
          <w:lang w:bidi="he-IL"/>
        </w:rPr>
        <w:t>ט"ז</w:t>
      </w:r>
      <w:r w:rsidRPr="00E56785">
        <w:rPr>
          <w:rtl/>
          <w:lang w:bidi="he-IL"/>
        </w:rPr>
        <w:t xml:space="preserve"> (ו</w:t>
      </w:r>
      <w:r w:rsidRPr="00E56785">
        <w:rPr>
          <w:rFonts w:hint="cs"/>
          <w:rtl/>
          <w:lang w:bidi="he-IL"/>
        </w:rPr>
        <w:t>'</w:t>
      </w:r>
      <w:r w:rsidRPr="00E56785">
        <w:rPr>
          <w:rtl/>
          <w:lang w:bidi="he-IL"/>
        </w:rPr>
        <w:t>)</w:t>
      </w:r>
      <w:r w:rsidRPr="00E56785">
        <w:rPr>
          <w:rFonts w:hint="cs"/>
          <w:rtl/>
          <w:lang w:bidi="he-IL"/>
        </w:rPr>
        <w:t xml:space="preserve">, </w:t>
      </w:r>
      <w:r w:rsidRPr="004C69E4">
        <w:rPr>
          <w:u w:val="single"/>
          <w:rtl/>
          <w:lang w:bidi="he-IL"/>
        </w:rPr>
        <w:t>מ</w:t>
      </w:r>
      <w:r w:rsidRPr="004C69E4">
        <w:rPr>
          <w:rFonts w:hint="cs"/>
          <w:u w:val="single"/>
          <w:rtl/>
          <w:lang w:bidi="he-IL"/>
        </w:rPr>
        <w:t>"</w:t>
      </w:r>
      <w:r w:rsidRPr="004C69E4">
        <w:rPr>
          <w:u w:val="single"/>
          <w:rtl/>
          <w:lang w:bidi="he-IL"/>
        </w:rPr>
        <w:t>ב</w:t>
      </w:r>
      <w:r>
        <w:rPr>
          <w:rFonts w:hint="cs"/>
          <w:rtl/>
          <w:lang w:bidi="he-IL"/>
        </w:rPr>
        <w:t xml:space="preserve"> </w:t>
      </w:r>
      <w:r>
        <w:rPr>
          <w:rtl/>
          <w:lang w:bidi="he-IL"/>
        </w:rPr>
        <w:t>(כ</w:t>
      </w:r>
      <w:r>
        <w:rPr>
          <w:rFonts w:hint="cs"/>
          <w:rtl/>
          <w:lang w:bidi="he-IL"/>
        </w:rPr>
        <w:t>"</w:t>
      </w:r>
      <w:r>
        <w:rPr>
          <w:rtl/>
          <w:lang w:bidi="he-IL"/>
        </w:rPr>
        <w:t>ג)</w:t>
      </w:r>
      <w:r>
        <w:rPr>
          <w:rFonts w:hint="cs"/>
          <w:rtl/>
          <w:lang w:bidi="he-IL"/>
        </w:rPr>
        <w:t xml:space="preserve">, עי' </w:t>
      </w:r>
      <w:proofErr w:type="spellStart"/>
      <w:r w:rsidRPr="00E56785">
        <w:rPr>
          <w:u w:val="single"/>
          <w:rtl/>
          <w:lang w:bidi="he-IL"/>
        </w:rPr>
        <w:t>מג</w:t>
      </w:r>
      <w:r w:rsidRPr="00E56785">
        <w:rPr>
          <w:rFonts w:hint="cs"/>
          <w:u w:val="single"/>
          <w:rtl/>
          <w:lang w:bidi="he-IL"/>
        </w:rPr>
        <w:t>"</w:t>
      </w:r>
      <w:r w:rsidRPr="00E56785">
        <w:rPr>
          <w:u w:val="single"/>
          <w:rtl/>
          <w:lang w:bidi="he-IL"/>
        </w:rPr>
        <w:t>א</w:t>
      </w:r>
      <w:proofErr w:type="spellEnd"/>
      <w:r w:rsidRPr="00E56785">
        <w:rPr>
          <w:rFonts w:hint="cs"/>
          <w:rtl/>
          <w:lang w:bidi="he-IL"/>
        </w:rPr>
        <w:t xml:space="preserve"> (</w:t>
      </w:r>
      <w:r w:rsidRPr="00E56785">
        <w:rPr>
          <w:rtl/>
          <w:lang w:bidi="he-IL"/>
        </w:rPr>
        <w:t>ד</w:t>
      </w:r>
      <w:r w:rsidRPr="00E56785">
        <w:rPr>
          <w:rFonts w:hint="cs"/>
          <w:rtl/>
          <w:lang w:bidi="he-IL"/>
        </w:rPr>
        <w:t>')</w:t>
      </w:r>
      <w:r>
        <w:rPr>
          <w:rFonts w:hint="cs"/>
          <w:rtl/>
          <w:lang w:bidi="he-IL"/>
        </w:rPr>
        <w:t>:</w:t>
      </w:r>
      <w:r>
        <w:rPr>
          <w:rtl/>
          <w:lang w:bidi="he-IL"/>
        </w:rPr>
        <w:t xml:space="preserve"> והיה עליה </w:t>
      </w:r>
      <w:proofErr w:type="spellStart"/>
      <w:r>
        <w:rPr>
          <w:rtl/>
          <w:lang w:bidi="he-IL"/>
        </w:rPr>
        <w:t>ביה"ש</w:t>
      </w:r>
      <w:proofErr w:type="spellEnd"/>
      <w:r>
        <w:rPr>
          <w:rFonts w:hint="cs"/>
          <w:rtl/>
          <w:lang w:bidi="he-IL"/>
        </w:rPr>
        <w:t>.</w:t>
      </w:r>
      <w:r>
        <w:rPr>
          <w:rtl/>
          <w:lang w:bidi="he-IL"/>
        </w:rPr>
        <w:t xml:space="preserve"> </w:t>
      </w:r>
      <w:proofErr w:type="spellStart"/>
      <w:r w:rsidRPr="001025D0">
        <w:rPr>
          <w:b/>
          <w:bCs/>
          <w:rtl/>
          <w:lang w:bidi="he-IL"/>
        </w:rPr>
        <w:t>ומיירי</w:t>
      </w:r>
      <w:proofErr w:type="spellEnd"/>
      <w:r w:rsidRPr="001025D0">
        <w:rPr>
          <w:b/>
          <w:bCs/>
          <w:rtl/>
          <w:lang w:bidi="he-IL"/>
        </w:rPr>
        <w:t xml:space="preserve"> שהניח</w:t>
      </w:r>
      <w:r>
        <w:rPr>
          <w:rFonts w:hint="cs"/>
          <w:rtl/>
          <w:lang w:bidi="he-IL"/>
        </w:rPr>
        <w:t>,</w:t>
      </w:r>
      <w:r>
        <w:rPr>
          <w:rtl/>
          <w:lang w:bidi="he-IL"/>
        </w:rPr>
        <w:t xml:space="preserve"> דאי </w:t>
      </w:r>
      <w:proofErr w:type="spellStart"/>
      <w:r>
        <w:rPr>
          <w:rtl/>
          <w:lang w:bidi="he-IL"/>
        </w:rPr>
        <w:t>בשכח</w:t>
      </w:r>
      <w:proofErr w:type="spellEnd"/>
      <w:r>
        <w:rPr>
          <w:rtl/>
          <w:lang w:bidi="he-IL"/>
        </w:rPr>
        <w:t xml:space="preserve"> הלא אף בעודן המעות עליה מותר לנערן</w:t>
      </w:r>
      <w:r>
        <w:rPr>
          <w:rFonts w:hint="cs"/>
          <w:rtl/>
          <w:lang w:bidi="he-IL"/>
        </w:rPr>
        <w:t>.</w:t>
      </w:r>
    </w:p>
    <w:p w14:paraId="0AC02471" w14:textId="77777777" w:rsidR="00280AEA" w:rsidRDefault="00280AEA">
      <w:pPr>
        <w:numPr>
          <w:ilvl w:val="2"/>
          <w:numId w:val="10"/>
        </w:numPr>
        <w:bidi/>
        <w:jc w:val="both"/>
        <w:rPr>
          <w:rFonts w:hint="cs"/>
        </w:rPr>
      </w:pPr>
      <w:r w:rsidRPr="004C69E4">
        <w:rPr>
          <w:u w:val="single"/>
          <w:rtl/>
          <w:lang w:bidi="he-IL"/>
        </w:rPr>
        <w:t>מ</w:t>
      </w:r>
      <w:r w:rsidRPr="004C69E4">
        <w:rPr>
          <w:rFonts w:hint="cs"/>
          <w:u w:val="single"/>
          <w:rtl/>
          <w:lang w:bidi="he-IL"/>
        </w:rPr>
        <w:t>"</w:t>
      </w:r>
      <w:r w:rsidRPr="004C69E4">
        <w:rPr>
          <w:u w:val="single"/>
          <w:rtl/>
          <w:lang w:bidi="he-IL"/>
        </w:rPr>
        <w:t>ב</w:t>
      </w:r>
      <w:r w:rsidRPr="004C69E4">
        <w:rPr>
          <w:rFonts w:hint="cs"/>
          <w:rtl/>
          <w:lang w:bidi="he-IL"/>
        </w:rPr>
        <w:t xml:space="preserve"> </w:t>
      </w:r>
      <w:r w:rsidRPr="004C69E4">
        <w:rPr>
          <w:rtl/>
          <w:lang w:bidi="he-IL"/>
        </w:rPr>
        <w:t>(כ</w:t>
      </w:r>
      <w:r w:rsidRPr="004C69E4">
        <w:rPr>
          <w:rFonts w:hint="cs"/>
          <w:rtl/>
          <w:lang w:bidi="he-IL"/>
        </w:rPr>
        <w:t>"</w:t>
      </w:r>
      <w:r>
        <w:rPr>
          <w:rtl/>
          <w:lang w:bidi="he-IL"/>
        </w:rPr>
        <w:t>ד)</w:t>
      </w:r>
      <w:r>
        <w:rPr>
          <w:rFonts w:hint="cs"/>
          <w:rtl/>
          <w:lang w:bidi="he-IL"/>
        </w:rPr>
        <w:t>:</w:t>
      </w:r>
      <w:r>
        <w:rPr>
          <w:rtl/>
          <w:lang w:bidi="he-IL"/>
        </w:rPr>
        <w:t xml:space="preserve"> ואפי</w:t>
      </w:r>
      <w:r>
        <w:rPr>
          <w:rFonts w:hint="cs"/>
          <w:rtl/>
          <w:lang w:bidi="he-IL"/>
        </w:rPr>
        <w:t>'</w:t>
      </w:r>
      <w:r>
        <w:rPr>
          <w:rtl/>
          <w:lang w:bidi="he-IL"/>
        </w:rPr>
        <w:t xml:space="preserve"> לצורך גופו</w:t>
      </w:r>
      <w:r>
        <w:rPr>
          <w:rFonts w:hint="cs"/>
          <w:rtl/>
          <w:lang w:bidi="he-IL"/>
        </w:rPr>
        <w:t>.</w:t>
      </w:r>
      <w:r>
        <w:rPr>
          <w:rtl/>
          <w:lang w:bidi="he-IL"/>
        </w:rPr>
        <w:t xml:space="preserve"> דדין הבסיס כאותו המוקצה שעליו</w:t>
      </w:r>
      <w:r>
        <w:rPr>
          <w:rFonts w:hint="cs"/>
          <w:rtl/>
          <w:lang w:bidi="he-IL"/>
        </w:rPr>
        <w:t>,</w:t>
      </w:r>
      <w:r>
        <w:rPr>
          <w:rtl/>
          <w:lang w:bidi="he-IL"/>
        </w:rPr>
        <w:t xml:space="preserve"> וכיון דמעות הוי אסור אפי</w:t>
      </w:r>
      <w:r>
        <w:rPr>
          <w:rFonts w:hint="cs"/>
          <w:rtl/>
          <w:lang w:bidi="he-IL"/>
        </w:rPr>
        <w:t>'</w:t>
      </w:r>
      <w:r>
        <w:rPr>
          <w:rtl/>
          <w:lang w:bidi="he-IL"/>
        </w:rPr>
        <w:t xml:space="preserve"> לצורך גופו ומקומו</w:t>
      </w:r>
      <w:r>
        <w:rPr>
          <w:rFonts w:hint="cs"/>
          <w:rtl/>
          <w:lang w:bidi="he-IL"/>
        </w:rPr>
        <w:t>,</w:t>
      </w:r>
      <w:r>
        <w:rPr>
          <w:rtl/>
          <w:lang w:bidi="he-IL"/>
        </w:rPr>
        <w:t xml:space="preserve"> גם המטה</w:t>
      </w:r>
      <w:r>
        <w:rPr>
          <w:rFonts w:hint="cs"/>
          <w:rtl/>
          <w:lang w:bidi="he-IL"/>
        </w:rPr>
        <w:t>.</w:t>
      </w:r>
    </w:p>
    <w:p w14:paraId="0842C31E" w14:textId="77777777" w:rsidR="00280AEA" w:rsidRPr="009F2C26" w:rsidRDefault="00280AEA" w:rsidP="00280AEA">
      <w:pPr>
        <w:bidi/>
        <w:jc w:val="both"/>
        <w:rPr>
          <w:rFonts w:hint="cs"/>
        </w:rPr>
      </w:pPr>
    </w:p>
    <w:p w14:paraId="044414FE" w14:textId="77777777" w:rsidR="00280AEA" w:rsidRDefault="00280AEA">
      <w:pPr>
        <w:numPr>
          <w:ilvl w:val="1"/>
          <w:numId w:val="10"/>
        </w:numPr>
        <w:bidi/>
        <w:jc w:val="both"/>
        <w:rPr>
          <w:rFonts w:hint="cs"/>
        </w:rPr>
      </w:pPr>
      <w:r w:rsidRPr="00CE7B3C">
        <w:rPr>
          <w:rFonts w:hint="cs"/>
          <w:u w:val="single"/>
          <w:rtl/>
          <w:lang w:bidi="he-IL"/>
        </w:rPr>
        <w:t>מחבר</w:t>
      </w:r>
      <w:r w:rsidRPr="00CE7B3C">
        <w:rPr>
          <w:rFonts w:hint="cs"/>
          <w:rtl/>
          <w:lang w:bidi="he-IL"/>
        </w:rPr>
        <w:t>:</w:t>
      </w:r>
      <w:r>
        <w:rPr>
          <w:rtl/>
          <w:lang w:bidi="he-IL"/>
        </w:rPr>
        <w:t xml:space="preserve"> אין עליה</w:t>
      </w:r>
      <w:r w:rsidRPr="00380EED">
        <w:rPr>
          <w:rtl/>
          <w:lang w:bidi="he-IL"/>
        </w:rPr>
        <w:t xml:space="preserve"> מעות וגם לא היה עליה </w:t>
      </w:r>
      <w:proofErr w:type="spellStart"/>
      <w:r w:rsidRPr="00380EED">
        <w:rPr>
          <w:rtl/>
          <w:lang w:bidi="he-IL"/>
        </w:rPr>
        <w:t>ביה"ש</w:t>
      </w:r>
      <w:proofErr w:type="spellEnd"/>
      <w:r w:rsidRPr="00380EED">
        <w:rPr>
          <w:rtl/>
          <w:lang w:bidi="he-IL"/>
        </w:rPr>
        <w:t xml:space="preserve">, מותר לטלטלה </w:t>
      </w:r>
      <w:r w:rsidRPr="001025D0">
        <w:rPr>
          <w:b/>
          <w:bCs/>
          <w:rtl/>
          <w:lang w:bidi="he-IL"/>
        </w:rPr>
        <w:t>אפי</w:t>
      </w:r>
      <w:r w:rsidRPr="001025D0">
        <w:rPr>
          <w:rFonts w:hint="cs"/>
          <w:b/>
          <w:bCs/>
          <w:rtl/>
          <w:lang w:bidi="he-IL"/>
        </w:rPr>
        <w:t>'</w:t>
      </w:r>
      <w:r w:rsidRPr="001025D0">
        <w:rPr>
          <w:b/>
          <w:bCs/>
          <w:rtl/>
          <w:lang w:bidi="he-IL"/>
        </w:rPr>
        <w:t xml:space="preserve"> יחדה למעות</w:t>
      </w:r>
      <w:r w:rsidRPr="00380EED">
        <w:rPr>
          <w:rtl/>
          <w:lang w:bidi="he-IL"/>
        </w:rPr>
        <w:t xml:space="preserve"> והניחם עליה </w:t>
      </w:r>
      <w:proofErr w:type="spellStart"/>
      <w:r w:rsidRPr="00380EED">
        <w:rPr>
          <w:rtl/>
          <w:lang w:bidi="he-IL"/>
        </w:rPr>
        <w:t>מבע"</w:t>
      </w:r>
      <w:r>
        <w:rPr>
          <w:rtl/>
          <w:lang w:bidi="he-IL"/>
        </w:rPr>
        <w:t>י</w:t>
      </w:r>
      <w:proofErr w:type="spellEnd"/>
      <w:r>
        <w:rPr>
          <w:rtl/>
          <w:lang w:bidi="he-IL"/>
        </w:rPr>
        <w:t xml:space="preserve">, כיון שסילקן קודם </w:t>
      </w:r>
      <w:proofErr w:type="spellStart"/>
      <w:r w:rsidRPr="00E56785">
        <w:rPr>
          <w:rtl/>
          <w:lang w:bidi="he-IL"/>
        </w:rPr>
        <w:t>ביה"ש</w:t>
      </w:r>
      <w:proofErr w:type="spellEnd"/>
      <w:r>
        <w:rPr>
          <w:rtl/>
          <w:lang w:bidi="he-IL"/>
        </w:rPr>
        <w:t>.</w:t>
      </w:r>
    </w:p>
    <w:p w14:paraId="42E60580" w14:textId="77777777" w:rsidR="00280AEA" w:rsidRDefault="00280AEA">
      <w:pPr>
        <w:numPr>
          <w:ilvl w:val="2"/>
          <w:numId w:val="10"/>
        </w:numPr>
        <w:bidi/>
        <w:jc w:val="both"/>
        <w:rPr>
          <w:rFonts w:hint="cs"/>
        </w:rPr>
      </w:pPr>
      <w:r w:rsidRPr="00CE7B3C">
        <w:rPr>
          <w:rFonts w:hint="cs"/>
          <w:u w:val="single"/>
          <w:rtl/>
          <w:lang w:bidi="he-IL"/>
        </w:rPr>
        <w:t>רמ"א</w:t>
      </w:r>
      <w:r w:rsidRPr="00380EED">
        <w:rPr>
          <w:rtl/>
          <w:lang w:bidi="he-IL"/>
        </w:rPr>
        <w:t xml:space="preserve">: </w:t>
      </w:r>
      <w:r w:rsidRPr="001025D0">
        <w:rPr>
          <w:b/>
          <w:bCs/>
          <w:rtl/>
          <w:lang w:bidi="he-IL"/>
        </w:rPr>
        <w:t xml:space="preserve">ויש </w:t>
      </w:r>
      <w:proofErr w:type="spellStart"/>
      <w:r w:rsidRPr="001025D0">
        <w:rPr>
          <w:b/>
          <w:bCs/>
          <w:rtl/>
          <w:lang w:bidi="he-IL"/>
        </w:rPr>
        <w:t>אוסרין</w:t>
      </w:r>
      <w:proofErr w:type="spellEnd"/>
      <w:r>
        <w:rPr>
          <w:rtl/>
          <w:lang w:bidi="he-IL"/>
        </w:rPr>
        <w:t xml:space="preserve"> בייחד לכך והניח בהם אע</w:t>
      </w:r>
      <w:r>
        <w:rPr>
          <w:rFonts w:hint="cs"/>
          <w:rtl/>
          <w:lang w:bidi="he-IL"/>
        </w:rPr>
        <w:t>"</w:t>
      </w:r>
      <w:r>
        <w:rPr>
          <w:rtl/>
          <w:lang w:bidi="he-IL"/>
        </w:rPr>
        <w:t xml:space="preserve">פ שסילקן </w:t>
      </w:r>
      <w:proofErr w:type="spellStart"/>
      <w:r>
        <w:rPr>
          <w:rtl/>
          <w:lang w:bidi="he-IL"/>
        </w:rPr>
        <w:t>מבע"י</w:t>
      </w:r>
      <w:proofErr w:type="spellEnd"/>
      <w:r>
        <w:rPr>
          <w:rFonts w:hint="cs"/>
          <w:rtl/>
          <w:lang w:bidi="he-IL"/>
        </w:rPr>
        <w:t xml:space="preserve">. </w:t>
      </w:r>
      <w:r w:rsidRPr="000C7124">
        <w:rPr>
          <w:rtl/>
          <w:lang w:bidi="he-IL"/>
        </w:rPr>
        <w:t>ולכן אסור לטלטל כיס של מעות אע</w:t>
      </w:r>
      <w:r w:rsidRPr="000C7124">
        <w:rPr>
          <w:rFonts w:hint="cs"/>
          <w:rtl/>
          <w:lang w:bidi="he-IL"/>
        </w:rPr>
        <w:t>"</w:t>
      </w:r>
      <w:r w:rsidRPr="000C7124">
        <w:rPr>
          <w:rtl/>
          <w:lang w:bidi="he-IL"/>
        </w:rPr>
        <w:t xml:space="preserve">פ שהוציא המעות </w:t>
      </w:r>
      <w:proofErr w:type="spellStart"/>
      <w:r w:rsidRPr="000C7124">
        <w:rPr>
          <w:rtl/>
          <w:lang w:bidi="he-IL"/>
        </w:rPr>
        <w:t>מבע"י</w:t>
      </w:r>
      <w:proofErr w:type="spellEnd"/>
      <w:r w:rsidRPr="000C7124">
        <w:rPr>
          <w:rtl/>
          <w:lang w:bidi="he-IL"/>
        </w:rPr>
        <w:t>.</w:t>
      </w:r>
    </w:p>
    <w:p w14:paraId="0D6DE64E" w14:textId="77777777" w:rsidR="00280AEA" w:rsidRDefault="00280AEA">
      <w:pPr>
        <w:numPr>
          <w:ilvl w:val="2"/>
          <w:numId w:val="10"/>
        </w:numPr>
        <w:bidi/>
        <w:jc w:val="both"/>
        <w:rPr>
          <w:rFonts w:hint="cs"/>
        </w:rPr>
      </w:pPr>
      <w:r w:rsidRPr="004C69E4">
        <w:rPr>
          <w:u w:val="single"/>
          <w:rtl/>
          <w:lang w:bidi="he-IL"/>
        </w:rPr>
        <w:t>מ</w:t>
      </w:r>
      <w:r w:rsidRPr="004C69E4">
        <w:rPr>
          <w:rFonts w:hint="cs"/>
          <w:u w:val="single"/>
          <w:rtl/>
          <w:lang w:bidi="he-IL"/>
        </w:rPr>
        <w:t>"</w:t>
      </w:r>
      <w:r w:rsidRPr="004C69E4">
        <w:rPr>
          <w:u w:val="single"/>
          <w:rtl/>
          <w:lang w:bidi="he-IL"/>
        </w:rPr>
        <w:t>ב</w:t>
      </w:r>
      <w:r w:rsidRPr="004C69E4">
        <w:rPr>
          <w:rFonts w:hint="cs"/>
          <w:rtl/>
          <w:lang w:bidi="he-IL"/>
        </w:rPr>
        <w:t xml:space="preserve"> </w:t>
      </w:r>
      <w:r w:rsidRPr="004C69E4">
        <w:rPr>
          <w:rtl/>
          <w:lang w:bidi="he-IL"/>
        </w:rPr>
        <w:t>(כ</w:t>
      </w:r>
      <w:r w:rsidRPr="004C69E4">
        <w:rPr>
          <w:rFonts w:hint="cs"/>
          <w:rtl/>
          <w:lang w:bidi="he-IL"/>
        </w:rPr>
        <w:t>"</w:t>
      </w:r>
      <w:r w:rsidRPr="004C69E4">
        <w:rPr>
          <w:rtl/>
          <w:lang w:bidi="he-IL"/>
        </w:rPr>
        <w:t>ה</w:t>
      </w:r>
      <w:r>
        <w:rPr>
          <w:rFonts w:hint="cs"/>
          <w:rtl/>
          <w:lang w:bidi="he-IL"/>
        </w:rPr>
        <w:t>, כ"ז</w:t>
      </w:r>
      <w:r w:rsidRPr="004C69E4">
        <w:rPr>
          <w:rtl/>
          <w:lang w:bidi="he-IL"/>
        </w:rPr>
        <w:t>)</w:t>
      </w:r>
      <w:r w:rsidRPr="004C69E4">
        <w:rPr>
          <w:rFonts w:hint="cs"/>
          <w:rtl/>
          <w:lang w:bidi="he-IL"/>
        </w:rPr>
        <w:t>:</w:t>
      </w:r>
      <w:r w:rsidRPr="004C69E4">
        <w:rPr>
          <w:rtl/>
          <w:lang w:bidi="he-IL"/>
        </w:rPr>
        <w:t xml:space="preserve"> וי"א בי</w:t>
      </w:r>
      <w:r>
        <w:rPr>
          <w:rFonts w:hint="cs"/>
          <w:rtl/>
          <w:lang w:bidi="he-IL"/>
        </w:rPr>
        <w:t>י</w:t>
      </w:r>
      <w:r w:rsidRPr="004C69E4">
        <w:rPr>
          <w:rtl/>
          <w:lang w:bidi="he-IL"/>
        </w:rPr>
        <w:t>חד לכך</w:t>
      </w:r>
      <w:r>
        <w:rPr>
          <w:rFonts w:hint="cs"/>
          <w:rtl/>
          <w:lang w:bidi="he-IL"/>
        </w:rPr>
        <w:t>.</w:t>
      </w:r>
      <w:r w:rsidRPr="004C69E4">
        <w:rPr>
          <w:rtl/>
          <w:lang w:bidi="he-IL"/>
        </w:rPr>
        <w:t xml:space="preserve"> דהוא </w:t>
      </w:r>
      <w:proofErr w:type="spellStart"/>
      <w:r w:rsidRPr="004C69E4">
        <w:rPr>
          <w:rtl/>
          <w:lang w:bidi="he-IL"/>
        </w:rPr>
        <w:t>גריע</w:t>
      </w:r>
      <w:proofErr w:type="spellEnd"/>
      <w:r w:rsidRPr="004C69E4">
        <w:rPr>
          <w:rtl/>
          <w:lang w:bidi="he-IL"/>
        </w:rPr>
        <w:t xml:space="preserve"> משאר כלי שמלאכתו לאיסור כיון שיחדה </w:t>
      </w:r>
      <w:proofErr w:type="spellStart"/>
      <w:r w:rsidRPr="004C69E4">
        <w:rPr>
          <w:rtl/>
          <w:lang w:bidi="he-IL"/>
        </w:rPr>
        <w:t>בהדיא</w:t>
      </w:r>
      <w:proofErr w:type="spellEnd"/>
      <w:r w:rsidRPr="004C69E4">
        <w:rPr>
          <w:rtl/>
          <w:lang w:bidi="he-IL"/>
        </w:rPr>
        <w:t xml:space="preserve"> לזה מסתמא מקפיד</w:t>
      </w:r>
      <w:r>
        <w:rPr>
          <w:rtl/>
          <w:lang w:bidi="he-IL"/>
        </w:rPr>
        <w:t xml:space="preserve"> שלא להשתמש בה תשמיש אחר</w:t>
      </w:r>
      <w:r>
        <w:rPr>
          <w:rFonts w:hint="cs"/>
          <w:rtl/>
          <w:lang w:bidi="he-IL"/>
        </w:rPr>
        <w:t xml:space="preserve">. </w:t>
      </w:r>
      <w:r w:rsidRPr="001025D0">
        <w:rPr>
          <w:b/>
          <w:bCs/>
          <w:rtl/>
          <w:lang w:bidi="he-IL"/>
        </w:rPr>
        <w:t>וע"כ דינה</w:t>
      </w:r>
      <w:r w:rsidRPr="000C7124">
        <w:rPr>
          <w:rtl/>
          <w:lang w:bidi="he-IL"/>
        </w:rPr>
        <w:t xml:space="preserve"> כמוקצה מחמת חסרון כיס</w:t>
      </w:r>
      <w:r>
        <w:rPr>
          <w:rFonts w:hint="cs"/>
          <w:rtl/>
          <w:lang w:bidi="he-IL"/>
        </w:rPr>
        <w:t xml:space="preserve">. </w:t>
      </w:r>
      <w:r w:rsidRPr="003D17FF">
        <w:rPr>
          <w:rFonts w:hint="cs"/>
          <w:b/>
          <w:bCs/>
          <w:rtl/>
          <w:lang w:bidi="he-IL"/>
        </w:rPr>
        <w:t>ו</w:t>
      </w:r>
      <w:r w:rsidRPr="003D17FF">
        <w:rPr>
          <w:b/>
          <w:bCs/>
          <w:rtl/>
          <w:lang w:bidi="he-IL"/>
        </w:rPr>
        <w:t>אפי</w:t>
      </w:r>
      <w:r w:rsidRPr="003D17FF">
        <w:rPr>
          <w:rFonts w:hint="cs"/>
          <w:b/>
          <w:bCs/>
          <w:rtl/>
          <w:lang w:bidi="he-IL"/>
        </w:rPr>
        <w:t>'</w:t>
      </w:r>
      <w:r w:rsidRPr="004C69E4">
        <w:rPr>
          <w:rtl/>
          <w:lang w:bidi="he-IL"/>
        </w:rPr>
        <w:t xml:space="preserve"> לצורך גופו ומקומו</w:t>
      </w:r>
      <w:r>
        <w:rPr>
          <w:rFonts w:hint="cs"/>
          <w:rtl/>
          <w:lang w:bidi="he-IL"/>
        </w:rPr>
        <w:t xml:space="preserve"> אסור. </w:t>
      </w:r>
      <w:proofErr w:type="spellStart"/>
      <w:r w:rsidRPr="003D17FF">
        <w:rPr>
          <w:rFonts w:hint="cs"/>
          <w:u w:val="single"/>
          <w:rtl/>
          <w:lang w:bidi="he-IL"/>
        </w:rPr>
        <w:t>מג"א</w:t>
      </w:r>
      <w:proofErr w:type="spellEnd"/>
      <w:r>
        <w:rPr>
          <w:rFonts w:hint="cs"/>
          <w:rtl/>
          <w:lang w:bidi="he-IL"/>
        </w:rPr>
        <w:t xml:space="preserve"> (ה'), </w:t>
      </w:r>
      <w:r w:rsidRPr="003D17FF">
        <w:rPr>
          <w:rFonts w:hint="cs"/>
          <w:u w:val="single"/>
          <w:rtl/>
          <w:lang w:bidi="he-IL"/>
        </w:rPr>
        <w:t>פרישה</w:t>
      </w:r>
      <w:r>
        <w:rPr>
          <w:rFonts w:hint="cs"/>
          <w:rtl/>
          <w:lang w:bidi="he-IL"/>
        </w:rPr>
        <w:t xml:space="preserve">, </w:t>
      </w:r>
      <w:proofErr w:type="spellStart"/>
      <w:r w:rsidRPr="003D17FF">
        <w:rPr>
          <w:rFonts w:hint="cs"/>
          <w:u w:val="single"/>
          <w:rtl/>
          <w:lang w:bidi="he-IL"/>
        </w:rPr>
        <w:t>גר"א</w:t>
      </w:r>
      <w:proofErr w:type="spellEnd"/>
      <w:r>
        <w:rPr>
          <w:rFonts w:hint="cs"/>
          <w:rtl/>
          <w:lang w:bidi="he-IL"/>
        </w:rPr>
        <w:t xml:space="preserve">. </w:t>
      </w:r>
      <w:r w:rsidRPr="003D17FF">
        <w:rPr>
          <w:rFonts w:hint="cs"/>
          <w:b/>
          <w:bCs/>
          <w:rtl/>
          <w:lang w:bidi="he-IL"/>
        </w:rPr>
        <w:t>דלא</w:t>
      </w:r>
      <w:r>
        <w:rPr>
          <w:rFonts w:hint="cs"/>
          <w:rtl/>
          <w:lang w:bidi="he-IL"/>
        </w:rPr>
        <w:t xml:space="preserve"> </w:t>
      </w:r>
      <w:proofErr w:type="spellStart"/>
      <w:r w:rsidRPr="00FF04A9">
        <w:rPr>
          <w:rFonts w:hint="cs"/>
          <w:u w:val="single"/>
          <w:rtl/>
          <w:lang w:bidi="he-IL"/>
        </w:rPr>
        <w:t>כרמ"א</w:t>
      </w:r>
      <w:proofErr w:type="spellEnd"/>
      <w:r>
        <w:rPr>
          <w:rFonts w:hint="cs"/>
          <w:rtl/>
          <w:lang w:bidi="he-IL"/>
        </w:rPr>
        <w:t>.</w:t>
      </w:r>
    </w:p>
    <w:p w14:paraId="4C28F9E7" w14:textId="77777777" w:rsidR="00280AEA" w:rsidRDefault="00280AEA">
      <w:pPr>
        <w:numPr>
          <w:ilvl w:val="3"/>
          <w:numId w:val="10"/>
        </w:numPr>
        <w:bidi/>
        <w:jc w:val="both"/>
        <w:rPr>
          <w:rFonts w:hint="cs"/>
        </w:rPr>
      </w:pPr>
      <w:r w:rsidRPr="004C69E4">
        <w:rPr>
          <w:rtl/>
          <w:lang w:bidi="he-IL"/>
        </w:rPr>
        <w:t xml:space="preserve">מ"מ אם לא הניח בה עדיין מעות כלל רק ביחוד בעלמא אין שם מוקצה עלה </w:t>
      </w:r>
      <w:proofErr w:type="spellStart"/>
      <w:r w:rsidRPr="003D17FF">
        <w:rPr>
          <w:b/>
          <w:bCs/>
          <w:rtl/>
          <w:lang w:bidi="he-IL"/>
        </w:rPr>
        <w:t>דהזמנה</w:t>
      </w:r>
      <w:proofErr w:type="spellEnd"/>
      <w:r w:rsidRPr="004C69E4">
        <w:rPr>
          <w:rtl/>
          <w:lang w:bidi="he-IL"/>
        </w:rPr>
        <w:t xml:space="preserve"> לאו מילתא היא</w:t>
      </w:r>
      <w:r>
        <w:rPr>
          <w:rFonts w:hint="cs"/>
          <w:rtl/>
          <w:lang w:bidi="he-IL"/>
        </w:rPr>
        <w:t>.</w:t>
      </w:r>
    </w:p>
    <w:p w14:paraId="5B07FC44" w14:textId="77777777" w:rsidR="00280AEA" w:rsidRDefault="00280AEA">
      <w:pPr>
        <w:numPr>
          <w:ilvl w:val="2"/>
          <w:numId w:val="10"/>
        </w:numPr>
        <w:bidi/>
        <w:jc w:val="both"/>
        <w:rPr>
          <w:rFonts w:hint="cs"/>
        </w:rPr>
      </w:pPr>
      <w:r w:rsidRPr="000C7124">
        <w:rPr>
          <w:u w:val="single"/>
          <w:rtl/>
          <w:lang w:bidi="he-IL"/>
        </w:rPr>
        <w:t>מ</w:t>
      </w:r>
      <w:r w:rsidRPr="000C7124">
        <w:rPr>
          <w:rFonts w:hint="cs"/>
          <w:u w:val="single"/>
          <w:rtl/>
          <w:lang w:bidi="he-IL"/>
        </w:rPr>
        <w:t>"</w:t>
      </w:r>
      <w:r w:rsidRPr="000C7124">
        <w:rPr>
          <w:u w:val="single"/>
          <w:rtl/>
          <w:lang w:bidi="he-IL"/>
        </w:rPr>
        <w:t>ב</w:t>
      </w:r>
      <w:r w:rsidRPr="004C69E4">
        <w:rPr>
          <w:rFonts w:hint="cs"/>
          <w:rtl/>
          <w:lang w:bidi="he-IL"/>
        </w:rPr>
        <w:t xml:space="preserve"> </w:t>
      </w:r>
      <w:r w:rsidRPr="004C69E4">
        <w:rPr>
          <w:rtl/>
          <w:lang w:bidi="he-IL"/>
        </w:rPr>
        <w:t>(כ</w:t>
      </w:r>
      <w:r w:rsidRPr="004C69E4">
        <w:rPr>
          <w:rFonts w:hint="cs"/>
          <w:rtl/>
          <w:lang w:bidi="he-IL"/>
        </w:rPr>
        <w:t>"</w:t>
      </w:r>
      <w:r>
        <w:rPr>
          <w:rtl/>
          <w:lang w:bidi="he-IL"/>
        </w:rPr>
        <w:t>ז</w:t>
      </w:r>
      <w:r>
        <w:rPr>
          <w:rFonts w:hint="cs"/>
          <w:rtl/>
          <w:lang w:bidi="he-IL"/>
        </w:rPr>
        <w:t>, כ"ח</w:t>
      </w:r>
      <w:r>
        <w:rPr>
          <w:rtl/>
          <w:lang w:bidi="he-IL"/>
        </w:rPr>
        <w:t>)</w:t>
      </w:r>
      <w:r>
        <w:rPr>
          <w:rFonts w:hint="cs"/>
          <w:rtl/>
          <w:lang w:bidi="he-IL"/>
        </w:rPr>
        <w:t>:</w:t>
      </w:r>
      <w:r>
        <w:rPr>
          <w:rtl/>
          <w:lang w:bidi="he-IL"/>
        </w:rPr>
        <w:t xml:space="preserve"> </w:t>
      </w:r>
      <w:r w:rsidRPr="006A7CA0">
        <w:rPr>
          <w:b/>
          <w:bCs/>
          <w:rtl/>
          <w:lang w:bidi="he-IL"/>
        </w:rPr>
        <w:t>כשאין</w:t>
      </w:r>
      <w:r>
        <w:rPr>
          <w:rtl/>
          <w:lang w:bidi="he-IL"/>
        </w:rPr>
        <w:t xml:space="preserve"> דרכו להקפיד להניח דברים אחרים</w:t>
      </w:r>
      <w:r>
        <w:rPr>
          <w:rFonts w:hint="cs"/>
          <w:rtl/>
          <w:lang w:bidi="he-IL"/>
        </w:rPr>
        <w:t>,</w:t>
      </w:r>
      <w:r>
        <w:rPr>
          <w:rtl/>
          <w:lang w:bidi="he-IL"/>
        </w:rPr>
        <w:t xml:space="preserve"> איננו מוקצה מחמת חסרון כיס</w:t>
      </w:r>
      <w:r>
        <w:rPr>
          <w:rFonts w:hint="cs"/>
          <w:rtl/>
          <w:lang w:bidi="he-IL"/>
        </w:rPr>
        <w:t>,</w:t>
      </w:r>
      <w:r>
        <w:rPr>
          <w:rtl/>
          <w:lang w:bidi="he-IL"/>
        </w:rPr>
        <w:t xml:space="preserve"> רק כלי שמלאכתו לאיסור</w:t>
      </w:r>
      <w:r>
        <w:rPr>
          <w:rFonts w:hint="cs"/>
          <w:rtl/>
          <w:lang w:bidi="he-IL"/>
        </w:rPr>
        <w:t xml:space="preserve">. </w:t>
      </w:r>
      <w:proofErr w:type="spellStart"/>
      <w:r w:rsidRPr="00FF04A9">
        <w:rPr>
          <w:u w:val="single"/>
          <w:rtl/>
          <w:lang w:bidi="he-IL"/>
        </w:rPr>
        <w:t>א"ר</w:t>
      </w:r>
      <w:proofErr w:type="spellEnd"/>
      <w:r>
        <w:rPr>
          <w:rFonts w:hint="cs"/>
          <w:rtl/>
          <w:lang w:bidi="he-IL"/>
        </w:rPr>
        <w:t>,</w:t>
      </w:r>
      <w:r>
        <w:rPr>
          <w:rtl/>
          <w:lang w:bidi="he-IL"/>
        </w:rPr>
        <w:t xml:space="preserve"> </w:t>
      </w:r>
      <w:proofErr w:type="spellStart"/>
      <w:r w:rsidRPr="00FF04A9">
        <w:rPr>
          <w:u w:val="single"/>
          <w:rtl/>
          <w:lang w:bidi="he-IL"/>
        </w:rPr>
        <w:t>ב</w:t>
      </w:r>
      <w:r w:rsidRPr="00FF04A9">
        <w:rPr>
          <w:rFonts w:hint="cs"/>
          <w:u w:val="single"/>
          <w:rtl/>
          <w:lang w:bidi="he-IL"/>
        </w:rPr>
        <w:t>"</w:t>
      </w:r>
      <w:r w:rsidRPr="00FF04A9">
        <w:rPr>
          <w:u w:val="single"/>
          <w:rtl/>
          <w:lang w:bidi="he-IL"/>
        </w:rPr>
        <w:t>מ</w:t>
      </w:r>
      <w:proofErr w:type="spellEnd"/>
      <w:r>
        <w:rPr>
          <w:rFonts w:hint="cs"/>
          <w:rtl/>
          <w:lang w:bidi="he-IL"/>
        </w:rPr>
        <w:t>.</w:t>
      </w:r>
    </w:p>
    <w:p w14:paraId="5C65A560" w14:textId="77777777" w:rsidR="00280AEA" w:rsidRDefault="00280AEA">
      <w:pPr>
        <w:numPr>
          <w:ilvl w:val="3"/>
          <w:numId w:val="10"/>
        </w:numPr>
        <w:bidi/>
        <w:jc w:val="both"/>
        <w:rPr>
          <w:rFonts w:hint="cs"/>
        </w:rPr>
      </w:pPr>
      <w:proofErr w:type="spellStart"/>
      <w:r>
        <w:rPr>
          <w:rFonts w:hint="cs"/>
          <w:u w:val="single"/>
          <w:rtl/>
          <w:lang w:bidi="he-IL"/>
        </w:rPr>
        <w:t>שעה"צ</w:t>
      </w:r>
      <w:proofErr w:type="spellEnd"/>
      <w:r w:rsidRPr="003D17FF">
        <w:rPr>
          <w:rFonts w:hint="cs"/>
          <w:rtl/>
          <w:lang w:bidi="he-IL"/>
        </w:rPr>
        <w:t xml:space="preserve"> (</w:t>
      </w:r>
      <w:r>
        <w:rPr>
          <w:rFonts w:hint="cs"/>
          <w:rtl/>
          <w:lang w:bidi="he-IL"/>
        </w:rPr>
        <w:t xml:space="preserve">י"ט): </w:t>
      </w:r>
      <w:proofErr w:type="spellStart"/>
      <w:r>
        <w:rPr>
          <w:rFonts w:hint="cs"/>
          <w:rtl/>
          <w:lang w:bidi="he-IL"/>
        </w:rPr>
        <w:t>והב"מ</w:t>
      </w:r>
      <w:proofErr w:type="spellEnd"/>
      <w:r>
        <w:rPr>
          <w:rFonts w:hint="cs"/>
          <w:rtl/>
          <w:lang w:bidi="he-IL"/>
        </w:rPr>
        <w:t xml:space="preserve"> </w:t>
      </w:r>
      <w:proofErr w:type="spellStart"/>
      <w:r>
        <w:rPr>
          <w:rtl/>
          <w:lang w:bidi="he-IL"/>
        </w:rPr>
        <w:t>הקיל</w:t>
      </w:r>
      <w:proofErr w:type="spellEnd"/>
      <w:r>
        <w:rPr>
          <w:rtl/>
          <w:lang w:bidi="he-IL"/>
        </w:rPr>
        <w:t xml:space="preserve"> עוד ביותר מזה, שכתב שם </w:t>
      </w:r>
      <w:proofErr w:type="spellStart"/>
      <w:r>
        <w:rPr>
          <w:rtl/>
          <w:lang w:bidi="he-IL"/>
        </w:rPr>
        <w:t>דמחמת</w:t>
      </w:r>
      <w:proofErr w:type="spellEnd"/>
      <w:r>
        <w:rPr>
          <w:rtl/>
          <w:lang w:bidi="he-IL"/>
        </w:rPr>
        <w:t xml:space="preserve"> חסרון כיס נקרא כל שדרך להקפיד </w:t>
      </w:r>
      <w:r>
        <w:rPr>
          <w:rFonts w:hint="cs"/>
          <w:rtl/>
          <w:lang w:bidi="he-IL"/>
        </w:rPr>
        <w:t>"</w:t>
      </w:r>
      <w:proofErr w:type="spellStart"/>
      <w:r>
        <w:rPr>
          <w:rtl/>
          <w:lang w:bidi="he-IL"/>
        </w:rPr>
        <w:t>וליחד</w:t>
      </w:r>
      <w:proofErr w:type="spellEnd"/>
      <w:r>
        <w:rPr>
          <w:rtl/>
          <w:lang w:bidi="he-IL"/>
        </w:rPr>
        <w:t xml:space="preserve"> לו מקום</w:t>
      </w:r>
      <w:r>
        <w:rPr>
          <w:rFonts w:hint="cs"/>
          <w:rtl/>
          <w:lang w:bidi="he-IL"/>
        </w:rPr>
        <w:t>".</w:t>
      </w:r>
    </w:p>
    <w:p w14:paraId="42864A90" w14:textId="77777777" w:rsidR="00280AEA" w:rsidRDefault="00280AEA">
      <w:pPr>
        <w:numPr>
          <w:ilvl w:val="2"/>
          <w:numId w:val="10"/>
        </w:numPr>
        <w:bidi/>
        <w:jc w:val="both"/>
        <w:rPr>
          <w:rFonts w:hint="cs"/>
        </w:rPr>
      </w:pPr>
      <w:proofErr w:type="spellStart"/>
      <w:r w:rsidRPr="00B04078">
        <w:rPr>
          <w:rFonts w:hint="cs"/>
          <w:u w:val="single"/>
          <w:rtl/>
          <w:lang w:bidi="he-IL"/>
        </w:rPr>
        <w:t>בה"ל</w:t>
      </w:r>
      <w:proofErr w:type="spellEnd"/>
      <w:r>
        <w:rPr>
          <w:rFonts w:hint="cs"/>
          <w:rtl/>
          <w:lang w:bidi="he-IL"/>
        </w:rPr>
        <w:t>:</w:t>
      </w:r>
      <w:r>
        <w:rPr>
          <w:rtl/>
          <w:lang w:bidi="he-IL"/>
        </w:rPr>
        <w:t xml:space="preserve"> והניחם עליה </w:t>
      </w:r>
      <w:proofErr w:type="spellStart"/>
      <w:r>
        <w:rPr>
          <w:rtl/>
          <w:lang w:bidi="he-IL"/>
        </w:rPr>
        <w:t>מבע"י</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היה יכול להשמיענו יותר רבותא </w:t>
      </w:r>
      <w:proofErr w:type="spellStart"/>
      <w:r>
        <w:rPr>
          <w:rtl/>
          <w:lang w:bidi="he-IL"/>
        </w:rPr>
        <w:t>דאפי</w:t>
      </w:r>
      <w:proofErr w:type="spellEnd"/>
      <w:r>
        <w:rPr>
          <w:rtl/>
          <w:lang w:bidi="he-IL"/>
        </w:rPr>
        <w:t xml:space="preserve">' הניחם עליה בשבת ואח"כ סילקם ממנה כיון שלא היו עליה בין השמשות אף שמיוחדת </w:t>
      </w:r>
      <w:proofErr w:type="spellStart"/>
      <w:r>
        <w:rPr>
          <w:rtl/>
          <w:lang w:bidi="he-IL"/>
        </w:rPr>
        <w:t>היתה</w:t>
      </w:r>
      <w:proofErr w:type="spellEnd"/>
      <w:r>
        <w:rPr>
          <w:rtl/>
          <w:lang w:bidi="he-IL"/>
        </w:rPr>
        <w:t xml:space="preserve"> למעות ג"כ שרי אלא </w:t>
      </w:r>
      <w:proofErr w:type="spellStart"/>
      <w:r>
        <w:rPr>
          <w:rtl/>
          <w:lang w:bidi="he-IL"/>
        </w:rPr>
        <w:t>דנקט</w:t>
      </w:r>
      <w:proofErr w:type="spellEnd"/>
      <w:r>
        <w:rPr>
          <w:rtl/>
          <w:lang w:bidi="he-IL"/>
        </w:rPr>
        <w:t xml:space="preserve"> לשון זה </w:t>
      </w:r>
      <w:proofErr w:type="spellStart"/>
      <w:r>
        <w:rPr>
          <w:rtl/>
          <w:lang w:bidi="he-IL"/>
        </w:rPr>
        <w:t>לאפוקי</w:t>
      </w:r>
      <w:proofErr w:type="spellEnd"/>
      <w:r>
        <w:rPr>
          <w:rtl/>
          <w:lang w:bidi="he-IL"/>
        </w:rPr>
        <w:t xml:space="preserve"> האוסר</w:t>
      </w:r>
      <w:r>
        <w:rPr>
          <w:rFonts w:hint="cs"/>
          <w:rtl/>
          <w:lang w:bidi="he-IL"/>
        </w:rPr>
        <w:t>ים [</w:t>
      </w:r>
      <w:proofErr w:type="spellStart"/>
      <w:r>
        <w:rPr>
          <w:rFonts w:hint="cs"/>
          <w:rtl/>
          <w:lang w:bidi="he-IL"/>
        </w:rPr>
        <w:t>הרמ"א</w:t>
      </w:r>
      <w:proofErr w:type="spellEnd"/>
      <w:r>
        <w:rPr>
          <w:rFonts w:hint="cs"/>
          <w:rtl/>
          <w:lang w:bidi="he-IL"/>
        </w:rPr>
        <w:t>].</w:t>
      </w:r>
    </w:p>
    <w:p w14:paraId="34E7455D" w14:textId="77777777" w:rsidR="00280AEA" w:rsidRPr="003D17FF" w:rsidRDefault="00280AEA" w:rsidP="00280AEA">
      <w:pPr>
        <w:bidi/>
        <w:jc w:val="both"/>
        <w:rPr>
          <w:rFonts w:hint="cs"/>
        </w:rPr>
      </w:pPr>
    </w:p>
    <w:p w14:paraId="275CCC77" w14:textId="77777777" w:rsidR="00280AEA" w:rsidRDefault="00280AEA">
      <w:pPr>
        <w:numPr>
          <w:ilvl w:val="1"/>
          <w:numId w:val="10"/>
        </w:numPr>
        <w:bidi/>
        <w:jc w:val="both"/>
      </w:pPr>
      <w:r w:rsidRPr="00CE7B3C">
        <w:rPr>
          <w:rFonts w:hint="cs"/>
          <w:u w:val="single"/>
          <w:rtl/>
          <w:lang w:bidi="he-IL"/>
        </w:rPr>
        <w:t>רמ"א</w:t>
      </w:r>
      <w:r w:rsidRPr="00380EED">
        <w:rPr>
          <w:rtl/>
          <w:lang w:bidi="he-IL"/>
        </w:rPr>
        <w:t xml:space="preserve">: </w:t>
      </w:r>
      <w:r>
        <w:rPr>
          <w:rFonts w:hint="cs"/>
          <w:rtl/>
          <w:lang w:bidi="he-IL"/>
        </w:rPr>
        <w:t>ואם</w:t>
      </w:r>
      <w:r w:rsidRPr="000C7124">
        <w:rPr>
          <w:rtl/>
          <w:lang w:bidi="he-IL"/>
        </w:rPr>
        <w:t xml:space="preserve"> עשה בו מעשה שפתחו מלמטה וסלקו מן היחוד, </w:t>
      </w:r>
      <w:r>
        <w:rPr>
          <w:rtl/>
          <w:lang w:bidi="he-IL"/>
        </w:rPr>
        <w:t xml:space="preserve">וכן </w:t>
      </w:r>
      <w:proofErr w:type="spellStart"/>
      <w:r>
        <w:rPr>
          <w:rtl/>
          <w:lang w:bidi="he-IL"/>
        </w:rPr>
        <w:t>נוהגין</w:t>
      </w:r>
      <w:proofErr w:type="spellEnd"/>
      <w:r>
        <w:rPr>
          <w:rtl/>
          <w:lang w:bidi="he-IL"/>
        </w:rPr>
        <w:t>.</w:t>
      </w:r>
      <w:r w:rsidRPr="000C7124">
        <w:rPr>
          <w:rtl/>
          <w:lang w:bidi="he-IL"/>
        </w:rPr>
        <w:t xml:space="preserve"> מיהו לצורך גופו או לצורך מקומו, מותר.</w:t>
      </w:r>
    </w:p>
    <w:p w14:paraId="2E1CB63E" w14:textId="77777777" w:rsidR="00280AEA" w:rsidRPr="007E11CA" w:rsidRDefault="00280AEA">
      <w:pPr>
        <w:numPr>
          <w:ilvl w:val="2"/>
          <w:numId w:val="10"/>
        </w:numPr>
        <w:bidi/>
        <w:jc w:val="both"/>
      </w:pPr>
      <w:r w:rsidRPr="000C7124">
        <w:rPr>
          <w:u w:val="single"/>
          <w:rtl/>
          <w:lang w:bidi="he-IL"/>
        </w:rPr>
        <w:t>מ</w:t>
      </w:r>
      <w:r w:rsidRPr="000C7124">
        <w:rPr>
          <w:rFonts w:hint="cs"/>
          <w:u w:val="single"/>
          <w:rtl/>
          <w:lang w:bidi="he-IL"/>
        </w:rPr>
        <w:t>"</w:t>
      </w:r>
      <w:r w:rsidRPr="000C7124">
        <w:rPr>
          <w:u w:val="single"/>
          <w:rtl/>
          <w:lang w:bidi="he-IL"/>
        </w:rPr>
        <w:t>ב</w:t>
      </w:r>
      <w:r w:rsidRPr="004C69E4">
        <w:rPr>
          <w:rFonts w:hint="cs"/>
          <w:rtl/>
          <w:lang w:bidi="he-IL"/>
        </w:rPr>
        <w:t xml:space="preserve"> </w:t>
      </w:r>
      <w:r w:rsidRPr="004C69E4">
        <w:rPr>
          <w:rtl/>
          <w:lang w:bidi="he-IL"/>
        </w:rPr>
        <w:t>(כ</w:t>
      </w:r>
      <w:r w:rsidRPr="004C69E4">
        <w:rPr>
          <w:rFonts w:hint="cs"/>
          <w:rtl/>
          <w:lang w:bidi="he-IL"/>
        </w:rPr>
        <w:t>"</w:t>
      </w:r>
      <w:r w:rsidRPr="004C69E4">
        <w:rPr>
          <w:rtl/>
          <w:lang w:bidi="he-IL"/>
        </w:rPr>
        <w:t>ו)</w:t>
      </w:r>
      <w:r w:rsidRPr="004C69E4">
        <w:rPr>
          <w:rFonts w:hint="cs"/>
          <w:rtl/>
          <w:lang w:bidi="he-IL"/>
        </w:rPr>
        <w:t>:</w:t>
      </w:r>
      <w:r w:rsidRPr="004C69E4">
        <w:rPr>
          <w:rtl/>
          <w:lang w:bidi="he-IL"/>
        </w:rPr>
        <w:t xml:space="preserve"> אא"כ עשה </w:t>
      </w:r>
      <w:proofErr w:type="spellStart"/>
      <w:r w:rsidRPr="004C69E4">
        <w:rPr>
          <w:rtl/>
          <w:lang w:bidi="he-IL"/>
        </w:rPr>
        <w:t>וכו</w:t>
      </w:r>
      <w:proofErr w:type="spellEnd"/>
      <w:r w:rsidRPr="004C69E4">
        <w:rPr>
          <w:rtl/>
          <w:lang w:bidi="he-IL"/>
        </w:rPr>
        <w:t>'</w:t>
      </w:r>
      <w:r>
        <w:rPr>
          <w:rFonts w:hint="cs"/>
          <w:rtl/>
          <w:lang w:bidi="he-IL"/>
        </w:rPr>
        <w:t>.</w:t>
      </w:r>
      <w:r w:rsidRPr="004C69E4">
        <w:rPr>
          <w:rtl/>
          <w:lang w:bidi="he-IL"/>
        </w:rPr>
        <w:t xml:space="preserve"> </w:t>
      </w:r>
      <w:proofErr w:type="spellStart"/>
      <w:r w:rsidRPr="004C69E4">
        <w:rPr>
          <w:rtl/>
          <w:lang w:bidi="he-IL"/>
        </w:rPr>
        <w:t>דמעשה</w:t>
      </w:r>
      <w:proofErr w:type="spellEnd"/>
      <w:r w:rsidRPr="004C69E4">
        <w:rPr>
          <w:rtl/>
          <w:lang w:bidi="he-IL"/>
        </w:rPr>
        <w:t xml:space="preserve"> זו מבטל המחשבה </w:t>
      </w:r>
      <w:proofErr w:type="spellStart"/>
      <w:r w:rsidRPr="004C69E4">
        <w:rPr>
          <w:rtl/>
          <w:lang w:bidi="he-IL"/>
        </w:rPr>
        <w:t>דיחוד</w:t>
      </w:r>
      <w:proofErr w:type="spellEnd"/>
      <w:r w:rsidRPr="004C69E4">
        <w:rPr>
          <w:rtl/>
          <w:lang w:bidi="he-IL"/>
        </w:rPr>
        <w:t xml:space="preserve"> והמעשה שעשה בה מעיקרא שהניח בה מעות</w:t>
      </w:r>
      <w:r>
        <w:rPr>
          <w:rFonts w:hint="cs"/>
          <w:rtl/>
          <w:lang w:bidi="he-IL"/>
        </w:rPr>
        <w:t>.</w:t>
      </w:r>
      <w:r w:rsidRPr="004C69E4">
        <w:rPr>
          <w:rtl/>
          <w:lang w:bidi="he-IL"/>
        </w:rPr>
        <w:t xml:space="preserve"> [</w:t>
      </w:r>
      <w:proofErr w:type="spellStart"/>
      <w:r w:rsidRPr="004C69E4">
        <w:rPr>
          <w:rtl/>
          <w:lang w:bidi="he-IL"/>
        </w:rPr>
        <w:t>הגר"א</w:t>
      </w:r>
      <w:proofErr w:type="spellEnd"/>
      <w:r w:rsidRPr="004C69E4">
        <w:rPr>
          <w:rtl/>
          <w:lang w:bidi="he-IL"/>
        </w:rPr>
        <w:t>]</w:t>
      </w:r>
      <w:r>
        <w:rPr>
          <w:rFonts w:hint="cs"/>
          <w:rtl/>
          <w:lang w:bidi="he-IL"/>
        </w:rPr>
        <w:t>.</w:t>
      </w:r>
    </w:p>
    <w:p w14:paraId="1E88272A" w14:textId="77777777" w:rsidR="00280AEA" w:rsidRPr="007E11CA" w:rsidRDefault="00280AEA" w:rsidP="00280AEA">
      <w:pPr>
        <w:bidi/>
        <w:jc w:val="both"/>
      </w:pPr>
    </w:p>
    <w:p w14:paraId="68534A66" w14:textId="77777777" w:rsidR="00280AEA" w:rsidRDefault="00280AEA">
      <w:pPr>
        <w:numPr>
          <w:ilvl w:val="1"/>
          <w:numId w:val="10"/>
        </w:numPr>
        <w:bidi/>
        <w:jc w:val="both"/>
        <w:rPr>
          <w:rFonts w:hint="cs"/>
        </w:rPr>
      </w:pPr>
      <w:r w:rsidRPr="000C7124">
        <w:rPr>
          <w:rFonts w:hint="cs"/>
          <w:b/>
          <w:bCs/>
          <w:u w:val="single"/>
          <w:rtl/>
          <w:lang w:bidi="he-IL"/>
        </w:rPr>
        <w:t>סיכום</w:t>
      </w:r>
      <w:r w:rsidRPr="000C7124">
        <w:rPr>
          <w:rFonts w:hint="cs"/>
          <w:rtl/>
          <w:lang w:bidi="he-IL"/>
        </w:rPr>
        <w:t>:</w:t>
      </w:r>
      <w:r>
        <w:rPr>
          <w:rFonts w:hint="cs"/>
          <w:rtl/>
          <w:lang w:bidi="he-IL"/>
        </w:rPr>
        <w:t xml:space="preserve"> </w:t>
      </w:r>
      <w:r w:rsidRPr="000C7124">
        <w:rPr>
          <w:rFonts w:hint="cs"/>
          <w:b/>
          <w:bCs/>
          <w:rtl/>
          <w:lang w:bidi="he-IL"/>
        </w:rPr>
        <w:t>מטה שיחדה למעות</w:t>
      </w:r>
      <w:r>
        <w:rPr>
          <w:rFonts w:hint="cs"/>
          <w:rtl/>
          <w:lang w:bidi="he-IL"/>
        </w:rPr>
        <w:t>.</w:t>
      </w:r>
    </w:p>
    <w:p w14:paraId="5E5A2A95" w14:textId="77777777" w:rsidR="00280AEA" w:rsidRDefault="00280AEA">
      <w:pPr>
        <w:numPr>
          <w:ilvl w:val="2"/>
          <w:numId w:val="10"/>
        </w:numPr>
        <w:bidi/>
        <w:jc w:val="both"/>
        <w:rPr>
          <w:rFonts w:hint="cs"/>
        </w:rPr>
      </w:pPr>
      <w:proofErr w:type="spellStart"/>
      <w:r w:rsidRPr="000C7124">
        <w:rPr>
          <w:rtl/>
        </w:rPr>
        <w:t>כמו</w:t>
      </w:r>
      <w:proofErr w:type="spellEnd"/>
      <w:r w:rsidRPr="000C7124">
        <w:rPr>
          <w:rtl/>
        </w:rPr>
        <w:t xml:space="preserve"> </w:t>
      </w:r>
      <w:proofErr w:type="spellStart"/>
      <w:r w:rsidRPr="000C7124">
        <w:rPr>
          <w:rtl/>
        </w:rPr>
        <w:t>כלי</w:t>
      </w:r>
      <w:proofErr w:type="spellEnd"/>
      <w:r w:rsidRPr="000C7124">
        <w:rPr>
          <w:rtl/>
        </w:rPr>
        <w:t xml:space="preserve"> </w:t>
      </w:r>
      <w:proofErr w:type="spellStart"/>
      <w:r w:rsidRPr="000C7124">
        <w:rPr>
          <w:rtl/>
        </w:rPr>
        <w:t>שמלאכתו</w:t>
      </w:r>
      <w:proofErr w:type="spellEnd"/>
      <w:r w:rsidRPr="000C7124">
        <w:rPr>
          <w:rtl/>
        </w:rPr>
        <w:t xml:space="preserve"> </w:t>
      </w:r>
      <w:proofErr w:type="spellStart"/>
      <w:r w:rsidRPr="000C7124">
        <w:rPr>
          <w:rtl/>
        </w:rPr>
        <w:t>להיתר</w:t>
      </w:r>
      <w:proofErr w:type="spellEnd"/>
      <w:r w:rsidRPr="000C7124">
        <w:rPr>
          <w:rtl/>
        </w:rPr>
        <w:t xml:space="preserve">: </w:t>
      </w:r>
      <w:proofErr w:type="spellStart"/>
      <w:r w:rsidRPr="000C7124">
        <w:rPr>
          <w:rtl/>
        </w:rPr>
        <w:t>שמותר</w:t>
      </w:r>
      <w:proofErr w:type="spellEnd"/>
      <w:r w:rsidRPr="000C7124">
        <w:rPr>
          <w:rtl/>
        </w:rPr>
        <w:t xml:space="preserve"> </w:t>
      </w:r>
      <w:proofErr w:type="spellStart"/>
      <w:r w:rsidRPr="000C7124">
        <w:rPr>
          <w:rtl/>
        </w:rPr>
        <w:t>מחמה</w:t>
      </w:r>
      <w:proofErr w:type="spellEnd"/>
      <w:r w:rsidRPr="000C7124">
        <w:rPr>
          <w:rtl/>
        </w:rPr>
        <w:t xml:space="preserve"> </w:t>
      </w:r>
      <w:proofErr w:type="spellStart"/>
      <w:r w:rsidRPr="000C7124">
        <w:rPr>
          <w:rtl/>
        </w:rPr>
        <w:t>לצל</w:t>
      </w:r>
      <w:proofErr w:type="spellEnd"/>
      <w:r>
        <w:rPr>
          <w:rFonts w:hint="cs"/>
          <w:rtl/>
          <w:lang w:bidi="he-IL"/>
        </w:rPr>
        <w:t xml:space="preserve"> - </w:t>
      </w:r>
      <w:r w:rsidRPr="000C7124">
        <w:rPr>
          <w:rFonts w:hint="cs"/>
          <w:u w:val="single"/>
          <w:rtl/>
          <w:lang w:bidi="he-IL"/>
        </w:rPr>
        <w:t>מחבר</w:t>
      </w:r>
      <w:r w:rsidRPr="000C7124">
        <w:rPr>
          <w:rtl/>
        </w:rPr>
        <w:t>.</w:t>
      </w:r>
    </w:p>
    <w:p w14:paraId="442075D0" w14:textId="77777777" w:rsidR="00280AEA" w:rsidRDefault="00280AEA">
      <w:pPr>
        <w:numPr>
          <w:ilvl w:val="2"/>
          <w:numId w:val="10"/>
        </w:numPr>
        <w:bidi/>
        <w:jc w:val="both"/>
        <w:rPr>
          <w:rFonts w:hint="cs"/>
        </w:rPr>
      </w:pPr>
      <w:proofErr w:type="spellStart"/>
      <w:r w:rsidRPr="000C7124">
        <w:rPr>
          <w:rtl/>
        </w:rPr>
        <w:t>כמו</w:t>
      </w:r>
      <w:proofErr w:type="spellEnd"/>
      <w:r w:rsidRPr="000C7124">
        <w:rPr>
          <w:rtl/>
        </w:rPr>
        <w:t xml:space="preserve"> </w:t>
      </w:r>
      <w:proofErr w:type="spellStart"/>
      <w:r w:rsidRPr="000C7124">
        <w:rPr>
          <w:rtl/>
        </w:rPr>
        <w:t>כלי</w:t>
      </w:r>
      <w:proofErr w:type="spellEnd"/>
      <w:r w:rsidRPr="000C7124">
        <w:rPr>
          <w:rtl/>
        </w:rPr>
        <w:t xml:space="preserve"> </w:t>
      </w:r>
      <w:proofErr w:type="spellStart"/>
      <w:r w:rsidRPr="000C7124">
        <w:rPr>
          <w:rtl/>
        </w:rPr>
        <w:t>שמלאכתו</w:t>
      </w:r>
      <w:proofErr w:type="spellEnd"/>
      <w:r w:rsidRPr="000C7124">
        <w:rPr>
          <w:rtl/>
        </w:rPr>
        <w:t xml:space="preserve"> </w:t>
      </w:r>
      <w:proofErr w:type="spellStart"/>
      <w:r w:rsidRPr="000C7124">
        <w:rPr>
          <w:rtl/>
        </w:rPr>
        <w:t>לאיסור</w:t>
      </w:r>
      <w:proofErr w:type="spellEnd"/>
      <w:r w:rsidRPr="000C7124">
        <w:rPr>
          <w:rtl/>
        </w:rPr>
        <w:t xml:space="preserve">: </w:t>
      </w:r>
      <w:proofErr w:type="spellStart"/>
      <w:r w:rsidRPr="000C7124">
        <w:rPr>
          <w:rtl/>
        </w:rPr>
        <w:t>שמותר</w:t>
      </w:r>
      <w:proofErr w:type="spellEnd"/>
      <w:r w:rsidRPr="000C7124">
        <w:rPr>
          <w:rtl/>
        </w:rPr>
        <w:t xml:space="preserve"> </w:t>
      </w:r>
      <w:proofErr w:type="spellStart"/>
      <w:r w:rsidRPr="000C7124">
        <w:rPr>
          <w:rtl/>
        </w:rPr>
        <w:t>לצורך</w:t>
      </w:r>
      <w:proofErr w:type="spellEnd"/>
      <w:r w:rsidRPr="000C7124">
        <w:rPr>
          <w:rtl/>
        </w:rPr>
        <w:t xml:space="preserve"> </w:t>
      </w:r>
      <w:proofErr w:type="spellStart"/>
      <w:r w:rsidRPr="000C7124">
        <w:rPr>
          <w:rtl/>
        </w:rPr>
        <w:t>גופו</w:t>
      </w:r>
      <w:proofErr w:type="spellEnd"/>
      <w:r w:rsidRPr="000C7124">
        <w:rPr>
          <w:rtl/>
        </w:rPr>
        <w:t xml:space="preserve"> </w:t>
      </w:r>
      <w:proofErr w:type="spellStart"/>
      <w:r w:rsidRPr="000C7124">
        <w:rPr>
          <w:rtl/>
        </w:rPr>
        <w:t>ומקומו</w:t>
      </w:r>
      <w:proofErr w:type="spellEnd"/>
      <w:r w:rsidRPr="000C7124">
        <w:rPr>
          <w:rtl/>
        </w:rPr>
        <w:t xml:space="preserve"> </w:t>
      </w:r>
      <w:proofErr w:type="spellStart"/>
      <w:r w:rsidRPr="000C7124">
        <w:rPr>
          <w:rtl/>
        </w:rPr>
        <w:t>ואסור</w:t>
      </w:r>
      <w:proofErr w:type="spellEnd"/>
      <w:r w:rsidRPr="000C7124">
        <w:rPr>
          <w:rtl/>
        </w:rPr>
        <w:t xml:space="preserve"> </w:t>
      </w:r>
      <w:proofErr w:type="spellStart"/>
      <w:r w:rsidRPr="000C7124">
        <w:rPr>
          <w:rtl/>
        </w:rPr>
        <w:t>מחמה</w:t>
      </w:r>
      <w:proofErr w:type="spellEnd"/>
      <w:r w:rsidRPr="000C7124">
        <w:rPr>
          <w:rtl/>
        </w:rPr>
        <w:t xml:space="preserve"> </w:t>
      </w:r>
      <w:proofErr w:type="spellStart"/>
      <w:r w:rsidRPr="000C7124">
        <w:rPr>
          <w:rtl/>
        </w:rPr>
        <w:t>לצל</w:t>
      </w:r>
      <w:proofErr w:type="spellEnd"/>
      <w:r>
        <w:rPr>
          <w:rFonts w:hint="cs"/>
          <w:rtl/>
          <w:lang w:bidi="he-IL"/>
        </w:rPr>
        <w:t xml:space="preserve"> - </w:t>
      </w:r>
      <w:r w:rsidRPr="003D17FF">
        <w:rPr>
          <w:rFonts w:hint="cs"/>
          <w:u w:val="single"/>
          <w:rtl/>
          <w:lang w:bidi="he-IL"/>
        </w:rPr>
        <w:t>רמ"א</w:t>
      </w:r>
      <w:r w:rsidRPr="000C7124">
        <w:rPr>
          <w:rtl/>
        </w:rPr>
        <w:t>.</w:t>
      </w:r>
    </w:p>
    <w:p w14:paraId="2C5484AE" w14:textId="77777777" w:rsidR="00280AEA" w:rsidRDefault="00280AEA">
      <w:pPr>
        <w:numPr>
          <w:ilvl w:val="2"/>
          <w:numId w:val="10"/>
        </w:numPr>
        <w:bidi/>
        <w:jc w:val="both"/>
        <w:rPr>
          <w:rFonts w:hint="cs"/>
        </w:rPr>
      </w:pPr>
      <w:proofErr w:type="spellStart"/>
      <w:r w:rsidRPr="000C7124">
        <w:rPr>
          <w:rtl/>
        </w:rPr>
        <w:t>כמו</w:t>
      </w:r>
      <w:proofErr w:type="spellEnd"/>
      <w:r w:rsidRPr="000C7124">
        <w:rPr>
          <w:rtl/>
        </w:rPr>
        <w:t xml:space="preserve"> </w:t>
      </w:r>
      <w:proofErr w:type="spellStart"/>
      <w:r w:rsidRPr="000C7124">
        <w:rPr>
          <w:rtl/>
        </w:rPr>
        <w:t>חסרון</w:t>
      </w:r>
      <w:proofErr w:type="spellEnd"/>
      <w:r w:rsidRPr="000C7124">
        <w:rPr>
          <w:rtl/>
        </w:rPr>
        <w:t xml:space="preserve"> </w:t>
      </w:r>
      <w:proofErr w:type="spellStart"/>
      <w:r w:rsidRPr="000C7124">
        <w:rPr>
          <w:rtl/>
        </w:rPr>
        <w:t>כיס</w:t>
      </w:r>
      <w:proofErr w:type="spellEnd"/>
      <w:r w:rsidRPr="000C7124">
        <w:rPr>
          <w:rtl/>
        </w:rPr>
        <w:t xml:space="preserve">: </w:t>
      </w:r>
      <w:proofErr w:type="spellStart"/>
      <w:r w:rsidRPr="000C7124">
        <w:rPr>
          <w:rtl/>
        </w:rPr>
        <w:t>שאסור</w:t>
      </w:r>
      <w:proofErr w:type="spellEnd"/>
      <w:r w:rsidRPr="000C7124">
        <w:rPr>
          <w:rtl/>
        </w:rPr>
        <w:t xml:space="preserve"> </w:t>
      </w:r>
      <w:proofErr w:type="spellStart"/>
      <w:r w:rsidRPr="000C7124">
        <w:rPr>
          <w:rtl/>
        </w:rPr>
        <w:t>לצורך</w:t>
      </w:r>
      <w:proofErr w:type="spellEnd"/>
      <w:r w:rsidRPr="000C7124">
        <w:rPr>
          <w:rtl/>
        </w:rPr>
        <w:t xml:space="preserve"> </w:t>
      </w:r>
      <w:proofErr w:type="spellStart"/>
      <w:r w:rsidRPr="000C7124">
        <w:rPr>
          <w:rtl/>
        </w:rPr>
        <w:t>גופו</w:t>
      </w:r>
      <w:proofErr w:type="spellEnd"/>
      <w:r w:rsidRPr="000C7124">
        <w:rPr>
          <w:rtl/>
        </w:rPr>
        <w:t xml:space="preserve"> </w:t>
      </w:r>
      <w:proofErr w:type="spellStart"/>
      <w:r w:rsidRPr="000C7124">
        <w:rPr>
          <w:rtl/>
        </w:rPr>
        <w:t>ומקומו</w:t>
      </w:r>
      <w:proofErr w:type="spellEnd"/>
      <w:r>
        <w:rPr>
          <w:rFonts w:hint="cs"/>
          <w:rtl/>
          <w:lang w:bidi="he-IL"/>
        </w:rPr>
        <w:t xml:space="preserve"> - פרישה, </w:t>
      </w:r>
      <w:proofErr w:type="spellStart"/>
      <w:r w:rsidRPr="003D17FF">
        <w:rPr>
          <w:rFonts w:hint="cs"/>
          <w:u w:val="single"/>
          <w:rtl/>
          <w:lang w:bidi="he-IL"/>
        </w:rPr>
        <w:t>מג"א</w:t>
      </w:r>
      <w:proofErr w:type="spellEnd"/>
      <w:r>
        <w:rPr>
          <w:rFonts w:hint="cs"/>
          <w:rtl/>
          <w:lang w:bidi="he-IL"/>
        </w:rPr>
        <w:t xml:space="preserve">, </w:t>
      </w:r>
      <w:proofErr w:type="spellStart"/>
      <w:r>
        <w:rPr>
          <w:rFonts w:hint="cs"/>
          <w:rtl/>
          <w:lang w:bidi="he-IL"/>
        </w:rPr>
        <w:t>א"ר</w:t>
      </w:r>
      <w:proofErr w:type="spellEnd"/>
      <w:r>
        <w:rPr>
          <w:rFonts w:hint="cs"/>
          <w:rtl/>
          <w:lang w:bidi="he-IL"/>
        </w:rPr>
        <w:t xml:space="preserve">, </w:t>
      </w:r>
      <w:proofErr w:type="spellStart"/>
      <w:r>
        <w:rPr>
          <w:rFonts w:hint="cs"/>
          <w:rtl/>
          <w:lang w:bidi="he-IL"/>
        </w:rPr>
        <w:t>גר"א</w:t>
      </w:r>
      <w:proofErr w:type="spellEnd"/>
      <w:r>
        <w:rPr>
          <w:rFonts w:hint="cs"/>
          <w:rtl/>
          <w:lang w:bidi="he-IL"/>
        </w:rPr>
        <w:t xml:space="preserve">, בית מאיר, </w:t>
      </w:r>
      <w:r w:rsidRPr="003D17FF">
        <w:rPr>
          <w:rFonts w:hint="cs"/>
          <w:u w:val="single"/>
          <w:rtl/>
          <w:lang w:bidi="he-IL"/>
        </w:rPr>
        <w:t>מ"ב</w:t>
      </w:r>
      <w:r>
        <w:rPr>
          <w:rFonts w:hint="cs"/>
          <w:rtl/>
          <w:lang w:bidi="he-IL"/>
        </w:rPr>
        <w:t>.</w:t>
      </w:r>
    </w:p>
    <w:p w14:paraId="4172D211" w14:textId="77777777" w:rsidR="00280AEA" w:rsidRDefault="00280AEA">
      <w:pPr>
        <w:numPr>
          <w:ilvl w:val="2"/>
          <w:numId w:val="10"/>
        </w:numPr>
        <w:bidi/>
        <w:jc w:val="both"/>
      </w:pPr>
      <w:proofErr w:type="spellStart"/>
      <w:r w:rsidRPr="003D17FF">
        <w:rPr>
          <w:b/>
          <w:bCs/>
          <w:rtl/>
        </w:rPr>
        <w:t>אם</w:t>
      </w:r>
      <w:proofErr w:type="spellEnd"/>
      <w:r w:rsidRPr="003D17FF">
        <w:rPr>
          <w:b/>
          <w:bCs/>
          <w:rtl/>
        </w:rPr>
        <w:t xml:space="preserve"> </w:t>
      </w:r>
      <w:proofErr w:type="spellStart"/>
      <w:r w:rsidRPr="003D17FF">
        <w:rPr>
          <w:b/>
          <w:bCs/>
          <w:rtl/>
        </w:rPr>
        <w:t>אינו</w:t>
      </w:r>
      <w:proofErr w:type="spellEnd"/>
      <w:r w:rsidRPr="003D17FF">
        <w:rPr>
          <w:b/>
          <w:bCs/>
          <w:rtl/>
        </w:rPr>
        <w:t xml:space="preserve"> </w:t>
      </w:r>
      <w:proofErr w:type="spellStart"/>
      <w:r w:rsidRPr="003D17FF">
        <w:rPr>
          <w:b/>
          <w:bCs/>
          <w:rtl/>
        </w:rPr>
        <w:t>מקפיד</w:t>
      </w:r>
      <w:proofErr w:type="spellEnd"/>
      <w:r w:rsidRPr="003D17FF">
        <w:rPr>
          <w:rtl/>
        </w:rPr>
        <w:t>:</w:t>
      </w:r>
      <w:r>
        <w:rPr>
          <w:rFonts w:hint="cs"/>
          <w:rtl/>
          <w:lang w:bidi="he-IL"/>
        </w:rPr>
        <w:t xml:space="preserve"> דינו </w:t>
      </w:r>
      <w:r w:rsidRPr="003D17FF">
        <w:rPr>
          <w:rtl/>
          <w:lang w:bidi="he-IL"/>
        </w:rPr>
        <w:t>כסתם כלי שמלאכתו לאיסור</w:t>
      </w:r>
      <w:r>
        <w:rPr>
          <w:rFonts w:hint="cs"/>
          <w:rtl/>
          <w:lang w:bidi="he-IL"/>
        </w:rPr>
        <w:t>,</w:t>
      </w:r>
      <w:r w:rsidRPr="003D17FF">
        <w:rPr>
          <w:rtl/>
          <w:lang w:bidi="he-IL"/>
        </w:rPr>
        <w:t xml:space="preserve"> ושרי לצורך גופו או מקומו</w:t>
      </w:r>
      <w:r>
        <w:rPr>
          <w:rFonts w:hint="cs"/>
          <w:rtl/>
          <w:lang w:bidi="he-IL"/>
        </w:rPr>
        <w:t xml:space="preserve"> -</w:t>
      </w:r>
      <w:r w:rsidRPr="003D17FF">
        <w:rPr>
          <w:rtl/>
        </w:rPr>
        <w:t xml:space="preserve"> </w:t>
      </w:r>
      <w:proofErr w:type="spellStart"/>
      <w:r>
        <w:rPr>
          <w:rFonts w:hint="cs"/>
          <w:rtl/>
          <w:lang w:bidi="he-IL"/>
        </w:rPr>
        <w:t>לכו"ע</w:t>
      </w:r>
      <w:proofErr w:type="spellEnd"/>
      <w:r>
        <w:rPr>
          <w:rFonts w:hint="cs"/>
          <w:rtl/>
          <w:lang w:bidi="he-IL"/>
        </w:rPr>
        <w:t xml:space="preserve"> (ולפי המחבר הוא כלי היתר)</w:t>
      </w:r>
      <w:r w:rsidRPr="003D17FF">
        <w:rPr>
          <w:rtl/>
        </w:rPr>
        <w:t>.</w:t>
      </w:r>
    </w:p>
    <w:p w14:paraId="6CF19B42" w14:textId="77777777" w:rsidR="00280AEA" w:rsidRPr="00B211C5" w:rsidRDefault="00280AEA" w:rsidP="00280AEA">
      <w:pPr>
        <w:bidi/>
        <w:jc w:val="both"/>
      </w:pPr>
    </w:p>
    <w:p w14:paraId="0BDE1EF4" w14:textId="77777777" w:rsidR="00280AEA" w:rsidRDefault="00280AEA">
      <w:pPr>
        <w:numPr>
          <w:ilvl w:val="1"/>
          <w:numId w:val="10"/>
        </w:numPr>
        <w:bidi/>
        <w:jc w:val="both"/>
        <w:rPr>
          <w:rFonts w:hint="cs"/>
        </w:rPr>
      </w:pPr>
      <w:r w:rsidRPr="003D17FF">
        <w:rPr>
          <w:u w:val="single"/>
          <w:rtl/>
          <w:lang w:bidi="he-IL"/>
        </w:rPr>
        <w:t>רמ"א</w:t>
      </w:r>
      <w:r w:rsidRPr="003D17FF">
        <w:rPr>
          <w:rtl/>
          <w:lang w:bidi="he-IL"/>
        </w:rPr>
        <w:t>:</w:t>
      </w:r>
      <w:r w:rsidRPr="003D17FF">
        <w:rPr>
          <w:rFonts w:hint="cs"/>
          <w:rtl/>
          <w:lang w:bidi="he-IL"/>
        </w:rPr>
        <w:t xml:space="preserve"> </w:t>
      </w:r>
      <w:r>
        <w:rPr>
          <w:rFonts w:hint="cs"/>
          <w:rtl/>
          <w:lang w:bidi="he-IL"/>
        </w:rPr>
        <w:t>וכן ב</w:t>
      </w:r>
      <w:r w:rsidRPr="003D17FF">
        <w:rPr>
          <w:rtl/>
          <w:lang w:bidi="he-IL"/>
        </w:rPr>
        <w:t xml:space="preserve">כיס התפור בבגד, הואיל ועיקר הבגד עומד ללבוש, אם הוציא המעות משם, מותר ללבוש הבגד, </w:t>
      </w:r>
      <w:proofErr w:type="spellStart"/>
      <w:r w:rsidRPr="003D17FF">
        <w:rPr>
          <w:rtl/>
          <w:lang w:bidi="he-IL"/>
        </w:rPr>
        <w:t>דהכיס</w:t>
      </w:r>
      <w:proofErr w:type="spellEnd"/>
      <w:r w:rsidRPr="003D17FF">
        <w:rPr>
          <w:rtl/>
          <w:lang w:bidi="he-IL"/>
        </w:rPr>
        <w:t xml:space="preserve"> בטל אצלו</w:t>
      </w:r>
      <w:r>
        <w:rPr>
          <w:rFonts w:hint="cs"/>
          <w:rtl/>
          <w:lang w:bidi="he-IL"/>
        </w:rPr>
        <w:t>.</w:t>
      </w:r>
    </w:p>
    <w:p w14:paraId="63562060" w14:textId="77777777" w:rsidR="00280AEA" w:rsidRDefault="00280AEA">
      <w:pPr>
        <w:numPr>
          <w:ilvl w:val="2"/>
          <w:numId w:val="10"/>
        </w:numPr>
        <w:bidi/>
        <w:jc w:val="both"/>
        <w:rPr>
          <w:rFonts w:hint="cs"/>
        </w:rPr>
      </w:pPr>
      <w:proofErr w:type="spellStart"/>
      <w:r w:rsidRPr="006A7CA0">
        <w:rPr>
          <w:rFonts w:hint="cs"/>
          <w:u w:val="single"/>
          <w:rtl/>
          <w:lang w:bidi="he-IL"/>
        </w:rPr>
        <w:t>מג"א</w:t>
      </w:r>
      <w:proofErr w:type="spellEnd"/>
      <w:r w:rsidRPr="006A7CA0">
        <w:rPr>
          <w:rFonts w:hint="cs"/>
          <w:rtl/>
          <w:lang w:bidi="he-IL"/>
        </w:rPr>
        <w:t xml:space="preserve"> (ו')</w:t>
      </w:r>
      <w:r>
        <w:rPr>
          <w:rFonts w:hint="cs"/>
          <w:rtl/>
          <w:lang w:bidi="he-IL"/>
        </w:rPr>
        <w:t xml:space="preserve">, </w:t>
      </w:r>
      <w:r w:rsidRPr="006A7CA0">
        <w:rPr>
          <w:u w:val="single"/>
          <w:rtl/>
          <w:lang w:bidi="he-IL"/>
        </w:rPr>
        <w:t>מ</w:t>
      </w:r>
      <w:r w:rsidRPr="006A7CA0">
        <w:rPr>
          <w:rFonts w:hint="cs"/>
          <w:u w:val="single"/>
          <w:rtl/>
          <w:lang w:bidi="he-IL"/>
        </w:rPr>
        <w:t>"</w:t>
      </w:r>
      <w:r w:rsidRPr="006A7CA0">
        <w:rPr>
          <w:u w:val="single"/>
          <w:rtl/>
          <w:lang w:bidi="he-IL"/>
        </w:rPr>
        <w:t>ב</w:t>
      </w:r>
      <w:r w:rsidRPr="006A7CA0">
        <w:rPr>
          <w:rFonts w:hint="cs"/>
          <w:rtl/>
          <w:lang w:bidi="he-IL"/>
        </w:rPr>
        <w:t xml:space="preserve"> </w:t>
      </w:r>
      <w:r w:rsidRPr="006A7CA0">
        <w:rPr>
          <w:rtl/>
          <w:lang w:bidi="he-IL"/>
        </w:rPr>
        <w:t>(כ</w:t>
      </w:r>
      <w:r w:rsidRPr="006A7CA0">
        <w:rPr>
          <w:rFonts w:hint="cs"/>
          <w:rtl/>
          <w:lang w:bidi="he-IL"/>
        </w:rPr>
        <w:t>"</w:t>
      </w:r>
      <w:r w:rsidRPr="006A7CA0">
        <w:rPr>
          <w:rtl/>
          <w:lang w:bidi="he-IL"/>
        </w:rPr>
        <w:t>ח</w:t>
      </w:r>
      <w:r>
        <w:rPr>
          <w:rFonts w:hint="cs"/>
          <w:rtl/>
          <w:lang w:bidi="he-IL"/>
        </w:rPr>
        <w:t xml:space="preserve">, </w:t>
      </w:r>
      <w:proofErr w:type="spellStart"/>
      <w:r w:rsidRPr="00E62BD5">
        <w:rPr>
          <w:rFonts w:hint="cs"/>
          <w:u w:val="single"/>
          <w:rtl/>
          <w:lang w:bidi="he-IL"/>
        </w:rPr>
        <w:t>שעה"צ</w:t>
      </w:r>
      <w:proofErr w:type="spellEnd"/>
      <w:r>
        <w:rPr>
          <w:rFonts w:hint="cs"/>
          <w:rtl/>
          <w:lang w:bidi="he-IL"/>
        </w:rPr>
        <w:t xml:space="preserve"> כ'</w:t>
      </w:r>
      <w:r w:rsidRPr="006A7CA0">
        <w:rPr>
          <w:rtl/>
          <w:lang w:bidi="he-IL"/>
        </w:rPr>
        <w:t>)</w:t>
      </w:r>
      <w:r>
        <w:rPr>
          <w:rFonts w:hint="cs"/>
          <w:rtl/>
          <w:lang w:bidi="he-IL"/>
        </w:rPr>
        <w:t xml:space="preserve">: </w:t>
      </w:r>
      <w:r w:rsidRPr="006A7CA0">
        <w:rPr>
          <w:rFonts w:hint="cs"/>
          <w:rtl/>
          <w:lang w:bidi="he-IL"/>
        </w:rPr>
        <w:t>וקש</w:t>
      </w:r>
      <w:r>
        <w:rPr>
          <w:rFonts w:hint="cs"/>
          <w:rtl/>
          <w:lang w:bidi="he-IL"/>
        </w:rPr>
        <w:t>ה</w:t>
      </w:r>
      <w:r w:rsidRPr="006A7CA0">
        <w:rPr>
          <w:rFonts w:hint="cs"/>
          <w:rtl/>
          <w:lang w:bidi="he-IL"/>
        </w:rPr>
        <w:t xml:space="preserve"> </w:t>
      </w:r>
      <w:proofErr w:type="spellStart"/>
      <w:r w:rsidRPr="006A7CA0">
        <w:rPr>
          <w:rFonts w:hint="cs"/>
          <w:rtl/>
          <w:lang w:bidi="he-IL"/>
        </w:rPr>
        <w:t>דבלא"ה</w:t>
      </w:r>
      <w:proofErr w:type="spellEnd"/>
      <w:r w:rsidRPr="006A7CA0">
        <w:rPr>
          <w:rFonts w:hint="cs"/>
          <w:rtl/>
          <w:lang w:bidi="he-IL"/>
        </w:rPr>
        <w:t xml:space="preserve"> שרי ללבשו </w:t>
      </w:r>
      <w:proofErr w:type="spellStart"/>
      <w:r w:rsidRPr="006A7CA0">
        <w:rPr>
          <w:rFonts w:hint="cs"/>
          <w:rtl/>
          <w:lang w:bidi="he-IL"/>
        </w:rPr>
        <w:t>דהא</w:t>
      </w:r>
      <w:proofErr w:type="spellEnd"/>
      <w:r w:rsidRPr="006A7CA0">
        <w:rPr>
          <w:rFonts w:hint="cs"/>
          <w:rtl/>
          <w:lang w:bidi="he-IL"/>
        </w:rPr>
        <w:t xml:space="preserve"> לצורך גופו שרי</w:t>
      </w:r>
      <w:r>
        <w:rPr>
          <w:rFonts w:hint="cs"/>
          <w:rtl/>
          <w:lang w:bidi="he-IL"/>
        </w:rPr>
        <w:t xml:space="preserve"> [לפי שיטת </w:t>
      </w:r>
      <w:proofErr w:type="spellStart"/>
      <w:r>
        <w:rPr>
          <w:rFonts w:hint="cs"/>
          <w:rtl/>
          <w:lang w:bidi="he-IL"/>
        </w:rPr>
        <w:t>הרמ"א</w:t>
      </w:r>
      <w:proofErr w:type="spellEnd"/>
      <w:r>
        <w:rPr>
          <w:rFonts w:hint="cs"/>
          <w:rtl/>
          <w:lang w:bidi="he-IL"/>
        </w:rPr>
        <w:t xml:space="preserve"> הנ"ל].</w:t>
      </w:r>
    </w:p>
    <w:p w14:paraId="7A24E361" w14:textId="77777777" w:rsidR="00280AEA" w:rsidRDefault="00280AEA">
      <w:pPr>
        <w:numPr>
          <w:ilvl w:val="3"/>
          <w:numId w:val="10"/>
        </w:numPr>
        <w:bidi/>
        <w:jc w:val="both"/>
        <w:rPr>
          <w:rFonts w:hint="cs"/>
        </w:rPr>
      </w:pPr>
      <w:proofErr w:type="spellStart"/>
      <w:r>
        <w:rPr>
          <w:rFonts w:hint="cs"/>
          <w:rtl/>
          <w:lang w:bidi="he-IL"/>
        </w:rPr>
        <w:t>י"ל</w:t>
      </w:r>
      <w:proofErr w:type="spellEnd"/>
      <w:r>
        <w:rPr>
          <w:rFonts w:hint="cs"/>
          <w:rtl/>
          <w:lang w:bidi="he-IL"/>
        </w:rPr>
        <w:t>: ש</w:t>
      </w:r>
      <w:r w:rsidRPr="006A7CA0">
        <w:rPr>
          <w:rtl/>
          <w:lang w:bidi="he-IL"/>
        </w:rPr>
        <w:t>מותר לצאת בו אפי</w:t>
      </w:r>
      <w:r>
        <w:rPr>
          <w:rFonts w:hint="cs"/>
          <w:rtl/>
          <w:lang w:bidi="he-IL"/>
        </w:rPr>
        <w:t>'</w:t>
      </w:r>
      <w:r w:rsidRPr="006A7CA0">
        <w:rPr>
          <w:rtl/>
          <w:lang w:bidi="he-IL"/>
        </w:rPr>
        <w:t xml:space="preserve"> לר"ה</w:t>
      </w:r>
      <w:r>
        <w:rPr>
          <w:rFonts w:hint="cs"/>
          <w:rtl/>
          <w:lang w:bidi="he-IL"/>
        </w:rPr>
        <w:t>,</w:t>
      </w:r>
      <w:r w:rsidRPr="006A7CA0">
        <w:rPr>
          <w:rtl/>
          <w:lang w:bidi="he-IL"/>
        </w:rPr>
        <w:t xml:space="preserve"> ולא </w:t>
      </w:r>
      <w:proofErr w:type="spellStart"/>
      <w:r w:rsidRPr="006A7CA0">
        <w:rPr>
          <w:rtl/>
          <w:lang w:bidi="he-IL"/>
        </w:rPr>
        <w:t>אמרינן</w:t>
      </w:r>
      <w:proofErr w:type="spellEnd"/>
      <w:r w:rsidRPr="006A7CA0">
        <w:rPr>
          <w:rtl/>
          <w:lang w:bidi="he-IL"/>
        </w:rPr>
        <w:t xml:space="preserve"> </w:t>
      </w:r>
      <w:proofErr w:type="spellStart"/>
      <w:r w:rsidRPr="006A7CA0">
        <w:rPr>
          <w:rtl/>
          <w:lang w:bidi="he-IL"/>
        </w:rPr>
        <w:t>דהכיס</w:t>
      </w:r>
      <w:proofErr w:type="spellEnd"/>
      <w:r w:rsidRPr="006A7CA0">
        <w:rPr>
          <w:rtl/>
          <w:lang w:bidi="he-IL"/>
        </w:rPr>
        <w:t xml:space="preserve"> הוי </w:t>
      </w:r>
      <w:proofErr w:type="spellStart"/>
      <w:r w:rsidRPr="006A7CA0">
        <w:rPr>
          <w:rtl/>
          <w:lang w:bidi="he-IL"/>
        </w:rPr>
        <w:t>משאוי</w:t>
      </w:r>
      <w:proofErr w:type="spellEnd"/>
      <w:r>
        <w:rPr>
          <w:rFonts w:hint="cs"/>
          <w:rtl/>
          <w:lang w:bidi="he-IL"/>
        </w:rPr>
        <w:t>.</w:t>
      </w:r>
    </w:p>
    <w:p w14:paraId="7433FEA4" w14:textId="77777777" w:rsidR="00280AEA" w:rsidRPr="003D17FF" w:rsidRDefault="00280AEA">
      <w:pPr>
        <w:numPr>
          <w:ilvl w:val="3"/>
          <w:numId w:val="10"/>
        </w:numPr>
        <w:bidi/>
        <w:jc w:val="both"/>
        <w:rPr>
          <w:rFonts w:hint="cs"/>
        </w:rPr>
      </w:pPr>
      <w:r w:rsidRPr="006A7CA0">
        <w:rPr>
          <w:rtl/>
          <w:lang w:bidi="he-IL"/>
        </w:rPr>
        <w:t>אפי</w:t>
      </w:r>
      <w:r>
        <w:rPr>
          <w:rFonts w:hint="cs"/>
          <w:rtl/>
          <w:lang w:bidi="he-IL"/>
        </w:rPr>
        <w:t>'</w:t>
      </w:r>
      <w:r w:rsidRPr="006A7CA0">
        <w:rPr>
          <w:rtl/>
          <w:lang w:bidi="he-IL"/>
        </w:rPr>
        <w:t xml:space="preserve"> אם נסבור למעלה דאף לצורך גופו ומקומו אסור</w:t>
      </w:r>
      <w:r>
        <w:rPr>
          <w:rFonts w:hint="cs"/>
          <w:rtl/>
          <w:lang w:bidi="he-IL"/>
        </w:rPr>
        <w:t>,</w:t>
      </w:r>
      <w:r w:rsidRPr="006A7CA0">
        <w:rPr>
          <w:rtl/>
          <w:lang w:bidi="he-IL"/>
        </w:rPr>
        <w:t xml:space="preserve"> הכא שרי ליתן בתוך הכיס וליטול ממנו </w:t>
      </w:r>
      <w:proofErr w:type="spellStart"/>
      <w:r w:rsidRPr="006A7CA0">
        <w:rPr>
          <w:rtl/>
          <w:lang w:bidi="he-IL"/>
        </w:rPr>
        <w:t>דהא</w:t>
      </w:r>
      <w:proofErr w:type="spellEnd"/>
      <w:r w:rsidRPr="006A7CA0">
        <w:rPr>
          <w:rtl/>
          <w:lang w:bidi="he-IL"/>
        </w:rPr>
        <w:t xml:space="preserve"> </w:t>
      </w:r>
      <w:proofErr w:type="spellStart"/>
      <w:r w:rsidRPr="006A7CA0">
        <w:rPr>
          <w:rtl/>
          <w:lang w:bidi="he-IL"/>
        </w:rPr>
        <w:t>חזינן</w:t>
      </w:r>
      <w:proofErr w:type="spellEnd"/>
      <w:r w:rsidRPr="006A7CA0">
        <w:rPr>
          <w:rtl/>
          <w:lang w:bidi="he-IL"/>
        </w:rPr>
        <w:t xml:space="preserve"> </w:t>
      </w:r>
      <w:r w:rsidRPr="001025D0">
        <w:rPr>
          <w:b/>
          <w:bCs/>
          <w:rtl/>
          <w:lang w:bidi="he-IL"/>
        </w:rPr>
        <w:t>דלא</w:t>
      </w:r>
      <w:r w:rsidRPr="006A7CA0">
        <w:rPr>
          <w:rtl/>
          <w:lang w:bidi="he-IL"/>
        </w:rPr>
        <w:t xml:space="preserve"> </w:t>
      </w:r>
      <w:proofErr w:type="spellStart"/>
      <w:r w:rsidRPr="006A7CA0">
        <w:rPr>
          <w:rtl/>
          <w:lang w:bidi="he-IL"/>
        </w:rPr>
        <w:t>קפיד</w:t>
      </w:r>
      <w:proofErr w:type="spellEnd"/>
      <w:r w:rsidRPr="006A7CA0">
        <w:rPr>
          <w:rtl/>
          <w:lang w:bidi="he-IL"/>
        </w:rPr>
        <w:t xml:space="preserve"> </w:t>
      </w:r>
      <w:proofErr w:type="spellStart"/>
      <w:r w:rsidRPr="006A7CA0">
        <w:rPr>
          <w:rtl/>
          <w:lang w:bidi="he-IL"/>
        </w:rPr>
        <w:t>עלייהו</w:t>
      </w:r>
      <w:proofErr w:type="spellEnd"/>
      <w:r w:rsidRPr="006A7CA0">
        <w:rPr>
          <w:rtl/>
          <w:lang w:bidi="he-IL"/>
        </w:rPr>
        <w:t xml:space="preserve"> בחול להניח בו גם דברים אחרים</w:t>
      </w:r>
      <w:r>
        <w:rPr>
          <w:rFonts w:hint="cs"/>
          <w:rtl/>
          <w:lang w:bidi="he-IL"/>
        </w:rPr>
        <w:t>.</w:t>
      </w:r>
    </w:p>
    <w:p w14:paraId="09BCC3E8" w14:textId="77777777" w:rsidR="00280AEA" w:rsidRPr="000C7124" w:rsidRDefault="00280AEA" w:rsidP="00280AEA">
      <w:pPr>
        <w:bidi/>
        <w:jc w:val="both"/>
      </w:pPr>
    </w:p>
    <w:p w14:paraId="29B4452B" w14:textId="77777777" w:rsidR="00280AEA" w:rsidRDefault="00280AEA">
      <w:pPr>
        <w:numPr>
          <w:ilvl w:val="1"/>
          <w:numId w:val="10"/>
        </w:numPr>
        <w:bidi/>
        <w:jc w:val="both"/>
        <w:rPr>
          <w:rFonts w:hint="cs"/>
        </w:rPr>
      </w:pPr>
      <w:r w:rsidRPr="000C7124">
        <w:rPr>
          <w:u w:val="single"/>
          <w:rtl/>
          <w:lang w:bidi="he-IL"/>
        </w:rPr>
        <w:t>רמ"א</w:t>
      </w:r>
      <w:r w:rsidRPr="000C7124">
        <w:rPr>
          <w:rtl/>
          <w:lang w:bidi="he-IL"/>
        </w:rPr>
        <w:t>:</w:t>
      </w:r>
      <w:r>
        <w:rPr>
          <w:rFonts w:hint="cs"/>
          <w:rtl/>
          <w:lang w:bidi="he-IL"/>
        </w:rPr>
        <w:t xml:space="preserve"> </w:t>
      </w:r>
      <w:r w:rsidRPr="000C7124">
        <w:rPr>
          <w:rtl/>
          <w:lang w:bidi="he-IL"/>
        </w:rPr>
        <w:t xml:space="preserve">כיס התפור בבגד, </w:t>
      </w:r>
      <w:r>
        <w:rPr>
          <w:rFonts w:hint="cs"/>
          <w:rtl/>
          <w:lang w:bidi="he-IL"/>
        </w:rPr>
        <w:t>ו</w:t>
      </w:r>
      <w:r w:rsidRPr="000C7124">
        <w:rPr>
          <w:rtl/>
          <w:lang w:bidi="he-IL"/>
        </w:rPr>
        <w:t xml:space="preserve">שכח בו מעות, מותר לטלטל הבגד, דלא </w:t>
      </w:r>
      <w:proofErr w:type="spellStart"/>
      <w:r w:rsidRPr="000C7124">
        <w:rPr>
          <w:rtl/>
          <w:lang w:bidi="he-IL"/>
        </w:rPr>
        <w:t>אמרינן</w:t>
      </w:r>
      <w:proofErr w:type="spellEnd"/>
      <w:r w:rsidRPr="000C7124">
        <w:rPr>
          <w:rtl/>
          <w:lang w:bidi="he-IL"/>
        </w:rPr>
        <w:t xml:space="preserve"> </w:t>
      </w:r>
      <w:proofErr w:type="spellStart"/>
      <w:r w:rsidRPr="000C7124">
        <w:rPr>
          <w:rtl/>
          <w:lang w:bidi="he-IL"/>
        </w:rPr>
        <w:t>דכל</w:t>
      </w:r>
      <w:proofErr w:type="spellEnd"/>
      <w:r w:rsidRPr="000C7124">
        <w:rPr>
          <w:rtl/>
          <w:lang w:bidi="he-IL"/>
        </w:rPr>
        <w:t xml:space="preserve"> הבגד נעשה בסיס למעות הואיל ואין המעות על עיקר הבגד; אבל אין </w:t>
      </w:r>
      <w:proofErr w:type="spellStart"/>
      <w:r w:rsidRPr="000C7124">
        <w:rPr>
          <w:rtl/>
          <w:lang w:bidi="he-IL"/>
        </w:rPr>
        <w:t>ללובשו</w:t>
      </w:r>
      <w:proofErr w:type="spellEnd"/>
      <w:r w:rsidRPr="000C7124">
        <w:rPr>
          <w:rtl/>
          <w:lang w:bidi="he-IL"/>
        </w:rPr>
        <w:t xml:space="preserve"> בשבת, </w:t>
      </w:r>
      <w:proofErr w:type="spellStart"/>
      <w:r w:rsidRPr="000C7124">
        <w:rPr>
          <w:rtl/>
          <w:lang w:bidi="he-IL"/>
        </w:rPr>
        <w:t>דחיישינן</w:t>
      </w:r>
      <w:proofErr w:type="spellEnd"/>
      <w:r w:rsidRPr="000C7124">
        <w:rPr>
          <w:rtl/>
          <w:lang w:bidi="he-IL"/>
        </w:rPr>
        <w:t xml:space="preserve"> שמא יצא בו</w:t>
      </w:r>
      <w:r>
        <w:rPr>
          <w:rFonts w:hint="cs"/>
          <w:rtl/>
          <w:lang w:bidi="he-IL"/>
        </w:rPr>
        <w:t>.</w:t>
      </w:r>
    </w:p>
    <w:p w14:paraId="03CE4AB5" w14:textId="77777777" w:rsidR="00280AEA" w:rsidRDefault="00280AEA">
      <w:pPr>
        <w:numPr>
          <w:ilvl w:val="2"/>
          <w:numId w:val="10"/>
        </w:numPr>
        <w:bidi/>
        <w:jc w:val="both"/>
        <w:rPr>
          <w:rFonts w:hint="cs"/>
        </w:rPr>
      </w:pPr>
      <w:r w:rsidRPr="001E02A0">
        <w:rPr>
          <w:u w:val="single"/>
          <w:rtl/>
          <w:lang w:bidi="he-IL"/>
        </w:rPr>
        <w:t>מ</w:t>
      </w:r>
      <w:r w:rsidRPr="001E02A0">
        <w:rPr>
          <w:rFonts w:hint="cs"/>
          <w:u w:val="single"/>
          <w:rtl/>
          <w:lang w:bidi="he-IL"/>
        </w:rPr>
        <w:t>"</w:t>
      </w:r>
      <w:r w:rsidRPr="001E02A0">
        <w:rPr>
          <w:u w:val="single"/>
          <w:rtl/>
          <w:lang w:bidi="he-IL"/>
        </w:rPr>
        <w:t>ב</w:t>
      </w:r>
      <w:r w:rsidRPr="001E02A0">
        <w:rPr>
          <w:rFonts w:hint="cs"/>
          <w:rtl/>
          <w:lang w:bidi="he-IL"/>
        </w:rPr>
        <w:t xml:space="preserve"> </w:t>
      </w:r>
      <w:r w:rsidRPr="001E02A0">
        <w:rPr>
          <w:rtl/>
          <w:lang w:bidi="he-IL"/>
        </w:rPr>
        <w:t>(כ</w:t>
      </w:r>
      <w:r w:rsidRPr="001E02A0">
        <w:rPr>
          <w:rFonts w:hint="cs"/>
          <w:rtl/>
          <w:lang w:bidi="he-IL"/>
        </w:rPr>
        <w:t>"</w:t>
      </w:r>
      <w:r w:rsidRPr="001E02A0">
        <w:rPr>
          <w:rtl/>
          <w:lang w:bidi="he-IL"/>
        </w:rPr>
        <w:t>ט)</w:t>
      </w:r>
      <w:r w:rsidRPr="001E02A0">
        <w:rPr>
          <w:rFonts w:hint="cs"/>
          <w:rtl/>
          <w:lang w:bidi="he-IL"/>
        </w:rPr>
        <w:t>:</w:t>
      </w:r>
      <w:r w:rsidRPr="001E02A0">
        <w:rPr>
          <w:rtl/>
          <w:lang w:bidi="he-IL"/>
        </w:rPr>
        <w:t xml:space="preserve"> </w:t>
      </w:r>
      <w:proofErr w:type="spellStart"/>
      <w:r w:rsidRPr="001E02A0">
        <w:rPr>
          <w:rtl/>
          <w:lang w:bidi="he-IL"/>
        </w:rPr>
        <w:t>כונתו</w:t>
      </w:r>
      <w:proofErr w:type="spellEnd"/>
      <w:r w:rsidRPr="001E02A0">
        <w:rPr>
          <w:rtl/>
          <w:lang w:bidi="he-IL"/>
        </w:rPr>
        <w:t xml:space="preserve"> לברר לנו </w:t>
      </w:r>
      <w:proofErr w:type="spellStart"/>
      <w:r w:rsidRPr="001E02A0">
        <w:rPr>
          <w:rtl/>
          <w:lang w:bidi="he-IL"/>
        </w:rPr>
        <w:t>דהואיל</w:t>
      </w:r>
      <w:proofErr w:type="spellEnd"/>
      <w:r w:rsidRPr="001E02A0">
        <w:rPr>
          <w:rtl/>
          <w:lang w:bidi="he-IL"/>
        </w:rPr>
        <w:t xml:space="preserve"> ויש עדיין מעות </w:t>
      </w:r>
      <w:proofErr w:type="spellStart"/>
      <w:r w:rsidRPr="001E02A0">
        <w:rPr>
          <w:rtl/>
          <w:lang w:bidi="he-IL"/>
        </w:rPr>
        <w:t>בהכיס</w:t>
      </w:r>
      <w:proofErr w:type="spellEnd"/>
      <w:r w:rsidRPr="001E02A0">
        <w:rPr>
          <w:rtl/>
          <w:lang w:bidi="he-IL"/>
        </w:rPr>
        <w:t xml:space="preserve"> </w:t>
      </w:r>
      <w:r w:rsidRPr="001025D0">
        <w:rPr>
          <w:b/>
          <w:bCs/>
          <w:rtl/>
          <w:lang w:bidi="he-IL"/>
        </w:rPr>
        <w:t>אסור ללבשו</w:t>
      </w:r>
      <w:r w:rsidRPr="001E02A0">
        <w:rPr>
          <w:rtl/>
          <w:lang w:bidi="he-IL"/>
        </w:rPr>
        <w:t xml:space="preserve"> שמא ישכח ויצא</w:t>
      </w:r>
      <w:r>
        <w:rPr>
          <w:rtl/>
          <w:lang w:bidi="he-IL"/>
        </w:rPr>
        <w:t xml:space="preserve"> </w:t>
      </w:r>
      <w:proofErr w:type="spellStart"/>
      <w:r>
        <w:rPr>
          <w:rtl/>
          <w:lang w:bidi="he-IL"/>
        </w:rPr>
        <w:t>וכדמסיים</w:t>
      </w:r>
      <w:proofErr w:type="spellEnd"/>
      <w:r>
        <w:rPr>
          <w:rtl/>
          <w:lang w:bidi="he-IL"/>
        </w:rPr>
        <w:t xml:space="preserve"> לבסוף ורק לטלטל מותר.</w:t>
      </w:r>
    </w:p>
    <w:p w14:paraId="1C14AB31" w14:textId="77777777" w:rsidR="00280AEA" w:rsidRDefault="00280AEA">
      <w:pPr>
        <w:numPr>
          <w:ilvl w:val="2"/>
          <w:numId w:val="10"/>
        </w:numPr>
        <w:bidi/>
        <w:jc w:val="both"/>
      </w:pPr>
      <w:r w:rsidRPr="001E02A0">
        <w:rPr>
          <w:rtl/>
          <w:lang w:bidi="he-IL"/>
        </w:rPr>
        <w:t>אפי</w:t>
      </w:r>
      <w:r>
        <w:rPr>
          <w:rFonts w:hint="cs"/>
          <w:rtl/>
          <w:lang w:bidi="he-IL"/>
        </w:rPr>
        <w:t>'</w:t>
      </w:r>
      <w:r w:rsidRPr="001E02A0">
        <w:rPr>
          <w:rtl/>
          <w:lang w:bidi="he-IL"/>
        </w:rPr>
        <w:t xml:space="preserve"> אם הניח מעות </w:t>
      </w:r>
      <w:r w:rsidRPr="001025D0">
        <w:rPr>
          <w:b/>
          <w:bCs/>
          <w:rtl/>
          <w:lang w:bidi="he-IL"/>
        </w:rPr>
        <w:t>בכוון</w:t>
      </w:r>
      <w:r w:rsidRPr="001E02A0">
        <w:rPr>
          <w:rtl/>
          <w:lang w:bidi="he-IL"/>
        </w:rPr>
        <w:t xml:space="preserve"> </w:t>
      </w:r>
      <w:proofErr w:type="spellStart"/>
      <w:r w:rsidRPr="001E02A0">
        <w:rPr>
          <w:rtl/>
          <w:lang w:bidi="he-IL"/>
        </w:rPr>
        <w:t>מבע"י</w:t>
      </w:r>
      <w:proofErr w:type="spellEnd"/>
      <w:r>
        <w:rPr>
          <w:rFonts w:hint="cs"/>
          <w:rtl/>
          <w:lang w:bidi="he-IL"/>
        </w:rPr>
        <w:t>,</w:t>
      </w:r>
      <w:r>
        <w:rPr>
          <w:rtl/>
          <w:lang w:bidi="he-IL"/>
        </w:rPr>
        <w:t xml:space="preserve"> </w:t>
      </w:r>
      <w:proofErr w:type="spellStart"/>
      <w:r w:rsidRPr="001E02A0">
        <w:rPr>
          <w:rtl/>
          <w:lang w:bidi="he-IL"/>
        </w:rPr>
        <w:t>דהכיס</w:t>
      </w:r>
      <w:proofErr w:type="spellEnd"/>
      <w:r w:rsidRPr="001E02A0">
        <w:rPr>
          <w:rtl/>
          <w:lang w:bidi="he-IL"/>
        </w:rPr>
        <w:t xml:space="preserve"> נעשה בסיס </w:t>
      </w:r>
      <w:proofErr w:type="spellStart"/>
      <w:r w:rsidRPr="001E02A0">
        <w:rPr>
          <w:rtl/>
          <w:lang w:bidi="he-IL"/>
        </w:rPr>
        <w:t>להמעות</w:t>
      </w:r>
      <w:proofErr w:type="spellEnd"/>
      <w:r>
        <w:rPr>
          <w:rFonts w:hint="cs"/>
          <w:rtl/>
          <w:lang w:bidi="he-IL"/>
        </w:rPr>
        <w:t>,</w:t>
      </w:r>
      <w:r w:rsidRPr="001E02A0">
        <w:rPr>
          <w:rtl/>
          <w:lang w:bidi="he-IL"/>
        </w:rPr>
        <w:t xml:space="preserve"> מ"מ מותר לטלטל הבגד</w:t>
      </w:r>
      <w:r>
        <w:rPr>
          <w:rFonts w:hint="cs"/>
          <w:rtl/>
          <w:lang w:bidi="he-IL"/>
        </w:rPr>
        <w:t>,</w:t>
      </w:r>
      <w:r w:rsidRPr="001E02A0">
        <w:rPr>
          <w:rtl/>
          <w:lang w:bidi="he-IL"/>
        </w:rPr>
        <w:t xml:space="preserve"> הואיל ואינם על עיקר הבגד</w:t>
      </w:r>
      <w:r>
        <w:rPr>
          <w:rFonts w:hint="cs"/>
          <w:rtl/>
          <w:lang w:bidi="he-IL"/>
        </w:rPr>
        <w:t xml:space="preserve">. עי' </w:t>
      </w:r>
      <w:proofErr w:type="spellStart"/>
      <w:r w:rsidRPr="008815F2">
        <w:rPr>
          <w:rFonts w:hint="cs"/>
          <w:u w:val="single"/>
          <w:rtl/>
          <w:lang w:bidi="he-IL"/>
        </w:rPr>
        <w:t>שעה"צ</w:t>
      </w:r>
      <w:proofErr w:type="spellEnd"/>
      <w:r>
        <w:rPr>
          <w:rFonts w:hint="cs"/>
          <w:rtl/>
          <w:lang w:bidi="he-IL"/>
        </w:rPr>
        <w:t>.</w:t>
      </w:r>
    </w:p>
    <w:p w14:paraId="5FF83B6F" w14:textId="77777777" w:rsidR="00280AEA" w:rsidRPr="001E02A0" w:rsidRDefault="00280AEA" w:rsidP="00280AEA">
      <w:pPr>
        <w:bidi/>
        <w:jc w:val="both"/>
        <w:rPr>
          <w:rFonts w:hint="cs"/>
        </w:rPr>
      </w:pPr>
    </w:p>
    <w:p w14:paraId="510CF9D9" w14:textId="77777777" w:rsidR="00280AEA" w:rsidRDefault="00280AEA">
      <w:pPr>
        <w:numPr>
          <w:ilvl w:val="1"/>
          <w:numId w:val="10"/>
        </w:numPr>
        <w:bidi/>
        <w:jc w:val="both"/>
        <w:rPr>
          <w:rFonts w:hint="cs"/>
        </w:rPr>
      </w:pPr>
      <w:r w:rsidRPr="001E02A0">
        <w:rPr>
          <w:rFonts w:hint="cs"/>
          <w:b/>
          <w:bCs/>
          <w:rtl/>
          <w:lang w:bidi="he-IL"/>
        </w:rPr>
        <w:t>כיס: יש ג' ציורים</w:t>
      </w:r>
      <w:r w:rsidRPr="006A7CA0">
        <w:rPr>
          <w:rFonts w:hint="cs"/>
          <w:rtl/>
          <w:lang w:bidi="he-IL"/>
        </w:rPr>
        <w:t xml:space="preserve"> -</w:t>
      </w:r>
      <w:r>
        <w:rPr>
          <w:rFonts w:hint="cs"/>
          <w:rtl/>
          <w:lang w:bidi="he-IL"/>
        </w:rPr>
        <w:t xml:space="preserve"> </w:t>
      </w:r>
      <w:r w:rsidRPr="001E02A0">
        <w:rPr>
          <w:rFonts w:hint="cs"/>
          <w:rtl/>
          <w:lang w:bidi="he-IL"/>
        </w:rPr>
        <w:t>פיו לבד תפור,</w:t>
      </w:r>
      <w:r w:rsidRPr="006A7CA0">
        <w:rPr>
          <w:rFonts w:hint="cs"/>
          <w:rtl/>
          <w:lang w:bidi="he-IL"/>
        </w:rPr>
        <w:t xml:space="preserve"> </w:t>
      </w:r>
      <w:r w:rsidRPr="001E02A0">
        <w:rPr>
          <w:rFonts w:hint="cs"/>
          <w:rtl/>
          <w:lang w:bidi="he-IL"/>
        </w:rPr>
        <w:t xml:space="preserve">תפור </w:t>
      </w:r>
      <w:proofErr w:type="spellStart"/>
      <w:r w:rsidRPr="001E02A0">
        <w:rPr>
          <w:rFonts w:hint="cs"/>
          <w:rtl/>
          <w:lang w:bidi="he-IL"/>
        </w:rPr>
        <w:t>לארכו</w:t>
      </w:r>
      <w:proofErr w:type="spellEnd"/>
      <w:r w:rsidRPr="001E02A0">
        <w:rPr>
          <w:rFonts w:hint="cs"/>
          <w:rtl/>
          <w:lang w:bidi="he-IL"/>
        </w:rPr>
        <w:t xml:space="preserve"> הבגד</w:t>
      </w:r>
      <w:r>
        <w:rPr>
          <w:rFonts w:hint="cs"/>
          <w:rtl/>
          <w:lang w:bidi="he-IL"/>
        </w:rPr>
        <w:t>, קשור</w:t>
      </w:r>
      <w:r w:rsidRPr="006A7CA0">
        <w:rPr>
          <w:rFonts w:hint="cs"/>
          <w:rtl/>
          <w:lang w:bidi="he-IL"/>
        </w:rPr>
        <w:t>.</w:t>
      </w:r>
    </w:p>
    <w:p w14:paraId="79D9E294" w14:textId="77777777" w:rsidR="00280AEA" w:rsidRDefault="00280AEA">
      <w:pPr>
        <w:numPr>
          <w:ilvl w:val="2"/>
          <w:numId w:val="10"/>
        </w:numPr>
        <w:bidi/>
        <w:jc w:val="both"/>
        <w:rPr>
          <w:rFonts w:hint="cs"/>
        </w:rPr>
      </w:pPr>
      <w:proofErr w:type="spellStart"/>
      <w:r w:rsidRPr="001E02A0">
        <w:rPr>
          <w:rtl/>
        </w:rPr>
        <w:t>פיו</w:t>
      </w:r>
      <w:proofErr w:type="spellEnd"/>
      <w:r w:rsidRPr="001E02A0">
        <w:rPr>
          <w:rtl/>
        </w:rPr>
        <w:t xml:space="preserve"> </w:t>
      </w:r>
      <w:proofErr w:type="spellStart"/>
      <w:r w:rsidRPr="001E02A0">
        <w:rPr>
          <w:rtl/>
        </w:rPr>
        <w:t>לבד</w:t>
      </w:r>
      <w:proofErr w:type="spellEnd"/>
      <w:r w:rsidRPr="001E02A0">
        <w:rPr>
          <w:rtl/>
        </w:rPr>
        <w:t xml:space="preserve"> </w:t>
      </w:r>
      <w:proofErr w:type="spellStart"/>
      <w:r w:rsidRPr="001E02A0">
        <w:rPr>
          <w:rtl/>
        </w:rPr>
        <w:t>תפור</w:t>
      </w:r>
      <w:proofErr w:type="spellEnd"/>
      <w:r w:rsidRPr="001E02A0">
        <w:rPr>
          <w:rtl/>
        </w:rPr>
        <w:t xml:space="preserve"> (</w:t>
      </w:r>
      <w:r w:rsidRPr="001E02A0">
        <w:t>independent pocket</w:t>
      </w:r>
      <w:r w:rsidRPr="001E02A0">
        <w:rPr>
          <w:rtl/>
        </w:rPr>
        <w:t xml:space="preserve">) </w:t>
      </w:r>
      <w:r w:rsidRPr="001E02A0">
        <w:rPr>
          <w:rFonts w:hint="cs"/>
          <w:rtl/>
          <w:lang w:bidi="he-IL"/>
        </w:rPr>
        <w:t>[</w:t>
      </w:r>
      <w:proofErr w:type="spellStart"/>
      <w:r w:rsidRPr="001E02A0">
        <w:rPr>
          <w:b/>
          <w:bCs/>
          <w:rtl/>
        </w:rPr>
        <w:t>אינו</w:t>
      </w:r>
      <w:proofErr w:type="spellEnd"/>
      <w:r w:rsidRPr="001E02A0">
        <w:rPr>
          <w:b/>
          <w:bCs/>
          <w:rtl/>
        </w:rPr>
        <w:t xml:space="preserve"> </w:t>
      </w:r>
      <w:proofErr w:type="spellStart"/>
      <w:r w:rsidRPr="001E02A0">
        <w:rPr>
          <w:b/>
          <w:bCs/>
          <w:rtl/>
        </w:rPr>
        <w:t>נשמטת</w:t>
      </w:r>
      <w:proofErr w:type="spellEnd"/>
      <w:r w:rsidRPr="001E02A0">
        <w:rPr>
          <w:rFonts w:hint="cs"/>
          <w:rtl/>
          <w:lang w:bidi="he-IL"/>
        </w:rPr>
        <w:t>] כמו</w:t>
      </w:r>
      <w:r w:rsidRPr="001E02A0">
        <w:rPr>
          <w:rtl/>
        </w:rPr>
        <w:t xml:space="preserve"> </w:t>
      </w:r>
      <w:proofErr w:type="spellStart"/>
      <w:r w:rsidRPr="001E02A0">
        <w:rPr>
          <w:rtl/>
        </w:rPr>
        <w:t>כיס</w:t>
      </w:r>
      <w:proofErr w:type="spellEnd"/>
      <w:r w:rsidRPr="001E02A0">
        <w:rPr>
          <w:rtl/>
        </w:rPr>
        <w:t xml:space="preserve"> </w:t>
      </w:r>
      <w:proofErr w:type="spellStart"/>
      <w:r w:rsidRPr="001E02A0">
        <w:rPr>
          <w:rtl/>
        </w:rPr>
        <w:t>של</w:t>
      </w:r>
      <w:proofErr w:type="spellEnd"/>
      <w:r w:rsidRPr="001E02A0">
        <w:rPr>
          <w:rtl/>
        </w:rPr>
        <w:t xml:space="preserve"> </w:t>
      </w:r>
      <w:proofErr w:type="spellStart"/>
      <w:r w:rsidRPr="001E02A0">
        <w:rPr>
          <w:rtl/>
        </w:rPr>
        <w:t>המכנסיים</w:t>
      </w:r>
      <w:proofErr w:type="spellEnd"/>
      <w:r w:rsidRPr="001E02A0">
        <w:rPr>
          <w:rtl/>
        </w:rPr>
        <w:t>, (</w:t>
      </w:r>
      <w:r w:rsidRPr="001E02A0">
        <w:t>pants</w:t>
      </w:r>
      <w:r w:rsidRPr="001E02A0">
        <w:rPr>
          <w:rtl/>
        </w:rPr>
        <w:t>)</w:t>
      </w:r>
      <w:r w:rsidRPr="001E02A0">
        <w:rPr>
          <w:rFonts w:hint="cs"/>
          <w:rtl/>
          <w:lang w:bidi="he-IL"/>
        </w:rPr>
        <w:t xml:space="preserve"> - </w:t>
      </w:r>
      <w:proofErr w:type="spellStart"/>
      <w:r w:rsidRPr="001E02A0">
        <w:rPr>
          <w:rtl/>
        </w:rPr>
        <w:t>רק</w:t>
      </w:r>
      <w:proofErr w:type="spellEnd"/>
      <w:r w:rsidRPr="001E02A0">
        <w:rPr>
          <w:rtl/>
        </w:rPr>
        <w:t xml:space="preserve"> </w:t>
      </w:r>
      <w:proofErr w:type="spellStart"/>
      <w:r w:rsidRPr="001E02A0">
        <w:rPr>
          <w:rtl/>
        </w:rPr>
        <w:t>הכיס</w:t>
      </w:r>
      <w:proofErr w:type="spellEnd"/>
      <w:r w:rsidRPr="001E02A0">
        <w:rPr>
          <w:rtl/>
        </w:rPr>
        <w:t xml:space="preserve"> </w:t>
      </w:r>
      <w:proofErr w:type="spellStart"/>
      <w:r w:rsidRPr="001E02A0">
        <w:rPr>
          <w:rtl/>
        </w:rPr>
        <w:t>מוקצה</w:t>
      </w:r>
      <w:proofErr w:type="spellEnd"/>
      <w:r w:rsidRPr="001E02A0">
        <w:rPr>
          <w:rtl/>
        </w:rPr>
        <w:t xml:space="preserve">, </w:t>
      </w:r>
      <w:proofErr w:type="spellStart"/>
      <w:r w:rsidRPr="001E02A0">
        <w:rPr>
          <w:rtl/>
        </w:rPr>
        <w:t>ואסור</w:t>
      </w:r>
      <w:proofErr w:type="spellEnd"/>
      <w:r w:rsidRPr="001E02A0">
        <w:rPr>
          <w:rtl/>
        </w:rPr>
        <w:t xml:space="preserve"> </w:t>
      </w:r>
      <w:r>
        <w:rPr>
          <w:rFonts w:hint="cs"/>
          <w:rtl/>
          <w:lang w:bidi="he-IL"/>
        </w:rPr>
        <w:t xml:space="preserve">ללבשו שמא ישכח ויצא, או </w:t>
      </w:r>
      <w:proofErr w:type="spellStart"/>
      <w:r>
        <w:rPr>
          <w:rtl/>
        </w:rPr>
        <w:t>להכניס</w:t>
      </w:r>
      <w:proofErr w:type="spellEnd"/>
      <w:r>
        <w:rPr>
          <w:rtl/>
        </w:rPr>
        <w:t xml:space="preserve"> </w:t>
      </w:r>
      <w:proofErr w:type="spellStart"/>
      <w:r>
        <w:rPr>
          <w:rtl/>
        </w:rPr>
        <w:t>ידו</w:t>
      </w:r>
      <w:proofErr w:type="spellEnd"/>
      <w:r>
        <w:rPr>
          <w:rtl/>
        </w:rPr>
        <w:t xml:space="preserve"> </w:t>
      </w:r>
      <w:proofErr w:type="spellStart"/>
      <w:r>
        <w:rPr>
          <w:rtl/>
        </w:rPr>
        <w:t>בהכיס</w:t>
      </w:r>
      <w:proofErr w:type="spellEnd"/>
      <w:r w:rsidRPr="001E02A0">
        <w:rPr>
          <w:rtl/>
        </w:rPr>
        <w:t xml:space="preserve"> </w:t>
      </w:r>
      <w:proofErr w:type="spellStart"/>
      <w:r w:rsidRPr="001E02A0">
        <w:rPr>
          <w:rtl/>
        </w:rPr>
        <w:t>אפי</w:t>
      </w:r>
      <w:proofErr w:type="spellEnd"/>
      <w:r>
        <w:rPr>
          <w:rFonts w:hint="cs"/>
          <w:rtl/>
          <w:lang w:bidi="he-IL"/>
        </w:rPr>
        <w:t>'</w:t>
      </w:r>
      <w:r w:rsidRPr="001E02A0">
        <w:rPr>
          <w:rtl/>
        </w:rPr>
        <w:t xml:space="preserve"> </w:t>
      </w:r>
      <w:proofErr w:type="spellStart"/>
      <w:r w:rsidRPr="001E02A0">
        <w:rPr>
          <w:rtl/>
        </w:rPr>
        <w:t>לאחר</w:t>
      </w:r>
      <w:proofErr w:type="spellEnd"/>
      <w:r w:rsidRPr="001E02A0">
        <w:rPr>
          <w:rtl/>
        </w:rPr>
        <w:t xml:space="preserve"> </w:t>
      </w:r>
      <w:proofErr w:type="spellStart"/>
      <w:r w:rsidRPr="001E02A0">
        <w:rPr>
          <w:rtl/>
        </w:rPr>
        <w:t>שהוסרו</w:t>
      </w:r>
      <w:proofErr w:type="spellEnd"/>
      <w:r w:rsidRPr="001E02A0">
        <w:rPr>
          <w:rtl/>
        </w:rPr>
        <w:t xml:space="preserve"> </w:t>
      </w:r>
      <w:proofErr w:type="spellStart"/>
      <w:r w:rsidRPr="001E02A0">
        <w:rPr>
          <w:rtl/>
        </w:rPr>
        <w:t>המוקצה</w:t>
      </w:r>
      <w:proofErr w:type="spellEnd"/>
      <w:r>
        <w:rPr>
          <w:rFonts w:hint="cs"/>
          <w:rtl/>
          <w:lang w:bidi="he-IL"/>
        </w:rPr>
        <w:t xml:space="preserve"> [כשמניח]</w:t>
      </w:r>
      <w:r w:rsidRPr="001E02A0">
        <w:rPr>
          <w:rtl/>
        </w:rPr>
        <w:t xml:space="preserve"> </w:t>
      </w:r>
      <w:r w:rsidRPr="001E02A0">
        <w:rPr>
          <w:rFonts w:hint="cs"/>
          <w:rtl/>
          <w:lang w:bidi="he-IL"/>
        </w:rPr>
        <w:t xml:space="preserve">– </w:t>
      </w:r>
      <w:r w:rsidRPr="001E02A0">
        <w:rPr>
          <w:rFonts w:hint="cs"/>
          <w:u w:val="single"/>
          <w:rtl/>
          <w:lang w:bidi="he-IL"/>
        </w:rPr>
        <w:t>רמ"א</w:t>
      </w:r>
      <w:r w:rsidRPr="001E02A0">
        <w:rPr>
          <w:rFonts w:hint="cs"/>
          <w:rtl/>
          <w:lang w:bidi="he-IL"/>
        </w:rPr>
        <w:t>,</w:t>
      </w:r>
      <w:r w:rsidRPr="001E02A0">
        <w:rPr>
          <w:rtl/>
        </w:rPr>
        <w:t xml:space="preserve"> </w:t>
      </w:r>
      <w:proofErr w:type="spellStart"/>
      <w:r w:rsidRPr="001E02A0">
        <w:rPr>
          <w:u w:val="single"/>
          <w:rtl/>
        </w:rPr>
        <w:t>מג"א</w:t>
      </w:r>
      <w:proofErr w:type="spellEnd"/>
      <w:r w:rsidRPr="001E02A0">
        <w:rPr>
          <w:rtl/>
        </w:rPr>
        <w:t xml:space="preserve"> (ז</w:t>
      </w:r>
      <w:proofErr w:type="gramStart"/>
      <w:r w:rsidRPr="001E02A0">
        <w:rPr>
          <w:rtl/>
        </w:rPr>
        <w:t>'),</w:t>
      </w:r>
      <w:proofErr w:type="gramEnd"/>
      <w:r w:rsidRPr="001E02A0">
        <w:rPr>
          <w:rtl/>
        </w:rPr>
        <w:t xml:space="preserve"> </w:t>
      </w:r>
      <w:proofErr w:type="spellStart"/>
      <w:r w:rsidRPr="001E02A0">
        <w:rPr>
          <w:u w:val="single"/>
          <w:rtl/>
        </w:rPr>
        <w:t>מ"ב</w:t>
      </w:r>
      <w:proofErr w:type="spellEnd"/>
      <w:r w:rsidRPr="001E02A0">
        <w:rPr>
          <w:rtl/>
        </w:rPr>
        <w:t xml:space="preserve"> (</w:t>
      </w:r>
      <w:proofErr w:type="spellStart"/>
      <w:r w:rsidRPr="001E02A0">
        <w:rPr>
          <w:rtl/>
        </w:rPr>
        <w:t>כ"ט</w:t>
      </w:r>
      <w:proofErr w:type="spellEnd"/>
      <w:r w:rsidRPr="001E02A0">
        <w:rPr>
          <w:rtl/>
        </w:rPr>
        <w:t xml:space="preserve">, </w:t>
      </w:r>
      <w:proofErr w:type="spellStart"/>
      <w:r w:rsidRPr="001E02A0">
        <w:rPr>
          <w:rtl/>
        </w:rPr>
        <w:t>ל"א</w:t>
      </w:r>
      <w:proofErr w:type="spellEnd"/>
      <w:r w:rsidRPr="001E02A0">
        <w:rPr>
          <w:rtl/>
        </w:rPr>
        <w:t>)</w:t>
      </w:r>
      <w:r w:rsidRPr="001E02A0">
        <w:rPr>
          <w:rFonts w:hint="cs"/>
          <w:rtl/>
          <w:lang w:bidi="he-IL"/>
        </w:rPr>
        <w:t>.</w:t>
      </w:r>
    </w:p>
    <w:p w14:paraId="36D6456C" w14:textId="77777777" w:rsidR="00280AEA" w:rsidRDefault="00280AEA">
      <w:pPr>
        <w:numPr>
          <w:ilvl w:val="3"/>
          <w:numId w:val="10"/>
        </w:numPr>
        <w:bidi/>
        <w:jc w:val="both"/>
        <w:rPr>
          <w:rFonts w:hint="cs"/>
        </w:rPr>
      </w:pPr>
      <w:proofErr w:type="spellStart"/>
      <w:r w:rsidRPr="002E7AA0">
        <w:rPr>
          <w:u w:val="single"/>
          <w:rtl/>
        </w:rPr>
        <w:t>מ"ב</w:t>
      </w:r>
      <w:proofErr w:type="spellEnd"/>
      <w:r w:rsidRPr="002E7AA0">
        <w:rPr>
          <w:rtl/>
        </w:rPr>
        <w:t xml:space="preserve"> (</w:t>
      </w:r>
      <w:proofErr w:type="spellStart"/>
      <w:r w:rsidRPr="002E7AA0">
        <w:rPr>
          <w:rtl/>
        </w:rPr>
        <w:t>כ"ט</w:t>
      </w:r>
      <w:proofErr w:type="spellEnd"/>
      <w:r w:rsidRPr="002E7AA0">
        <w:rPr>
          <w:rtl/>
        </w:rPr>
        <w:t>, ל</w:t>
      </w:r>
      <w:r w:rsidRPr="002E7AA0">
        <w:rPr>
          <w:rFonts w:hint="cs"/>
          <w:rtl/>
          <w:lang w:bidi="he-IL"/>
        </w:rPr>
        <w:t>'):</w:t>
      </w:r>
      <w:r>
        <w:rPr>
          <w:rFonts w:hint="cs"/>
          <w:rtl/>
          <w:lang w:bidi="he-IL"/>
        </w:rPr>
        <w:t xml:space="preserve"> יראה </w:t>
      </w:r>
      <w:r w:rsidRPr="00E753AA">
        <w:rPr>
          <w:rFonts w:hint="cs"/>
          <w:b/>
          <w:bCs/>
          <w:rtl/>
          <w:lang w:bidi="he-IL"/>
        </w:rPr>
        <w:t>לנער לכתחילה</w:t>
      </w:r>
      <w:r>
        <w:rPr>
          <w:rFonts w:hint="cs"/>
          <w:rtl/>
          <w:lang w:bidi="he-IL"/>
        </w:rPr>
        <w:t xml:space="preserve">. כיון שי"א </w:t>
      </w:r>
      <w:r w:rsidRPr="002E7AA0">
        <w:rPr>
          <w:rtl/>
          <w:lang w:bidi="he-IL"/>
        </w:rPr>
        <w:t>אם אפשר בניעור</w:t>
      </w:r>
      <w:r>
        <w:rPr>
          <w:rFonts w:hint="cs"/>
          <w:rtl/>
          <w:lang w:bidi="he-IL"/>
        </w:rPr>
        <w:t>,</w:t>
      </w:r>
      <w:r w:rsidRPr="002E7AA0">
        <w:rPr>
          <w:rtl/>
          <w:lang w:bidi="he-IL"/>
        </w:rPr>
        <w:t xml:space="preserve"> </w:t>
      </w:r>
      <w:r>
        <w:rPr>
          <w:rFonts w:hint="cs"/>
          <w:rtl/>
          <w:lang w:bidi="he-IL"/>
        </w:rPr>
        <w:t>צריך</w:t>
      </w:r>
      <w:r w:rsidRPr="002E7AA0">
        <w:rPr>
          <w:rtl/>
          <w:lang w:bidi="he-IL"/>
        </w:rPr>
        <w:t xml:space="preserve"> לנער</w:t>
      </w:r>
      <w:r>
        <w:rPr>
          <w:rFonts w:hint="cs"/>
          <w:rtl/>
          <w:lang w:bidi="he-IL"/>
        </w:rPr>
        <w:t xml:space="preserve">, </w:t>
      </w:r>
      <w:proofErr w:type="spellStart"/>
      <w:r w:rsidRPr="002E7AA0">
        <w:rPr>
          <w:u w:val="single"/>
          <w:rtl/>
          <w:lang w:bidi="he-IL"/>
        </w:rPr>
        <w:t>מג</w:t>
      </w:r>
      <w:r w:rsidRPr="002E7AA0">
        <w:rPr>
          <w:rFonts w:hint="cs"/>
          <w:u w:val="single"/>
          <w:rtl/>
          <w:lang w:bidi="he-IL"/>
        </w:rPr>
        <w:t>"</w:t>
      </w:r>
      <w:r w:rsidRPr="002E7AA0">
        <w:rPr>
          <w:u w:val="single"/>
          <w:rtl/>
          <w:lang w:bidi="he-IL"/>
        </w:rPr>
        <w:t>א</w:t>
      </w:r>
      <w:proofErr w:type="spellEnd"/>
      <w:r w:rsidRPr="002E7AA0">
        <w:rPr>
          <w:rFonts w:hint="cs"/>
          <w:rtl/>
          <w:lang w:bidi="he-IL"/>
        </w:rPr>
        <w:t xml:space="preserve"> (ז')</w:t>
      </w:r>
      <w:r>
        <w:rPr>
          <w:rFonts w:hint="cs"/>
          <w:rtl/>
          <w:lang w:bidi="he-IL"/>
        </w:rPr>
        <w:t xml:space="preserve">, בשם </w:t>
      </w:r>
      <w:r w:rsidRPr="002E7AA0">
        <w:rPr>
          <w:rFonts w:hint="cs"/>
          <w:u w:val="single"/>
          <w:rtl/>
          <w:lang w:bidi="he-IL"/>
        </w:rPr>
        <w:t>הרמב"ם</w:t>
      </w:r>
      <w:r>
        <w:rPr>
          <w:rFonts w:hint="cs"/>
          <w:rtl/>
          <w:lang w:bidi="he-IL"/>
        </w:rPr>
        <w:t xml:space="preserve">. הגם יש חולקים, </w:t>
      </w:r>
      <w:proofErr w:type="spellStart"/>
      <w:r w:rsidRPr="00E753AA">
        <w:rPr>
          <w:rFonts w:hint="cs"/>
          <w:u w:val="single"/>
          <w:rtl/>
          <w:lang w:bidi="he-IL"/>
        </w:rPr>
        <w:t>שעה"צ</w:t>
      </w:r>
      <w:proofErr w:type="spellEnd"/>
      <w:r>
        <w:rPr>
          <w:rFonts w:hint="cs"/>
          <w:rtl/>
          <w:lang w:bidi="he-IL"/>
        </w:rPr>
        <w:t xml:space="preserve"> (כ"ז) בשם רע"א בשם </w:t>
      </w:r>
      <w:proofErr w:type="spellStart"/>
      <w:r w:rsidRPr="00E753AA">
        <w:rPr>
          <w:rFonts w:hint="cs"/>
          <w:u w:val="single"/>
          <w:rtl/>
          <w:lang w:bidi="he-IL"/>
        </w:rPr>
        <w:t>תוס</w:t>
      </w:r>
      <w:proofErr w:type="spellEnd"/>
      <w:r>
        <w:rPr>
          <w:rFonts w:hint="cs"/>
          <w:rtl/>
          <w:lang w:bidi="he-IL"/>
        </w:rPr>
        <w:t xml:space="preserve">' </w:t>
      </w:r>
      <w:proofErr w:type="spellStart"/>
      <w:r w:rsidRPr="00E753AA">
        <w:rPr>
          <w:rFonts w:hint="cs"/>
          <w:u w:val="single"/>
          <w:rtl/>
          <w:lang w:bidi="he-IL"/>
        </w:rPr>
        <w:t>והרשב"א</w:t>
      </w:r>
      <w:proofErr w:type="spellEnd"/>
      <w:r>
        <w:rPr>
          <w:rFonts w:hint="cs"/>
          <w:rtl/>
          <w:lang w:bidi="he-IL"/>
        </w:rPr>
        <w:t xml:space="preserve">, כסתימת </w:t>
      </w:r>
      <w:proofErr w:type="spellStart"/>
      <w:r w:rsidRPr="00E753AA">
        <w:rPr>
          <w:rFonts w:hint="cs"/>
          <w:u w:val="single"/>
          <w:rtl/>
          <w:lang w:bidi="he-IL"/>
        </w:rPr>
        <w:t>השו"ע</w:t>
      </w:r>
      <w:proofErr w:type="spellEnd"/>
      <w:r>
        <w:rPr>
          <w:rFonts w:hint="cs"/>
          <w:rtl/>
          <w:lang w:bidi="he-IL"/>
        </w:rPr>
        <w:t>.</w:t>
      </w:r>
    </w:p>
    <w:p w14:paraId="55320B3D" w14:textId="77777777" w:rsidR="00280AEA" w:rsidRDefault="00280AEA">
      <w:pPr>
        <w:numPr>
          <w:ilvl w:val="2"/>
          <w:numId w:val="10"/>
        </w:numPr>
        <w:bidi/>
        <w:jc w:val="both"/>
        <w:rPr>
          <w:rFonts w:hint="cs"/>
        </w:rPr>
      </w:pPr>
      <w:proofErr w:type="spellStart"/>
      <w:r w:rsidRPr="006A7CA0">
        <w:rPr>
          <w:rtl/>
        </w:rPr>
        <w:t>תפור</w:t>
      </w:r>
      <w:proofErr w:type="spellEnd"/>
      <w:r w:rsidRPr="006A7CA0">
        <w:rPr>
          <w:rtl/>
        </w:rPr>
        <w:t xml:space="preserve"> </w:t>
      </w:r>
      <w:proofErr w:type="spellStart"/>
      <w:r w:rsidRPr="006A7CA0">
        <w:rPr>
          <w:rtl/>
        </w:rPr>
        <w:t>לאורכו</w:t>
      </w:r>
      <w:proofErr w:type="spellEnd"/>
      <w:r w:rsidRPr="006A7CA0">
        <w:rPr>
          <w:rtl/>
        </w:rPr>
        <w:t xml:space="preserve"> </w:t>
      </w:r>
      <w:proofErr w:type="spellStart"/>
      <w:r w:rsidRPr="006A7CA0">
        <w:rPr>
          <w:rtl/>
        </w:rPr>
        <w:t>הבגד</w:t>
      </w:r>
      <w:proofErr w:type="spellEnd"/>
      <w:r w:rsidRPr="006A7CA0">
        <w:rPr>
          <w:rtl/>
        </w:rPr>
        <w:t xml:space="preserve"> (</w:t>
      </w:r>
      <w:r w:rsidRPr="006A7CA0">
        <w:t>patch pocket</w:t>
      </w:r>
      <w:r w:rsidRPr="006A7CA0">
        <w:rPr>
          <w:rtl/>
        </w:rPr>
        <w:t>)</w:t>
      </w:r>
      <w:r w:rsidRPr="006A7CA0">
        <w:rPr>
          <w:rFonts w:hint="cs"/>
          <w:rtl/>
          <w:lang w:bidi="he-IL"/>
        </w:rPr>
        <w:t xml:space="preserve"> כמו</w:t>
      </w:r>
      <w:r w:rsidRPr="006A7CA0">
        <w:rPr>
          <w:rtl/>
        </w:rPr>
        <w:t xml:space="preserve"> </w:t>
      </w:r>
      <w:proofErr w:type="spellStart"/>
      <w:r w:rsidRPr="006A7CA0">
        <w:rPr>
          <w:rtl/>
        </w:rPr>
        <w:t>כיס</w:t>
      </w:r>
      <w:proofErr w:type="spellEnd"/>
      <w:r w:rsidRPr="006A7CA0">
        <w:rPr>
          <w:rtl/>
        </w:rPr>
        <w:t xml:space="preserve"> </w:t>
      </w:r>
      <w:proofErr w:type="spellStart"/>
      <w:r w:rsidRPr="006A7CA0">
        <w:rPr>
          <w:rtl/>
        </w:rPr>
        <w:t>של</w:t>
      </w:r>
      <w:proofErr w:type="spellEnd"/>
      <w:r w:rsidRPr="006A7CA0">
        <w:rPr>
          <w:rtl/>
        </w:rPr>
        <w:t xml:space="preserve"> </w:t>
      </w:r>
      <w:proofErr w:type="spellStart"/>
      <w:r w:rsidRPr="006A7CA0">
        <w:rPr>
          <w:rtl/>
        </w:rPr>
        <w:t>החולצה</w:t>
      </w:r>
      <w:proofErr w:type="spellEnd"/>
      <w:r w:rsidRPr="006A7CA0">
        <w:rPr>
          <w:rtl/>
        </w:rPr>
        <w:t>, (</w:t>
      </w:r>
      <w:r w:rsidRPr="006A7CA0">
        <w:t>shirt</w:t>
      </w:r>
      <w:r w:rsidRPr="006A7CA0">
        <w:rPr>
          <w:rtl/>
        </w:rPr>
        <w:t>)</w:t>
      </w:r>
      <w:r w:rsidRPr="006A7CA0">
        <w:rPr>
          <w:rFonts w:hint="cs"/>
          <w:rtl/>
          <w:lang w:bidi="he-IL"/>
        </w:rPr>
        <w:t xml:space="preserve">: </w:t>
      </w:r>
      <w:proofErr w:type="spellStart"/>
      <w:r w:rsidRPr="006A7CA0">
        <w:rPr>
          <w:rtl/>
        </w:rPr>
        <w:t>הבגד</w:t>
      </w:r>
      <w:proofErr w:type="spellEnd"/>
      <w:r w:rsidRPr="006A7CA0">
        <w:rPr>
          <w:rtl/>
        </w:rPr>
        <w:t xml:space="preserve"> </w:t>
      </w:r>
      <w:proofErr w:type="spellStart"/>
      <w:r w:rsidRPr="006A7CA0">
        <w:rPr>
          <w:rtl/>
        </w:rPr>
        <w:t>בסיס</w:t>
      </w:r>
      <w:proofErr w:type="spellEnd"/>
      <w:r w:rsidRPr="006A7CA0">
        <w:rPr>
          <w:rtl/>
        </w:rPr>
        <w:t xml:space="preserve"> </w:t>
      </w:r>
      <w:r w:rsidRPr="006A7CA0">
        <w:rPr>
          <w:rFonts w:hint="cs"/>
          <w:rtl/>
          <w:lang w:bidi="he-IL"/>
        </w:rPr>
        <w:t>-</w:t>
      </w:r>
      <w:r w:rsidRPr="006A7CA0">
        <w:rPr>
          <w:rtl/>
        </w:rPr>
        <w:t xml:space="preserve"> </w:t>
      </w:r>
      <w:proofErr w:type="spellStart"/>
      <w:r w:rsidRPr="006A7CA0">
        <w:rPr>
          <w:u w:val="single"/>
          <w:rtl/>
        </w:rPr>
        <w:t>מג"א</w:t>
      </w:r>
      <w:proofErr w:type="spellEnd"/>
      <w:r w:rsidRPr="006A7CA0">
        <w:rPr>
          <w:rtl/>
        </w:rPr>
        <w:t xml:space="preserve"> (ז</w:t>
      </w:r>
      <w:proofErr w:type="gramStart"/>
      <w:r w:rsidRPr="006A7CA0">
        <w:rPr>
          <w:rtl/>
        </w:rPr>
        <w:t>'),</w:t>
      </w:r>
      <w:proofErr w:type="gramEnd"/>
      <w:r w:rsidRPr="006A7CA0">
        <w:rPr>
          <w:rtl/>
        </w:rPr>
        <w:t xml:space="preserve"> </w:t>
      </w:r>
      <w:proofErr w:type="spellStart"/>
      <w:r w:rsidRPr="006A7CA0">
        <w:rPr>
          <w:u w:val="single"/>
          <w:rtl/>
        </w:rPr>
        <w:t>מ"ב</w:t>
      </w:r>
      <w:proofErr w:type="spellEnd"/>
      <w:r w:rsidRPr="006A7CA0">
        <w:rPr>
          <w:rtl/>
        </w:rPr>
        <w:t xml:space="preserve"> (ל')</w:t>
      </w:r>
      <w:r w:rsidRPr="006A7CA0">
        <w:rPr>
          <w:rFonts w:hint="cs"/>
          <w:rtl/>
          <w:lang w:bidi="he-IL"/>
        </w:rPr>
        <w:t>.</w:t>
      </w:r>
    </w:p>
    <w:p w14:paraId="7BE5F62D" w14:textId="77777777" w:rsidR="00280AEA" w:rsidRPr="006A7CA0" w:rsidRDefault="00280AEA">
      <w:pPr>
        <w:numPr>
          <w:ilvl w:val="3"/>
          <w:numId w:val="10"/>
        </w:numPr>
        <w:bidi/>
        <w:jc w:val="both"/>
        <w:rPr>
          <w:rFonts w:hint="cs"/>
        </w:rPr>
      </w:pPr>
      <w:proofErr w:type="spellStart"/>
      <w:r w:rsidRPr="002E7AA0">
        <w:rPr>
          <w:u w:val="single"/>
          <w:rtl/>
          <w:lang w:bidi="he-IL"/>
        </w:rPr>
        <w:t>מג</w:t>
      </w:r>
      <w:r w:rsidRPr="002E7AA0">
        <w:rPr>
          <w:rFonts w:hint="cs"/>
          <w:u w:val="single"/>
          <w:rtl/>
          <w:lang w:bidi="he-IL"/>
        </w:rPr>
        <w:t>"</w:t>
      </w:r>
      <w:r w:rsidRPr="002E7AA0">
        <w:rPr>
          <w:u w:val="single"/>
          <w:rtl/>
          <w:lang w:bidi="he-IL"/>
        </w:rPr>
        <w:t>א</w:t>
      </w:r>
      <w:proofErr w:type="spellEnd"/>
      <w:r w:rsidRPr="002E7AA0">
        <w:rPr>
          <w:rFonts w:hint="cs"/>
          <w:rtl/>
          <w:lang w:bidi="he-IL"/>
        </w:rPr>
        <w:t xml:space="preserve"> (ז'), </w:t>
      </w:r>
      <w:r w:rsidRPr="002E7AA0">
        <w:rPr>
          <w:u w:val="single"/>
          <w:rtl/>
          <w:lang w:bidi="he-IL"/>
        </w:rPr>
        <w:t>מ</w:t>
      </w:r>
      <w:r w:rsidRPr="002E7AA0">
        <w:rPr>
          <w:rFonts w:hint="cs"/>
          <w:u w:val="single"/>
          <w:rtl/>
          <w:lang w:bidi="he-IL"/>
        </w:rPr>
        <w:t>"</w:t>
      </w:r>
      <w:r w:rsidRPr="002E7AA0">
        <w:rPr>
          <w:u w:val="single"/>
          <w:rtl/>
          <w:lang w:bidi="he-IL"/>
        </w:rPr>
        <w:t>ב</w:t>
      </w:r>
      <w:r w:rsidRPr="002E7AA0">
        <w:rPr>
          <w:rFonts w:hint="cs"/>
          <w:rtl/>
          <w:lang w:bidi="he-IL"/>
        </w:rPr>
        <w:t xml:space="preserve"> </w:t>
      </w:r>
      <w:r w:rsidRPr="002E7AA0">
        <w:rPr>
          <w:rtl/>
          <w:lang w:bidi="he-IL"/>
        </w:rPr>
        <w:t>(</w:t>
      </w:r>
      <w:r w:rsidRPr="002E7AA0">
        <w:rPr>
          <w:rFonts w:hint="cs"/>
          <w:rtl/>
          <w:lang w:bidi="he-IL"/>
        </w:rPr>
        <w:t>ל'</w:t>
      </w:r>
      <w:r>
        <w:rPr>
          <w:rFonts w:hint="cs"/>
          <w:rtl/>
          <w:lang w:bidi="he-IL"/>
        </w:rPr>
        <w:t>, ל"א</w:t>
      </w:r>
      <w:r w:rsidRPr="002E7AA0">
        <w:rPr>
          <w:rtl/>
          <w:lang w:bidi="he-IL"/>
        </w:rPr>
        <w:t>)</w:t>
      </w:r>
      <w:r>
        <w:rPr>
          <w:rFonts w:hint="cs"/>
          <w:rtl/>
          <w:lang w:bidi="he-IL"/>
        </w:rPr>
        <w:t xml:space="preserve">: </w:t>
      </w:r>
      <w:proofErr w:type="spellStart"/>
      <w:r>
        <w:rPr>
          <w:rFonts w:hint="cs"/>
          <w:rtl/>
          <w:lang w:bidi="he-IL"/>
        </w:rPr>
        <w:t>לכו"ע</w:t>
      </w:r>
      <w:proofErr w:type="spellEnd"/>
      <w:r>
        <w:rPr>
          <w:rFonts w:hint="cs"/>
          <w:rtl/>
          <w:lang w:bidi="he-IL"/>
        </w:rPr>
        <w:t xml:space="preserve"> </w:t>
      </w:r>
      <w:r w:rsidRPr="00E753AA">
        <w:rPr>
          <w:rFonts w:hint="cs"/>
          <w:b/>
          <w:bCs/>
          <w:rtl/>
          <w:lang w:bidi="he-IL"/>
        </w:rPr>
        <w:t>צריך</w:t>
      </w:r>
      <w:r>
        <w:rPr>
          <w:rFonts w:hint="cs"/>
          <w:rtl/>
          <w:lang w:bidi="he-IL"/>
        </w:rPr>
        <w:t xml:space="preserve"> לנער, אם אפשר בניעור [</w:t>
      </w:r>
      <w:proofErr w:type="spellStart"/>
      <w:r>
        <w:rPr>
          <w:rFonts w:hint="cs"/>
          <w:rtl/>
          <w:lang w:bidi="he-IL"/>
        </w:rPr>
        <w:t>בשכח</w:t>
      </w:r>
      <w:proofErr w:type="spellEnd"/>
      <w:r>
        <w:rPr>
          <w:rFonts w:hint="cs"/>
          <w:rtl/>
          <w:lang w:bidi="he-IL"/>
        </w:rPr>
        <w:t>, אבל במניח אסור לטלטל].</w:t>
      </w:r>
    </w:p>
    <w:p w14:paraId="40222671" w14:textId="77777777" w:rsidR="00280AEA" w:rsidRDefault="00280AEA">
      <w:pPr>
        <w:numPr>
          <w:ilvl w:val="2"/>
          <w:numId w:val="10"/>
        </w:numPr>
        <w:bidi/>
        <w:jc w:val="both"/>
      </w:pPr>
      <w:proofErr w:type="spellStart"/>
      <w:r w:rsidRPr="006A7CA0">
        <w:rPr>
          <w:rtl/>
        </w:rPr>
        <w:t>קשור</w:t>
      </w:r>
      <w:proofErr w:type="spellEnd"/>
      <w:r w:rsidRPr="006A7CA0">
        <w:rPr>
          <w:rtl/>
        </w:rPr>
        <w:t xml:space="preserve">, </w:t>
      </w:r>
      <w:r>
        <w:rPr>
          <w:rFonts w:hint="cs"/>
          <w:rtl/>
          <w:lang w:bidi="he-IL"/>
        </w:rPr>
        <w:t>[</w:t>
      </w:r>
      <w:proofErr w:type="spellStart"/>
      <w:r w:rsidRPr="001E02A0">
        <w:rPr>
          <w:b/>
          <w:bCs/>
          <w:rtl/>
        </w:rPr>
        <w:t>כמו</w:t>
      </w:r>
      <w:proofErr w:type="spellEnd"/>
      <w:r w:rsidRPr="001E02A0">
        <w:rPr>
          <w:b/>
          <w:bCs/>
          <w:rtl/>
        </w:rPr>
        <w:t xml:space="preserve"> </w:t>
      </w:r>
      <w:proofErr w:type="spellStart"/>
      <w:r w:rsidRPr="001E02A0">
        <w:rPr>
          <w:b/>
          <w:bCs/>
          <w:rtl/>
        </w:rPr>
        <w:t>נשמטת</w:t>
      </w:r>
      <w:proofErr w:type="spellEnd"/>
      <w:r>
        <w:rPr>
          <w:rFonts w:hint="cs"/>
          <w:rtl/>
          <w:lang w:bidi="he-IL"/>
        </w:rPr>
        <w:t>]</w:t>
      </w:r>
      <w:r w:rsidRPr="006A7CA0">
        <w:rPr>
          <w:rtl/>
        </w:rPr>
        <w:t xml:space="preserve"> </w:t>
      </w:r>
      <w:r>
        <w:rPr>
          <w:rFonts w:hint="cs"/>
          <w:rtl/>
          <w:lang w:bidi="he-IL"/>
        </w:rPr>
        <w:t>(</w:t>
      </w:r>
      <w:proofErr w:type="spellStart"/>
      <w:r w:rsidRPr="006A7CA0">
        <w:rPr>
          <w:rtl/>
        </w:rPr>
        <w:t>לכאורה</w:t>
      </w:r>
      <w:proofErr w:type="spellEnd"/>
      <w:r w:rsidRPr="006A7CA0">
        <w:rPr>
          <w:rtl/>
        </w:rPr>
        <w:t xml:space="preserve"> </w:t>
      </w:r>
      <w:r>
        <w:rPr>
          <w:rFonts w:hint="cs"/>
          <w:rtl/>
          <w:lang w:bidi="he-IL"/>
        </w:rPr>
        <w:t xml:space="preserve">כמו </w:t>
      </w:r>
      <w:proofErr w:type="spellStart"/>
      <w:r w:rsidRPr="006A7CA0">
        <w:rPr>
          <w:rtl/>
        </w:rPr>
        <w:t>פלאפון</w:t>
      </w:r>
      <w:proofErr w:type="spellEnd"/>
      <w:r w:rsidRPr="006A7CA0">
        <w:rPr>
          <w:rtl/>
        </w:rPr>
        <w:t xml:space="preserve"> (</w:t>
      </w:r>
      <w:r w:rsidRPr="006A7CA0">
        <w:t>cellphone</w:t>
      </w:r>
      <w:r w:rsidRPr="006A7CA0">
        <w:rPr>
          <w:rtl/>
        </w:rPr>
        <w:t xml:space="preserve">) </w:t>
      </w:r>
      <w:proofErr w:type="spellStart"/>
      <w:r w:rsidRPr="006A7CA0">
        <w:rPr>
          <w:rtl/>
        </w:rPr>
        <w:t>שתלוי</w:t>
      </w:r>
      <w:proofErr w:type="spellEnd"/>
      <w:r w:rsidRPr="006A7CA0">
        <w:rPr>
          <w:rtl/>
        </w:rPr>
        <w:t xml:space="preserve"> </w:t>
      </w:r>
      <w:proofErr w:type="spellStart"/>
      <w:r w:rsidRPr="006A7CA0">
        <w:rPr>
          <w:rtl/>
        </w:rPr>
        <w:t>על</w:t>
      </w:r>
      <w:proofErr w:type="spellEnd"/>
      <w:r w:rsidRPr="006A7CA0">
        <w:rPr>
          <w:rtl/>
        </w:rPr>
        <w:t xml:space="preserve"> </w:t>
      </w:r>
      <w:proofErr w:type="spellStart"/>
      <w:r w:rsidRPr="006A7CA0">
        <w:rPr>
          <w:rtl/>
        </w:rPr>
        <w:t>גבי</w:t>
      </w:r>
      <w:proofErr w:type="spellEnd"/>
      <w:r w:rsidRPr="006A7CA0">
        <w:rPr>
          <w:rtl/>
        </w:rPr>
        <w:t xml:space="preserve"> </w:t>
      </w:r>
      <w:proofErr w:type="spellStart"/>
      <w:r w:rsidRPr="006A7CA0">
        <w:rPr>
          <w:rtl/>
        </w:rPr>
        <w:t>חגורה</w:t>
      </w:r>
      <w:proofErr w:type="spellEnd"/>
      <w:r w:rsidRPr="006A7CA0">
        <w:rPr>
          <w:rtl/>
        </w:rPr>
        <w:t xml:space="preserve"> (</w:t>
      </w:r>
      <w:r w:rsidRPr="006A7CA0">
        <w:t>belt</w:t>
      </w:r>
      <w:proofErr w:type="gramStart"/>
      <w:r>
        <w:rPr>
          <w:rtl/>
        </w:rPr>
        <w:t>),</w:t>
      </w:r>
      <w:proofErr w:type="gramEnd"/>
      <w:r>
        <w:rPr>
          <w:rtl/>
        </w:rPr>
        <w:t xml:space="preserve"> </w:t>
      </w:r>
      <w:proofErr w:type="spellStart"/>
      <w:r>
        <w:rPr>
          <w:rtl/>
        </w:rPr>
        <w:t>שחגורה</w:t>
      </w:r>
      <w:proofErr w:type="spellEnd"/>
      <w:r>
        <w:rPr>
          <w:rtl/>
        </w:rPr>
        <w:t xml:space="preserve"> </w:t>
      </w:r>
      <w:proofErr w:type="spellStart"/>
      <w:r>
        <w:rPr>
          <w:rtl/>
        </w:rPr>
        <w:t>הוא</w:t>
      </w:r>
      <w:proofErr w:type="spellEnd"/>
      <w:r>
        <w:rPr>
          <w:rtl/>
        </w:rPr>
        <w:t xml:space="preserve"> </w:t>
      </w:r>
      <w:proofErr w:type="spellStart"/>
      <w:r>
        <w:rPr>
          <w:rtl/>
        </w:rPr>
        <w:t>בתוך</w:t>
      </w:r>
      <w:proofErr w:type="spellEnd"/>
      <w:r>
        <w:rPr>
          <w:rtl/>
        </w:rPr>
        <w:t xml:space="preserve"> </w:t>
      </w:r>
      <w:proofErr w:type="spellStart"/>
      <w:r>
        <w:rPr>
          <w:rtl/>
        </w:rPr>
        <w:t>המכנסיים</w:t>
      </w:r>
      <w:proofErr w:type="spellEnd"/>
      <w:r>
        <w:rPr>
          <w:rFonts w:hint="cs"/>
          <w:rtl/>
          <w:lang w:bidi="he-IL"/>
        </w:rPr>
        <w:t xml:space="preserve">) - </w:t>
      </w:r>
      <w:proofErr w:type="spellStart"/>
      <w:r>
        <w:rPr>
          <w:rtl/>
        </w:rPr>
        <w:t>אסור</w:t>
      </w:r>
      <w:proofErr w:type="spellEnd"/>
      <w:r>
        <w:rPr>
          <w:rtl/>
        </w:rPr>
        <w:t xml:space="preserve"> </w:t>
      </w:r>
      <w:proofErr w:type="spellStart"/>
      <w:r>
        <w:rPr>
          <w:rtl/>
        </w:rPr>
        <w:t>לטלטל</w:t>
      </w:r>
      <w:proofErr w:type="spellEnd"/>
      <w:r>
        <w:rPr>
          <w:rtl/>
        </w:rPr>
        <w:t xml:space="preserve"> </w:t>
      </w:r>
      <w:proofErr w:type="spellStart"/>
      <w:r>
        <w:rPr>
          <w:rtl/>
        </w:rPr>
        <w:t>גם</w:t>
      </w:r>
      <w:proofErr w:type="spellEnd"/>
      <w:r>
        <w:rPr>
          <w:rtl/>
        </w:rPr>
        <w:t xml:space="preserve"> </w:t>
      </w:r>
      <w:proofErr w:type="spellStart"/>
      <w:r>
        <w:rPr>
          <w:rtl/>
        </w:rPr>
        <w:t>המכנסים</w:t>
      </w:r>
      <w:proofErr w:type="spellEnd"/>
      <w:r>
        <w:rPr>
          <w:rtl/>
        </w:rPr>
        <w:t xml:space="preserve"> </w:t>
      </w:r>
      <w:r>
        <w:rPr>
          <w:rFonts w:hint="cs"/>
          <w:rtl/>
          <w:lang w:bidi="he-IL"/>
        </w:rPr>
        <w:t xml:space="preserve">[במניח] </w:t>
      </w:r>
      <w:r>
        <w:rPr>
          <w:rtl/>
        </w:rPr>
        <w:t xml:space="preserve">– </w:t>
      </w:r>
      <w:proofErr w:type="spellStart"/>
      <w:r w:rsidRPr="001E02A0">
        <w:rPr>
          <w:u w:val="single"/>
          <w:rtl/>
        </w:rPr>
        <w:t>מג"א</w:t>
      </w:r>
      <w:proofErr w:type="spellEnd"/>
      <w:r>
        <w:rPr>
          <w:rtl/>
        </w:rPr>
        <w:t xml:space="preserve"> (ז'), </w:t>
      </w:r>
      <w:proofErr w:type="spellStart"/>
      <w:r w:rsidRPr="001E02A0">
        <w:rPr>
          <w:u w:val="single"/>
          <w:rtl/>
        </w:rPr>
        <w:t>מ"ב</w:t>
      </w:r>
      <w:proofErr w:type="spellEnd"/>
      <w:r>
        <w:rPr>
          <w:rtl/>
        </w:rPr>
        <w:t xml:space="preserve"> (</w:t>
      </w:r>
      <w:proofErr w:type="spellStart"/>
      <w:r>
        <w:rPr>
          <w:rtl/>
        </w:rPr>
        <w:t>ל"א</w:t>
      </w:r>
      <w:proofErr w:type="spellEnd"/>
      <w:r>
        <w:rPr>
          <w:rtl/>
        </w:rPr>
        <w:t>).</w:t>
      </w:r>
    </w:p>
    <w:p w14:paraId="79298DE5" w14:textId="77777777" w:rsidR="00280AEA" w:rsidRPr="006A7CA0" w:rsidRDefault="00280AEA" w:rsidP="00280AEA">
      <w:pPr>
        <w:bidi/>
        <w:jc w:val="both"/>
        <w:rPr>
          <w:rFonts w:hint="cs"/>
        </w:rPr>
      </w:pPr>
    </w:p>
    <w:p w14:paraId="4A358A05" w14:textId="77777777" w:rsidR="00280AEA" w:rsidRDefault="00280AEA">
      <w:pPr>
        <w:numPr>
          <w:ilvl w:val="1"/>
          <w:numId w:val="10"/>
        </w:numPr>
        <w:bidi/>
        <w:jc w:val="both"/>
        <w:rPr>
          <w:rFonts w:hint="cs"/>
        </w:rPr>
      </w:pPr>
      <w:proofErr w:type="spellStart"/>
      <w:r w:rsidRPr="00E753AA">
        <w:rPr>
          <w:u w:val="single"/>
          <w:rtl/>
          <w:lang w:bidi="he-IL"/>
        </w:rPr>
        <w:t>מג</w:t>
      </w:r>
      <w:r w:rsidRPr="00E753AA">
        <w:rPr>
          <w:rFonts w:hint="cs"/>
          <w:u w:val="single"/>
          <w:rtl/>
          <w:lang w:bidi="he-IL"/>
        </w:rPr>
        <w:t>"</w:t>
      </w:r>
      <w:r w:rsidRPr="00E753AA">
        <w:rPr>
          <w:u w:val="single"/>
          <w:rtl/>
          <w:lang w:bidi="he-IL"/>
        </w:rPr>
        <w:t>א</w:t>
      </w:r>
      <w:proofErr w:type="spellEnd"/>
      <w:r w:rsidRPr="004C69E4">
        <w:rPr>
          <w:rFonts w:hint="cs"/>
          <w:rtl/>
          <w:lang w:bidi="he-IL"/>
        </w:rPr>
        <w:t xml:space="preserve"> (</w:t>
      </w:r>
      <w:r>
        <w:rPr>
          <w:rFonts w:hint="cs"/>
          <w:rtl/>
          <w:lang w:bidi="he-IL"/>
        </w:rPr>
        <w:t>ז</w:t>
      </w:r>
      <w:r w:rsidRPr="004C69E4">
        <w:rPr>
          <w:rFonts w:hint="cs"/>
          <w:rtl/>
          <w:lang w:bidi="he-IL"/>
        </w:rPr>
        <w:t>')</w:t>
      </w:r>
      <w:r>
        <w:rPr>
          <w:rFonts w:hint="cs"/>
          <w:rtl/>
          <w:lang w:bidi="he-IL"/>
        </w:rPr>
        <w:t xml:space="preserve">, </w:t>
      </w:r>
      <w:r w:rsidRPr="00E753AA">
        <w:rPr>
          <w:u w:val="single"/>
          <w:rtl/>
          <w:lang w:bidi="he-IL"/>
        </w:rPr>
        <w:t>מ</w:t>
      </w:r>
      <w:r w:rsidRPr="00E753AA">
        <w:rPr>
          <w:rFonts w:hint="cs"/>
          <w:u w:val="single"/>
          <w:rtl/>
          <w:lang w:bidi="he-IL"/>
        </w:rPr>
        <w:t>"</w:t>
      </w:r>
      <w:r w:rsidRPr="00E753AA">
        <w:rPr>
          <w:u w:val="single"/>
          <w:rtl/>
          <w:lang w:bidi="he-IL"/>
        </w:rPr>
        <w:t>ב</w:t>
      </w:r>
      <w:r w:rsidRPr="00E753AA">
        <w:rPr>
          <w:rFonts w:hint="cs"/>
          <w:rtl/>
          <w:lang w:bidi="he-IL"/>
        </w:rPr>
        <w:t xml:space="preserve"> </w:t>
      </w:r>
      <w:r w:rsidRPr="00E753AA">
        <w:rPr>
          <w:rtl/>
          <w:lang w:bidi="he-IL"/>
        </w:rPr>
        <w:t>(</w:t>
      </w:r>
      <w:r w:rsidRPr="00E753AA">
        <w:rPr>
          <w:rFonts w:hint="cs"/>
          <w:rtl/>
          <w:lang w:bidi="he-IL"/>
        </w:rPr>
        <w:t>ל"</w:t>
      </w:r>
      <w:r w:rsidRPr="00E753AA">
        <w:rPr>
          <w:rtl/>
          <w:lang w:bidi="he-IL"/>
        </w:rPr>
        <w:t>א)</w:t>
      </w:r>
      <w:r w:rsidRPr="004C69E4">
        <w:rPr>
          <w:rFonts w:hint="cs"/>
          <w:rtl/>
          <w:lang w:bidi="he-IL"/>
        </w:rPr>
        <w:t>:</w:t>
      </w:r>
      <w:r>
        <w:rPr>
          <w:rFonts w:hint="cs"/>
          <w:rtl/>
          <w:lang w:bidi="he-IL"/>
        </w:rPr>
        <w:t xml:space="preserve"> </w:t>
      </w:r>
      <w:r w:rsidRPr="00E753AA">
        <w:rPr>
          <w:rtl/>
          <w:lang w:bidi="he-IL"/>
        </w:rPr>
        <w:t>וכן כשיש מעות תוך תיבה שבשלחן</w:t>
      </w:r>
      <w:r>
        <w:rPr>
          <w:rFonts w:hint="cs"/>
          <w:rtl/>
          <w:lang w:bidi="he-IL"/>
        </w:rPr>
        <w:t xml:space="preserve">, </w:t>
      </w:r>
      <w:r>
        <w:rPr>
          <w:rtl/>
          <w:lang w:bidi="he-IL"/>
        </w:rPr>
        <w:t>אא"כ יש עליו גם דבר המותר</w:t>
      </w:r>
      <w:r>
        <w:rPr>
          <w:rFonts w:hint="cs"/>
          <w:rtl/>
          <w:lang w:bidi="he-IL"/>
        </w:rPr>
        <w:t>.</w:t>
      </w:r>
    </w:p>
    <w:p w14:paraId="02FCB72A" w14:textId="77777777" w:rsidR="00280AEA" w:rsidRDefault="00280AEA">
      <w:pPr>
        <w:numPr>
          <w:ilvl w:val="2"/>
          <w:numId w:val="10"/>
        </w:numPr>
        <w:bidi/>
        <w:jc w:val="both"/>
        <w:rPr>
          <w:rFonts w:hint="cs"/>
        </w:rPr>
      </w:pPr>
      <w:r>
        <w:rPr>
          <w:rFonts w:hint="cs"/>
          <w:rtl/>
          <w:lang w:bidi="he-IL"/>
        </w:rPr>
        <w:t xml:space="preserve">אינו נשמטת: אם </w:t>
      </w:r>
      <w:r>
        <w:rPr>
          <w:rtl/>
          <w:lang w:bidi="he-IL"/>
        </w:rPr>
        <w:t xml:space="preserve">עשוי </w:t>
      </w:r>
      <w:proofErr w:type="spellStart"/>
      <w:r>
        <w:rPr>
          <w:rtl/>
          <w:lang w:bidi="he-IL"/>
        </w:rPr>
        <w:t>בענין</w:t>
      </w:r>
      <w:proofErr w:type="spellEnd"/>
      <w:r>
        <w:rPr>
          <w:rtl/>
          <w:lang w:bidi="he-IL"/>
        </w:rPr>
        <w:t xml:space="preserve"> שא"א להוציאו לגמרי מן השלחן</w:t>
      </w:r>
      <w:r>
        <w:rPr>
          <w:rFonts w:hint="cs"/>
          <w:rtl/>
          <w:lang w:bidi="he-IL"/>
        </w:rPr>
        <w:t>,</w:t>
      </w:r>
      <w:r>
        <w:rPr>
          <w:rtl/>
          <w:lang w:bidi="he-IL"/>
        </w:rPr>
        <w:t xml:space="preserve"> וע"כ נתבטל לעיקר השלחן</w:t>
      </w:r>
      <w:r>
        <w:rPr>
          <w:rFonts w:hint="cs"/>
          <w:rtl/>
          <w:lang w:bidi="he-IL"/>
        </w:rPr>
        <w:t xml:space="preserve"> - רק המגרה בסיס, ולא השולחן.</w:t>
      </w:r>
    </w:p>
    <w:p w14:paraId="340B7577" w14:textId="77777777" w:rsidR="00280AEA" w:rsidRDefault="00280AEA">
      <w:pPr>
        <w:numPr>
          <w:ilvl w:val="2"/>
          <w:numId w:val="10"/>
        </w:numPr>
        <w:bidi/>
        <w:jc w:val="both"/>
        <w:rPr>
          <w:rFonts w:hint="cs"/>
        </w:rPr>
      </w:pPr>
      <w:r>
        <w:rPr>
          <w:rFonts w:hint="cs"/>
          <w:rtl/>
          <w:lang w:bidi="he-IL"/>
        </w:rPr>
        <w:t xml:space="preserve">נשמטת: אם </w:t>
      </w:r>
      <w:r>
        <w:rPr>
          <w:rtl/>
          <w:lang w:bidi="he-IL"/>
        </w:rPr>
        <w:t xml:space="preserve">התיבה </w:t>
      </w:r>
      <w:proofErr w:type="spellStart"/>
      <w:r>
        <w:rPr>
          <w:rtl/>
          <w:lang w:bidi="he-IL"/>
        </w:rPr>
        <w:t>יכולין</w:t>
      </w:r>
      <w:proofErr w:type="spellEnd"/>
      <w:r>
        <w:rPr>
          <w:rtl/>
          <w:lang w:bidi="he-IL"/>
        </w:rPr>
        <w:t xml:space="preserve"> להוציאו לגמרי </w:t>
      </w:r>
      <w:proofErr w:type="spellStart"/>
      <w:r>
        <w:rPr>
          <w:rtl/>
          <w:lang w:bidi="he-IL"/>
        </w:rPr>
        <w:t>מהשלחן</w:t>
      </w:r>
      <w:proofErr w:type="spellEnd"/>
      <w:r>
        <w:rPr>
          <w:rFonts w:hint="cs"/>
          <w:rtl/>
          <w:lang w:bidi="he-IL"/>
        </w:rPr>
        <w:t>,</w:t>
      </w:r>
      <w:r>
        <w:rPr>
          <w:rtl/>
          <w:lang w:bidi="he-IL"/>
        </w:rPr>
        <w:t xml:space="preserve"> וא"כ כל אחד כלי בפ"ע ולא נתבטל לגבי השלחן </w:t>
      </w:r>
      <w:r>
        <w:rPr>
          <w:rFonts w:hint="cs"/>
          <w:rtl/>
          <w:lang w:bidi="he-IL"/>
        </w:rPr>
        <w:t xml:space="preserve">- </w:t>
      </w:r>
      <w:r>
        <w:rPr>
          <w:rtl/>
          <w:lang w:bidi="he-IL"/>
        </w:rPr>
        <w:t xml:space="preserve">אסור לטלטל </w:t>
      </w:r>
      <w:r w:rsidRPr="00933DFF">
        <w:rPr>
          <w:rFonts w:hint="cs"/>
          <w:b/>
          <w:bCs/>
          <w:rtl/>
          <w:lang w:bidi="he-IL"/>
        </w:rPr>
        <w:t>גם</w:t>
      </w:r>
      <w:r>
        <w:rPr>
          <w:rFonts w:hint="cs"/>
          <w:rtl/>
          <w:lang w:bidi="he-IL"/>
        </w:rPr>
        <w:t xml:space="preserve"> </w:t>
      </w:r>
      <w:r>
        <w:rPr>
          <w:rtl/>
          <w:lang w:bidi="he-IL"/>
        </w:rPr>
        <w:t>הש</w:t>
      </w:r>
      <w:r>
        <w:rPr>
          <w:rFonts w:hint="cs"/>
          <w:rtl/>
          <w:lang w:bidi="he-IL"/>
        </w:rPr>
        <w:t>ו</w:t>
      </w:r>
      <w:r>
        <w:rPr>
          <w:rtl/>
          <w:lang w:bidi="he-IL"/>
        </w:rPr>
        <w:t>לחן</w:t>
      </w:r>
      <w:r>
        <w:rPr>
          <w:rFonts w:hint="cs"/>
          <w:rtl/>
          <w:lang w:bidi="he-IL"/>
        </w:rPr>
        <w:t>.</w:t>
      </w:r>
    </w:p>
    <w:p w14:paraId="36A61A58" w14:textId="77777777" w:rsidR="00280AEA" w:rsidRDefault="00280AEA">
      <w:pPr>
        <w:numPr>
          <w:ilvl w:val="3"/>
          <w:numId w:val="10"/>
        </w:numPr>
        <w:bidi/>
        <w:jc w:val="both"/>
        <w:rPr>
          <w:rFonts w:hint="cs"/>
        </w:rPr>
      </w:pPr>
      <w:proofErr w:type="spellStart"/>
      <w:r w:rsidRPr="00933DFF">
        <w:rPr>
          <w:rtl/>
        </w:rPr>
        <w:t>יש</w:t>
      </w:r>
      <w:proofErr w:type="spellEnd"/>
      <w:r w:rsidRPr="00933DFF">
        <w:rPr>
          <w:rtl/>
        </w:rPr>
        <w:t xml:space="preserve"> </w:t>
      </w:r>
      <w:proofErr w:type="spellStart"/>
      <w:r w:rsidRPr="00933DFF">
        <w:rPr>
          <w:rtl/>
        </w:rPr>
        <w:t>היתר</w:t>
      </w:r>
      <w:proofErr w:type="spellEnd"/>
      <w:r w:rsidRPr="00933DFF">
        <w:rPr>
          <w:rtl/>
        </w:rPr>
        <w:t xml:space="preserve"> </w:t>
      </w:r>
      <w:r w:rsidRPr="00933DFF">
        <w:rPr>
          <w:rtl/>
          <w:lang w:bidi="he-IL"/>
        </w:rPr>
        <w:t>חשוב יותר</w:t>
      </w:r>
      <w:r>
        <w:rPr>
          <w:rFonts w:hint="cs"/>
          <w:rtl/>
          <w:lang w:bidi="he-IL"/>
        </w:rPr>
        <w:t xml:space="preserve"> </w:t>
      </w:r>
      <w:proofErr w:type="spellStart"/>
      <w:r w:rsidRPr="00933DFF">
        <w:rPr>
          <w:rtl/>
        </w:rPr>
        <w:t>על</w:t>
      </w:r>
      <w:proofErr w:type="spellEnd"/>
      <w:r w:rsidRPr="00933DFF">
        <w:rPr>
          <w:rtl/>
        </w:rPr>
        <w:t xml:space="preserve"> </w:t>
      </w:r>
      <w:proofErr w:type="spellStart"/>
      <w:r w:rsidRPr="00933DFF">
        <w:rPr>
          <w:rtl/>
        </w:rPr>
        <w:t>שולחן</w:t>
      </w:r>
      <w:proofErr w:type="spellEnd"/>
      <w:r>
        <w:rPr>
          <w:rFonts w:hint="cs"/>
          <w:rtl/>
          <w:lang w:bidi="he-IL"/>
        </w:rPr>
        <w:t>,</w:t>
      </w:r>
      <w:r w:rsidRPr="00933DFF">
        <w:rPr>
          <w:rtl/>
        </w:rPr>
        <w:t xml:space="preserve"> </w:t>
      </w:r>
      <w:proofErr w:type="spellStart"/>
      <w:r w:rsidRPr="00933DFF">
        <w:rPr>
          <w:rtl/>
        </w:rPr>
        <w:t>ואיסור</w:t>
      </w:r>
      <w:proofErr w:type="spellEnd"/>
      <w:r w:rsidRPr="00933DFF">
        <w:rPr>
          <w:rtl/>
        </w:rPr>
        <w:t xml:space="preserve"> </w:t>
      </w:r>
      <w:proofErr w:type="spellStart"/>
      <w:r w:rsidRPr="00933DFF">
        <w:rPr>
          <w:rtl/>
        </w:rPr>
        <w:t>בתוך</w:t>
      </w:r>
      <w:proofErr w:type="spellEnd"/>
      <w:r w:rsidRPr="00933DFF">
        <w:rPr>
          <w:rtl/>
        </w:rPr>
        <w:t xml:space="preserve"> </w:t>
      </w:r>
      <w:proofErr w:type="spellStart"/>
      <w:r w:rsidRPr="00933DFF">
        <w:rPr>
          <w:rtl/>
        </w:rPr>
        <w:t>המגירה</w:t>
      </w:r>
      <w:proofErr w:type="spellEnd"/>
      <w:r>
        <w:rPr>
          <w:rFonts w:hint="cs"/>
          <w:rtl/>
          <w:lang w:bidi="he-IL"/>
        </w:rPr>
        <w:t xml:space="preserve"> -</w:t>
      </w:r>
      <w:r w:rsidRPr="00933DFF">
        <w:rPr>
          <w:rtl/>
        </w:rPr>
        <w:t xml:space="preserve"> </w:t>
      </w:r>
      <w:r>
        <w:rPr>
          <w:rFonts w:hint="cs"/>
          <w:rtl/>
          <w:lang w:bidi="he-IL"/>
        </w:rPr>
        <w:t xml:space="preserve">יכול לטלטל </w:t>
      </w:r>
      <w:r w:rsidRPr="00933DFF">
        <w:rPr>
          <w:rFonts w:hint="cs"/>
          <w:b/>
          <w:bCs/>
          <w:rtl/>
          <w:lang w:bidi="he-IL"/>
        </w:rPr>
        <w:t>השולחן</w:t>
      </w:r>
      <w:r>
        <w:rPr>
          <w:rFonts w:hint="cs"/>
          <w:rtl/>
          <w:lang w:bidi="he-IL"/>
        </w:rPr>
        <w:t>. ו</w:t>
      </w:r>
      <w:proofErr w:type="spellStart"/>
      <w:r w:rsidRPr="00933DFF">
        <w:rPr>
          <w:rtl/>
        </w:rPr>
        <w:t>לטלטל</w:t>
      </w:r>
      <w:proofErr w:type="spellEnd"/>
      <w:r w:rsidRPr="00933DFF">
        <w:rPr>
          <w:rtl/>
        </w:rPr>
        <w:t xml:space="preserve"> </w:t>
      </w:r>
      <w:proofErr w:type="spellStart"/>
      <w:r w:rsidRPr="00933DFF">
        <w:rPr>
          <w:rtl/>
        </w:rPr>
        <w:t>המגירה</w:t>
      </w:r>
      <w:proofErr w:type="spellEnd"/>
      <w:r>
        <w:rPr>
          <w:rFonts w:hint="cs"/>
          <w:rtl/>
          <w:lang w:bidi="he-IL"/>
        </w:rPr>
        <w:t xml:space="preserve"> יש להסתפק, </w:t>
      </w:r>
      <w:proofErr w:type="spellStart"/>
      <w:r w:rsidRPr="00933DFF">
        <w:rPr>
          <w:rFonts w:hint="cs"/>
          <w:u w:val="single"/>
          <w:rtl/>
          <w:lang w:bidi="he-IL"/>
        </w:rPr>
        <w:t>שעה"צ</w:t>
      </w:r>
      <w:proofErr w:type="spellEnd"/>
      <w:r>
        <w:rPr>
          <w:rFonts w:hint="cs"/>
          <w:rtl/>
          <w:lang w:bidi="he-IL"/>
        </w:rPr>
        <w:t xml:space="preserve"> [כ"ח].</w:t>
      </w:r>
    </w:p>
    <w:p w14:paraId="1D4D70B9" w14:textId="77777777" w:rsidR="00280AEA" w:rsidRDefault="00280AEA">
      <w:pPr>
        <w:numPr>
          <w:ilvl w:val="3"/>
          <w:numId w:val="10"/>
        </w:numPr>
        <w:bidi/>
        <w:jc w:val="both"/>
        <w:rPr>
          <w:rFonts w:hint="cs"/>
        </w:rPr>
      </w:pPr>
      <w:r>
        <w:rPr>
          <w:rtl/>
          <w:lang w:bidi="he-IL"/>
        </w:rPr>
        <w:t xml:space="preserve">אם שכח </w:t>
      </w:r>
      <w:proofErr w:type="spellStart"/>
      <w:r>
        <w:rPr>
          <w:rtl/>
          <w:lang w:bidi="he-IL"/>
        </w:rPr>
        <w:t>ליטלם</w:t>
      </w:r>
      <w:proofErr w:type="spellEnd"/>
      <w:r>
        <w:rPr>
          <w:rtl/>
          <w:lang w:bidi="he-IL"/>
        </w:rPr>
        <w:t xml:space="preserve"> מע"ש</w:t>
      </w:r>
      <w:r>
        <w:rPr>
          <w:rFonts w:hint="cs"/>
          <w:rtl/>
          <w:lang w:bidi="he-IL"/>
        </w:rPr>
        <w:t>,</w:t>
      </w:r>
      <w:r>
        <w:rPr>
          <w:rtl/>
          <w:lang w:bidi="he-IL"/>
        </w:rPr>
        <w:t xml:space="preserve"> </w:t>
      </w:r>
      <w:r w:rsidRPr="00933DFF">
        <w:rPr>
          <w:b/>
          <w:bCs/>
          <w:rtl/>
          <w:lang w:bidi="he-IL"/>
        </w:rPr>
        <w:t>צריך</w:t>
      </w:r>
      <w:r>
        <w:rPr>
          <w:rtl/>
          <w:lang w:bidi="he-IL"/>
        </w:rPr>
        <w:t xml:space="preserve"> </w:t>
      </w:r>
      <w:proofErr w:type="spellStart"/>
      <w:r>
        <w:rPr>
          <w:rtl/>
          <w:lang w:bidi="he-IL"/>
        </w:rPr>
        <w:t>מדינא</w:t>
      </w:r>
      <w:proofErr w:type="spellEnd"/>
      <w:r>
        <w:rPr>
          <w:rtl/>
          <w:lang w:bidi="he-IL"/>
        </w:rPr>
        <w:t xml:space="preserve"> ניעור מתחלה.</w:t>
      </w:r>
    </w:p>
    <w:p w14:paraId="3EEA1903" w14:textId="77777777" w:rsidR="00280AEA" w:rsidRDefault="00280AEA">
      <w:pPr>
        <w:numPr>
          <w:ilvl w:val="2"/>
          <w:numId w:val="10"/>
        </w:numPr>
        <w:bidi/>
        <w:jc w:val="both"/>
        <w:rPr>
          <w:rFonts w:hint="cs"/>
        </w:rPr>
      </w:pPr>
      <w:proofErr w:type="spellStart"/>
      <w:r>
        <w:rPr>
          <w:rtl/>
          <w:lang w:bidi="he-IL"/>
        </w:rPr>
        <w:t>דוקא</w:t>
      </w:r>
      <w:proofErr w:type="spellEnd"/>
      <w:r>
        <w:rPr>
          <w:rtl/>
          <w:lang w:bidi="he-IL"/>
        </w:rPr>
        <w:t xml:space="preserve"> כשהתיבה שבשלחן </w:t>
      </w:r>
      <w:r w:rsidRPr="00933DFF">
        <w:rPr>
          <w:b/>
          <w:bCs/>
          <w:rtl/>
          <w:lang w:bidi="he-IL"/>
        </w:rPr>
        <w:t>הוא מיוחד</w:t>
      </w:r>
      <w:r>
        <w:rPr>
          <w:rtl/>
          <w:lang w:bidi="he-IL"/>
        </w:rPr>
        <w:t xml:space="preserve"> תמיד לדבר מוקצה</w:t>
      </w:r>
      <w:r>
        <w:rPr>
          <w:rFonts w:hint="cs"/>
          <w:rtl/>
          <w:lang w:bidi="he-IL"/>
        </w:rPr>
        <w:t>.</w:t>
      </w:r>
      <w:r>
        <w:rPr>
          <w:rtl/>
          <w:lang w:bidi="he-IL"/>
        </w:rPr>
        <w:t xml:space="preserve"> אבל כשהתיבה התלויה בשלחן עשויה תמיד להניח בה </w:t>
      </w:r>
      <w:r>
        <w:rPr>
          <w:rFonts w:hint="cs"/>
          <w:rtl/>
          <w:lang w:bidi="he-IL"/>
        </w:rPr>
        <w:t>דבר היתר</w:t>
      </w:r>
      <w:r>
        <w:rPr>
          <w:rtl/>
          <w:lang w:bidi="he-IL"/>
        </w:rPr>
        <w:t xml:space="preserve"> ואירע שהניח בה</w:t>
      </w:r>
      <w:r>
        <w:rPr>
          <w:rFonts w:hint="cs"/>
          <w:rtl/>
          <w:lang w:bidi="he-IL"/>
        </w:rPr>
        <w:t xml:space="preserve"> רק</w:t>
      </w:r>
      <w:r>
        <w:rPr>
          <w:rtl/>
          <w:lang w:bidi="he-IL"/>
        </w:rPr>
        <w:t xml:space="preserve"> מעות</w:t>
      </w:r>
      <w:r>
        <w:rPr>
          <w:rFonts w:hint="cs"/>
          <w:rtl/>
          <w:lang w:bidi="he-IL"/>
        </w:rPr>
        <w:t>.</w:t>
      </w:r>
      <w:r>
        <w:rPr>
          <w:rtl/>
          <w:lang w:bidi="he-IL"/>
        </w:rPr>
        <w:t xml:space="preserve"> אע</w:t>
      </w:r>
      <w:r>
        <w:rPr>
          <w:rFonts w:hint="cs"/>
          <w:rtl/>
          <w:lang w:bidi="he-IL"/>
        </w:rPr>
        <w:t>"</w:t>
      </w:r>
      <w:r>
        <w:rPr>
          <w:rtl/>
          <w:lang w:bidi="he-IL"/>
        </w:rPr>
        <w:t xml:space="preserve">ג </w:t>
      </w:r>
      <w:proofErr w:type="spellStart"/>
      <w:r>
        <w:rPr>
          <w:rtl/>
          <w:lang w:bidi="he-IL"/>
        </w:rPr>
        <w:t>דה</w:t>
      </w:r>
      <w:r>
        <w:rPr>
          <w:rFonts w:hint="cs"/>
          <w:rtl/>
          <w:lang w:bidi="he-IL"/>
        </w:rPr>
        <w:t>מגירה</w:t>
      </w:r>
      <w:proofErr w:type="spellEnd"/>
      <w:r>
        <w:rPr>
          <w:rtl/>
          <w:lang w:bidi="he-IL"/>
        </w:rPr>
        <w:t xml:space="preserve"> ודאי אסור לטלטל</w:t>
      </w:r>
      <w:r>
        <w:rPr>
          <w:rFonts w:hint="cs"/>
          <w:rtl/>
          <w:lang w:bidi="he-IL"/>
        </w:rPr>
        <w:t>,</w:t>
      </w:r>
      <w:r>
        <w:rPr>
          <w:rtl/>
          <w:lang w:bidi="he-IL"/>
        </w:rPr>
        <w:t xml:space="preserve"> אבל מותר לטלטל השלחן שהרי גם ה</w:t>
      </w:r>
      <w:r>
        <w:rPr>
          <w:rFonts w:hint="cs"/>
          <w:rtl/>
          <w:lang w:bidi="he-IL"/>
        </w:rPr>
        <w:t>מגירה</w:t>
      </w:r>
      <w:r>
        <w:rPr>
          <w:rtl/>
          <w:lang w:bidi="he-IL"/>
        </w:rPr>
        <w:t xml:space="preserve"> הוא בעצם כלי שמלאכתו להיתר</w:t>
      </w:r>
      <w:r>
        <w:rPr>
          <w:rFonts w:hint="cs"/>
          <w:rtl/>
          <w:lang w:bidi="he-IL"/>
        </w:rPr>
        <w:t>,</w:t>
      </w:r>
      <w:r>
        <w:rPr>
          <w:rtl/>
          <w:lang w:bidi="he-IL"/>
        </w:rPr>
        <w:t xml:space="preserve"> וא"כ נעשה השלחן בסיס לאיסור ולהיתר</w:t>
      </w:r>
      <w:r>
        <w:rPr>
          <w:rFonts w:hint="cs"/>
          <w:rtl/>
          <w:lang w:bidi="he-IL"/>
        </w:rPr>
        <w:t>.</w:t>
      </w:r>
      <w:r>
        <w:rPr>
          <w:rtl/>
          <w:lang w:bidi="he-IL"/>
        </w:rPr>
        <w:t xml:space="preserve"> וצ"ע</w:t>
      </w:r>
      <w:r>
        <w:rPr>
          <w:rFonts w:hint="cs"/>
          <w:rtl/>
          <w:lang w:bidi="he-IL"/>
        </w:rPr>
        <w:t xml:space="preserve">. </w:t>
      </w:r>
      <w:r w:rsidRPr="0071067C">
        <w:rPr>
          <w:u w:val="single"/>
          <w:rtl/>
          <w:lang w:bidi="he-IL"/>
        </w:rPr>
        <w:t>ח"א</w:t>
      </w:r>
      <w:r>
        <w:rPr>
          <w:rFonts w:hint="cs"/>
          <w:rtl/>
          <w:lang w:bidi="he-IL"/>
        </w:rPr>
        <w:t>.</w:t>
      </w:r>
    </w:p>
    <w:p w14:paraId="35CE5D95" w14:textId="77777777" w:rsidR="00280AEA" w:rsidRPr="0071067C" w:rsidRDefault="00280AEA" w:rsidP="00280AEA">
      <w:pPr>
        <w:bidi/>
        <w:jc w:val="both"/>
        <w:rPr>
          <w:rFonts w:hint="cs"/>
        </w:rPr>
      </w:pPr>
    </w:p>
    <w:p w14:paraId="48E900A2" w14:textId="77777777" w:rsidR="00280AEA" w:rsidRDefault="00280AEA">
      <w:pPr>
        <w:numPr>
          <w:ilvl w:val="1"/>
          <w:numId w:val="10"/>
        </w:numPr>
        <w:bidi/>
        <w:jc w:val="both"/>
        <w:rPr>
          <w:rFonts w:hint="cs"/>
        </w:rPr>
      </w:pPr>
      <w:r w:rsidRPr="00933DFF">
        <w:rPr>
          <w:u w:val="single"/>
          <w:rtl/>
          <w:lang w:bidi="he-IL"/>
        </w:rPr>
        <w:t>מ</w:t>
      </w:r>
      <w:r w:rsidRPr="00933DFF">
        <w:rPr>
          <w:rFonts w:hint="cs"/>
          <w:u w:val="single"/>
          <w:rtl/>
          <w:lang w:bidi="he-IL"/>
        </w:rPr>
        <w:t>"</w:t>
      </w:r>
      <w:r w:rsidRPr="00933DFF">
        <w:rPr>
          <w:u w:val="single"/>
          <w:rtl/>
          <w:lang w:bidi="he-IL"/>
        </w:rPr>
        <w:t>ב</w:t>
      </w:r>
      <w:r w:rsidRPr="00933DFF">
        <w:rPr>
          <w:rFonts w:hint="cs"/>
          <w:rtl/>
          <w:lang w:bidi="he-IL"/>
        </w:rPr>
        <w:t xml:space="preserve"> </w:t>
      </w:r>
      <w:r w:rsidRPr="00933DFF">
        <w:rPr>
          <w:rtl/>
          <w:lang w:bidi="he-IL"/>
        </w:rPr>
        <w:t>(</w:t>
      </w:r>
      <w:r w:rsidRPr="00933DFF">
        <w:rPr>
          <w:rFonts w:hint="cs"/>
          <w:rtl/>
          <w:lang w:bidi="he-IL"/>
        </w:rPr>
        <w:t>ל"</w:t>
      </w:r>
      <w:r w:rsidRPr="00933DFF">
        <w:rPr>
          <w:rtl/>
          <w:lang w:bidi="he-IL"/>
        </w:rPr>
        <w:t>א)</w:t>
      </w:r>
      <w:r w:rsidRPr="00933DFF">
        <w:rPr>
          <w:rFonts w:hint="cs"/>
          <w:rtl/>
          <w:lang w:bidi="he-IL"/>
        </w:rPr>
        <w:t>:</w:t>
      </w:r>
      <w:r>
        <w:rPr>
          <w:rFonts w:hint="cs"/>
          <w:rtl/>
          <w:lang w:bidi="he-IL"/>
        </w:rPr>
        <w:t xml:space="preserve"> </w:t>
      </w:r>
      <w:r>
        <w:rPr>
          <w:rtl/>
          <w:lang w:bidi="he-IL"/>
        </w:rPr>
        <w:t xml:space="preserve">אך אם יש בתוכם רק </w:t>
      </w:r>
      <w:r w:rsidRPr="00933DFF">
        <w:rPr>
          <w:b/>
          <w:bCs/>
          <w:rtl/>
          <w:lang w:bidi="he-IL"/>
        </w:rPr>
        <w:t>איזה פרוטות</w:t>
      </w:r>
      <w:r>
        <w:rPr>
          <w:rtl/>
          <w:lang w:bidi="he-IL"/>
        </w:rPr>
        <w:t xml:space="preserve"> בטלים לגבי הבגד והשלחן דאין אדם מבטל בגדו ושלחנו בשביל </w:t>
      </w:r>
      <w:r>
        <w:rPr>
          <w:rFonts w:hint="cs"/>
          <w:rtl/>
          <w:lang w:bidi="he-IL"/>
        </w:rPr>
        <w:t xml:space="preserve">זה. </w:t>
      </w:r>
      <w:r w:rsidRPr="0071067C">
        <w:rPr>
          <w:u w:val="single"/>
          <w:rtl/>
          <w:lang w:bidi="he-IL"/>
        </w:rPr>
        <w:t>ח"א</w:t>
      </w:r>
      <w:r>
        <w:rPr>
          <w:rtl/>
          <w:lang w:bidi="he-IL"/>
        </w:rPr>
        <w:t>.</w:t>
      </w:r>
    </w:p>
    <w:p w14:paraId="2DCA2916" w14:textId="77777777" w:rsidR="00280AEA" w:rsidRPr="00380EED" w:rsidRDefault="00280AEA" w:rsidP="00280AEA">
      <w:pPr>
        <w:bidi/>
        <w:jc w:val="both"/>
        <w:rPr>
          <w:rFonts w:hint="cs"/>
          <w:rtl/>
          <w:lang w:bidi="he-IL"/>
        </w:rPr>
      </w:pPr>
    </w:p>
    <w:p w14:paraId="3F96E97D"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ח</w:t>
      </w:r>
      <w:r w:rsidRPr="009A2625">
        <w:rPr>
          <w:rFonts w:hint="cs"/>
          <w:rtl/>
          <w:lang w:bidi="he-IL"/>
        </w:rPr>
        <w:t xml:space="preserve">' </w:t>
      </w:r>
      <w:r>
        <w:rPr>
          <w:rFonts w:hint="cs"/>
          <w:rtl/>
          <w:lang w:bidi="he-IL"/>
        </w:rPr>
        <w:t xml:space="preserve">- </w:t>
      </w:r>
      <w:r w:rsidRPr="00DB1809">
        <w:rPr>
          <w:b/>
          <w:bCs/>
          <w:rtl/>
          <w:lang w:bidi="he-IL"/>
        </w:rPr>
        <w:t>כלי שיש עליו דבר האסור ודבר המותר</w:t>
      </w:r>
      <w:r w:rsidRPr="00380EED">
        <w:rPr>
          <w:rFonts w:hint="cs"/>
          <w:rtl/>
          <w:lang w:bidi="he-IL"/>
        </w:rPr>
        <w:t>.</w:t>
      </w:r>
      <w:r w:rsidRPr="009A2625">
        <w:rPr>
          <w:rFonts w:hint="cs"/>
          <w:rtl/>
          <w:lang w:bidi="he-IL"/>
        </w:rPr>
        <w:t xml:space="preserve"> </w:t>
      </w:r>
    </w:p>
    <w:p w14:paraId="1B88389A"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כ</w:t>
      </w:r>
      <w:r>
        <w:rPr>
          <w:rtl/>
          <w:lang w:bidi="he-IL"/>
        </w:rPr>
        <w:t>שדבר המותר</w:t>
      </w:r>
      <w:r>
        <w:rPr>
          <w:rFonts w:hint="cs"/>
          <w:rtl/>
          <w:lang w:bidi="he-IL"/>
        </w:rPr>
        <w:t xml:space="preserve"> [שיש עליה אפר מבעוד יום]</w:t>
      </w:r>
      <w:r>
        <w:rPr>
          <w:rtl/>
          <w:lang w:bidi="he-IL"/>
        </w:rPr>
        <w:t xml:space="preserve"> חשוב מדבר האסור</w:t>
      </w:r>
      <w:r>
        <w:rPr>
          <w:rFonts w:hint="cs"/>
          <w:rtl/>
          <w:lang w:bidi="he-IL"/>
        </w:rPr>
        <w:t xml:space="preserve"> [שברי עצים] </w:t>
      </w:r>
      <w:r>
        <w:rPr>
          <w:rtl/>
          <w:lang w:bidi="he-IL"/>
        </w:rPr>
        <w:t>מותר לטלטלו</w:t>
      </w:r>
      <w:r>
        <w:rPr>
          <w:rFonts w:hint="cs"/>
          <w:rtl/>
          <w:lang w:bidi="he-IL"/>
        </w:rPr>
        <w:t xml:space="preserve">. </w:t>
      </w:r>
      <w:r w:rsidRPr="00201C59">
        <w:rPr>
          <w:b/>
          <w:bCs/>
          <w:rtl/>
          <w:lang w:bidi="he-IL"/>
        </w:rPr>
        <w:t>אבל אם דבר האסור חשוב</w:t>
      </w:r>
      <w:r w:rsidRPr="00380EED">
        <w:rPr>
          <w:rtl/>
          <w:lang w:bidi="he-IL"/>
        </w:rPr>
        <w:t xml:space="preserve"> יותר מדב</w:t>
      </w:r>
      <w:r>
        <w:rPr>
          <w:rtl/>
          <w:lang w:bidi="he-IL"/>
        </w:rPr>
        <w:t>ר המותר, בטל אצלו ואסור לטלטלו.</w:t>
      </w:r>
    </w:p>
    <w:p w14:paraId="53F03DC4" w14:textId="77777777" w:rsidR="00280AEA" w:rsidRDefault="00280AEA">
      <w:pPr>
        <w:numPr>
          <w:ilvl w:val="2"/>
          <w:numId w:val="10"/>
        </w:numPr>
        <w:bidi/>
        <w:jc w:val="both"/>
      </w:pPr>
      <w:proofErr w:type="spellStart"/>
      <w:r w:rsidRPr="00B04078">
        <w:rPr>
          <w:u w:val="single"/>
          <w:rtl/>
          <w:lang w:bidi="he-IL"/>
        </w:rPr>
        <w:t>מג</w:t>
      </w:r>
      <w:r w:rsidRPr="00B04078">
        <w:rPr>
          <w:rFonts w:hint="cs"/>
          <w:u w:val="single"/>
          <w:rtl/>
          <w:lang w:bidi="he-IL"/>
        </w:rPr>
        <w:t>"</w:t>
      </w:r>
      <w:r w:rsidRPr="00B04078">
        <w:rPr>
          <w:u w:val="single"/>
          <w:rtl/>
          <w:lang w:bidi="he-IL"/>
        </w:rPr>
        <w:t>א</w:t>
      </w:r>
      <w:proofErr w:type="spellEnd"/>
      <w:r w:rsidRPr="00B04078">
        <w:rPr>
          <w:rFonts w:hint="cs"/>
          <w:rtl/>
          <w:lang w:bidi="he-IL"/>
        </w:rPr>
        <w:t xml:space="preserve"> (</w:t>
      </w:r>
      <w:r w:rsidRPr="00B04078">
        <w:rPr>
          <w:rtl/>
          <w:lang w:bidi="he-IL"/>
        </w:rPr>
        <w:t>ח</w:t>
      </w:r>
      <w:r w:rsidRPr="00B04078">
        <w:rPr>
          <w:rFonts w:hint="cs"/>
          <w:rtl/>
          <w:lang w:bidi="he-IL"/>
        </w:rPr>
        <w:t xml:space="preserve">'), </w:t>
      </w:r>
      <w:r w:rsidRPr="00B04078">
        <w:rPr>
          <w:u w:val="single"/>
          <w:rtl/>
          <w:lang w:bidi="he-IL"/>
        </w:rPr>
        <w:t>מ"ב</w:t>
      </w:r>
      <w:r>
        <w:rPr>
          <w:rtl/>
          <w:lang w:bidi="he-IL"/>
        </w:rPr>
        <w:t xml:space="preserve"> (ל</w:t>
      </w:r>
      <w:r>
        <w:rPr>
          <w:rFonts w:hint="cs"/>
          <w:rtl/>
          <w:lang w:bidi="he-IL"/>
        </w:rPr>
        <w:t>"</w:t>
      </w:r>
      <w:r>
        <w:rPr>
          <w:rtl/>
          <w:lang w:bidi="he-IL"/>
        </w:rPr>
        <w:t>ב)</w:t>
      </w:r>
      <w:r>
        <w:rPr>
          <w:rFonts w:hint="cs"/>
          <w:rtl/>
          <w:lang w:bidi="he-IL"/>
        </w:rPr>
        <w:t>:</w:t>
      </w:r>
      <w:r>
        <w:rPr>
          <w:rtl/>
          <w:lang w:bidi="he-IL"/>
        </w:rPr>
        <w:t xml:space="preserve"> אם הוסק בשבת </w:t>
      </w:r>
      <w:proofErr w:type="spellStart"/>
      <w:r>
        <w:rPr>
          <w:rtl/>
          <w:lang w:bidi="he-IL"/>
        </w:rPr>
        <w:t>דאסור</w:t>
      </w:r>
      <w:proofErr w:type="spellEnd"/>
      <w:r>
        <w:rPr>
          <w:rtl/>
          <w:lang w:bidi="he-IL"/>
        </w:rPr>
        <w:t xml:space="preserve"> </w:t>
      </w:r>
      <w:proofErr w:type="spellStart"/>
      <w:r>
        <w:rPr>
          <w:rtl/>
          <w:lang w:bidi="he-IL"/>
        </w:rPr>
        <w:t>לכו"ע</w:t>
      </w:r>
      <w:proofErr w:type="spellEnd"/>
      <w:r>
        <w:rPr>
          <w:rtl/>
          <w:lang w:bidi="he-IL"/>
        </w:rPr>
        <w:t xml:space="preserve"> משום נולד </w:t>
      </w:r>
      <w:proofErr w:type="spellStart"/>
      <w:r>
        <w:rPr>
          <w:rtl/>
          <w:lang w:bidi="he-IL"/>
        </w:rPr>
        <w:t>דמעיקרא</w:t>
      </w:r>
      <w:proofErr w:type="spellEnd"/>
      <w:r>
        <w:rPr>
          <w:rtl/>
          <w:lang w:bidi="he-IL"/>
        </w:rPr>
        <w:t xml:space="preserve"> עצים </w:t>
      </w:r>
      <w:proofErr w:type="spellStart"/>
      <w:r>
        <w:rPr>
          <w:rtl/>
          <w:lang w:bidi="he-IL"/>
        </w:rPr>
        <w:t>והשתא</w:t>
      </w:r>
      <w:proofErr w:type="spellEnd"/>
      <w:r>
        <w:rPr>
          <w:rtl/>
          <w:lang w:bidi="he-IL"/>
        </w:rPr>
        <w:t xml:space="preserve"> אפר</w:t>
      </w:r>
      <w:r>
        <w:rPr>
          <w:rFonts w:hint="cs"/>
          <w:rtl/>
          <w:lang w:bidi="he-IL"/>
        </w:rPr>
        <w:t>.</w:t>
      </w:r>
      <w:r>
        <w:rPr>
          <w:rtl/>
          <w:lang w:bidi="he-IL"/>
        </w:rPr>
        <w:t xml:space="preserve"> ואם נתערב אפר המותר באפר האסור והאיסור לא ניכר קודם שנתערב בטל ברוב</w:t>
      </w:r>
      <w:r>
        <w:rPr>
          <w:rFonts w:hint="cs"/>
          <w:rtl/>
          <w:lang w:bidi="he-IL"/>
        </w:rPr>
        <w:t>.</w:t>
      </w:r>
      <w:r>
        <w:rPr>
          <w:rtl/>
          <w:lang w:bidi="he-IL"/>
        </w:rPr>
        <w:t xml:space="preserve"> דאי היה ניכר </w:t>
      </w:r>
      <w:proofErr w:type="spellStart"/>
      <w:r>
        <w:rPr>
          <w:rtl/>
          <w:lang w:bidi="he-IL"/>
        </w:rPr>
        <w:t>קי"ל</w:t>
      </w:r>
      <w:proofErr w:type="spellEnd"/>
      <w:r>
        <w:rPr>
          <w:rtl/>
          <w:lang w:bidi="he-IL"/>
        </w:rPr>
        <w:t xml:space="preserve"> </w:t>
      </w:r>
      <w:proofErr w:type="spellStart"/>
      <w:r>
        <w:rPr>
          <w:rtl/>
          <w:lang w:bidi="he-IL"/>
        </w:rPr>
        <w:t>דדשיל"מ</w:t>
      </w:r>
      <w:proofErr w:type="spellEnd"/>
      <w:r>
        <w:rPr>
          <w:rtl/>
          <w:lang w:bidi="he-IL"/>
        </w:rPr>
        <w:t xml:space="preserve"> אפי</w:t>
      </w:r>
      <w:r>
        <w:rPr>
          <w:rFonts w:hint="cs"/>
          <w:rtl/>
          <w:lang w:bidi="he-IL"/>
        </w:rPr>
        <w:t>'</w:t>
      </w:r>
      <w:r>
        <w:rPr>
          <w:rtl/>
          <w:lang w:bidi="he-IL"/>
        </w:rPr>
        <w:t xml:space="preserve"> באלף לא בטל ומוקצה יש לה </w:t>
      </w:r>
      <w:proofErr w:type="spellStart"/>
      <w:r>
        <w:rPr>
          <w:rtl/>
          <w:lang w:bidi="he-IL"/>
        </w:rPr>
        <w:t>מתירין</w:t>
      </w:r>
      <w:proofErr w:type="spellEnd"/>
      <w:r>
        <w:rPr>
          <w:rtl/>
          <w:lang w:bidi="he-IL"/>
        </w:rPr>
        <w:t xml:space="preserve"> בערב.</w:t>
      </w:r>
    </w:p>
    <w:p w14:paraId="427E6F88" w14:textId="77777777" w:rsidR="00280AEA" w:rsidRPr="00201C59" w:rsidRDefault="00280AEA">
      <w:pPr>
        <w:numPr>
          <w:ilvl w:val="2"/>
          <w:numId w:val="10"/>
        </w:numPr>
        <w:bidi/>
        <w:jc w:val="both"/>
      </w:pPr>
      <w:r>
        <w:rPr>
          <w:u w:val="single"/>
          <w:rtl/>
          <w:lang w:bidi="he-IL"/>
        </w:rPr>
        <w:t>מ"ב</w:t>
      </w:r>
      <w:r>
        <w:rPr>
          <w:rtl/>
          <w:lang w:bidi="he-IL"/>
        </w:rPr>
        <w:t xml:space="preserve"> (ל"ב): מים </w:t>
      </w:r>
      <w:proofErr w:type="spellStart"/>
      <w:r>
        <w:rPr>
          <w:rtl/>
          <w:lang w:bidi="he-IL"/>
        </w:rPr>
        <w:t>הנוטפין</w:t>
      </w:r>
      <w:proofErr w:type="spellEnd"/>
      <w:r>
        <w:rPr>
          <w:rtl/>
          <w:lang w:bidi="he-IL"/>
        </w:rPr>
        <w:t xml:space="preserve"> מן האילנות בניסן </w:t>
      </w:r>
      <w:proofErr w:type="spellStart"/>
      <w:r>
        <w:rPr>
          <w:rtl/>
          <w:lang w:bidi="he-IL"/>
        </w:rPr>
        <w:t>אסורין</w:t>
      </w:r>
      <w:proofErr w:type="spellEnd"/>
      <w:r>
        <w:rPr>
          <w:rtl/>
          <w:lang w:bidi="he-IL"/>
        </w:rPr>
        <w:t xml:space="preserve"> ג"כ משום נולד ואפי' יש כבר כלי עם מים מע"ש שנוטף לתוכו </w:t>
      </w:r>
      <w:proofErr w:type="spellStart"/>
      <w:r>
        <w:rPr>
          <w:rtl/>
          <w:lang w:bidi="he-IL"/>
        </w:rPr>
        <w:t>אפ"ה</w:t>
      </w:r>
      <w:proofErr w:type="spellEnd"/>
      <w:r>
        <w:rPr>
          <w:rtl/>
          <w:lang w:bidi="he-IL"/>
        </w:rPr>
        <w:t xml:space="preserve"> אסור ולא </w:t>
      </w:r>
      <w:proofErr w:type="spellStart"/>
      <w:r>
        <w:rPr>
          <w:rtl/>
          <w:lang w:bidi="he-IL"/>
        </w:rPr>
        <w:t>אמרינן</w:t>
      </w:r>
      <w:proofErr w:type="spellEnd"/>
      <w:r>
        <w:rPr>
          <w:rtl/>
          <w:lang w:bidi="he-IL"/>
        </w:rPr>
        <w:t xml:space="preserve"> בזה </w:t>
      </w:r>
      <w:proofErr w:type="spellStart"/>
      <w:r>
        <w:rPr>
          <w:rtl/>
          <w:lang w:bidi="he-IL"/>
        </w:rPr>
        <w:t>דבטל</w:t>
      </w:r>
      <w:proofErr w:type="spellEnd"/>
      <w:r>
        <w:rPr>
          <w:rtl/>
          <w:lang w:bidi="he-IL"/>
        </w:rPr>
        <w:t xml:space="preserve"> </w:t>
      </w:r>
      <w:proofErr w:type="spellStart"/>
      <w:r>
        <w:rPr>
          <w:rtl/>
          <w:lang w:bidi="he-IL"/>
        </w:rPr>
        <w:t>דהא</w:t>
      </w:r>
      <w:proofErr w:type="spellEnd"/>
      <w:r>
        <w:rPr>
          <w:rtl/>
          <w:lang w:bidi="he-IL"/>
        </w:rPr>
        <w:t xml:space="preserve"> טיפה הנוטפת </w:t>
      </w:r>
      <w:proofErr w:type="spellStart"/>
      <w:r>
        <w:rPr>
          <w:rtl/>
          <w:lang w:bidi="he-IL"/>
        </w:rPr>
        <w:t>היתה</w:t>
      </w:r>
      <w:proofErr w:type="spellEnd"/>
      <w:r>
        <w:rPr>
          <w:rtl/>
          <w:lang w:bidi="he-IL"/>
        </w:rPr>
        <w:t xml:space="preserve"> ניכר קודם שנתערב </w:t>
      </w:r>
      <w:proofErr w:type="spellStart"/>
      <w:r>
        <w:rPr>
          <w:rtl/>
          <w:lang w:bidi="he-IL"/>
        </w:rPr>
        <w:t>בהמים</w:t>
      </w:r>
      <w:proofErr w:type="spellEnd"/>
      <w:r>
        <w:rPr>
          <w:rtl/>
          <w:lang w:bidi="he-IL"/>
        </w:rPr>
        <w:t xml:space="preserve"> </w:t>
      </w:r>
      <w:proofErr w:type="spellStart"/>
      <w:r>
        <w:rPr>
          <w:rtl/>
          <w:lang w:bidi="he-IL"/>
        </w:rPr>
        <w:t>וקי"ל</w:t>
      </w:r>
      <w:proofErr w:type="spellEnd"/>
      <w:r>
        <w:rPr>
          <w:rtl/>
          <w:lang w:bidi="he-IL"/>
        </w:rPr>
        <w:t xml:space="preserve"> </w:t>
      </w:r>
      <w:proofErr w:type="spellStart"/>
      <w:r>
        <w:rPr>
          <w:rtl/>
          <w:lang w:bidi="he-IL"/>
        </w:rPr>
        <w:t>דדבר</w:t>
      </w:r>
      <w:proofErr w:type="spellEnd"/>
      <w:r>
        <w:rPr>
          <w:rtl/>
          <w:lang w:bidi="he-IL"/>
        </w:rPr>
        <w:t xml:space="preserve"> שיש לו </w:t>
      </w:r>
      <w:proofErr w:type="spellStart"/>
      <w:r>
        <w:rPr>
          <w:rtl/>
          <w:lang w:bidi="he-IL"/>
        </w:rPr>
        <w:t>מתירין</w:t>
      </w:r>
      <w:proofErr w:type="spellEnd"/>
      <w:r>
        <w:rPr>
          <w:rtl/>
          <w:lang w:bidi="he-IL"/>
        </w:rPr>
        <w:t xml:space="preserve"> אפי' באלף לא בטיל. </w:t>
      </w:r>
      <w:r w:rsidRPr="0071067C">
        <w:rPr>
          <w:u w:val="single"/>
          <w:rtl/>
          <w:lang w:bidi="he-IL"/>
        </w:rPr>
        <w:t>ח"א</w:t>
      </w:r>
      <w:r>
        <w:rPr>
          <w:rtl/>
          <w:lang w:bidi="he-IL"/>
        </w:rPr>
        <w:t>.</w:t>
      </w:r>
    </w:p>
    <w:p w14:paraId="07897A65" w14:textId="77777777" w:rsidR="00280AEA" w:rsidRDefault="00280AEA">
      <w:pPr>
        <w:numPr>
          <w:ilvl w:val="2"/>
          <w:numId w:val="10"/>
        </w:numPr>
        <w:bidi/>
        <w:jc w:val="both"/>
      </w:pPr>
      <w:r w:rsidRPr="00B04078">
        <w:rPr>
          <w:u w:val="single"/>
          <w:rtl/>
          <w:lang w:bidi="he-IL"/>
        </w:rPr>
        <w:t>מ"ב</w:t>
      </w:r>
      <w:r w:rsidRPr="009F2C26">
        <w:rPr>
          <w:rtl/>
          <w:lang w:bidi="he-IL"/>
        </w:rPr>
        <w:t xml:space="preserve"> (</w:t>
      </w:r>
      <w:r>
        <w:rPr>
          <w:rtl/>
          <w:lang w:bidi="he-IL"/>
        </w:rPr>
        <w:t>ל</w:t>
      </w:r>
      <w:r>
        <w:rPr>
          <w:rFonts w:hint="cs"/>
          <w:rtl/>
          <w:lang w:bidi="he-IL"/>
        </w:rPr>
        <w:t>"</w:t>
      </w:r>
      <w:r>
        <w:rPr>
          <w:rtl/>
          <w:lang w:bidi="he-IL"/>
        </w:rPr>
        <w:t>ג)</w:t>
      </w:r>
      <w:r>
        <w:rPr>
          <w:rFonts w:hint="cs"/>
          <w:rtl/>
          <w:lang w:bidi="he-IL"/>
        </w:rPr>
        <w:t>:</w:t>
      </w:r>
      <w:r>
        <w:rPr>
          <w:rtl/>
          <w:lang w:bidi="he-IL"/>
        </w:rPr>
        <w:t xml:space="preserve"> חשוב מדבר האסור</w:t>
      </w:r>
      <w:r>
        <w:rPr>
          <w:rFonts w:hint="cs"/>
          <w:rtl/>
          <w:lang w:bidi="he-IL"/>
        </w:rPr>
        <w:t>.</w:t>
      </w:r>
      <w:r>
        <w:rPr>
          <w:rtl/>
          <w:lang w:bidi="he-IL"/>
        </w:rPr>
        <w:t xml:space="preserve"> </w:t>
      </w:r>
      <w:r w:rsidRPr="0071067C">
        <w:rPr>
          <w:b/>
          <w:bCs/>
          <w:rtl/>
          <w:lang w:bidi="he-IL"/>
        </w:rPr>
        <w:t xml:space="preserve">ואם שניהם </w:t>
      </w:r>
      <w:proofErr w:type="spellStart"/>
      <w:r w:rsidRPr="0071067C">
        <w:rPr>
          <w:b/>
          <w:bCs/>
          <w:rtl/>
          <w:lang w:bidi="he-IL"/>
        </w:rPr>
        <w:t>שוין</w:t>
      </w:r>
      <w:proofErr w:type="spellEnd"/>
      <w:r w:rsidRPr="0071067C">
        <w:rPr>
          <w:b/>
          <w:bCs/>
          <w:rtl/>
          <w:lang w:bidi="he-IL"/>
        </w:rPr>
        <w:t xml:space="preserve"> אסור</w:t>
      </w:r>
      <w:r>
        <w:rPr>
          <w:rFonts w:hint="cs"/>
          <w:rtl/>
          <w:lang w:bidi="he-IL"/>
        </w:rPr>
        <w:t xml:space="preserve">, בין </w:t>
      </w:r>
      <w:proofErr w:type="spellStart"/>
      <w:r>
        <w:rPr>
          <w:rFonts w:hint="cs"/>
          <w:rtl/>
          <w:lang w:bidi="he-IL"/>
        </w:rPr>
        <w:t>ששניהן</w:t>
      </w:r>
      <w:proofErr w:type="spellEnd"/>
      <w:r>
        <w:rPr>
          <w:rFonts w:hint="cs"/>
          <w:rtl/>
          <w:lang w:bidi="he-IL"/>
        </w:rPr>
        <w:t xml:space="preserve"> </w:t>
      </w:r>
      <w:proofErr w:type="spellStart"/>
      <w:r>
        <w:rPr>
          <w:rFonts w:hint="cs"/>
          <w:rtl/>
          <w:lang w:bidi="he-IL"/>
        </w:rPr>
        <w:t>חשובין</w:t>
      </w:r>
      <w:proofErr w:type="spellEnd"/>
      <w:r>
        <w:rPr>
          <w:rFonts w:hint="cs"/>
          <w:rtl/>
          <w:lang w:bidi="he-IL"/>
        </w:rPr>
        <w:t xml:space="preserve"> או אינם </w:t>
      </w:r>
      <w:proofErr w:type="spellStart"/>
      <w:r>
        <w:rPr>
          <w:rFonts w:hint="cs"/>
          <w:rtl/>
          <w:lang w:bidi="he-IL"/>
        </w:rPr>
        <w:t>לשובין</w:t>
      </w:r>
      <w:proofErr w:type="spellEnd"/>
      <w:r>
        <w:rPr>
          <w:rFonts w:hint="cs"/>
          <w:rtl/>
          <w:lang w:bidi="he-IL"/>
        </w:rPr>
        <w:t xml:space="preserve">. </w:t>
      </w:r>
      <w:proofErr w:type="spellStart"/>
      <w:r w:rsidRPr="0071067C">
        <w:rPr>
          <w:rFonts w:hint="cs"/>
          <w:u w:val="single"/>
          <w:rtl/>
          <w:lang w:bidi="he-IL"/>
        </w:rPr>
        <w:t>שעה"צ</w:t>
      </w:r>
      <w:proofErr w:type="spellEnd"/>
      <w:r>
        <w:rPr>
          <w:rFonts w:hint="cs"/>
          <w:rtl/>
          <w:lang w:bidi="he-IL"/>
        </w:rPr>
        <w:t xml:space="preserve"> (ל') בשם </w:t>
      </w:r>
      <w:r w:rsidRPr="0071067C">
        <w:rPr>
          <w:u w:val="single"/>
          <w:rtl/>
          <w:lang w:bidi="he-IL"/>
        </w:rPr>
        <w:t>ח"א</w:t>
      </w:r>
      <w:r>
        <w:rPr>
          <w:rFonts w:hint="cs"/>
          <w:rtl/>
          <w:lang w:bidi="he-IL"/>
        </w:rPr>
        <w:t>.</w:t>
      </w:r>
    </w:p>
    <w:p w14:paraId="40291AD5" w14:textId="77777777" w:rsidR="00280AEA" w:rsidRDefault="00280AEA">
      <w:pPr>
        <w:numPr>
          <w:ilvl w:val="2"/>
          <w:numId w:val="10"/>
        </w:numPr>
        <w:bidi/>
        <w:jc w:val="both"/>
        <w:rPr>
          <w:rFonts w:hint="cs"/>
        </w:rPr>
      </w:pPr>
      <w:proofErr w:type="spellStart"/>
      <w:r w:rsidRPr="00B04078">
        <w:rPr>
          <w:u w:val="single"/>
          <w:rtl/>
          <w:lang w:bidi="he-IL"/>
        </w:rPr>
        <w:t>מג</w:t>
      </w:r>
      <w:r w:rsidRPr="00B04078">
        <w:rPr>
          <w:rFonts w:hint="cs"/>
          <w:u w:val="single"/>
          <w:rtl/>
          <w:lang w:bidi="he-IL"/>
        </w:rPr>
        <w:t>"</w:t>
      </w:r>
      <w:r w:rsidRPr="00B04078">
        <w:rPr>
          <w:u w:val="single"/>
          <w:rtl/>
          <w:lang w:bidi="he-IL"/>
        </w:rPr>
        <w:t>א</w:t>
      </w:r>
      <w:proofErr w:type="spellEnd"/>
      <w:r w:rsidRPr="00B04078">
        <w:rPr>
          <w:rFonts w:hint="cs"/>
          <w:rtl/>
          <w:lang w:bidi="he-IL"/>
        </w:rPr>
        <w:t xml:space="preserve"> (ט'), </w:t>
      </w:r>
      <w:r w:rsidRPr="00B04078">
        <w:rPr>
          <w:u w:val="single"/>
          <w:rtl/>
          <w:lang w:bidi="he-IL"/>
        </w:rPr>
        <w:t>מ"ב</w:t>
      </w:r>
      <w:r w:rsidRPr="00B04078">
        <w:rPr>
          <w:rtl/>
          <w:lang w:bidi="he-IL"/>
        </w:rPr>
        <w:t xml:space="preserve"> (ל</w:t>
      </w:r>
      <w:r w:rsidRPr="00B04078">
        <w:rPr>
          <w:rFonts w:hint="cs"/>
          <w:rtl/>
          <w:lang w:bidi="he-IL"/>
        </w:rPr>
        <w:t>"</w:t>
      </w:r>
      <w:r w:rsidRPr="00B04078">
        <w:rPr>
          <w:rtl/>
          <w:lang w:bidi="he-IL"/>
        </w:rPr>
        <w:t>ג)</w:t>
      </w:r>
      <w:r w:rsidRPr="00B04078">
        <w:rPr>
          <w:rFonts w:hint="cs"/>
          <w:rtl/>
          <w:lang w:bidi="he-IL"/>
        </w:rPr>
        <w:t>:</w:t>
      </w:r>
      <w:r>
        <w:rPr>
          <w:rFonts w:hint="cs"/>
          <w:rtl/>
          <w:lang w:bidi="he-IL"/>
        </w:rPr>
        <w:t xml:space="preserve"> </w:t>
      </w:r>
      <w:r>
        <w:rPr>
          <w:rtl/>
          <w:lang w:bidi="he-IL"/>
        </w:rPr>
        <w:t xml:space="preserve">אם לכל העולם ההיתר חשוב יותר </w:t>
      </w:r>
      <w:proofErr w:type="spellStart"/>
      <w:r>
        <w:rPr>
          <w:rtl/>
          <w:lang w:bidi="he-IL"/>
        </w:rPr>
        <w:t>ולדידיה</w:t>
      </w:r>
      <w:proofErr w:type="spellEnd"/>
      <w:r>
        <w:rPr>
          <w:rtl/>
          <w:lang w:bidi="he-IL"/>
        </w:rPr>
        <w:t xml:space="preserve"> אינו חשוב </w:t>
      </w:r>
      <w:proofErr w:type="spellStart"/>
      <w:r w:rsidRPr="00442CDE">
        <w:rPr>
          <w:b/>
          <w:bCs/>
          <w:rtl/>
          <w:lang w:bidi="he-IL"/>
        </w:rPr>
        <w:t>אזלינן</w:t>
      </w:r>
      <w:proofErr w:type="spellEnd"/>
      <w:r w:rsidRPr="00442CDE">
        <w:rPr>
          <w:b/>
          <w:bCs/>
          <w:rtl/>
          <w:lang w:bidi="he-IL"/>
        </w:rPr>
        <w:t xml:space="preserve"> בתר </w:t>
      </w:r>
      <w:proofErr w:type="spellStart"/>
      <w:r w:rsidRPr="00442CDE">
        <w:rPr>
          <w:b/>
          <w:bCs/>
          <w:rtl/>
          <w:lang w:bidi="he-IL"/>
        </w:rPr>
        <w:t>דידיה</w:t>
      </w:r>
      <w:proofErr w:type="spellEnd"/>
      <w:r>
        <w:rPr>
          <w:rtl/>
          <w:lang w:bidi="he-IL"/>
        </w:rPr>
        <w:t xml:space="preserve"> וה"ה איפכא</w:t>
      </w:r>
      <w:r>
        <w:rPr>
          <w:rFonts w:hint="cs"/>
          <w:rtl/>
          <w:lang w:bidi="he-IL"/>
        </w:rPr>
        <w:t>.</w:t>
      </w:r>
    </w:p>
    <w:p w14:paraId="03F72251" w14:textId="77777777" w:rsidR="00280AEA" w:rsidRDefault="00280AEA" w:rsidP="00280AEA">
      <w:pPr>
        <w:bidi/>
        <w:jc w:val="both"/>
      </w:pPr>
    </w:p>
    <w:p w14:paraId="3AEC3519" w14:textId="77777777" w:rsidR="00280AEA" w:rsidRDefault="00280AEA">
      <w:pPr>
        <w:numPr>
          <w:ilvl w:val="1"/>
          <w:numId w:val="10"/>
        </w:numPr>
        <w:bidi/>
        <w:jc w:val="both"/>
        <w:rPr>
          <w:rFonts w:hint="cs"/>
        </w:rPr>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 xml:space="preserve">וטעם היתר טלטול זה משום דלא אפשר </w:t>
      </w:r>
      <w:proofErr w:type="spellStart"/>
      <w:r w:rsidRPr="00380EED">
        <w:rPr>
          <w:rtl/>
          <w:lang w:bidi="he-IL"/>
        </w:rPr>
        <w:t>למינקט</w:t>
      </w:r>
      <w:proofErr w:type="spellEnd"/>
      <w:r w:rsidRPr="00380EED">
        <w:rPr>
          <w:rtl/>
          <w:lang w:bidi="he-IL"/>
        </w:rPr>
        <w:t xml:space="preserve"> </w:t>
      </w:r>
      <w:proofErr w:type="spellStart"/>
      <w:r w:rsidRPr="00380EED">
        <w:rPr>
          <w:rtl/>
          <w:lang w:bidi="he-IL"/>
        </w:rPr>
        <w:t>קיטמא</w:t>
      </w:r>
      <w:proofErr w:type="spellEnd"/>
      <w:r w:rsidRPr="00380EED">
        <w:rPr>
          <w:rtl/>
          <w:lang w:bidi="he-IL"/>
        </w:rPr>
        <w:t xml:space="preserve"> לחודיה אפי</w:t>
      </w:r>
      <w:r>
        <w:rPr>
          <w:rFonts w:hint="cs"/>
          <w:rtl/>
          <w:lang w:bidi="he-IL"/>
        </w:rPr>
        <w:t>'</w:t>
      </w:r>
      <w:r w:rsidRPr="00380EED">
        <w:rPr>
          <w:rtl/>
          <w:lang w:bidi="he-IL"/>
        </w:rPr>
        <w:t xml:space="preserve"> אי שדי ליה</w:t>
      </w:r>
      <w:r>
        <w:rPr>
          <w:rtl/>
          <w:lang w:bidi="he-IL"/>
        </w:rPr>
        <w:t xml:space="preserve"> מהמחתה, או אם צריך למקום המחתה</w:t>
      </w:r>
      <w:r>
        <w:rPr>
          <w:rFonts w:hint="cs"/>
          <w:rtl/>
          <w:lang w:bidi="he-IL"/>
        </w:rPr>
        <w:t>.</w:t>
      </w:r>
    </w:p>
    <w:p w14:paraId="12BDD85A" w14:textId="77777777" w:rsidR="00280AEA" w:rsidRDefault="00280AEA">
      <w:pPr>
        <w:numPr>
          <w:ilvl w:val="2"/>
          <w:numId w:val="10"/>
        </w:numPr>
        <w:bidi/>
        <w:jc w:val="both"/>
      </w:pPr>
      <w:r w:rsidRPr="00B04078">
        <w:rPr>
          <w:u w:val="single"/>
          <w:rtl/>
          <w:lang w:bidi="he-IL"/>
        </w:rPr>
        <w:t>ט"ז</w:t>
      </w:r>
      <w:r>
        <w:rPr>
          <w:rtl/>
          <w:lang w:bidi="he-IL"/>
        </w:rPr>
        <w:t xml:space="preserve"> (ז</w:t>
      </w:r>
      <w:r>
        <w:rPr>
          <w:rFonts w:hint="cs"/>
          <w:rtl/>
          <w:lang w:bidi="he-IL"/>
        </w:rPr>
        <w:t>'</w:t>
      </w:r>
      <w:r>
        <w:rPr>
          <w:rtl/>
          <w:lang w:bidi="he-IL"/>
        </w:rPr>
        <w:t>)</w:t>
      </w:r>
      <w:r>
        <w:rPr>
          <w:rFonts w:hint="cs"/>
          <w:rtl/>
          <w:lang w:bidi="he-IL"/>
        </w:rPr>
        <w:t>:</w:t>
      </w:r>
      <w:r>
        <w:rPr>
          <w:rtl/>
          <w:lang w:bidi="he-IL"/>
        </w:rPr>
        <w:t xml:space="preserve"> אפי' אי שדי ליה מהמחת</w:t>
      </w:r>
      <w:r>
        <w:rPr>
          <w:rFonts w:hint="cs"/>
          <w:rtl/>
          <w:lang w:bidi="he-IL"/>
        </w:rPr>
        <w:t>ה</w:t>
      </w:r>
      <w:r>
        <w:rPr>
          <w:rtl/>
          <w:lang w:bidi="he-IL"/>
        </w:rPr>
        <w:t xml:space="preserve">. </w:t>
      </w:r>
      <w:proofErr w:type="spellStart"/>
      <w:r w:rsidRPr="001025D0">
        <w:rPr>
          <w:b/>
          <w:bCs/>
          <w:rtl/>
          <w:lang w:bidi="he-IL"/>
        </w:rPr>
        <w:t>ודוקא</w:t>
      </w:r>
      <w:proofErr w:type="spellEnd"/>
      <w:r>
        <w:rPr>
          <w:rtl/>
          <w:lang w:bidi="he-IL"/>
        </w:rPr>
        <w:t xml:space="preserve"> אם צריך לאפרו או אם צריך למקום המחתה כנ"ל</w:t>
      </w:r>
      <w:r>
        <w:rPr>
          <w:rFonts w:hint="cs"/>
          <w:rtl/>
          <w:lang w:bidi="he-IL"/>
        </w:rPr>
        <w:t>.</w:t>
      </w:r>
    </w:p>
    <w:p w14:paraId="1821A720" w14:textId="77777777" w:rsidR="00280AEA" w:rsidRDefault="00280AEA">
      <w:pPr>
        <w:numPr>
          <w:ilvl w:val="2"/>
          <w:numId w:val="10"/>
        </w:numPr>
        <w:bidi/>
        <w:jc w:val="both"/>
      </w:pPr>
      <w:proofErr w:type="spellStart"/>
      <w:r w:rsidRPr="00B04078">
        <w:rPr>
          <w:u w:val="single"/>
          <w:rtl/>
          <w:lang w:bidi="he-IL"/>
        </w:rPr>
        <w:t>מג</w:t>
      </w:r>
      <w:r w:rsidRPr="00B04078">
        <w:rPr>
          <w:rFonts w:hint="cs"/>
          <w:u w:val="single"/>
          <w:rtl/>
          <w:lang w:bidi="he-IL"/>
        </w:rPr>
        <w:t>"</w:t>
      </w:r>
      <w:r w:rsidRPr="00B04078">
        <w:rPr>
          <w:u w:val="single"/>
          <w:rtl/>
          <w:lang w:bidi="he-IL"/>
        </w:rPr>
        <w:t>א</w:t>
      </w:r>
      <w:proofErr w:type="spellEnd"/>
      <w:r w:rsidRPr="009F2C26">
        <w:rPr>
          <w:rFonts w:hint="cs"/>
          <w:rtl/>
          <w:lang w:bidi="he-IL"/>
        </w:rPr>
        <w:t xml:space="preserve"> (</w:t>
      </w:r>
      <w:r>
        <w:rPr>
          <w:rFonts w:hint="cs"/>
          <w:rtl/>
          <w:lang w:bidi="he-IL"/>
        </w:rPr>
        <w:t>י</w:t>
      </w:r>
      <w:r w:rsidRPr="009F2C26">
        <w:rPr>
          <w:rFonts w:hint="cs"/>
          <w:rtl/>
          <w:lang w:bidi="he-IL"/>
        </w:rPr>
        <w:t>')</w:t>
      </w:r>
      <w:r>
        <w:rPr>
          <w:rFonts w:hint="cs"/>
          <w:rtl/>
          <w:lang w:bidi="he-IL"/>
        </w:rPr>
        <w:t xml:space="preserve">, </w:t>
      </w:r>
      <w:r w:rsidRPr="00B04078">
        <w:rPr>
          <w:u w:val="single"/>
          <w:rtl/>
          <w:lang w:bidi="he-IL"/>
        </w:rPr>
        <w:t>מ"ב</w:t>
      </w:r>
      <w:r>
        <w:rPr>
          <w:rtl/>
          <w:lang w:bidi="he-IL"/>
        </w:rPr>
        <w:t xml:space="preserve"> (ל</w:t>
      </w:r>
      <w:r>
        <w:rPr>
          <w:rFonts w:hint="cs"/>
          <w:rtl/>
          <w:lang w:bidi="he-IL"/>
        </w:rPr>
        <w:t>"</w:t>
      </w:r>
      <w:r>
        <w:rPr>
          <w:rtl/>
          <w:lang w:bidi="he-IL"/>
        </w:rPr>
        <w:t>ד)</w:t>
      </w:r>
      <w:r w:rsidRPr="009F2C26">
        <w:rPr>
          <w:rFonts w:hint="cs"/>
          <w:rtl/>
          <w:lang w:bidi="he-IL"/>
        </w:rPr>
        <w:t>:</w:t>
      </w:r>
      <w:r>
        <w:rPr>
          <w:rtl/>
          <w:lang w:bidi="he-IL"/>
        </w:rPr>
        <w:t xml:space="preserve"> דלא אפשר </w:t>
      </w:r>
      <w:proofErr w:type="spellStart"/>
      <w:r>
        <w:rPr>
          <w:rtl/>
          <w:lang w:bidi="he-IL"/>
        </w:rPr>
        <w:t>למנקט</w:t>
      </w:r>
      <w:proofErr w:type="spellEnd"/>
      <w:r>
        <w:rPr>
          <w:rtl/>
          <w:lang w:bidi="he-IL"/>
        </w:rPr>
        <w:t xml:space="preserve">. </w:t>
      </w:r>
      <w:r w:rsidRPr="007A3180">
        <w:rPr>
          <w:b/>
          <w:bCs/>
          <w:rtl/>
          <w:lang w:bidi="he-IL"/>
        </w:rPr>
        <w:t xml:space="preserve">משום </w:t>
      </w:r>
      <w:proofErr w:type="spellStart"/>
      <w:r w:rsidRPr="007A3180">
        <w:rPr>
          <w:b/>
          <w:bCs/>
          <w:rtl/>
          <w:lang w:bidi="he-IL"/>
        </w:rPr>
        <w:t>דשברי</w:t>
      </w:r>
      <w:proofErr w:type="spellEnd"/>
      <w:r w:rsidRPr="007A3180">
        <w:rPr>
          <w:b/>
          <w:bCs/>
          <w:rtl/>
          <w:lang w:bidi="he-IL"/>
        </w:rPr>
        <w:t xml:space="preserve"> עצים קטנים</w:t>
      </w:r>
      <w:r>
        <w:rPr>
          <w:rtl/>
          <w:lang w:bidi="he-IL"/>
        </w:rPr>
        <w:t xml:space="preserve"> או פחמין קטנים שא"א ליטול האפר </w:t>
      </w:r>
      <w:proofErr w:type="spellStart"/>
      <w:r>
        <w:rPr>
          <w:rtl/>
          <w:lang w:bidi="he-IL"/>
        </w:rPr>
        <w:t>מבלעדם</w:t>
      </w:r>
      <w:proofErr w:type="spellEnd"/>
      <w:r>
        <w:rPr>
          <w:rFonts w:hint="cs"/>
          <w:rtl/>
          <w:lang w:bidi="he-IL"/>
        </w:rPr>
        <w:t xml:space="preserve"> [</w:t>
      </w:r>
      <w:proofErr w:type="spellStart"/>
      <w:r>
        <w:rPr>
          <w:rFonts w:hint="cs"/>
          <w:rtl/>
          <w:lang w:bidi="he-IL"/>
        </w:rPr>
        <w:t>משא"כ</w:t>
      </w:r>
      <w:proofErr w:type="spellEnd"/>
      <w:r>
        <w:rPr>
          <w:rFonts w:hint="cs"/>
          <w:rtl/>
          <w:lang w:bidi="he-IL"/>
        </w:rPr>
        <w:t xml:space="preserve"> </w:t>
      </w:r>
      <w:r>
        <w:rPr>
          <w:rtl/>
          <w:lang w:bidi="he-IL"/>
        </w:rPr>
        <w:t>סי</w:t>
      </w:r>
      <w:r>
        <w:rPr>
          <w:rFonts w:hint="cs"/>
          <w:rtl/>
          <w:lang w:bidi="he-IL"/>
        </w:rPr>
        <w:t>'</w:t>
      </w:r>
      <w:r>
        <w:rPr>
          <w:rtl/>
          <w:lang w:bidi="he-IL"/>
        </w:rPr>
        <w:t xml:space="preserve"> ש"ט ס"ג </w:t>
      </w:r>
      <w:proofErr w:type="spellStart"/>
      <w:r>
        <w:rPr>
          <w:rtl/>
          <w:lang w:bidi="he-IL"/>
        </w:rPr>
        <w:t>אמרינן</w:t>
      </w:r>
      <w:proofErr w:type="spellEnd"/>
      <w:r>
        <w:rPr>
          <w:rtl/>
          <w:lang w:bidi="he-IL"/>
        </w:rPr>
        <w:t xml:space="preserve"> בפירות המונחים עם אבן בסל</w:t>
      </w:r>
      <w:r>
        <w:rPr>
          <w:rFonts w:hint="cs"/>
          <w:rtl/>
          <w:lang w:bidi="he-IL"/>
        </w:rPr>
        <w:t xml:space="preserve"> ...].</w:t>
      </w:r>
      <w:r>
        <w:rPr>
          <w:rtl/>
          <w:lang w:bidi="he-IL"/>
        </w:rPr>
        <w:t xml:space="preserve"> </w:t>
      </w:r>
      <w:r w:rsidRPr="007A3180">
        <w:rPr>
          <w:u w:val="single"/>
          <w:rtl/>
          <w:lang w:bidi="he-IL"/>
        </w:rPr>
        <w:t>ב"י</w:t>
      </w:r>
      <w:r>
        <w:rPr>
          <w:rFonts w:hint="cs"/>
          <w:rtl/>
          <w:lang w:bidi="he-IL"/>
        </w:rPr>
        <w:t>.</w:t>
      </w:r>
    </w:p>
    <w:p w14:paraId="5E153377" w14:textId="77777777" w:rsidR="00280AEA" w:rsidRDefault="00280AEA">
      <w:pPr>
        <w:numPr>
          <w:ilvl w:val="3"/>
          <w:numId w:val="10"/>
        </w:numPr>
        <w:bidi/>
        <w:jc w:val="both"/>
      </w:pPr>
      <w:proofErr w:type="spellStart"/>
      <w:r>
        <w:rPr>
          <w:rFonts w:hint="cs"/>
          <w:u w:val="single"/>
          <w:rtl/>
          <w:lang w:bidi="he-IL"/>
        </w:rPr>
        <w:t>מג"א</w:t>
      </w:r>
      <w:proofErr w:type="spellEnd"/>
      <w:r w:rsidRPr="0071067C">
        <w:rPr>
          <w:rFonts w:hint="cs"/>
          <w:rtl/>
          <w:lang w:bidi="he-IL"/>
        </w:rPr>
        <w:t xml:space="preserve"> (</w:t>
      </w:r>
      <w:r>
        <w:rPr>
          <w:rFonts w:hint="cs"/>
          <w:rtl/>
          <w:lang w:bidi="he-IL"/>
        </w:rPr>
        <w:t xml:space="preserve">י'): היכי </w:t>
      </w:r>
      <w:proofErr w:type="spellStart"/>
      <w:r>
        <w:rPr>
          <w:rFonts w:hint="cs"/>
          <w:rtl/>
          <w:lang w:bidi="he-IL"/>
        </w:rPr>
        <w:t>דהטריחא</w:t>
      </w:r>
      <w:proofErr w:type="spellEnd"/>
      <w:r>
        <w:rPr>
          <w:rFonts w:hint="cs"/>
          <w:rtl/>
          <w:lang w:bidi="he-IL"/>
        </w:rPr>
        <w:t xml:space="preserve"> מרובה ג"כ לא צריך לנער. אבל </w:t>
      </w:r>
      <w:proofErr w:type="spellStart"/>
      <w:r w:rsidRPr="00CC3F7A">
        <w:rPr>
          <w:rFonts w:hint="cs"/>
          <w:u w:val="single"/>
          <w:rtl/>
          <w:lang w:bidi="he-IL"/>
        </w:rPr>
        <w:t>השעה"צ</w:t>
      </w:r>
      <w:proofErr w:type="spellEnd"/>
      <w:r>
        <w:rPr>
          <w:rFonts w:hint="cs"/>
          <w:rtl/>
          <w:lang w:bidi="he-IL"/>
        </w:rPr>
        <w:t xml:space="preserve"> (ל"ג)</w:t>
      </w:r>
      <w:r>
        <w:rPr>
          <w:rtl/>
          <w:lang w:bidi="he-IL"/>
        </w:rPr>
        <w:t xml:space="preserve"> </w:t>
      </w:r>
      <w:r>
        <w:rPr>
          <w:rFonts w:hint="cs"/>
          <w:rtl/>
          <w:lang w:bidi="he-IL"/>
        </w:rPr>
        <w:t>חולק עליו.</w:t>
      </w:r>
    </w:p>
    <w:p w14:paraId="6E6448F3" w14:textId="77777777" w:rsidR="00280AEA" w:rsidRDefault="00280AEA">
      <w:pPr>
        <w:numPr>
          <w:ilvl w:val="2"/>
          <w:numId w:val="10"/>
        </w:numPr>
        <w:bidi/>
        <w:jc w:val="both"/>
      </w:pPr>
      <w:r w:rsidRPr="00B04078">
        <w:rPr>
          <w:u w:val="single"/>
          <w:rtl/>
          <w:lang w:bidi="he-IL"/>
        </w:rPr>
        <w:t>מ"ב</w:t>
      </w:r>
      <w:r w:rsidRPr="009F2C26">
        <w:rPr>
          <w:rtl/>
          <w:lang w:bidi="he-IL"/>
        </w:rPr>
        <w:t xml:space="preserve"> (</w:t>
      </w:r>
      <w:r>
        <w:rPr>
          <w:rtl/>
          <w:lang w:bidi="he-IL"/>
        </w:rPr>
        <w:t>ל</w:t>
      </w:r>
      <w:r>
        <w:rPr>
          <w:rFonts w:hint="cs"/>
          <w:rtl/>
          <w:lang w:bidi="he-IL"/>
        </w:rPr>
        <w:t>"</w:t>
      </w:r>
      <w:r>
        <w:rPr>
          <w:rtl/>
          <w:lang w:bidi="he-IL"/>
        </w:rPr>
        <w:t>ה)</w:t>
      </w:r>
      <w:r>
        <w:rPr>
          <w:rFonts w:hint="cs"/>
          <w:rtl/>
          <w:lang w:bidi="he-IL"/>
        </w:rPr>
        <w:t>:</w:t>
      </w:r>
      <w:r>
        <w:rPr>
          <w:rtl/>
          <w:lang w:bidi="he-IL"/>
        </w:rPr>
        <w:t xml:space="preserve"> למקום המחתה</w:t>
      </w:r>
      <w:r>
        <w:rPr>
          <w:rFonts w:hint="cs"/>
          <w:rtl/>
          <w:lang w:bidi="he-IL"/>
        </w:rPr>
        <w:t>.</w:t>
      </w:r>
      <w:r>
        <w:rPr>
          <w:rtl/>
          <w:lang w:bidi="he-IL"/>
        </w:rPr>
        <w:t xml:space="preserve"> דאז א"א לנער דיפול למקום שצריך אליו לכן מטלטלה כולה ביחד</w:t>
      </w:r>
      <w:r>
        <w:rPr>
          <w:rFonts w:hint="cs"/>
          <w:rtl/>
          <w:lang w:bidi="he-IL"/>
        </w:rPr>
        <w:t>.</w:t>
      </w:r>
    </w:p>
    <w:p w14:paraId="184F81A0" w14:textId="77777777" w:rsidR="00280AEA" w:rsidRDefault="00280AEA">
      <w:pPr>
        <w:numPr>
          <w:ilvl w:val="2"/>
          <w:numId w:val="10"/>
        </w:numPr>
        <w:bidi/>
        <w:jc w:val="both"/>
        <w:rPr>
          <w:rFonts w:hint="cs"/>
        </w:rPr>
      </w:pPr>
      <w:proofErr w:type="spellStart"/>
      <w:r w:rsidRPr="00B04078">
        <w:rPr>
          <w:u w:val="single"/>
          <w:rtl/>
          <w:lang w:bidi="he-IL"/>
        </w:rPr>
        <w:t>מג</w:t>
      </w:r>
      <w:r w:rsidRPr="00B04078">
        <w:rPr>
          <w:rFonts w:hint="cs"/>
          <w:u w:val="single"/>
          <w:rtl/>
          <w:lang w:bidi="he-IL"/>
        </w:rPr>
        <w:t>"</w:t>
      </w:r>
      <w:r w:rsidRPr="00B04078">
        <w:rPr>
          <w:u w:val="single"/>
          <w:rtl/>
          <w:lang w:bidi="he-IL"/>
        </w:rPr>
        <w:t>א</w:t>
      </w:r>
      <w:proofErr w:type="spellEnd"/>
      <w:r w:rsidRPr="009F2C26">
        <w:rPr>
          <w:rFonts w:hint="cs"/>
          <w:rtl/>
          <w:lang w:bidi="he-IL"/>
        </w:rPr>
        <w:t xml:space="preserve"> (</w:t>
      </w:r>
      <w:r>
        <w:rPr>
          <w:rFonts w:hint="cs"/>
          <w:rtl/>
          <w:lang w:bidi="he-IL"/>
        </w:rPr>
        <w:t>י"א</w:t>
      </w:r>
      <w:r w:rsidRPr="009F2C26">
        <w:rPr>
          <w:rFonts w:hint="cs"/>
          <w:rtl/>
          <w:lang w:bidi="he-IL"/>
        </w:rPr>
        <w:t>)</w:t>
      </w:r>
      <w:r>
        <w:rPr>
          <w:rFonts w:hint="cs"/>
          <w:rtl/>
          <w:lang w:bidi="he-IL"/>
        </w:rPr>
        <w:t xml:space="preserve">, </w:t>
      </w:r>
      <w:r w:rsidRPr="001025D0">
        <w:rPr>
          <w:u w:val="single"/>
          <w:rtl/>
          <w:lang w:bidi="he-IL"/>
        </w:rPr>
        <w:t>מ"ב</w:t>
      </w:r>
      <w:r w:rsidRPr="009F2C26">
        <w:rPr>
          <w:rtl/>
          <w:lang w:bidi="he-IL"/>
        </w:rPr>
        <w:t xml:space="preserve"> (</w:t>
      </w:r>
      <w:r>
        <w:rPr>
          <w:rtl/>
          <w:lang w:bidi="he-IL"/>
        </w:rPr>
        <w:t>ל</w:t>
      </w:r>
      <w:r>
        <w:rPr>
          <w:rFonts w:hint="cs"/>
          <w:rtl/>
          <w:lang w:bidi="he-IL"/>
        </w:rPr>
        <w:t>"</w:t>
      </w:r>
      <w:r>
        <w:rPr>
          <w:rtl/>
          <w:lang w:bidi="he-IL"/>
        </w:rPr>
        <w:t>ו)</w:t>
      </w:r>
      <w:r>
        <w:rPr>
          <w:rFonts w:hint="cs"/>
          <w:rtl/>
          <w:lang w:bidi="he-IL"/>
        </w:rPr>
        <w:t>:</w:t>
      </w:r>
      <w:r>
        <w:rPr>
          <w:rtl/>
          <w:lang w:bidi="he-IL"/>
        </w:rPr>
        <w:t xml:space="preserve"> ינער האפר </w:t>
      </w:r>
      <w:proofErr w:type="spellStart"/>
      <w:r>
        <w:rPr>
          <w:rtl/>
          <w:lang w:bidi="he-IL"/>
        </w:rPr>
        <w:t>וכו</w:t>
      </w:r>
      <w:proofErr w:type="spellEnd"/>
      <w:r>
        <w:rPr>
          <w:rtl/>
          <w:lang w:bidi="he-IL"/>
        </w:rPr>
        <w:t>'</w:t>
      </w:r>
      <w:r>
        <w:rPr>
          <w:rFonts w:hint="cs"/>
          <w:rtl/>
          <w:lang w:bidi="he-IL"/>
        </w:rPr>
        <w:t>.</w:t>
      </w:r>
      <w:r>
        <w:rPr>
          <w:rtl/>
          <w:lang w:bidi="he-IL"/>
        </w:rPr>
        <w:t xml:space="preserve"> ואי איכא הפסד בניעור א"צ לנער</w:t>
      </w:r>
      <w:r>
        <w:rPr>
          <w:rFonts w:hint="cs"/>
          <w:rtl/>
          <w:lang w:bidi="he-IL"/>
        </w:rPr>
        <w:t xml:space="preserve">. </w:t>
      </w:r>
      <w:r w:rsidRPr="00CC3F7A">
        <w:rPr>
          <w:rFonts w:hint="cs"/>
          <w:u w:val="single"/>
          <w:rtl/>
          <w:lang w:bidi="he-IL"/>
        </w:rPr>
        <w:t>ב"ח</w:t>
      </w:r>
      <w:r>
        <w:rPr>
          <w:rFonts w:hint="cs"/>
          <w:rtl/>
          <w:lang w:bidi="he-IL"/>
        </w:rPr>
        <w:t>.</w:t>
      </w:r>
    </w:p>
    <w:p w14:paraId="3D2C879B" w14:textId="77777777" w:rsidR="00280AEA" w:rsidRDefault="00280AEA" w:rsidP="00280AEA">
      <w:pPr>
        <w:bidi/>
        <w:jc w:val="both"/>
      </w:pPr>
    </w:p>
    <w:p w14:paraId="705B0CCA" w14:textId="77777777" w:rsidR="00280AEA" w:rsidRPr="006C0224" w:rsidRDefault="00280AEA">
      <w:pPr>
        <w:numPr>
          <w:ilvl w:val="1"/>
          <w:numId w:val="10"/>
        </w:numPr>
        <w:bidi/>
        <w:jc w:val="both"/>
      </w:pPr>
      <w:r w:rsidRPr="00380EED">
        <w:rPr>
          <w:rFonts w:hint="cs"/>
          <w:u w:val="single"/>
          <w:rtl/>
          <w:lang w:bidi="he-IL"/>
        </w:rPr>
        <w:t>מחבר</w:t>
      </w:r>
      <w:r w:rsidRPr="00380EED">
        <w:rPr>
          <w:rFonts w:hint="cs"/>
          <w:rtl/>
          <w:lang w:bidi="he-IL"/>
        </w:rPr>
        <w:t>:</w:t>
      </w:r>
      <w:r>
        <w:rPr>
          <w:rFonts w:hint="cs"/>
          <w:rtl/>
          <w:lang w:bidi="he-IL"/>
        </w:rPr>
        <w:t xml:space="preserve"> </w:t>
      </w:r>
      <w:r w:rsidRPr="00380EED">
        <w:rPr>
          <w:rtl/>
          <w:lang w:bidi="he-IL"/>
        </w:rPr>
        <w:t xml:space="preserve">ואם אינו צריך אלא לגוף המחתה, לא </w:t>
      </w:r>
      <w:proofErr w:type="spellStart"/>
      <w:r w:rsidRPr="00380EED">
        <w:rPr>
          <w:rtl/>
          <w:lang w:bidi="he-IL"/>
        </w:rPr>
        <w:t>יטלטלנה</w:t>
      </w:r>
      <w:proofErr w:type="spellEnd"/>
      <w:r w:rsidRPr="00380EED">
        <w:rPr>
          <w:rtl/>
          <w:lang w:bidi="he-IL"/>
        </w:rPr>
        <w:t xml:space="preserve"> כמו שהיא, אלא ינער האפר </w:t>
      </w:r>
      <w:r>
        <w:rPr>
          <w:rtl/>
          <w:lang w:bidi="he-IL"/>
        </w:rPr>
        <w:t xml:space="preserve">ושברי העצים במקומם </w:t>
      </w:r>
      <w:proofErr w:type="spellStart"/>
      <w:r>
        <w:rPr>
          <w:rtl/>
          <w:lang w:bidi="he-IL"/>
        </w:rPr>
        <w:t>ויטול</w:t>
      </w:r>
      <w:proofErr w:type="spellEnd"/>
      <w:r>
        <w:rPr>
          <w:rtl/>
          <w:lang w:bidi="he-IL"/>
        </w:rPr>
        <w:t xml:space="preserve"> המחתה.</w:t>
      </w:r>
    </w:p>
    <w:p w14:paraId="70068629" w14:textId="77777777" w:rsidR="00280AEA" w:rsidRDefault="00280AEA">
      <w:pPr>
        <w:numPr>
          <w:ilvl w:val="2"/>
          <w:numId w:val="10"/>
        </w:numPr>
        <w:bidi/>
        <w:jc w:val="both"/>
        <w:rPr>
          <w:rFonts w:hint="cs"/>
        </w:rPr>
      </w:pPr>
      <w:r w:rsidRPr="009F2C26">
        <w:rPr>
          <w:rFonts w:hint="cs"/>
          <w:u w:val="single"/>
          <w:rtl/>
          <w:lang w:bidi="he-IL"/>
        </w:rPr>
        <w:t>רמ"א</w:t>
      </w:r>
      <w:r w:rsidRPr="00380EED">
        <w:rPr>
          <w:rtl/>
          <w:lang w:bidi="he-IL"/>
        </w:rPr>
        <w:t>: וכן אם יוכל לנער האיסור לחוד, ינערנו ולא יטלטלנו</w:t>
      </w:r>
      <w:r>
        <w:rPr>
          <w:rtl/>
          <w:lang w:bidi="he-IL"/>
        </w:rPr>
        <w:t xml:space="preserve"> עם ההיתר.</w:t>
      </w:r>
    </w:p>
    <w:p w14:paraId="4555B892" w14:textId="77777777" w:rsidR="00280AEA" w:rsidRDefault="00280AEA" w:rsidP="00280AEA">
      <w:pPr>
        <w:bidi/>
        <w:jc w:val="both"/>
        <w:rPr>
          <w:rFonts w:hint="cs"/>
        </w:rPr>
      </w:pPr>
    </w:p>
    <w:p w14:paraId="0496A59D" w14:textId="77777777" w:rsidR="00280AEA" w:rsidRDefault="00280AEA">
      <w:pPr>
        <w:numPr>
          <w:ilvl w:val="1"/>
          <w:numId w:val="10"/>
        </w:numPr>
        <w:bidi/>
        <w:jc w:val="both"/>
      </w:pPr>
      <w:r w:rsidRPr="00B04078">
        <w:rPr>
          <w:rFonts w:hint="cs"/>
          <w:u w:val="single"/>
          <w:rtl/>
          <w:lang w:bidi="he-IL"/>
        </w:rPr>
        <w:t>רמ"א</w:t>
      </w:r>
      <w:r w:rsidRPr="00B04078">
        <w:rPr>
          <w:rtl/>
          <w:lang w:bidi="he-IL"/>
        </w:rPr>
        <w:t>:</w:t>
      </w:r>
      <w:r>
        <w:rPr>
          <w:rFonts w:hint="cs"/>
          <w:rtl/>
          <w:lang w:bidi="he-IL"/>
        </w:rPr>
        <w:t xml:space="preserve"> </w:t>
      </w:r>
      <w:r w:rsidRPr="00380EED">
        <w:rPr>
          <w:rtl/>
          <w:lang w:bidi="he-IL"/>
        </w:rPr>
        <w:t>כ</w:t>
      </w:r>
      <w:r>
        <w:rPr>
          <w:rFonts w:hint="cs"/>
          <w:rtl/>
          <w:lang w:bidi="he-IL"/>
        </w:rPr>
        <w:t>"</w:t>
      </w:r>
      <w:r>
        <w:rPr>
          <w:rtl/>
          <w:lang w:bidi="he-IL"/>
        </w:rPr>
        <w:t xml:space="preserve">ז </w:t>
      </w:r>
      <w:proofErr w:type="spellStart"/>
      <w:r w:rsidRPr="00380EED">
        <w:rPr>
          <w:rtl/>
          <w:lang w:bidi="he-IL"/>
        </w:rPr>
        <w:t>מיירי</w:t>
      </w:r>
      <w:proofErr w:type="spellEnd"/>
      <w:r w:rsidRPr="00380EED">
        <w:rPr>
          <w:rtl/>
          <w:lang w:bidi="he-IL"/>
        </w:rPr>
        <w:t xml:space="preserve"> </w:t>
      </w:r>
      <w:r>
        <w:rPr>
          <w:rFonts w:hint="cs"/>
          <w:rtl/>
          <w:lang w:bidi="he-IL"/>
        </w:rPr>
        <w:t>כ</w:t>
      </w:r>
      <w:r w:rsidRPr="00380EED">
        <w:rPr>
          <w:rtl/>
          <w:lang w:bidi="he-IL"/>
        </w:rPr>
        <w:t>שהיה ההיתר עם האיסור מבעוד יום; אבל אם היה האיסור עליו לבד, לא מהני מה שהניח אצלו ההיתר בשבת.</w:t>
      </w:r>
    </w:p>
    <w:p w14:paraId="225C3315" w14:textId="77777777" w:rsidR="00280AEA" w:rsidRDefault="00280AEA">
      <w:pPr>
        <w:numPr>
          <w:ilvl w:val="2"/>
          <w:numId w:val="10"/>
        </w:numPr>
        <w:bidi/>
        <w:jc w:val="both"/>
        <w:rPr>
          <w:rFonts w:hint="cs"/>
        </w:rPr>
      </w:pPr>
      <w:r w:rsidRPr="00B04078">
        <w:rPr>
          <w:u w:val="single"/>
          <w:rtl/>
          <w:lang w:bidi="he-IL"/>
        </w:rPr>
        <w:t>ט"ז</w:t>
      </w:r>
      <w:r w:rsidRPr="00B04078">
        <w:rPr>
          <w:rtl/>
          <w:lang w:bidi="he-IL"/>
        </w:rPr>
        <w:t xml:space="preserve"> (ח)</w:t>
      </w:r>
      <w:r w:rsidRPr="00B04078">
        <w:rPr>
          <w:rFonts w:hint="cs"/>
          <w:rtl/>
          <w:lang w:bidi="he-IL"/>
        </w:rPr>
        <w:t xml:space="preserve">, </w:t>
      </w:r>
      <w:r w:rsidRPr="00B04078">
        <w:rPr>
          <w:u w:val="single"/>
          <w:rtl/>
          <w:lang w:bidi="he-IL"/>
        </w:rPr>
        <w:t>מ"ב</w:t>
      </w:r>
      <w:r w:rsidRPr="009F2C26">
        <w:rPr>
          <w:rtl/>
          <w:lang w:bidi="he-IL"/>
        </w:rPr>
        <w:t xml:space="preserve"> (</w:t>
      </w:r>
      <w:r>
        <w:rPr>
          <w:rtl/>
          <w:lang w:bidi="he-IL"/>
        </w:rPr>
        <w:t>ל</w:t>
      </w:r>
      <w:r>
        <w:rPr>
          <w:rFonts w:hint="cs"/>
          <w:rtl/>
          <w:lang w:bidi="he-IL"/>
        </w:rPr>
        <w:t>"</w:t>
      </w:r>
      <w:r>
        <w:rPr>
          <w:rtl/>
          <w:lang w:bidi="he-IL"/>
        </w:rPr>
        <w:t>ז)</w:t>
      </w:r>
      <w:r>
        <w:rPr>
          <w:rFonts w:hint="cs"/>
          <w:rtl/>
          <w:lang w:bidi="he-IL"/>
        </w:rPr>
        <w:t>:</w:t>
      </w:r>
      <w:r>
        <w:rPr>
          <w:rtl/>
          <w:lang w:bidi="he-IL"/>
        </w:rPr>
        <w:t xml:space="preserve"> האיסור עליו לבד</w:t>
      </w:r>
      <w:r>
        <w:rPr>
          <w:rFonts w:hint="cs"/>
          <w:rtl/>
          <w:lang w:bidi="he-IL"/>
        </w:rPr>
        <w:t>.</w:t>
      </w:r>
      <w:r>
        <w:rPr>
          <w:rtl/>
          <w:lang w:bidi="he-IL"/>
        </w:rPr>
        <w:t xml:space="preserve"> ר"ל </w:t>
      </w:r>
      <w:proofErr w:type="spellStart"/>
      <w:r>
        <w:rPr>
          <w:rtl/>
          <w:lang w:bidi="he-IL"/>
        </w:rPr>
        <w:t>בביה</w:t>
      </w:r>
      <w:r>
        <w:rPr>
          <w:rFonts w:hint="cs"/>
          <w:rtl/>
          <w:lang w:bidi="he-IL"/>
        </w:rPr>
        <w:t>"</w:t>
      </w:r>
      <w:r>
        <w:rPr>
          <w:rtl/>
          <w:lang w:bidi="he-IL"/>
        </w:rPr>
        <w:t>ש</w:t>
      </w:r>
      <w:proofErr w:type="spellEnd"/>
      <w:r>
        <w:rPr>
          <w:rtl/>
          <w:lang w:bidi="he-IL"/>
        </w:rPr>
        <w:t xml:space="preserve"> ע"כ לא מהני הנחת ההיתר אצלו </w:t>
      </w:r>
      <w:proofErr w:type="spellStart"/>
      <w:r>
        <w:rPr>
          <w:rtl/>
          <w:lang w:bidi="he-IL"/>
        </w:rPr>
        <w:t>דאפי</w:t>
      </w:r>
      <w:proofErr w:type="spellEnd"/>
      <w:r>
        <w:rPr>
          <w:rFonts w:hint="cs"/>
          <w:rtl/>
          <w:lang w:bidi="he-IL"/>
        </w:rPr>
        <w:t>'</w:t>
      </w:r>
      <w:r>
        <w:rPr>
          <w:rtl/>
          <w:lang w:bidi="he-IL"/>
        </w:rPr>
        <w:t xml:space="preserve"> אם היה ניטל האיסור משם ג"כ אסור כיון </w:t>
      </w:r>
      <w:proofErr w:type="spellStart"/>
      <w:r>
        <w:rPr>
          <w:rtl/>
          <w:lang w:bidi="he-IL"/>
        </w:rPr>
        <w:t>דאתקצאי</w:t>
      </w:r>
      <w:proofErr w:type="spellEnd"/>
      <w:r>
        <w:rPr>
          <w:rtl/>
          <w:lang w:bidi="he-IL"/>
        </w:rPr>
        <w:t xml:space="preserve"> לבין השמשות</w:t>
      </w:r>
      <w:r>
        <w:rPr>
          <w:rFonts w:hint="cs"/>
          <w:rtl/>
          <w:lang w:bidi="he-IL"/>
        </w:rPr>
        <w:t>.</w:t>
      </w:r>
      <w:r>
        <w:rPr>
          <w:rtl/>
          <w:lang w:bidi="he-IL"/>
        </w:rPr>
        <w:t xml:space="preserve"> </w:t>
      </w:r>
      <w:r w:rsidRPr="00E84E4D">
        <w:rPr>
          <w:b/>
          <w:bCs/>
          <w:rtl/>
          <w:lang w:bidi="he-IL"/>
        </w:rPr>
        <w:t>אבל אם בשבת הונח עליו דבר איסור</w:t>
      </w:r>
      <w:r>
        <w:rPr>
          <w:rtl/>
          <w:lang w:bidi="he-IL"/>
        </w:rPr>
        <w:t xml:space="preserve"> הואיל </w:t>
      </w:r>
      <w:proofErr w:type="spellStart"/>
      <w:r>
        <w:rPr>
          <w:rtl/>
          <w:lang w:bidi="he-IL"/>
        </w:rPr>
        <w:t>וביה"ש</w:t>
      </w:r>
      <w:proofErr w:type="spellEnd"/>
      <w:r>
        <w:rPr>
          <w:rtl/>
          <w:lang w:bidi="he-IL"/>
        </w:rPr>
        <w:t xml:space="preserve"> לא </w:t>
      </w:r>
      <w:proofErr w:type="spellStart"/>
      <w:r>
        <w:rPr>
          <w:rtl/>
          <w:lang w:bidi="he-IL"/>
        </w:rPr>
        <w:t>אתקצאי</w:t>
      </w:r>
      <w:proofErr w:type="spellEnd"/>
      <w:r>
        <w:rPr>
          <w:rtl/>
          <w:lang w:bidi="he-IL"/>
        </w:rPr>
        <w:t xml:space="preserve"> הו"ל מוקצה לחצי שבת </w:t>
      </w:r>
      <w:proofErr w:type="spellStart"/>
      <w:r>
        <w:rPr>
          <w:rtl/>
          <w:lang w:bidi="he-IL"/>
        </w:rPr>
        <w:t>וקי"ל</w:t>
      </w:r>
      <w:proofErr w:type="spellEnd"/>
      <w:r>
        <w:rPr>
          <w:rtl/>
          <w:lang w:bidi="he-IL"/>
        </w:rPr>
        <w:t xml:space="preserve"> דאין מוקצה לחצי שבת </w:t>
      </w:r>
      <w:r w:rsidRPr="00CC3F7A">
        <w:rPr>
          <w:b/>
          <w:bCs/>
          <w:rtl/>
          <w:lang w:bidi="he-IL"/>
        </w:rPr>
        <w:t>אלא כל זמן</w:t>
      </w:r>
      <w:r>
        <w:rPr>
          <w:rtl/>
          <w:lang w:bidi="he-IL"/>
        </w:rPr>
        <w:t xml:space="preserve"> שהאיסור מונח עליו </w:t>
      </w:r>
      <w:r w:rsidRPr="00B04078">
        <w:rPr>
          <w:b/>
          <w:bCs/>
          <w:rtl/>
          <w:lang w:bidi="he-IL"/>
        </w:rPr>
        <w:t>אסור בטלטול</w:t>
      </w:r>
      <w:r>
        <w:rPr>
          <w:rtl/>
          <w:lang w:bidi="he-IL"/>
        </w:rPr>
        <w:t xml:space="preserve"> ע"כ מותר להניח עליו דבר של היתר החשוב יותר ומטלטל </w:t>
      </w:r>
      <w:proofErr w:type="spellStart"/>
      <w:r>
        <w:rPr>
          <w:rtl/>
          <w:lang w:bidi="he-IL"/>
        </w:rPr>
        <w:t>הכל</w:t>
      </w:r>
      <w:proofErr w:type="spellEnd"/>
      <w:r>
        <w:rPr>
          <w:rtl/>
          <w:lang w:bidi="he-IL"/>
        </w:rPr>
        <w:t xml:space="preserve"> ביחד אם אי אפשר לו לנער האיסור משם</w:t>
      </w:r>
      <w:r>
        <w:rPr>
          <w:rFonts w:hint="cs"/>
          <w:rtl/>
          <w:lang w:bidi="he-IL"/>
        </w:rPr>
        <w:t>.</w:t>
      </w:r>
    </w:p>
    <w:p w14:paraId="46206533" w14:textId="77777777" w:rsidR="00280AEA" w:rsidRPr="00380EED" w:rsidRDefault="00280AEA" w:rsidP="00280AEA">
      <w:pPr>
        <w:bidi/>
        <w:jc w:val="both"/>
        <w:rPr>
          <w:rFonts w:hint="cs"/>
          <w:rtl/>
        </w:rPr>
      </w:pPr>
    </w:p>
    <w:p w14:paraId="63D734AF" w14:textId="77777777" w:rsidR="00280AEA" w:rsidRPr="00380EED" w:rsidRDefault="00280AEA">
      <w:pPr>
        <w:numPr>
          <w:ilvl w:val="0"/>
          <w:numId w:val="10"/>
        </w:numPr>
        <w:bidi/>
        <w:jc w:val="both"/>
        <w:rPr>
          <w:rFonts w:hint="cs"/>
        </w:rPr>
      </w:pPr>
      <w:r w:rsidRPr="009A2625">
        <w:rPr>
          <w:rFonts w:hint="cs"/>
          <w:rtl/>
          <w:lang w:bidi="he-IL"/>
        </w:rPr>
        <w:t xml:space="preserve">סעיף </w:t>
      </w:r>
      <w:r>
        <w:rPr>
          <w:rFonts w:hint="cs"/>
          <w:rtl/>
          <w:lang w:bidi="he-IL"/>
        </w:rPr>
        <w:t>ט</w:t>
      </w:r>
      <w:r w:rsidRPr="009A2625">
        <w:rPr>
          <w:rFonts w:hint="cs"/>
          <w:rtl/>
          <w:lang w:bidi="he-IL"/>
        </w:rPr>
        <w:t xml:space="preserve">' </w:t>
      </w:r>
      <w:r>
        <w:rPr>
          <w:rFonts w:hint="cs"/>
          <w:rtl/>
          <w:lang w:bidi="he-IL"/>
        </w:rPr>
        <w:t>-</w:t>
      </w:r>
      <w:r w:rsidRPr="009A2625">
        <w:rPr>
          <w:rFonts w:hint="cs"/>
          <w:rtl/>
          <w:lang w:bidi="he-IL"/>
        </w:rPr>
        <w:t xml:space="preserve"> </w:t>
      </w:r>
      <w:r w:rsidRPr="00CE7B3C">
        <w:rPr>
          <w:b/>
          <w:bCs/>
          <w:rtl/>
          <w:lang w:bidi="he-IL"/>
        </w:rPr>
        <w:t>תיבה</w:t>
      </w:r>
      <w:r w:rsidRPr="00CE7B3C">
        <w:rPr>
          <w:rFonts w:hint="cs"/>
          <w:b/>
          <w:bCs/>
          <w:rtl/>
          <w:lang w:bidi="he-IL"/>
        </w:rPr>
        <w:t xml:space="preserve"> שיש איסור והיתר</w:t>
      </w:r>
      <w:r>
        <w:rPr>
          <w:rFonts w:hint="cs"/>
          <w:rtl/>
          <w:lang w:bidi="he-IL"/>
        </w:rPr>
        <w:t>.</w:t>
      </w:r>
    </w:p>
    <w:p w14:paraId="19308AF2" w14:textId="14A5B632" w:rsidR="00280AEA" w:rsidRDefault="00280AEA">
      <w:pPr>
        <w:numPr>
          <w:ilvl w:val="1"/>
          <w:numId w:val="10"/>
        </w:numPr>
        <w:bidi/>
        <w:jc w:val="both"/>
        <w:rPr>
          <w:rtl/>
        </w:rPr>
      </w:pPr>
      <w:r w:rsidRPr="00380EED">
        <w:rPr>
          <w:rFonts w:hint="cs"/>
          <w:u w:val="single"/>
          <w:rtl/>
          <w:lang w:bidi="he-IL"/>
        </w:rPr>
        <w:t>מחבר</w:t>
      </w:r>
      <w:r w:rsidRPr="00380EED">
        <w:rPr>
          <w:rFonts w:hint="cs"/>
          <w:rtl/>
          <w:lang w:bidi="he-IL"/>
        </w:rPr>
        <w:t>:</w:t>
      </w:r>
      <w:r>
        <w:rPr>
          <w:rFonts w:hint="cs"/>
          <w:rtl/>
          <w:lang w:bidi="he-IL"/>
        </w:rPr>
        <w:t xml:space="preserve"> </w:t>
      </w:r>
      <w:r>
        <w:rPr>
          <w:rtl/>
          <w:lang w:bidi="he-IL"/>
        </w:rPr>
        <w:t>תיבה שיש בה דבר המותר לטלטל ומעות, אם המעות אינם עיקר, מותר לטלטלה כמו שהיא ע</w:t>
      </w:r>
      <w:r>
        <w:rPr>
          <w:rFonts w:hint="cs"/>
          <w:rtl/>
          <w:lang w:bidi="he-IL"/>
        </w:rPr>
        <w:t>"</w:t>
      </w:r>
      <w:r>
        <w:rPr>
          <w:rtl/>
          <w:lang w:bidi="he-IL"/>
        </w:rPr>
        <w:t>פ התנאים שנתבארו במחתה.</w:t>
      </w:r>
    </w:p>
    <w:p w14:paraId="35B21FEB" w14:textId="77777777" w:rsidR="00574A8A" w:rsidRDefault="00574A8A" w:rsidP="00280AEA">
      <w:pPr>
        <w:bidi/>
        <w:jc w:val="both"/>
        <w:rPr>
          <w:rtl/>
          <w:lang w:bidi="he-IL"/>
        </w:rPr>
        <w:sectPr w:rsidR="00574A8A" w:rsidSect="00574A8A">
          <w:headerReference w:type="default" r:id="rId13"/>
          <w:type w:val="continuous"/>
          <w:pgSz w:w="11907" w:h="16839" w:code="9"/>
          <w:pgMar w:top="900" w:right="567" w:bottom="450" w:left="630" w:header="360" w:footer="180" w:gutter="0"/>
          <w:cols w:space="720"/>
          <w:docGrid w:linePitch="360"/>
        </w:sectPr>
      </w:pPr>
    </w:p>
    <w:p w14:paraId="5642A3D5" w14:textId="77777777" w:rsidR="00280AEA" w:rsidRPr="00550AB9" w:rsidRDefault="00280AEA" w:rsidP="00280AEA">
      <w:pPr>
        <w:bidi/>
        <w:jc w:val="both"/>
        <w:rPr>
          <w:rFonts w:hint="cs"/>
          <w:rtl/>
          <w:lang w:bidi="he-IL"/>
        </w:rPr>
      </w:pPr>
    </w:p>
    <w:p w14:paraId="21857033" w14:textId="77777777" w:rsidR="00783F4F" w:rsidRPr="005247D7" w:rsidRDefault="00783F4F" w:rsidP="00783F4F">
      <w:pPr>
        <w:bidi/>
        <w:jc w:val="center"/>
        <w:rPr>
          <w:rFonts w:hint="cs"/>
          <w:b/>
          <w:bCs/>
          <w:sz w:val="32"/>
          <w:szCs w:val="32"/>
          <w:rtl/>
          <w:lang w:bidi="he-IL"/>
        </w:rPr>
      </w:pPr>
      <w:r w:rsidRPr="005247D7">
        <w:rPr>
          <w:rFonts w:hint="cs"/>
          <w:b/>
          <w:bCs/>
          <w:sz w:val="32"/>
          <w:szCs w:val="32"/>
          <w:rtl/>
          <w:lang w:bidi="he-IL"/>
        </w:rPr>
        <w:t>דיני מת בשבת</w:t>
      </w:r>
    </w:p>
    <w:p w14:paraId="172E1F89" w14:textId="77777777" w:rsidR="00783F4F" w:rsidRPr="005247D7" w:rsidRDefault="00783F4F" w:rsidP="00783F4F">
      <w:pPr>
        <w:bidi/>
        <w:jc w:val="center"/>
        <w:rPr>
          <w:rFonts w:hint="cs"/>
          <w:sz w:val="28"/>
          <w:szCs w:val="28"/>
          <w:lang w:bidi="he-IL"/>
        </w:rPr>
      </w:pPr>
      <w:r w:rsidRPr="005247D7">
        <w:rPr>
          <w:rFonts w:hint="cs"/>
          <w:sz w:val="28"/>
          <w:szCs w:val="28"/>
          <w:rtl/>
          <w:lang w:bidi="he-IL"/>
        </w:rPr>
        <w:t>סימן שי"א</w:t>
      </w:r>
    </w:p>
    <w:p w14:paraId="5F7C776D" w14:textId="77777777" w:rsidR="00783F4F" w:rsidRDefault="00783F4F" w:rsidP="00783F4F">
      <w:pPr>
        <w:bidi/>
        <w:jc w:val="both"/>
        <w:rPr>
          <w:rFonts w:hint="cs"/>
          <w:rtl/>
          <w:lang w:bidi="he-IL"/>
        </w:rPr>
      </w:pPr>
    </w:p>
    <w:p w14:paraId="44FE7454" w14:textId="77777777" w:rsidR="00783F4F" w:rsidRPr="00A657CE" w:rsidRDefault="00783F4F">
      <w:pPr>
        <w:numPr>
          <w:ilvl w:val="0"/>
          <w:numId w:val="5"/>
        </w:numPr>
        <w:bidi/>
        <w:jc w:val="both"/>
        <w:rPr>
          <w:rFonts w:hint="cs"/>
        </w:rPr>
      </w:pPr>
      <w:r w:rsidRPr="009A2625">
        <w:rPr>
          <w:rFonts w:hint="cs"/>
          <w:rtl/>
          <w:lang w:bidi="he-IL"/>
        </w:rPr>
        <w:t xml:space="preserve">סעיף א' - </w:t>
      </w:r>
      <w:proofErr w:type="spellStart"/>
      <w:r w:rsidRPr="00A657CE">
        <w:rPr>
          <w:rtl/>
        </w:rPr>
        <w:t>מת</w:t>
      </w:r>
      <w:proofErr w:type="spellEnd"/>
      <w:r w:rsidRPr="00A657CE">
        <w:rPr>
          <w:rtl/>
        </w:rPr>
        <w:t xml:space="preserve"> </w:t>
      </w:r>
      <w:proofErr w:type="spellStart"/>
      <w:r w:rsidRPr="00A657CE">
        <w:rPr>
          <w:rtl/>
        </w:rPr>
        <w:t>המוטל</w:t>
      </w:r>
      <w:proofErr w:type="spellEnd"/>
      <w:r w:rsidRPr="00A657CE">
        <w:rPr>
          <w:rtl/>
        </w:rPr>
        <w:t xml:space="preserve"> </w:t>
      </w:r>
      <w:proofErr w:type="spellStart"/>
      <w:r w:rsidRPr="00A657CE">
        <w:rPr>
          <w:rtl/>
        </w:rPr>
        <w:t>בדליקה</w:t>
      </w:r>
      <w:proofErr w:type="spellEnd"/>
      <w:r w:rsidRPr="00A657CE">
        <w:rPr>
          <w:rtl/>
        </w:rPr>
        <w:t xml:space="preserve">, </w:t>
      </w:r>
      <w:proofErr w:type="spellStart"/>
      <w:r w:rsidRPr="00A657CE">
        <w:rPr>
          <w:rtl/>
        </w:rPr>
        <w:t>בחמה</w:t>
      </w:r>
      <w:proofErr w:type="spellEnd"/>
      <w:r w:rsidRPr="00A657CE">
        <w:rPr>
          <w:rtl/>
        </w:rPr>
        <w:t>.</w:t>
      </w:r>
      <w:r>
        <w:rPr>
          <w:rFonts w:hint="cs"/>
          <w:rtl/>
          <w:lang w:bidi="he-IL"/>
        </w:rPr>
        <w:t xml:space="preserve"> </w:t>
      </w:r>
      <w:r w:rsidRPr="008B7E09">
        <w:rPr>
          <w:rFonts w:hint="cs"/>
          <w:u w:val="single"/>
          <w:rtl/>
          <w:lang w:bidi="he-IL"/>
        </w:rPr>
        <w:t>גמ</w:t>
      </w:r>
      <w:r>
        <w:rPr>
          <w:rFonts w:hint="cs"/>
          <w:rtl/>
          <w:lang w:bidi="he-IL"/>
        </w:rPr>
        <w:t>' (מ"ג:).</w:t>
      </w:r>
    </w:p>
    <w:p w14:paraId="70C18B49" w14:textId="77777777" w:rsidR="00783F4F" w:rsidRPr="00A657CE" w:rsidRDefault="00783F4F" w:rsidP="00783F4F">
      <w:pPr>
        <w:bidi/>
        <w:jc w:val="both"/>
      </w:pPr>
      <w:r>
        <w:rPr>
          <w:rFonts w:hint="cs"/>
          <w:rtl/>
          <w:lang w:bidi="he-IL"/>
        </w:rPr>
        <w:t xml:space="preserve">* </w:t>
      </w:r>
      <w:r w:rsidRPr="00A657CE">
        <w:rPr>
          <w:rFonts w:hint="cs"/>
          <w:b/>
          <w:bCs/>
          <w:rtl/>
          <w:lang w:bidi="he-IL"/>
        </w:rPr>
        <w:t>ציור א'</w:t>
      </w:r>
      <w:r>
        <w:rPr>
          <w:rFonts w:hint="cs"/>
          <w:b/>
          <w:bCs/>
          <w:rtl/>
          <w:lang w:bidi="he-IL"/>
        </w:rPr>
        <w:t>:</w:t>
      </w:r>
      <w:r w:rsidRPr="00A657CE">
        <w:rPr>
          <w:rFonts w:hint="cs"/>
          <w:b/>
          <w:bCs/>
          <w:rtl/>
          <w:lang w:bidi="he-IL"/>
        </w:rPr>
        <w:t xml:space="preserve"> </w:t>
      </w:r>
      <w:r w:rsidRPr="00A657CE">
        <w:rPr>
          <w:b/>
          <w:bCs/>
          <w:rtl/>
          <w:lang w:bidi="he-IL"/>
        </w:rPr>
        <w:t>מת שמוטל במקום שירא עליו מפני הדליקה</w:t>
      </w:r>
      <w:r>
        <w:rPr>
          <w:rFonts w:hint="cs"/>
          <w:rtl/>
          <w:lang w:bidi="he-IL"/>
        </w:rPr>
        <w:t>.</w:t>
      </w:r>
    </w:p>
    <w:p w14:paraId="4C096861"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w:t>
      </w:r>
      <w:r>
        <w:rPr>
          <w:rFonts w:hint="cs"/>
          <w:rtl/>
          <w:lang w:bidi="he-IL"/>
        </w:rPr>
        <w:t xml:space="preserve">אם יש לו </w:t>
      </w:r>
      <w:r>
        <w:rPr>
          <w:rtl/>
          <w:lang w:bidi="he-IL"/>
        </w:rPr>
        <w:t>ככר או תינוק</w:t>
      </w:r>
      <w:r>
        <w:rPr>
          <w:rFonts w:hint="cs"/>
          <w:rtl/>
          <w:lang w:bidi="he-IL"/>
        </w:rPr>
        <w:t xml:space="preserve"> מטלטלו על ידיהם.</w:t>
      </w:r>
    </w:p>
    <w:p w14:paraId="1FF62AA1"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Pr>
          <w:rFonts w:hint="cs"/>
          <w:rtl/>
          <w:lang w:bidi="he-IL"/>
        </w:rPr>
        <w:t xml:space="preserve"> </w:t>
      </w:r>
      <w:r>
        <w:rPr>
          <w:rtl/>
          <w:lang w:bidi="he-IL"/>
        </w:rPr>
        <w:t>(א</w:t>
      </w:r>
      <w:r>
        <w:rPr>
          <w:rFonts w:hint="cs"/>
          <w:rtl/>
          <w:lang w:bidi="he-IL"/>
        </w:rPr>
        <w:t>'</w:t>
      </w:r>
      <w:r>
        <w:rPr>
          <w:rtl/>
          <w:lang w:bidi="he-IL"/>
        </w:rPr>
        <w:t>)</w:t>
      </w:r>
      <w:r>
        <w:rPr>
          <w:rFonts w:hint="cs"/>
          <w:rtl/>
          <w:lang w:bidi="he-IL"/>
        </w:rPr>
        <w:t>:</w:t>
      </w:r>
      <w:r>
        <w:rPr>
          <w:rtl/>
          <w:lang w:bidi="he-IL"/>
        </w:rPr>
        <w:t xml:space="preserve"> ככר או תינוק</w:t>
      </w:r>
      <w:r>
        <w:rPr>
          <w:rFonts w:hint="cs"/>
          <w:rtl/>
          <w:lang w:bidi="he-IL"/>
        </w:rPr>
        <w:t>.</w:t>
      </w:r>
      <w:r>
        <w:rPr>
          <w:rtl/>
          <w:lang w:bidi="he-IL"/>
        </w:rPr>
        <w:t xml:space="preserve"> וה"ה שאר חפץ שמותר לטלטל</w:t>
      </w:r>
      <w:r>
        <w:rPr>
          <w:rFonts w:hint="cs"/>
          <w:rtl/>
          <w:lang w:bidi="he-IL"/>
        </w:rPr>
        <w:t>.</w:t>
      </w:r>
      <w:r>
        <w:rPr>
          <w:rtl/>
          <w:lang w:bidi="he-IL"/>
        </w:rPr>
        <w:t xml:space="preserve"> והטעם</w:t>
      </w:r>
      <w:r>
        <w:rPr>
          <w:rFonts w:hint="cs"/>
          <w:rtl/>
          <w:lang w:bidi="he-IL"/>
        </w:rPr>
        <w:t>,</w:t>
      </w:r>
      <w:r>
        <w:rPr>
          <w:rtl/>
          <w:lang w:bidi="he-IL"/>
        </w:rPr>
        <w:t xml:space="preserve"> משום </w:t>
      </w:r>
      <w:proofErr w:type="spellStart"/>
      <w:r>
        <w:rPr>
          <w:rtl/>
          <w:lang w:bidi="he-IL"/>
        </w:rPr>
        <w:t>דכל</w:t>
      </w:r>
      <w:proofErr w:type="spellEnd"/>
      <w:r>
        <w:rPr>
          <w:rtl/>
          <w:lang w:bidi="he-IL"/>
        </w:rPr>
        <w:t xml:space="preserve"> מה שאפשר למעבד </w:t>
      </w:r>
      <w:proofErr w:type="spellStart"/>
      <w:r w:rsidRPr="008D6C49">
        <w:rPr>
          <w:b/>
          <w:bCs/>
          <w:rtl/>
          <w:lang w:bidi="he-IL"/>
        </w:rPr>
        <w:t>בקצת</w:t>
      </w:r>
      <w:proofErr w:type="spellEnd"/>
      <w:r w:rsidRPr="008D6C49">
        <w:rPr>
          <w:b/>
          <w:bCs/>
          <w:rtl/>
          <w:lang w:bidi="he-IL"/>
        </w:rPr>
        <w:t xml:space="preserve"> היתר</w:t>
      </w:r>
      <w:r>
        <w:rPr>
          <w:rtl/>
          <w:lang w:bidi="he-IL"/>
        </w:rPr>
        <w:t xml:space="preserve"> טפי עדיף</w:t>
      </w:r>
      <w:r>
        <w:rPr>
          <w:rFonts w:hint="cs"/>
          <w:rtl/>
          <w:lang w:bidi="he-IL"/>
        </w:rPr>
        <w:t>.</w:t>
      </w:r>
    </w:p>
    <w:p w14:paraId="41CE30B7" w14:textId="77777777" w:rsidR="00783F4F" w:rsidRDefault="00783F4F">
      <w:pPr>
        <w:numPr>
          <w:ilvl w:val="2"/>
          <w:numId w:val="5"/>
        </w:numPr>
        <w:bidi/>
        <w:jc w:val="both"/>
      </w:pPr>
      <w:proofErr w:type="spellStart"/>
      <w:r w:rsidRPr="00F63040">
        <w:rPr>
          <w:u w:val="single"/>
          <w:rtl/>
          <w:lang w:bidi="he-IL"/>
        </w:rPr>
        <w:t>מ</w:t>
      </w:r>
      <w:r>
        <w:rPr>
          <w:rFonts w:hint="cs"/>
          <w:u w:val="single"/>
          <w:rtl/>
          <w:lang w:bidi="he-IL"/>
        </w:rPr>
        <w:t>ג"א</w:t>
      </w:r>
      <w:proofErr w:type="spellEnd"/>
      <w:r>
        <w:rPr>
          <w:rFonts w:hint="cs"/>
          <w:rtl/>
          <w:lang w:bidi="he-IL"/>
        </w:rPr>
        <w:t xml:space="preserve"> </w:t>
      </w:r>
      <w:r>
        <w:rPr>
          <w:rtl/>
          <w:lang w:bidi="he-IL"/>
        </w:rPr>
        <w:t>(א</w:t>
      </w:r>
      <w:r>
        <w:rPr>
          <w:rFonts w:hint="cs"/>
          <w:rtl/>
          <w:lang w:bidi="he-IL"/>
        </w:rPr>
        <w:t>'</w:t>
      </w:r>
      <w:r>
        <w:rPr>
          <w:rtl/>
          <w:lang w:bidi="he-IL"/>
        </w:rPr>
        <w:t>)</w:t>
      </w:r>
      <w:r>
        <w:rPr>
          <w:rFonts w:hint="cs"/>
          <w:rtl/>
          <w:lang w:bidi="he-IL"/>
        </w:rPr>
        <w:t xml:space="preserve">,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ב</w:t>
      </w:r>
      <w:r w:rsidRPr="00F63040">
        <w:rPr>
          <w:rFonts w:hint="cs"/>
          <w:rtl/>
          <w:lang w:bidi="he-IL"/>
        </w:rPr>
        <w:t>'</w:t>
      </w:r>
      <w:r w:rsidRPr="00F63040">
        <w:rPr>
          <w:rtl/>
          <w:lang w:bidi="he-IL"/>
        </w:rPr>
        <w:t>)</w:t>
      </w:r>
      <w:r w:rsidRPr="00F63040">
        <w:rPr>
          <w:rFonts w:hint="cs"/>
          <w:rtl/>
          <w:lang w:bidi="he-IL"/>
        </w:rPr>
        <w:t>:</w:t>
      </w:r>
      <w:r>
        <w:rPr>
          <w:rtl/>
          <w:lang w:bidi="he-IL"/>
        </w:rPr>
        <w:t xml:space="preserve"> על ידיהם</w:t>
      </w:r>
      <w:r>
        <w:rPr>
          <w:rFonts w:hint="cs"/>
          <w:rtl/>
          <w:lang w:bidi="he-IL"/>
        </w:rPr>
        <w:t>.</w:t>
      </w:r>
      <w:r>
        <w:rPr>
          <w:rtl/>
          <w:lang w:bidi="he-IL"/>
        </w:rPr>
        <w:t xml:space="preserve"> והיינו שמניח עליו או אצלו ומטלטלו עמו</w:t>
      </w:r>
      <w:r>
        <w:rPr>
          <w:rFonts w:hint="cs"/>
          <w:rtl/>
          <w:lang w:bidi="he-IL"/>
        </w:rPr>
        <w:t>.</w:t>
      </w:r>
    </w:p>
    <w:p w14:paraId="1E2FA83C"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ב</w:t>
      </w:r>
      <w:r w:rsidRPr="00F63040">
        <w:rPr>
          <w:rFonts w:hint="cs"/>
          <w:rtl/>
          <w:lang w:bidi="he-IL"/>
        </w:rPr>
        <w:t>'</w:t>
      </w:r>
      <w:r w:rsidRPr="00F63040">
        <w:rPr>
          <w:rtl/>
          <w:lang w:bidi="he-IL"/>
        </w:rPr>
        <w:t>)</w:t>
      </w:r>
      <w:r w:rsidRPr="00F63040">
        <w:rPr>
          <w:rFonts w:hint="cs"/>
          <w:rtl/>
          <w:lang w:bidi="he-IL"/>
        </w:rPr>
        <w:t>:</w:t>
      </w:r>
      <w:r>
        <w:rPr>
          <w:rtl/>
          <w:lang w:bidi="he-IL"/>
        </w:rPr>
        <w:t xml:space="preserve"> ולא </w:t>
      </w:r>
      <w:proofErr w:type="spellStart"/>
      <w:r>
        <w:rPr>
          <w:rtl/>
          <w:lang w:bidi="he-IL"/>
        </w:rPr>
        <w:t>מינכר</w:t>
      </w:r>
      <w:proofErr w:type="spellEnd"/>
      <w:r>
        <w:rPr>
          <w:rtl/>
          <w:lang w:bidi="he-IL"/>
        </w:rPr>
        <w:t xml:space="preserve"> כ"כ טלטול המוקצה אף שגם המת הוא מוקצה מפני שמטלטל שניהם כאחד</w:t>
      </w:r>
      <w:r>
        <w:rPr>
          <w:rFonts w:hint="cs"/>
          <w:rtl/>
          <w:lang w:bidi="he-IL"/>
        </w:rPr>
        <w:t>.</w:t>
      </w:r>
      <w:r>
        <w:rPr>
          <w:rtl/>
          <w:lang w:bidi="he-IL"/>
        </w:rPr>
        <w:t xml:space="preserve"> ולא התירו ע"י עצה זו אלא למת בלבד מפני בזיון המת</w:t>
      </w:r>
      <w:r>
        <w:rPr>
          <w:rFonts w:hint="cs"/>
          <w:rtl/>
          <w:lang w:bidi="he-IL"/>
        </w:rPr>
        <w:t>,</w:t>
      </w:r>
      <w:r>
        <w:rPr>
          <w:rtl/>
          <w:lang w:bidi="he-IL"/>
        </w:rPr>
        <w:t xml:space="preserve"> אבל לא בשאר דבר מוקצה</w:t>
      </w:r>
      <w:r>
        <w:rPr>
          <w:rFonts w:hint="cs"/>
          <w:rtl/>
          <w:lang w:bidi="he-IL"/>
        </w:rPr>
        <w:t>. עי'</w:t>
      </w:r>
      <w:r>
        <w:rPr>
          <w:rtl/>
          <w:lang w:bidi="he-IL"/>
        </w:rPr>
        <w:t xml:space="preserve"> ס"ה</w:t>
      </w:r>
      <w:r>
        <w:rPr>
          <w:rFonts w:hint="cs"/>
          <w:rtl/>
          <w:lang w:bidi="he-IL"/>
        </w:rPr>
        <w:t>.</w:t>
      </w:r>
    </w:p>
    <w:p w14:paraId="2555D1C7" w14:textId="77777777" w:rsidR="00783F4F" w:rsidRPr="00C76157" w:rsidRDefault="00783F4F" w:rsidP="00783F4F">
      <w:pPr>
        <w:bidi/>
        <w:jc w:val="both"/>
        <w:rPr>
          <w:rtl/>
        </w:rPr>
      </w:pPr>
    </w:p>
    <w:p w14:paraId="685D79CF" w14:textId="77777777" w:rsidR="00783F4F" w:rsidRPr="00CB457A"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ואם אין לו</w:t>
      </w:r>
      <w:r>
        <w:rPr>
          <w:rFonts w:hint="cs"/>
          <w:rtl/>
          <w:lang w:bidi="he-IL"/>
        </w:rPr>
        <w:t>,</w:t>
      </w:r>
      <w:r>
        <w:rPr>
          <w:rtl/>
          <w:lang w:bidi="he-IL"/>
        </w:rPr>
        <w:t xml:space="preserve"> אם יש לו שתי מטות מטלטלו ע"י שיהפכנו ממטה למטה </w:t>
      </w:r>
      <w:r w:rsidRPr="00CB457A">
        <w:rPr>
          <w:b/>
          <w:bCs/>
          <w:rtl/>
          <w:lang w:bidi="he-IL"/>
        </w:rPr>
        <w:t>דהוי טלטול מן הצד</w:t>
      </w:r>
      <w:r>
        <w:rPr>
          <w:rFonts w:hint="cs"/>
          <w:rtl/>
          <w:lang w:bidi="he-IL"/>
        </w:rPr>
        <w:t>.</w:t>
      </w:r>
    </w:p>
    <w:p w14:paraId="6516F514"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ג</w:t>
      </w:r>
      <w:r w:rsidRPr="00F63040">
        <w:rPr>
          <w:rFonts w:hint="cs"/>
          <w:rtl/>
          <w:lang w:bidi="he-IL"/>
        </w:rPr>
        <w:t>'</w:t>
      </w:r>
      <w:r w:rsidRPr="00F63040">
        <w:rPr>
          <w:rtl/>
          <w:lang w:bidi="he-IL"/>
        </w:rPr>
        <w:t>)</w:t>
      </w:r>
      <w:r w:rsidRPr="00F63040">
        <w:rPr>
          <w:rFonts w:hint="cs"/>
          <w:rtl/>
          <w:lang w:bidi="he-IL"/>
        </w:rPr>
        <w:t>:</w:t>
      </w:r>
      <w:r>
        <w:rPr>
          <w:rtl/>
          <w:lang w:bidi="he-IL"/>
        </w:rPr>
        <w:t xml:space="preserve"> מן הצד</w:t>
      </w:r>
      <w:r>
        <w:rPr>
          <w:rFonts w:hint="cs"/>
          <w:rtl/>
          <w:lang w:bidi="he-IL"/>
        </w:rPr>
        <w:t>.</w:t>
      </w:r>
      <w:r>
        <w:rPr>
          <w:rtl/>
          <w:lang w:bidi="he-IL"/>
        </w:rPr>
        <w:t xml:space="preserve"> ואע</w:t>
      </w:r>
      <w:r>
        <w:rPr>
          <w:rFonts w:hint="cs"/>
          <w:rtl/>
          <w:lang w:bidi="he-IL"/>
        </w:rPr>
        <w:t>"</w:t>
      </w:r>
      <w:r>
        <w:rPr>
          <w:rtl/>
          <w:lang w:bidi="he-IL"/>
        </w:rPr>
        <w:t xml:space="preserve">ג </w:t>
      </w:r>
      <w:proofErr w:type="spellStart"/>
      <w:r>
        <w:rPr>
          <w:rtl/>
          <w:lang w:bidi="he-IL"/>
        </w:rPr>
        <w:t>דטלטול</w:t>
      </w:r>
      <w:proofErr w:type="spellEnd"/>
      <w:r>
        <w:rPr>
          <w:rtl/>
          <w:lang w:bidi="he-IL"/>
        </w:rPr>
        <w:t xml:space="preserve"> מן הצד שמיה טלטול כשמטלטלו לצורך דבר המוקצה</w:t>
      </w:r>
      <w:r>
        <w:rPr>
          <w:rFonts w:hint="cs"/>
          <w:rtl/>
          <w:lang w:bidi="he-IL"/>
        </w:rPr>
        <w:t>, לקמן ס"ח.</w:t>
      </w:r>
      <w:r>
        <w:rPr>
          <w:rtl/>
          <w:lang w:bidi="he-IL"/>
        </w:rPr>
        <w:t xml:space="preserve"> מ"מ בדליקה התירו מטעם </w:t>
      </w:r>
      <w:proofErr w:type="spellStart"/>
      <w:r>
        <w:rPr>
          <w:rtl/>
          <w:lang w:bidi="he-IL"/>
        </w:rPr>
        <w:t>דאדם</w:t>
      </w:r>
      <w:proofErr w:type="spellEnd"/>
      <w:r>
        <w:rPr>
          <w:rtl/>
          <w:lang w:bidi="he-IL"/>
        </w:rPr>
        <w:t xml:space="preserve"> בהול על מתו ואי לא שרית ליה אתי לכבויי.</w:t>
      </w:r>
    </w:p>
    <w:p w14:paraId="3CC4FC46" w14:textId="77777777" w:rsidR="00783F4F" w:rsidRPr="003D1787" w:rsidRDefault="00783F4F" w:rsidP="00783F4F">
      <w:pPr>
        <w:bidi/>
        <w:jc w:val="both"/>
      </w:pPr>
    </w:p>
    <w:p w14:paraId="6C0ED481" w14:textId="77777777" w:rsidR="00783F4F" w:rsidRDefault="00783F4F">
      <w:pPr>
        <w:numPr>
          <w:ilvl w:val="1"/>
          <w:numId w:val="5"/>
        </w:numPr>
        <w:bidi/>
        <w:jc w:val="both"/>
      </w:pPr>
      <w:proofErr w:type="spellStart"/>
      <w:r>
        <w:rPr>
          <w:rtl/>
          <w:lang w:bidi="he-IL"/>
        </w:rPr>
        <w:t>לענין</w:t>
      </w:r>
      <w:proofErr w:type="spellEnd"/>
      <w:r>
        <w:rPr>
          <w:rtl/>
          <w:lang w:bidi="he-IL"/>
        </w:rPr>
        <w:t xml:space="preserve"> </w:t>
      </w:r>
      <w:r w:rsidRPr="00511A04">
        <w:rPr>
          <w:b/>
          <w:bCs/>
          <w:rtl/>
          <w:lang w:bidi="he-IL"/>
        </w:rPr>
        <w:t>טלטול המטה אחר שסילק המת</w:t>
      </w:r>
      <w:r>
        <w:rPr>
          <w:rtl/>
          <w:lang w:bidi="he-IL"/>
        </w:rPr>
        <w:t xml:space="preserve"> ממנה</w:t>
      </w:r>
      <w:r>
        <w:rPr>
          <w:rFonts w:hint="cs"/>
          <w:rtl/>
          <w:lang w:bidi="he-IL"/>
        </w:rPr>
        <w:t xml:space="preserve"> -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ג</w:t>
      </w:r>
      <w:r w:rsidRPr="00F63040">
        <w:rPr>
          <w:rFonts w:hint="cs"/>
          <w:rtl/>
          <w:lang w:bidi="he-IL"/>
        </w:rPr>
        <w:t>'</w:t>
      </w:r>
      <w:r w:rsidRPr="00F63040">
        <w:rPr>
          <w:rtl/>
          <w:lang w:bidi="he-IL"/>
        </w:rPr>
        <w:t>)</w:t>
      </w:r>
      <w:r>
        <w:rPr>
          <w:rFonts w:hint="cs"/>
          <w:rtl/>
          <w:lang w:bidi="he-IL"/>
        </w:rPr>
        <w:t>.</w:t>
      </w:r>
    </w:p>
    <w:p w14:paraId="0FFB5938" w14:textId="77777777" w:rsidR="00783F4F" w:rsidRDefault="00783F4F">
      <w:pPr>
        <w:numPr>
          <w:ilvl w:val="2"/>
          <w:numId w:val="5"/>
        </w:numPr>
        <w:bidi/>
        <w:jc w:val="both"/>
      </w:pPr>
      <w:r>
        <w:rPr>
          <w:rtl/>
          <w:lang w:bidi="he-IL"/>
        </w:rPr>
        <w:t xml:space="preserve">אם היה חי </w:t>
      </w:r>
      <w:proofErr w:type="spellStart"/>
      <w:r>
        <w:rPr>
          <w:rtl/>
          <w:lang w:bidi="he-IL"/>
        </w:rPr>
        <w:t>ביה"ש</w:t>
      </w:r>
      <w:proofErr w:type="spellEnd"/>
      <w:r>
        <w:rPr>
          <w:rtl/>
          <w:lang w:bidi="he-IL"/>
        </w:rPr>
        <w:t xml:space="preserve"> מותר לטלטל אח"כ המטה דלא נעשית בסיס למת כיון דלא </w:t>
      </w:r>
      <w:proofErr w:type="spellStart"/>
      <w:r>
        <w:rPr>
          <w:rtl/>
          <w:lang w:bidi="he-IL"/>
        </w:rPr>
        <w:t>אתקצאי</w:t>
      </w:r>
      <w:proofErr w:type="spellEnd"/>
      <w:r>
        <w:rPr>
          <w:rtl/>
          <w:lang w:bidi="he-IL"/>
        </w:rPr>
        <w:t xml:space="preserve"> </w:t>
      </w:r>
      <w:proofErr w:type="spellStart"/>
      <w:r>
        <w:rPr>
          <w:rtl/>
          <w:lang w:bidi="he-IL"/>
        </w:rPr>
        <w:t>ביה"ש</w:t>
      </w:r>
      <w:proofErr w:type="spellEnd"/>
      <w:r>
        <w:rPr>
          <w:rFonts w:hint="cs"/>
          <w:rtl/>
          <w:lang w:bidi="he-IL"/>
        </w:rPr>
        <w:t>.</w:t>
      </w:r>
    </w:p>
    <w:p w14:paraId="389A72AA" w14:textId="77777777" w:rsidR="00783F4F" w:rsidRDefault="00783F4F">
      <w:pPr>
        <w:numPr>
          <w:ilvl w:val="2"/>
          <w:numId w:val="5"/>
        </w:numPr>
        <w:bidi/>
        <w:jc w:val="both"/>
      </w:pPr>
      <w:r>
        <w:rPr>
          <w:rtl/>
          <w:lang w:bidi="he-IL"/>
        </w:rPr>
        <w:t xml:space="preserve">אך אם מת בע"ש </w:t>
      </w:r>
      <w:proofErr w:type="spellStart"/>
      <w:r>
        <w:rPr>
          <w:rtl/>
          <w:lang w:bidi="he-IL"/>
        </w:rPr>
        <w:t>הרא"ש</w:t>
      </w:r>
      <w:proofErr w:type="spellEnd"/>
      <w:r>
        <w:rPr>
          <w:rtl/>
          <w:lang w:bidi="he-IL"/>
        </w:rPr>
        <w:t xml:space="preserve"> אוסר והמאור מתיר</w:t>
      </w:r>
      <w:r>
        <w:rPr>
          <w:rFonts w:hint="cs"/>
          <w:rtl/>
          <w:lang w:bidi="he-IL"/>
        </w:rPr>
        <w:t xml:space="preserve">. מפרש </w:t>
      </w:r>
      <w:proofErr w:type="spellStart"/>
      <w:r w:rsidRPr="003D1787">
        <w:rPr>
          <w:rFonts w:hint="cs"/>
          <w:u w:val="single"/>
          <w:rtl/>
          <w:lang w:bidi="he-IL"/>
        </w:rPr>
        <w:t>המג"א</w:t>
      </w:r>
      <w:proofErr w:type="spellEnd"/>
      <w:r>
        <w:rPr>
          <w:rFonts w:hint="cs"/>
          <w:rtl/>
          <w:lang w:bidi="he-IL"/>
        </w:rPr>
        <w:t xml:space="preserve"> (ב') </w:t>
      </w:r>
      <w:proofErr w:type="spellStart"/>
      <w:r>
        <w:rPr>
          <w:rFonts w:hint="cs"/>
          <w:rtl/>
          <w:lang w:bidi="he-IL"/>
        </w:rPr>
        <w:t>שהבעה"מ</w:t>
      </w:r>
      <w:proofErr w:type="spellEnd"/>
      <w:r>
        <w:rPr>
          <w:rFonts w:hint="cs"/>
          <w:rtl/>
          <w:lang w:bidi="he-IL"/>
        </w:rPr>
        <w:t xml:space="preserve"> סובר כיון </w:t>
      </w:r>
      <w:r>
        <w:rPr>
          <w:rtl/>
          <w:lang w:bidi="he-IL"/>
        </w:rPr>
        <w:t>דאין המטה צריכה למת וכל עצמו אין צריך להטילו אלא ע</w:t>
      </w:r>
      <w:r>
        <w:rPr>
          <w:rFonts w:hint="cs"/>
          <w:rtl/>
          <w:lang w:bidi="he-IL"/>
        </w:rPr>
        <w:t>"</w:t>
      </w:r>
      <w:r>
        <w:rPr>
          <w:rtl/>
          <w:lang w:bidi="he-IL"/>
        </w:rPr>
        <w:t xml:space="preserve">ג הקרקע </w:t>
      </w:r>
      <w:proofErr w:type="spellStart"/>
      <w:r>
        <w:rPr>
          <w:rtl/>
          <w:lang w:bidi="he-IL"/>
        </w:rPr>
        <w:t>כדתנן</w:t>
      </w:r>
      <w:proofErr w:type="spellEnd"/>
      <w:r>
        <w:rPr>
          <w:rtl/>
          <w:lang w:bidi="he-IL"/>
        </w:rPr>
        <w:t xml:space="preserve"> </w:t>
      </w:r>
      <w:r>
        <w:rPr>
          <w:rFonts w:hint="cs"/>
          <w:rtl/>
          <w:lang w:bidi="he-IL"/>
        </w:rPr>
        <w:t>'</w:t>
      </w:r>
      <w:proofErr w:type="spellStart"/>
      <w:r>
        <w:rPr>
          <w:rtl/>
          <w:lang w:bidi="he-IL"/>
        </w:rPr>
        <w:t>שומטין</w:t>
      </w:r>
      <w:proofErr w:type="spellEnd"/>
      <w:r>
        <w:rPr>
          <w:rtl/>
          <w:lang w:bidi="he-IL"/>
        </w:rPr>
        <w:t xml:space="preserve"> הכר מתחתיו</w:t>
      </w:r>
      <w:r>
        <w:rPr>
          <w:rFonts w:hint="cs"/>
          <w:rtl/>
          <w:lang w:bidi="he-IL"/>
        </w:rPr>
        <w:t xml:space="preserve">' </w:t>
      </w:r>
      <w:r>
        <w:rPr>
          <w:rtl/>
          <w:lang w:bidi="he-IL"/>
        </w:rPr>
        <w:t>לא נעשה המטה בסיס</w:t>
      </w:r>
      <w:r>
        <w:rPr>
          <w:rFonts w:hint="cs"/>
          <w:rtl/>
          <w:lang w:bidi="he-IL"/>
        </w:rPr>
        <w:t>.</w:t>
      </w:r>
    </w:p>
    <w:p w14:paraId="182DBBE0" w14:textId="77777777" w:rsidR="00783F4F" w:rsidRDefault="00783F4F">
      <w:pPr>
        <w:numPr>
          <w:ilvl w:val="2"/>
          <w:numId w:val="5"/>
        </w:numPr>
        <w:bidi/>
        <w:jc w:val="both"/>
      </w:pPr>
      <w:r>
        <w:rPr>
          <w:rtl/>
          <w:lang w:bidi="he-IL"/>
        </w:rPr>
        <w:t xml:space="preserve">ואם היה דעתו מתחלה שיהיה מונח המת עליה כל השבת ואח"כ סלקוהו ממנה </w:t>
      </w:r>
      <w:proofErr w:type="spellStart"/>
      <w:r>
        <w:rPr>
          <w:rtl/>
          <w:lang w:bidi="he-IL"/>
        </w:rPr>
        <w:t>לכו"ע</w:t>
      </w:r>
      <w:proofErr w:type="spellEnd"/>
      <w:r>
        <w:rPr>
          <w:rtl/>
          <w:lang w:bidi="he-IL"/>
        </w:rPr>
        <w:t xml:space="preserve"> נעשית המטה בסיס ואסור לטלטלה [</w:t>
      </w:r>
      <w:proofErr w:type="spellStart"/>
      <w:r>
        <w:rPr>
          <w:rtl/>
          <w:lang w:bidi="he-IL"/>
        </w:rPr>
        <w:t>תו"ש</w:t>
      </w:r>
      <w:proofErr w:type="spellEnd"/>
      <w:r>
        <w:rPr>
          <w:rtl/>
          <w:lang w:bidi="he-IL"/>
        </w:rPr>
        <w:t>]</w:t>
      </w:r>
      <w:r>
        <w:rPr>
          <w:rFonts w:hint="cs"/>
          <w:rtl/>
          <w:lang w:bidi="he-IL"/>
        </w:rPr>
        <w:t>.</w:t>
      </w:r>
    </w:p>
    <w:p w14:paraId="2D8D4B3B" w14:textId="77777777" w:rsidR="00783F4F" w:rsidRPr="00A657CE" w:rsidRDefault="00783F4F" w:rsidP="00783F4F">
      <w:pPr>
        <w:bidi/>
        <w:jc w:val="both"/>
      </w:pPr>
    </w:p>
    <w:p w14:paraId="208BDB85"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ואם אין לו</w:t>
      </w:r>
      <w:r>
        <w:rPr>
          <w:rFonts w:hint="cs"/>
          <w:rtl/>
          <w:lang w:bidi="he-IL"/>
        </w:rPr>
        <w:t>,</w:t>
      </w:r>
      <w:r>
        <w:rPr>
          <w:rtl/>
          <w:lang w:bidi="he-IL"/>
        </w:rPr>
        <w:t xml:space="preserve"> מטלטלו טלטול גמור</w:t>
      </w:r>
      <w:r>
        <w:rPr>
          <w:rFonts w:hint="cs"/>
          <w:rtl/>
          <w:lang w:bidi="he-IL"/>
        </w:rPr>
        <w:t xml:space="preserve">. </w:t>
      </w:r>
      <w:r w:rsidRPr="00511A04">
        <w:rPr>
          <w:b/>
          <w:bCs/>
          <w:rtl/>
          <w:lang w:bidi="he-IL"/>
        </w:rPr>
        <w:t>וכל זה באותו רשות</w:t>
      </w:r>
      <w:r>
        <w:rPr>
          <w:rtl/>
          <w:lang w:bidi="he-IL"/>
        </w:rPr>
        <w:t>.</w:t>
      </w:r>
    </w:p>
    <w:p w14:paraId="307142ED"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ד</w:t>
      </w:r>
      <w:r w:rsidRPr="00F63040">
        <w:rPr>
          <w:rFonts w:hint="cs"/>
          <w:rtl/>
          <w:lang w:bidi="he-IL"/>
        </w:rPr>
        <w:t>'</w:t>
      </w:r>
      <w:r w:rsidRPr="00F63040">
        <w:rPr>
          <w:rtl/>
          <w:lang w:bidi="he-IL"/>
        </w:rPr>
        <w:t>)</w:t>
      </w:r>
      <w:r>
        <w:rPr>
          <w:rFonts w:hint="cs"/>
          <w:rtl/>
          <w:lang w:bidi="he-IL"/>
        </w:rPr>
        <w:t xml:space="preserve">: </w:t>
      </w:r>
      <w:r>
        <w:rPr>
          <w:rtl/>
          <w:lang w:bidi="he-IL"/>
        </w:rPr>
        <w:t xml:space="preserve">משמע מזה </w:t>
      </w:r>
      <w:proofErr w:type="spellStart"/>
      <w:r>
        <w:rPr>
          <w:rtl/>
          <w:lang w:bidi="he-IL"/>
        </w:rPr>
        <w:t>דלרשות</w:t>
      </w:r>
      <w:proofErr w:type="spellEnd"/>
      <w:r>
        <w:rPr>
          <w:rtl/>
          <w:lang w:bidi="he-IL"/>
        </w:rPr>
        <w:t xml:space="preserve"> אחר אסור להוציא בכל גווני</w:t>
      </w:r>
      <w:r>
        <w:rPr>
          <w:rFonts w:hint="cs"/>
          <w:rtl/>
          <w:lang w:bidi="he-IL"/>
        </w:rPr>
        <w:t xml:space="preserve">. </w:t>
      </w:r>
      <w:proofErr w:type="spellStart"/>
      <w:r w:rsidRPr="00511A04">
        <w:rPr>
          <w:rFonts w:hint="cs"/>
          <w:u w:val="single"/>
          <w:rtl/>
          <w:lang w:bidi="he-IL"/>
        </w:rPr>
        <w:t>מג"א</w:t>
      </w:r>
      <w:proofErr w:type="spellEnd"/>
      <w:r>
        <w:rPr>
          <w:rFonts w:hint="cs"/>
          <w:rtl/>
          <w:lang w:bidi="he-IL"/>
        </w:rPr>
        <w:t xml:space="preserve"> (ג'), </w:t>
      </w:r>
      <w:proofErr w:type="spellStart"/>
      <w:r>
        <w:rPr>
          <w:rtl/>
          <w:lang w:bidi="he-IL"/>
        </w:rPr>
        <w:t>דליכא</w:t>
      </w:r>
      <w:proofErr w:type="spellEnd"/>
      <w:r>
        <w:rPr>
          <w:rtl/>
          <w:lang w:bidi="he-IL"/>
        </w:rPr>
        <w:t xml:space="preserve"> בזיון המת כשנשרף</w:t>
      </w:r>
      <w:r>
        <w:rPr>
          <w:rFonts w:hint="cs"/>
          <w:rtl/>
          <w:lang w:bidi="he-IL"/>
        </w:rPr>
        <w:t>.</w:t>
      </w:r>
    </w:p>
    <w:p w14:paraId="04214E20" w14:textId="77777777" w:rsidR="00783F4F" w:rsidRDefault="00783F4F">
      <w:pPr>
        <w:numPr>
          <w:ilvl w:val="2"/>
          <w:numId w:val="5"/>
        </w:numPr>
        <w:bidi/>
        <w:jc w:val="both"/>
      </w:pPr>
      <w:r w:rsidRPr="00711AB5">
        <w:rPr>
          <w:u w:val="single"/>
          <w:rtl/>
          <w:lang w:bidi="he-IL"/>
        </w:rPr>
        <w:t>לבוש</w:t>
      </w:r>
      <w:r>
        <w:rPr>
          <w:rFonts w:hint="cs"/>
          <w:rtl/>
          <w:lang w:bidi="he-IL"/>
        </w:rPr>
        <w:t>:</w:t>
      </w:r>
      <w:r>
        <w:rPr>
          <w:rtl/>
          <w:lang w:bidi="he-IL"/>
        </w:rPr>
        <w:t xml:space="preserve"> שהוא ט"ס דודאי מותר אפי' לרשות אחר</w:t>
      </w:r>
      <w:r>
        <w:rPr>
          <w:rFonts w:hint="cs"/>
          <w:rtl/>
          <w:lang w:bidi="he-IL"/>
        </w:rPr>
        <w:t xml:space="preserve">. </w:t>
      </w:r>
      <w:r w:rsidRPr="00711AB5">
        <w:rPr>
          <w:rFonts w:hint="cs"/>
          <w:u w:val="single"/>
          <w:rtl/>
          <w:lang w:bidi="he-IL"/>
        </w:rPr>
        <w:t>ט"ז</w:t>
      </w:r>
      <w:r>
        <w:rPr>
          <w:rFonts w:hint="cs"/>
          <w:rtl/>
          <w:lang w:bidi="he-IL"/>
        </w:rPr>
        <w:t xml:space="preserve"> (א').</w:t>
      </w:r>
    </w:p>
    <w:p w14:paraId="0CBED4CE" w14:textId="77777777" w:rsidR="00783F4F" w:rsidRDefault="00783F4F">
      <w:pPr>
        <w:numPr>
          <w:ilvl w:val="2"/>
          <w:numId w:val="5"/>
        </w:numPr>
        <w:bidi/>
        <w:jc w:val="both"/>
      </w:pPr>
      <w:r w:rsidRPr="005F67BA">
        <w:rPr>
          <w:u w:val="single"/>
          <w:rtl/>
          <w:lang w:bidi="he-IL"/>
        </w:rPr>
        <w:t>ט"ז</w:t>
      </w:r>
      <w:r>
        <w:rPr>
          <w:rtl/>
          <w:lang w:bidi="he-IL"/>
        </w:rPr>
        <w:t xml:space="preserve"> </w:t>
      </w:r>
      <w:r>
        <w:rPr>
          <w:rFonts w:hint="cs"/>
          <w:rtl/>
          <w:lang w:bidi="he-IL"/>
        </w:rPr>
        <w:t>(א'): '</w:t>
      </w:r>
      <w:r>
        <w:rPr>
          <w:rtl/>
          <w:lang w:bidi="he-IL"/>
        </w:rPr>
        <w:t>וכל זה באותו רשות</w:t>
      </w:r>
      <w:r>
        <w:rPr>
          <w:rFonts w:hint="cs"/>
          <w:rtl/>
          <w:lang w:bidi="he-IL"/>
        </w:rPr>
        <w:t>'</w:t>
      </w:r>
      <w:r>
        <w:rPr>
          <w:rtl/>
          <w:lang w:bidi="he-IL"/>
        </w:rPr>
        <w:t xml:space="preserve"> </w:t>
      </w:r>
      <w:proofErr w:type="spellStart"/>
      <w:r>
        <w:rPr>
          <w:rtl/>
          <w:lang w:bidi="he-IL"/>
        </w:rPr>
        <w:t>ה"פ</w:t>
      </w:r>
      <w:proofErr w:type="spellEnd"/>
      <w:r>
        <w:rPr>
          <w:rtl/>
          <w:lang w:bidi="he-IL"/>
        </w:rPr>
        <w:t xml:space="preserve"> אפי' באותו רשות צריך לחפש אחר ההיתר שזכר כבר ולא אתי לדיוקי </w:t>
      </w:r>
      <w:proofErr w:type="spellStart"/>
      <w:r>
        <w:rPr>
          <w:rtl/>
          <w:lang w:bidi="he-IL"/>
        </w:rPr>
        <w:t>דברשות</w:t>
      </w:r>
      <w:proofErr w:type="spellEnd"/>
      <w:r>
        <w:rPr>
          <w:rtl/>
          <w:lang w:bidi="he-IL"/>
        </w:rPr>
        <w:t xml:space="preserve"> אחר אסור</w:t>
      </w:r>
      <w:r>
        <w:rPr>
          <w:rFonts w:hint="cs"/>
          <w:rtl/>
          <w:lang w:bidi="he-IL"/>
        </w:rPr>
        <w:t>.</w:t>
      </w:r>
    </w:p>
    <w:p w14:paraId="0FF698A3"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ד</w:t>
      </w:r>
      <w:r w:rsidRPr="00F63040">
        <w:rPr>
          <w:rFonts w:hint="cs"/>
          <w:rtl/>
          <w:lang w:bidi="he-IL"/>
        </w:rPr>
        <w:t>'</w:t>
      </w:r>
      <w:r w:rsidRPr="00F63040">
        <w:rPr>
          <w:rtl/>
          <w:lang w:bidi="he-IL"/>
        </w:rPr>
        <w:t>)</w:t>
      </w:r>
      <w:r>
        <w:rPr>
          <w:rFonts w:hint="cs"/>
          <w:rtl/>
          <w:lang w:bidi="he-IL"/>
        </w:rPr>
        <w:t xml:space="preserve">: א"נ </w:t>
      </w:r>
      <w:r>
        <w:rPr>
          <w:rtl/>
          <w:lang w:bidi="he-IL"/>
        </w:rPr>
        <w:t xml:space="preserve">מילתא </w:t>
      </w:r>
      <w:proofErr w:type="spellStart"/>
      <w:r>
        <w:rPr>
          <w:rtl/>
          <w:lang w:bidi="he-IL"/>
        </w:rPr>
        <w:t>דפסיקא</w:t>
      </w:r>
      <w:proofErr w:type="spellEnd"/>
      <w:r>
        <w:rPr>
          <w:rtl/>
          <w:lang w:bidi="he-IL"/>
        </w:rPr>
        <w:t xml:space="preserve"> </w:t>
      </w:r>
      <w:proofErr w:type="spellStart"/>
      <w:r>
        <w:rPr>
          <w:rtl/>
          <w:lang w:bidi="he-IL"/>
        </w:rPr>
        <w:t>דצריך</w:t>
      </w:r>
      <w:proofErr w:type="spellEnd"/>
      <w:r>
        <w:rPr>
          <w:rtl/>
          <w:lang w:bidi="he-IL"/>
        </w:rPr>
        <w:t xml:space="preserve"> </w:t>
      </w:r>
      <w:proofErr w:type="spellStart"/>
      <w:r>
        <w:rPr>
          <w:rtl/>
          <w:lang w:bidi="he-IL"/>
        </w:rPr>
        <w:t>לכתחלה</w:t>
      </w:r>
      <w:proofErr w:type="spellEnd"/>
      <w:r>
        <w:rPr>
          <w:rtl/>
          <w:lang w:bidi="he-IL"/>
        </w:rPr>
        <w:t xml:space="preserve"> ככר ותינוק הוא </w:t>
      </w:r>
      <w:proofErr w:type="spellStart"/>
      <w:r>
        <w:rPr>
          <w:rtl/>
          <w:lang w:bidi="he-IL"/>
        </w:rPr>
        <w:t>דוקא</w:t>
      </w:r>
      <w:proofErr w:type="spellEnd"/>
      <w:r>
        <w:rPr>
          <w:rtl/>
          <w:lang w:bidi="he-IL"/>
        </w:rPr>
        <w:t xml:space="preserve"> באותו רשות</w:t>
      </w:r>
      <w:r>
        <w:rPr>
          <w:rFonts w:hint="cs"/>
          <w:rtl/>
          <w:lang w:bidi="he-IL"/>
        </w:rPr>
        <w:t>,</w:t>
      </w:r>
      <w:r>
        <w:rPr>
          <w:rtl/>
          <w:lang w:bidi="he-IL"/>
        </w:rPr>
        <w:t xml:space="preserve"> אבל כשמוציאו לרשות אחר [שהדליקה הוא בכל החצר והוכרח להוציאו</w:t>
      </w:r>
      <w:r>
        <w:rPr>
          <w:rFonts w:hint="cs"/>
          <w:rtl/>
          <w:lang w:bidi="he-IL"/>
        </w:rPr>
        <w:t>]</w:t>
      </w:r>
      <w:r>
        <w:rPr>
          <w:rtl/>
          <w:lang w:bidi="he-IL"/>
        </w:rPr>
        <w:t xml:space="preserve"> לאו מילתא </w:t>
      </w:r>
      <w:proofErr w:type="spellStart"/>
      <w:r>
        <w:rPr>
          <w:rtl/>
          <w:lang w:bidi="he-IL"/>
        </w:rPr>
        <w:t>דפסיקא</w:t>
      </w:r>
      <w:proofErr w:type="spellEnd"/>
      <w:r>
        <w:rPr>
          <w:rtl/>
          <w:lang w:bidi="he-IL"/>
        </w:rPr>
        <w:t xml:space="preserve"> הוא </w:t>
      </w:r>
      <w:proofErr w:type="spellStart"/>
      <w:r>
        <w:rPr>
          <w:rtl/>
          <w:lang w:bidi="he-IL"/>
        </w:rPr>
        <w:t>די"א</w:t>
      </w:r>
      <w:proofErr w:type="spellEnd"/>
      <w:r>
        <w:rPr>
          <w:rtl/>
          <w:lang w:bidi="he-IL"/>
        </w:rPr>
        <w:t xml:space="preserve"> </w:t>
      </w:r>
      <w:proofErr w:type="spellStart"/>
      <w:r>
        <w:rPr>
          <w:rtl/>
          <w:lang w:bidi="he-IL"/>
        </w:rPr>
        <w:t>דאדרבה</w:t>
      </w:r>
      <w:proofErr w:type="spellEnd"/>
      <w:r>
        <w:rPr>
          <w:rtl/>
          <w:lang w:bidi="he-IL"/>
        </w:rPr>
        <w:t xml:space="preserve"> </w:t>
      </w:r>
      <w:proofErr w:type="spellStart"/>
      <w:r>
        <w:rPr>
          <w:rtl/>
          <w:lang w:bidi="he-IL"/>
        </w:rPr>
        <w:t>דטוב</w:t>
      </w:r>
      <w:proofErr w:type="spellEnd"/>
      <w:r>
        <w:rPr>
          <w:rtl/>
          <w:lang w:bidi="he-IL"/>
        </w:rPr>
        <w:t xml:space="preserve"> להוציאו בלא ככר ותינוק כדי למעט באיסור הוצאה</w:t>
      </w:r>
      <w:r>
        <w:rPr>
          <w:rFonts w:hint="cs"/>
          <w:rtl/>
          <w:lang w:bidi="he-IL"/>
        </w:rPr>
        <w:t>.</w:t>
      </w:r>
    </w:p>
    <w:p w14:paraId="024A68BB" w14:textId="77777777" w:rsidR="00783F4F" w:rsidRDefault="00783F4F">
      <w:pPr>
        <w:numPr>
          <w:ilvl w:val="2"/>
          <w:numId w:val="5"/>
        </w:numPr>
        <w:bidi/>
        <w:jc w:val="both"/>
      </w:pPr>
      <w:proofErr w:type="spellStart"/>
      <w:r w:rsidRPr="00A22D0B">
        <w:rPr>
          <w:rFonts w:hint="cs"/>
          <w:u w:val="single"/>
          <w:rtl/>
          <w:lang w:bidi="he-IL"/>
        </w:rPr>
        <w:t>בה"ל</w:t>
      </w:r>
      <w:proofErr w:type="spellEnd"/>
      <w:r>
        <w:rPr>
          <w:rFonts w:hint="cs"/>
          <w:rtl/>
          <w:lang w:bidi="he-IL"/>
        </w:rPr>
        <w:t xml:space="preserve"> (וכל, </w:t>
      </w:r>
      <w:proofErr w:type="spellStart"/>
      <w:r w:rsidRPr="00473A4E">
        <w:rPr>
          <w:rFonts w:hint="cs"/>
          <w:u w:val="single"/>
          <w:rtl/>
          <w:lang w:bidi="he-IL"/>
        </w:rPr>
        <w:t>שעה"צ</w:t>
      </w:r>
      <w:proofErr w:type="spellEnd"/>
      <w:r>
        <w:rPr>
          <w:rFonts w:hint="cs"/>
          <w:rtl/>
          <w:lang w:bidi="he-IL"/>
        </w:rPr>
        <w:t xml:space="preserve"> י"א): א"נ, </w:t>
      </w:r>
      <w:r>
        <w:rPr>
          <w:rtl/>
          <w:lang w:bidi="he-IL"/>
        </w:rPr>
        <w:t xml:space="preserve">המחבר חזר מזה לבסוף והחזיק בסעיף ב' את שיטת רש"י </w:t>
      </w:r>
      <w:proofErr w:type="spellStart"/>
      <w:r>
        <w:rPr>
          <w:rtl/>
          <w:lang w:bidi="he-IL"/>
        </w:rPr>
        <w:t>לדינא</w:t>
      </w:r>
      <w:proofErr w:type="spellEnd"/>
      <w:r>
        <w:rPr>
          <w:rFonts w:hint="cs"/>
          <w:rtl/>
          <w:lang w:bidi="he-IL"/>
        </w:rPr>
        <w:t>.</w:t>
      </w:r>
      <w:r>
        <w:rPr>
          <w:rtl/>
          <w:lang w:bidi="he-IL"/>
        </w:rPr>
        <w:t xml:space="preserve"> </w:t>
      </w:r>
      <w:proofErr w:type="spellStart"/>
      <w:r w:rsidRPr="00D87406">
        <w:rPr>
          <w:u w:val="single"/>
          <w:rtl/>
          <w:lang w:bidi="he-IL"/>
        </w:rPr>
        <w:t>גר"א</w:t>
      </w:r>
      <w:proofErr w:type="spellEnd"/>
      <w:r>
        <w:rPr>
          <w:rFonts w:hint="cs"/>
          <w:rtl/>
          <w:lang w:bidi="he-IL"/>
        </w:rPr>
        <w:t>.</w:t>
      </w:r>
    </w:p>
    <w:p w14:paraId="7BA0744B" w14:textId="77777777" w:rsidR="00783F4F" w:rsidRDefault="00783F4F">
      <w:pPr>
        <w:numPr>
          <w:ilvl w:val="2"/>
          <w:numId w:val="5"/>
        </w:numPr>
        <w:bidi/>
        <w:jc w:val="both"/>
      </w:pPr>
      <w:r w:rsidRPr="00A22D0B">
        <w:rPr>
          <w:rFonts w:hint="cs"/>
          <w:b/>
          <w:bCs/>
          <w:rtl/>
          <w:lang w:bidi="he-IL"/>
        </w:rPr>
        <w:t>למעשה</w:t>
      </w:r>
      <w:r>
        <w:rPr>
          <w:rFonts w:hint="cs"/>
          <w:rtl/>
          <w:lang w:bidi="he-IL"/>
        </w:rPr>
        <w:t xml:space="preserve">: </w:t>
      </w:r>
      <w:proofErr w:type="spellStart"/>
      <w:r>
        <w:rPr>
          <w:rtl/>
          <w:lang w:bidi="he-IL"/>
        </w:rPr>
        <w:t>בודאי</w:t>
      </w:r>
      <w:proofErr w:type="spellEnd"/>
      <w:r>
        <w:rPr>
          <w:rtl/>
          <w:lang w:bidi="he-IL"/>
        </w:rPr>
        <w:t xml:space="preserve"> יש להקל</w:t>
      </w:r>
      <w:r>
        <w:rPr>
          <w:rFonts w:hint="cs"/>
          <w:rtl/>
          <w:lang w:bidi="he-IL"/>
        </w:rPr>
        <w:t>,</w:t>
      </w:r>
      <w:r>
        <w:rPr>
          <w:rtl/>
          <w:lang w:bidi="he-IL"/>
        </w:rPr>
        <w:t xml:space="preserve"> </w:t>
      </w:r>
      <w:r>
        <w:rPr>
          <w:rFonts w:hint="cs"/>
          <w:rtl/>
          <w:lang w:bidi="he-IL"/>
        </w:rPr>
        <w:t>ש</w:t>
      </w:r>
      <w:r>
        <w:rPr>
          <w:rtl/>
          <w:lang w:bidi="he-IL"/>
        </w:rPr>
        <w:t>הרבה אחרונים</w:t>
      </w:r>
      <w:r>
        <w:rPr>
          <w:rFonts w:hint="cs"/>
          <w:rtl/>
          <w:lang w:bidi="he-IL"/>
        </w:rPr>
        <w:t xml:space="preserve"> [</w:t>
      </w:r>
      <w:r>
        <w:rPr>
          <w:rtl/>
          <w:lang w:bidi="he-IL"/>
        </w:rPr>
        <w:t>לבוש</w:t>
      </w:r>
      <w:r>
        <w:rPr>
          <w:rFonts w:hint="cs"/>
          <w:rtl/>
          <w:lang w:bidi="he-IL"/>
        </w:rPr>
        <w:t>,</w:t>
      </w:r>
      <w:r>
        <w:rPr>
          <w:rtl/>
          <w:lang w:bidi="he-IL"/>
        </w:rPr>
        <w:t xml:space="preserve"> ב"ח</w:t>
      </w:r>
      <w:r>
        <w:rPr>
          <w:rFonts w:hint="cs"/>
          <w:rtl/>
          <w:lang w:bidi="he-IL"/>
        </w:rPr>
        <w:t>,</w:t>
      </w:r>
      <w:r>
        <w:rPr>
          <w:rtl/>
          <w:lang w:bidi="he-IL"/>
        </w:rPr>
        <w:t xml:space="preserve"> ט"ז</w:t>
      </w:r>
      <w:r>
        <w:rPr>
          <w:rFonts w:hint="cs"/>
          <w:rtl/>
          <w:lang w:bidi="he-IL"/>
        </w:rPr>
        <w:t xml:space="preserve">, </w:t>
      </w:r>
      <w:proofErr w:type="spellStart"/>
      <w:r>
        <w:rPr>
          <w:rtl/>
          <w:lang w:bidi="he-IL"/>
        </w:rPr>
        <w:t>תו"ש</w:t>
      </w:r>
      <w:proofErr w:type="spellEnd"/>
      <w:r>
        <w:rPr>
          <w:rFonts w:hint="cs"/>
          <w:rtl/>
          <w:lang w:bidi="he-IL"/>
        </w:rPr>
        <w:t xml:space="preserve">, </w:t>
      </w:r>
      <w:proofErr w:type="spellStart"/>
      <w:r>
        <w:rPr>
          <w:rtl/>
          <w:lang w:bidi="he-IL"/>
        </w:rPr>
        <w:t>א"ר</w:t>
      </w:r>
      <w:proofErr w:type="spellEnd"/>
      <w:r>
        <w:rPr>
          <w:rFonts w:hint="cs"/>
          <w:rtl/>
          <w:lang w:bidi="he-IL"/>
        </w:rPr>
        <w:t>, עי'</w:t>
      </w:r>
      <w:r>
        <w:rPr>
          <w:rtl/>
          <w:lang w:bidi="he-IL"/>
        </w:rPr>
        <w:t xml:space="preserve"> </w:t>
      </w:r>
      <w:proofErr w:type="spellStart"/>
      <w:r>
        <w:rPr>
          <w:rtl/>
          <w:lang w:bidi="he-IL"/>
        </w:rPr>
        <w:t>פמ"ג</w:t>
      </w:r>
      <w:proofErr w:type="spellEnd"/>
      <w:r>
        <w:rPr>
          <w:rFonts w:hint="cs"/>
          <w:rtl/>
          <w:lang w:bidi="he-IL"/>
        </w:rPr>
        <w:t>]</w:t>
      </w:r>
      <w:r>
        <w:rPr>
          <w:rtl/>
          <w:lang w:bidi="he-IL"/>
        </w:rPr>
        <w:t xml:space="preserve"> </w:t>
      </w:r>
      <w:r>
        <w:rPr>
          <w:rFonts w:hint="cs"/>
          <w:rtl/>
          <w:lang w:bidi="he-IL"/>
        </w:rPr>
        <w:t xml:space="preserve">ע"פ הראשונים [רש"י, ר"ת, רמב"ן, </w:t>
      </w:r>
      <w:proofErr w:type="spellStart"/>
      <w:r>
        <w:rPr>
          <w:rFonts w:hint="cs"/>
          <w:rtl/>
          <w:lang w:bidi="he-IL"/>
        </w:rPr>
        <w:t>ר"ן</w:t>
      </w:r>
      <w:proofErr w:type="spellEnd"/>
      <w:r>
        <w:rPr>
          <w:rFonts w:hint="cs"/>
          <w:rtl/>
          <w:lang w:bidi="he-IL"/>
        </w:rPr>
        <w:t xml:space="preserve">, טור, מרדכי, ועוד] </w:t>
      </w:r>
      <w:r>
        <w:rPr>
          <w:rtl/>
          <w:lang w:bidi="he-IL"/>
        </w:rPr>
        <w:t>הסכימו להוציא מפני בזיון המת</w:t>
      </w:r>
      <w:r>
        <w:rPr>
          <w:rFonts w:hint="cs"/>
          <w:rtl/>
          <w:lang w:bidi="he-IL"/>
        </w:rPr>
        <w:t>.</w:t>
      </w:r>
      <w:r>
        <w:rPr>
          <w:rtl/>
          <w:lang w:bidi="he-IL"/>
        </w:rPr>
        <w:t xml:space="preserve"> </w:t>
      </w:r>
      <w:proofErr w:type="spellStart"/>
      <w:r>
        <w:rPr>
          <w:rtl/>
          <w:lang w:bidi="he-IL"/>
        </w:rPr>
        <w:t>ולענין</w:t>
      </w:r>
      <w:proofErr w:type="spellEnd"/>
      <w:r>
        <w:rPr>
          <w:rtl/>
          <w:lang w:bidi="he-IL"/>
        </w:rPr>
        <w:t xml:space="preserve"> אם צריך לזה ככר ותינוק </w:t>
      </w:r>
      <w:proofErr w:type="spellStart"/>
      <w:r>
        <w:rPr>
          <w:rtl/>
          <w:lang w:bidi="he-IL"/>
        </w:rPr>
        <w:t>תליא</w:t>
      </w:r>
      <w:proofErr w:type="spellEnd"/>
      <w:r>
        <w:rPr>
          <w:rtl/>
          <w:lang w:bidi="he-IL"/>
        </w:rPr>
        <w:t xml:space="preserve"> ב</w:t>
      </w:r>
      <w:r>
        <w:rPr>
          <w:rFonts w:hint="cs"/>
          <w:rtl/>
          <w:lang w:bidi="he-IL"/>
        </w:rPr>
        <w:t>ב'</w:t>
      </w:r>
      <w:r>
        <w:rPr>
          <w:rtl/>
          <w:lang w:bidi="he-IL"/>
        </w:rPr>
        <w:t xml:space="preserve"> דעות</w:t>
      </w:r>
      <w:r>
        <w:rPr>
          <w:rFonts w:hint="cs"/>
          <w:rtl/>
          <w:lang w:bidi="he-IL"/>
        </w:rPr>
        <w:t xml:space="preserve"> לקמן. </w:t>
      </w:r>
      <w:r>
        <w:rPr>
          <w:u w:val="single"/>
          <w:rtl/>
          <w:lang w:bidi="he-IL"/>
        </w:rPr>
        <w:t>מ"ב</w:t>
      </w:r>
      <w:r>
        <w:rPr>
          <w:rtl/>
          <w:lang w:bidi="he-IL"/>
        </w:rPr>
        <w:t xml:space="preserve"> (ד'</w:t>
      </w:r>
      <w:r>
        <w:rPr>
          <w:rFonts w:hint="cs"/>
          <w:rtl/>
          <w:lang w:bidi="he-IL"/>
        </w:rPr>
        <w:t xml:space="preserve">, </w:t>
      </w:r>
      <w:proofErr w:type="spellStart"/>
      <w:r w:rsidRPr="00A22D0B">
        <w:rPr>
          <w:rFonts w:hint="cs"/>
          <w:u w:val="single"/>
          <w:rtl/>
          <w:lang w:bidi="he-IL"/>
        </w:rPr>
        <w:t>בה"ל</w:t>
      </w:r>
      <w:proofErr w:type="spellEnd"/>
      <w:r>
        <w:rPr>
          <w:rFonts w:hint="cs"/>
          <w:rtl/>
          <w:lang w:bidi="he-IL"/>
        </w:rPr>
        <w:t xml:space="preserve"> וכל</w:t>
      </w:r>
      <w:r>
        <w:rPr>
          <w:rtl/>
          <w:lang w:bidi="he-IL"/>
        </w:rPr>
        <w:t>)</w:t>
      </w:r>
      <w:r>
        <w:rPr>
          <w:rFonts w:hint="cs"/>
          <w:rtl/>
          <w:lang w:bidi="he-IL"/>
        </w:rPr>
        <w:t>.</w:t>
      </w:r>
    </w:p>
    <w:p w14:paraId="559A6173" w14:textId="77777777" w:rsidR="00783F4F" w:rsidRPr="00D87406" w:rsidRDefault="00783F4F" w:rsidP="00783F4F">
      <w:pPr>
        <w:bidi/>
        <w:jc w:val="both"/>
      </w:pPr>
    </w:p>
    <w:p w14:paraId="1E996174" w14:textId="77777777" w:rsidR="00783F4F" w:rsidRDefault="00783F4F" w:rsidP="00783F4F">
      <w:pPr>
        <w:bidi/>
        <w:jc w:val="both"/>
      </w:pPr>
      <w:r>
        <w:rPr>
          <w:rFonts w:hint="cs"/>
          <w:rtl/>
          <w:lang w:bidi="he-IL"/>
        </w:rPr>
        <w:t xml:space="preserve">* </w:t>
      </w:r>
      <w:r w:rsidRPr="00A657CE">
        <w:rPr>
          <w:rFonts w:hint="cs"/>
          <w:b/>
          <w:bCs/>
          <w:rtl/>
          <w:lang w:bidi="he-IL"/>
        </w:rPr>
        <w:t xml:space="preserve">ציור ב': </w:t>
      </w:r>
      <w:r w:rsidRPr="00A657CE">
        <w:rPr>
          <w:b/>
          <w:bCs/>
          <w:rtl/>
          <w:lang w:bidi="he-IL"/>
        </w:rPr>
        <w:t>מת המוטל בחמה</w:t>
      </w:r>
      <w:r>
        <w:rPr>
          <w:rFonts w:hint="cs"/>
          <w:rtl/>
          <w:lang w:bidi="he-IL"/>
        </w:rPr>
        <w:t>.</w:t>
      </w:r>
    </w:p>
    <w:p w14:paraId="7D3C6F76"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מטלטלו מחמה לצל באותו רשות ע"י ככר או תינוק</w:t>
      </w:r>
      <w:r>
        <w:rPr>
          <w:rFonts w:hint="cs"/>
          <w:rtl/>
          <w:lang w:bidi="he-IL"/>
        </w:rPr>
        <w:t>.</w:t>
      </w:r>
    </w:p>
    <w:p w14:paraId="128CF748" w14:textId="77777777" w:rsidR="00783F4F" w:rsidRPr="00A22D0B"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ה</w:t>
      </w:r>
      <w:r w:rsidRPr="00F63040">
        <w:rPr>
          <w:rFonts w:hint="cs"/>
          <w:rtl/>
          <w:lang w:bidi="he-IL"/>
        </w:rPr>
        <w:t>'</w:t>
      </w:r>
      <w:r w:rsidRPr="00F63040">
        <w:rPr>
          <w:rtl/>
          <w:lang w:bidi="he-IL"/>
        </w:rPr>
        <w:t>)</w:t>
      </w:r>
      <w:r w:rsidRPr="00F63040">
        <w:rPr>
          <w:rFonts w:hint="cs"/>
          <w:rtl/>
          <w:lang w:bidi="he-IL"/>
        </w:rPr>
        <w:t>:</w:t>
      </w:r>
      <w:r>
        <w:rPr>
          <w:rtl/>
          <w:lang w:bidi="he-IL"/>
        </w:rPr>
        <w:t xml:space="preserve"> המוטל בחמה</w:t>
      </w:r>
      <w:r>
        <w:rPr>
          <w:rFonts w:hint="cs"/>
          <w:rtl/>
          <w:lang w:bidi="he-IL"/>
        </w:rPr>
        <w:t>.</w:t>
      </w:r>
      <w:r>
        <w:rPr>
          <w:rtl/>
          <w:lang w:bidi="he-IL"/>
        </w:rPr>
        <w:t xml:space="preserve"> </w:t>
      </w:r>
      <w:proofErr w:type="spellStart"/>
      <w:r>
        <w:rPr>
          <w:rtl/>
          <w:lang w:bidi="he-IL"/>
        </w:rPr>
        <w:t>מיירי</w:t>
      </w:r>
      <w:proofErr w:type="spellEnd"/>
      <w:r>
        <w:rPr>
          <w:rtl/>
          <w:lang w:bidi="he-IL"/>
        </w:rPr>
        <w:t xml:space="preserve"> </w:t>
      </w:r>
      <w:r w:rsidRPr="005B621E">
        <w:rPr>
          <w:b/>
          <w:bCs/>
          <w:rtl/>
          <w:lang w:bidi="he-IL"/>
        </w:rPr>
        <w:t>שעדיין</w:t>
      </w:r>
      <w:r>
        <w:rPr>
          <w:rtl/>
          <w:lang w:bidi="he-IL"/>
        </w:rPr>
        <w:t xml:space="preserve"> לא הסריח </w:t>
      </w:r>
      <w:r>
        <w:rPr>
          <w:rFonts w:hint="cs"/>
          <w:rtl/>
          <w:lang w:bidi="he-IL"/>
        </w:rPr>
        <w:t>ו</w:t>
      </w:r>
      <w:r>
        <w:rPr>
          <w:rtl/>
          <w:lang w:bidi="he-IL"/>
        </w:rPr>
        <w:t xml:space="preserve">שחושש פן יסריח ולכך החמיר המחבר </w:t>
      </w:r>
      <w:proofErr w:type="spellStart"/>
      <w:r>
        <w:rPr>
          <w:rtl/>
          <w:lang w:bidi="he-IL"/>
        </w:rPr>
        <w:t>דדוקא</w:t>
      </w:r>
      <w:proofErr w:type="spellEnd"/>
      <w:r>
        <w:rPr>
          <w:rtl/>
          <w:lang w:bidi="he-IL"/>
        </w:rPr>
        <w:t xml:space="preserve"> באותו רשות מותר</w:t>
      </w:r>
      <w:r>
        <w:rPr>
          <w:rFonts w:hint="cs"/>
          <w:rtl/>
          <w:lang w:bidi="he-IL"/>
        </w:rPr>
        <w:t>,</w:t>
      </w:r>
      <w:r>
        <w:rPr>
          <w:rtl/>
          <w:lang w:bidi="he-IL"/>
        </w:rPr>
        <w:t xml:space="preserve"> ולטעמיה בריש ס"ב</w:t>
      </w:r>
      <w:r>
        <w:rPr>
          <w:rFonts w:hint="cs"/>
          <w:rtl/>
          <w:lang w:bidi="he-IL"/>
        </w:rPr>
        <w:t>.</w:t>
      </w:r>
      <w:r>
        <w:rPr>
          <w:rtl/>
          <w:lang w:bidi="he-IL"/>
        </w:rPr>
        <w:t xml:space="preserve"> אבל </w:t>
      </w:r>
      <w:proofErr w:type="spellStart"/>
      <w:r>
        <w:rPr>
          <w:rtl/>
          <w:lang w:bidi="he-IL"/>
        </w:rPr>
        <w:t>לרמ"א</w:t>
      </w:r>
      <w:proofErr w:type="spellEnd"/>
      <w:r>
        <w:rPr>
          <w:rtl/>
          <w:lang w:bidi="he-IL"/>
        </w:rPr>
        <w:t xml:space="preserve"> שם </w:t>
      </w:r>
      <w:r>
        <w:rPr>
          <w:rFonts w:hint="cs"/>
          <w:rtl/>
          <w:lang w:bidi="he-IL"/>
        </w:rPr>
        <w:t>[</w:t>
      </w:r>
      <w:r>
        <w:rPr>
          <w:rtl/>
          <w:lang w:bidi="he-IL"/>
        </w:rPr>
        <w:t>רש"י</w:t>
      </w:r>
      <w:r>
        <w:rPr>
          <w:rFonts w:hint="cs"/>
          <w:rtl/>
          <w:lang w:bidi="he-IL"/>
        </w:rPr>
        <w:t>,</w:t>
      </w:r>
      <w:r>
        <w:rPr>
          <w:rtl/>
          <w:lang w:bidi="he-IL"/>
        </w:rPr>
        <w:t xml:space="preserve"> טור</w:t>
      </w:r>
      <w:r>
        <w:rPr>
          <w:rFonts w:hint="cs"/>
          <w:rtl/>
          <w:lang w:bidi="he-IL"/>
        </w:rPr>
        <w:t>]</w:t>
      </w:r>
      <w:r>
        <w:rPr>
          <w:rtl/>
          <w:lang w:bidi="he-IL"/>
        </w:rPr>
        <w:t xml:space="preserve"> גם במוטל בחמה שהוא קרוב להסריח שרי להוציא לרשות אחר</w:t>
      </w:r>
      <w:r>
        <w:rPr>
          <w:rFonts w:hint="cs"/>
          <w:rtl/>
          <w:lang w:bidi="he-IL"/>
        </w:rPr>
        <w:t>,</w:t>
      </w:r>
      <w:r>
        <w:rPr>
          <w:rtl/>
          <w:lang w:bidi="he-IL"/>
        </w:rPr>
        <w:t xml:space="preserve"> </w:t>
      </w:r>
      <w:proofErr w:type="spellStart"/>
      <w:r>
        <w:rPr>
          <w:rtl/>
          <w:lang w:bidi="he-IL"/>
        </w:rPr>
        <w:t>וכ</w:t>
      </w:r>
      <w:r>
        <w:rPr>
          <w:rFonts w:hint="cs"/>
          <w:rtl/>
          <w:lang w:bidi="he-IL"/>
        </w:rPr>
        <w:t>"</w:t>
      </w:r>
      <w:r>
        <w:rPr>
          <w:rtl/>
          <w:lang w:bidi="he-IL"/>
        </w:rPr>
        <w:t>פ</w:t>
      </w:r>
      <w:proofErr w:type="spellEnd"/>
      <w:r>
        <w:rPr>
          <w:rtl/>
          <w:lang w:bidi="he-IL"/>
        </w:rPr>
        <w:t xml:space="preserve"> </w:t>
      </w:r>
      <w:proofErr w:type="spellStart"/>
      <w:r w:rsidRPr="0071704D">
        <w:rPr>
          <w:u w:val="single"/>
          <w:rtl/>
          <w:lang w:bidi="he-IL"/>
        </w:rPr>
        <w:t>הב"ח</w:t>
      </w:r>
      <w:proofErr w:type="spellEnd"/>
      <w:r>
        <w:rPr>
          <w:rtl/>
          <w:lang w:bidi="he-IL"/>
        </w:rPr>
        <w:t xml:space="preserve"> להקל</w:t>
      </w:r>
      <w:r>
        <w:rPr>
          <w:rFonts w:hint="cs"/>
          <w:rtl/>
          <w:lang w:bidi="he-IL"/>
        </w:rPr>
        <w:t>.</w:t>
      </w:r>
    </w:p>
    <w:p w14:paraId="44F750E9" w14:textId="77777777" w:rsidR="00783F4F" w:rsidRDefault="00783F4F">
      <w:pPr>
        <w:numPr>
          <w:ilvl w:val="2"/>
          <w:numId w:val="5"/>
        </w:numPr>
        <w:bidi/>
        <w:jc w:val="both"/>
      </w:pPr>
      <w:proofErr w:type="spellStart"/>
      <w:r w:rsidRPr="00F63040">
        <w:rPr>
          <w:u w:val="single"/>
          <w:rtl/>
          <w:lang w:bidi="he-IL"/>
        </w:rPr>
        <w:t>מג</w:t>
      </w:r>
      <w:r w:rsidRPr="00F63040">
        <w:rPr>
          <w:rFonts w:hint="cs"/>
          <w:u w:val="single"/>
          <w:rtl/>
          <w:lang w:bidi="he-IL"/>
        </w:rPr>
        <w:t>"</w:t>
      </w:r>
      <w:r w:rsidRPr="00F63040">
        <w:rPr>
          <w:u w:val="single"/>
          <w:rtl/>
          <w:lang w:bidi="he-IL"/>
        </w:rPr>
        <w:t>א</w:t>
      </w:r>
      <w:proofErr w:type="spellEnd"/>
      <w:r w:rsidRPr="00F63040">
        <w:rPr>
          <w:rFonts w:hint="cs"/>
          <w:rtl/>
          <w:lang w:bidi="he-IL"/>
        </w:rPr>
        <w:t xml:space="preserve"> (</w:t>
      </w:r>
      <w:r>
        <w:rPr>
          <w:rFonts w:hint="cs"/>
          <w:rtl/>
          <w:lang w:bidi="he-IL"/>
        </w:rPr>
        <w:t>ד</w:t>
      </w:r>
      <w:r w:rsidRPr="00F63040">
        <w:rPr>
          <w:rFonts w:hint="cs"/>
          <w:rtl/>
          <w:lang w:bidi="he-IL"/>
        </w:rPr>
        <w:t>')</w:t>
      </w:r>
      <w:r>
        <w:rPr>
          <w:rFonts w:hint="cs"/>
          <w:rtl/>
          <w:lang w:bidi="he-IL"/>
        </w:rPr>
        <w:t>:</w:t>
      </w:r>
      <w:r>
        <w:rPr>
          <w:rtl/>
          <w:lang w:bidi="he-IL"/>
        </w:rPr>
        <w:t xml:space="preserve"> באותו רשות. אבל להוציא לרשו</w:t>
      </w:r>
      <w:r>
        <w:rPr>
          <w:rFonts w:hint="cs"/>
          <w:rtl/>
          <w:lang w:bidi="he-IL"/>
        </w:rPr>
        <w:t>ת</w:t>
      </w:r>
      <w:r>
        <w:rPr>
          <w:rtl/>
          <w:lang w:bidi="he-IL"/>
        </w:rPr>
        <w:t xml:space="preserve"> אחר אסור </w:t>
      </w:r>
      <w:proofErr w:type="spellStart"/>
      <w:r>
        <w:rPr>
          <w:rtl/>
          <w:lang w:bidi="he-IL"/>
        </w:rPr>
        <w:t>דליכא</w:t>
      </w:r>
      <w:proofErr w:type="spellEnd"/>
      <w:r>
        <w:rPr>
          <w:rtl/>
          <w:lang w:bidi="he-IL"/>
        </w:rPr>
        <w:t xml:space="preserve"> כבוד המת </w:t>
      </w:r>
      <w:proofErr w:type="spellStart"/>
      <w:r>
        <w:rPr>
          <w:rtl/>
          <w:lang w:bidi="he-IL"/>
        </w:rPr>
        <w:t>דיכול</w:t>
      </w:r>
      <w:proofErr w:type="spellEnd"/>
      <w:r>
        <w:rPr>
          <w:rtl/>
          <w:lang w:bidi="he-IL"/>
        </w:rPr>
        <w:t xml:space="preserve"> לעשות לו תקנה כמ"ש ס"ו ולזה </w:t>
      </w:r>
      <w:proofErr w:type="spellStart"/>
      <w:r>
        <w:rPr>
          <w:rtl/>
          <w:lang w:bidi="he-IL"/>
        </w:rPr>
        <w:t>נתכוין</w:t>
      </w:r>
      <w:proofErr w:type="spellEnd"/>
      <w:r>
        <w:rPr>
          <w:rtl/>
          <w:lang w:bidi="he-IL"/>
        </w:rPr>
        <w:t xml:space="preserve"> רמ"א</w:t>
      </w:r>
      <w:r>
        <w:rPr>
          <w:rFonts w:hint="cs"/>
          <w:rtl/>
          <w:lang w:bidi="he-IL"/>
        </w:rPr>
        <w:t>.</w:t>
      </w:r>
    </w:p>
    <w:p w14:paraId="5EE7C69F" w14:textId="77777777" w:rsidR="00783F4F" w:rsidRPr="005B621E" w:rsidRDefault="00783F4F" w:rsidP="00783F4F">
      <w:pPr>
        <w:bidi/>
        <w:ind w:left="170"/>
        <w:jc w:val="both"/>
      </w:pPr>
    </w:p>
    <w:p w14:paraId="7CBBA2A4"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ואם אין לו</w:t>
      </w:r>
      <w:r>
        <w:rPr>
          <w:rFonts w:hint="cs"/>
          <w:rtl/>
          <w:lang w:bidi="he-IL"/>
        </w:rPr>
        <w:t>,</w:t>
      </w:r>
      <w:r>
        <w:rPr>
          <w:rtl/>
          <w:lang w:bidi="he-IL"/>
        </w:rPr>
        <w:t xml:space="preserve"> לא יטלטלנו כלל, אפי</w:t>
      </w:r>
      <w:r>
        <w:rPr>
          <w:rFonts w:hint="cs"/>
          <w:rtl/>
          <w:lang w:bidi="he-IL"/>
        </w:rPr>
        <w:t>'</w:t>
      </w:r>
      <w:r>
        <w:rPr>
          <w:rtl/>
          <w:lang w:bidi="he-IL"/>
        </w:rPr>
        <w:t xml:space="preserve"> להפכו ממטה למטה, </w:t>
      </w:r>
      <w:proofErr w:type="spellStart"/>
      <w:r>
        <w:rPr>
          <w:rtl/>
          <w:lang w:bidi="he-IL"/>
        </w:rPr>
        <w:t>דטלטול</w:t>
      </w:r>
      <w:proofErr w:type="spellEnd"/>
      <w:r>
        <w:rPr>
          <w:rtl/>
          <w:lang w:bidi="he-IL"/>
        </w:rPr>
        <w:t xml:space="preserve"> מן הצד שמיה טלטול.</w:t>
      </w:r>
    </w:p>
    <w:p w14:paraId="455B6876" w14:textId="77777777" w:rsidR="00783F4F" w:rsidRPr="008566ED" w:rsidRDefault="00783F4F">
      <w:pPr>
        <w:numPr>
          <w:ilvl w:val="2"/>
          <w:numId w:val="5"/>
        </w:numPr>
        <w:bidi/>
        <w:jc w:val="both"/>
      </w:pPr>
      <w:proofErr w:type="spellStart"/>
      <w:r w:rsidRPr="008566ED">
        <w:rPr>
          <w:rFonts w:hint="cs"/>
          <w:u w:val="single"/>
          <w:rtl/>
          <w:lang w:bidi="he-IL"/>
        </w:rPr>
        <w:t>בה"ל</w:t>
      </w:r>
      <w:proofErr w:type="spellEnd"/>
      <w:r>
        <w:rPr>
          <w:rFonts w:hint="cs"/>
          <w:rtl/>
          <w:lang w:bidi="he-IL"/>
        </w:rPr>
        <w:t xml:space="preserve"> (לא): </w:t>
      </w:r>
      <w:r>
        <w:rPr>
          <w:rtl/>
          <w:lang w:bidi="he-IL"/>
        </w:rPr>
        <w:t>לא יטלטלנו כלל</w:t>
      </w:r>
      <w:r>
        <w:rPr>
          <w:rFonts w:hint="cs"/>
          <w:rtl/>
          <w:lang w:bidi="he-IL"/>
        </w:rPr>
        <w:t>.</w:t>
      </w:r>
      <w:r>
        <w:rPr>
          <w:rtl/>
          <w:lang w:bidi="he-IL"/>
        </w:rPr>
        <w:t xml:space="preserve"> ואפי</w:t>
      </w:r>
      <w:r>
        <w:rPr>
          <w:rFonts w:hint="cs"/>
          <w:rtl/>
          <w:lang w:bidi="he-IL"/>
        </w:rPr>
        <w:t>'</w:t>
      </w:r>
      <w:r>
        <w:rPr>
          <w:rtl/>
          <w:lang w:bidi="he-IL"/>
        </w:rPr>
        <w:t xml:space="preserve"> </w:t>
      </w:r>
      <w:proofErr w:type="spellStart"/>
      <w:r>
        <w:rPr>
          <w:rFonts w:hint="cs"/>
          <w:rtl/>
          <w:lang w:bidi="he-IL"/>
        </w:rPr>
        <w:t>לה</w:t>
      </w:r>
      <w:r>
        <w:rPr>
          <w:rtl/>
          <w:lang w:bidi="he-IL"/>
        </w:rPr>
        <w:t>מיקל</w:t>
      </w:r>
      <w:proofErr w:type="spellEnd"/>
      <w:r>
        <w:rPr>
          <w:rtl/>
          <w:lang w:bidi="he-IL"/>
        </w:rPr>
        <w:t xml:space="preserve"> בסמוך להוציאו לכרמלית משום כבוד הבריות</w:t>
      </w:r>
      <w:r>
        <w:rPr>
          <w:rFonts w:hint="cs"/>
          <w:rtl/>
          <w:lang w:bidi="he-IL"/>
        </w:rPr>
        <w:t>,</w:t>
      </w:r>
      <w:r>
        <w:rPr>
          <w:rtl/>
          <w:lang w:bidi="he-IL"/>
        </w:rPr>
        <w:t xml:space="preserve"> מ"מ </w:t>
      </w:r>
      <w:proofErr w:type="spellStart"/>
      <w:r>
        <w:rPr>
          <w:rtl/>
          <w:lang w:bidi="he-IL"/>
        </w:rPr>
        <w:t>לענין</w:t>
      </w:r>
      <w:proofErr w:type="spellEnd"/>
      <w:r>
        <w:rPr>
          <w:rtl/>
          <w:lang w:bidi="he-IL"/>
        </w:rPr>
        <w:t xml:space="preserve"> טלטול באותו רשות </w:t>
      </w:r>
      <w:proofErr w:type="spellStart"/>
      <w:r>
        <w:rPr>
          <w:rtl/>
          <w:lang w:bidi="he-IL"/>
        </w:rPr>
        <w:t>לכו"ע</w:t>
      </w:r>
      <w:proofErr w:type="spellEnd"/>
      <w:r>
        <w:rPr>
          <w:rtl/>
          <w:lang w:bidi="he-IL"/>
        </w:rPr>
        <w:t xml:space="preserve"> אסור בלא ככר ותינוק משום </w:t>
      </w:r>
      <w:proofErr w:type="spellStart"/>
      <w:r>
        <w:rPr>
          <w:rtl/>
          <w:lang w:bidi="he-IL"/>
        </w:rPr>
        <w:t>דהוצאה</w:t>
      </w:r>
      <w:proofErr w:type="spellEnd"/>
      <w:r>
        <w:rPr>
          <w:rtl/>
          <w:lang w:bidi="he-IL"/>
        </w:rPr>
        <w:t xml:space="preserve"> היכי דהוא מוכרח לזה א"א </w:t>
      </w:r>
      <w:proofErr w:type="spellStart"/>
      <w:r>
        <w:rPr>
          <w:rtl/>
          <w:lang w:bidi="he-IL"/>
        </w:rPr>
        <w:t>בענין</w:t>
      </w:r>
      <w:proofErr w:type="spellEnd"/>
      <w:r>
        <w:rPr>
          <w:rtl/>
          <w:lang w:bidi="he-IL"/>
        </w:rPr>
        <w:t xml:space="preserve"> אחר </w:t>
      </w:r>
      <w:proofErr w:type="spellStart"/>
      <w:r>
        <w:rPr>
          <w:rtl/>
          <w:lang w:bidi="he-IL"/>
        </w:rPr>
        <w:t>משא"כ</w:t>
      </w:r>
      <w:proofErr w:type="spellEnd"/>
      <w:r>
        <w:rPr>
          <w:rtl/>
          <w:lang w:bidi="he-IL"/>
        </w:rPr>
        <w:t xml:space="preserve"> </w:t>
      </w:r>
      <w:proofErr w:type="spellStart"/>
      <w:r>
        <w:rPr>
          <w:rtl/>
          <w:lang w:bidi="he-IL"/>
        </w:rPr>
        <w:t>לענין</w:t>
      </w:r>
      <w:proofErr w:type="spellEnd"/>
      <w:r>
        <w:rPr>
          <w:rtl/>
          <w:lang w:bidi="he-IL"/>
        </w:rPr>
        <w:t xml:space="preserve"> טלטול אפשר </w:t>
      </w:r>
      <w:proofErr w:type="spellStart"/>
      <w:r>
        <w:rPr>
          <w:rtl/>
          <w:lang w:bidi="he-IL"/>
        </w:rPr>
        <w:t>לתקוני</w:t>
      </w:r>
      <w:proofErr w:type="spellEnd"/>
      <w:r>
        <w:rPr>
          <w:rtl/>
          <w:lang w:bidi="he-IL"/>
        </w:rPr>
        <w:t xml:space="preserve"> ע"פ רוב ע"י ככר ותינוק ולכך לא </w:t>
      </w:r>
      <w:proofErr w:type="spellStart"/>
      <w:r>
        <w:rPr>
          <w:rtl/>
          <w:lang w:bidi="he-IL"/>
        </w:rPr>
        <w:t>פלוג</w:t>
      </w:r>
      <w:proofErr w:type="spellEnd"/>
      <w:r>
        <w:rPr>
          <w:rtl/>
          <w:lang w:bidi="he-IL"/>
        </w:rPr>
        <w:t xml:space="preserve"> אפי</w:t>
      </w:r>
      <w:r>
        <w:rPr>
          <w:rFonts w:hint="cs"/>
          <w:rtl/>
          <w:lang w:bidi="he-IL"/>
        </w:rPr>
        <w:t>'</w:t>
      </w:r>
      <w:r>
        <w:rPr>
          <w:rtl/>
          <w:lang w:bidi="he-IL"/>
        </w:rPr>
        <w:t xml:space="preserve"> </w:t>
      </w:r>
      <w:proofErr w:type="spellStart"/>
      <w:r>
        <w:rPr>
          <w:rtl/>
          <w:lang w:bidi="he-IL"/>
        </w:rPr>
        <w:t>היכא</w:t>
      </w:r>
      <w:proofErr w:type="spellEnd"/>
      <w:r>
        <w:rPr>
          <w:rtl/>
          <w:lang w:bidi="he-IL"/>
        </w:rPr>
        <w:t xml:space="preserve"> דאין לו</w:t>
      </w:r>
      <w:r>
        <w:rPr>
          <w:rFonts w:hint="cs"/>
          <w:rtl/>
          <w:lang w:bidi="he-IL"/>
        </w:rPr>
        <w:t>.</w:t>
      </w:r>
      <w:r>
        <w:rPr>
          <w:rtl/>
          <w:lang w:bidi="he-IL"/>
        </w:rPr>
        <w:t xml:space="preserve"> וי"א משום </w:t>
      </w:r>
      <w:proofErr w:type="spellStart"/>
      <w:r>
        <w:rPr>
          <w:rtl/>
          <w:lang w:bidi="he-IL"/>
        </w:rPr>
        <w:t>דאיסור</w:t>
      </w:r>
      <w:proofErr w:type="spellEnd"/>
      <w:r>
        <w:rPr>
          <w:rtl/>
          <w:lang w:bidi="he-IL"/>
        </w:rPr>
        <w:t xml:space="preserve"> טלטול </w:t>
      </w:r>
      <w:proofErr w:type="spellStart"/>
      <w:r>
        <w:rPr>
          <w:rtl/>
          <w:lang w:bidi="he-IL"/>
        </w:rPr>
        <w:t>חמיר</w:t>
      </w:r>
      <w:proofErr w:type="spellEnd"/>
      <w:r>
        <w:rPr>
          <w:rtl/>
          <w:lang w:bidi="he-IL"/>
        </w:rPr>
        <w:t xml:space="preserve"> מאיסור הוצאה לכרמלית [</w:t>
      </w:r>
      <w:proofErr w:type="spellStart"/>
      <w:r>
        <w:rPr>
          <w:rtl/>
          <w:lang w:bidi="he-IL"/>
        </w:rPr>
        <w:t>תו"ש</w:t>
      </w:r>
      <w:proofErr w:type="spellEnd"/>
      <w:r>
        <w:rPr>
          <w:rFonts w:hint="cs"/>
          <w:rtl/>
          <w:lang w:bidi="he-IL"/>
        </w:rPr>
        <w:t>,</w:t>
      </w:r>
      <w:r>
        <w:rPr>
          <w:rtl/>
          <w:lang w:bidi="he-IL"/>
        </w:rPr>
        <w:t xml:space="preserve"> פוסקים]</w:t>
      </w:r>
      <w:r>
        <w:rPr>
          <w:rFonts w:hint="cs"/>
          <w:rtl/>
          <w:lang w:bidi="he-IL"/>
        </w:rPr>
        <w:t>.</w:t>
      </w:r>
    </w:p>
    <w:p w14:paraId="5EC34C82" w14:textId="77777777" w:rsidR="00783F4F" w:rsidRDefault="00783F4F">
      <w:pPr>
        <w:numPr>
          <w:ilvl w:val="2"/>
          <w:numId w:val="5"/>
        </w:numPr>
        <w:bidi/>
        <w:jc w:val="both"/>
        <w:rPr>
          <w:rFonts w:hint="cs"/>
          <w:rtl/>
        </w:rPr>
      </w:pPr>
      <w:r w:rsidRPr="00A22D0B">
        <w:rPr>
          <w:u w:val="single"/>
          <w:rtl/>
          <w:lang w:bidi="he-IL"/>
        </w:rPr>
        <w:t>מ</w:t>
      </w:r>
      <w:r w:rsidRPr="00A22D0B">
        <w:rPr>
          <w:rFonts w:hint="cs"/>
          <w:u w:val="single"/>
          <w:rtl/>
          <w:lang w:bidi="he-IL"/>
        </w:rPr>
        <w:t>"ב</w:t>
      </w:r>
      <w:r w:rsidRPr="00F63040">
        <w:rPr>
          <w:rFonts w:hint="cs"/>
          <w:rtl/>
          <w:lang w:bidi="he-IL"/>
        </w:rPr>
        <w:t xml:space="preserve"> </w:t>
      </w:r>
      <w:r w:rsidRPr="00F63040">
        <w:rPr>
          <w:rtl/>
          <w:lang w:bidi="he-IL"/>
        </w:rPr>
        <w:t>(</w:t>
      </w:r>
      <w:r>
        <w:rPr>
          <w:rFonts w:hint="cs"/>
          <w:rtl/>
          <w:lang w:bidi="he-IL"/>
        </w:rPr>
        <w:t>ו</w:t>
      </w:r>
      <w:r w:rsidRPr="00F63040">
        <w:rPr>
          <w:rFonts w:hint="cs"/>
          <w:rtl/>
          <w:lang w:bidi="he-IL"/>
        </w:rPr>
        <w:t>'</w:t>
      </w:r>
      <w:r w:rsidRPr="00F63040">
        <w:rPr>
          <w:rtl/>
          <w:lang w:bidi="he-IL"/>
        </w:rPr>
        <w:t>)</w:t>
      </w:r>
      <w:r w:rsidRPr="00F63040">
        <w:rPr>
          <w:rFonts w:hint="cs"/>
          <w:rtl/>
          <w:lang w:bidi="he-IL"/>
        </w:rPr>
        <w:t>:</w:t>
      </w:r>
      <w:r>
        <w:rPr>
          <w:rFonts w:hint="cs"/>
          <w:rtl/>
          <w:lang w:bidi="he-IL"/>
        </w:rPr>
        <w:t xml:space="preserve"> </w:t>
      </w:r>
      <w:r>
        <w:rPr>
          <w:rtl/>
          <w:lang w:bidi="he-IL"/>
        </w:rPr>
        <w:t>שמיה טלטול</w:t>
      </w:r>
      <w:r>
        <w:rPr>
          <w:rFonts w:hint="cs"/>
          <w:rtl/>
          <w:lang w:bidi="he-IL"/>
        </w:rPr>
        <w:t>.</w:t>
      </w:r>
      <w:r>
        <w:rPr>
          <w:rtl/>
          <w:lang w:bidi="he-IL"/>
        </w:rPr>
        <w:t xml:space="preserve"> ומטעם זה אסור לדחוף ע"י קנה דבר שהוא מוקצה</w:t>
      </w:r>
      <w:r>
        <w:rPr>
          <w:rFonts w:hint="cs"/>
          <w:rtl/>
          <w:lang w:bidi="he-IL"/>
        </w:rPr>
        <w:t>,</w:t>
      </w:r>
      <w:r>
        <w:rPr>
          <w:rtl/>
          <w:lang w:bidi="he-IL"/>
        </w:rPr>
        <w:t xml:space="preserve"> </w:t>
      </w:r>
      <w:r w:rsidRPr="00A22D0B">
        <w:rPr>
          <w:u w:val="single"/>
          <w:rtl/>
          <w:lang w:bidi="he-IL"/>
        </w:rPr>
        <w:t>ט"ז</w:t>
      </w:r>
      <w:r>
        <w:rPr>
          <w:rFonts w:hint="cs"/>
          <w:rtl/>
          <w:lang w:bidi="he-IL"/>
        </w:rPr>
        <w:t xml:space="preserve"> (ב').</w:t>
      </w:r>
      <w:r>
        <w:rPr>
          <w:rtl/>
          <w:lang w:bidi="he-IL"/>
        </w:rPr>
        <w:t xml:space="preserve"> אך אם דחיפתו הוא מפני שצריך להשתמש במקום שמונח בו המוקצה שרי דהוי טלטול מן הצד לצורך דבר המותר </w:t>
      </w:r>
      <w:proofErr w:type="spellStart"/>
      <w:r>
        <w:rPr>
          <w:rtl/>
          <w:lang w:bidi="he-IL"/>
        </w:rPr>
        <w:t>וכדלקמן</w:t>
      </w:r>
      <w:proofErr w:type="spellEnd"/>
      <w:r>
        <w:rPr>
          <w:rtl/>
          <w:lang w:bidi="he-IL"/>
        </w:rPr>
        <w:t xml:space="preserve"> </w:t>
      </w:r>
      <w:proofErr w:type="spellStart"/>
      <w:r>
        <w:rPr>
          <w:rtl/>
          <w:lang w:bidi="he-IL"/>
        </w:rPr>
        <w:t>בס"ח</w:t>
      </w:r>
      <w:proofErr w:type="spellEnd"/>
      <w:r>
        <w:rPr>
          <w:rFonts w:hint="cs"/>
          <w:rtl/>
          <w:lang w:bidi="he-IL"/>
        </w:rPr>
        <w:t>.</w:t>
      </w:r>
      <w:r>
        <w:rPr>
          <w:rtl/>
          <w:lang w:bidi="he-IL"/>
        </w:rPr>
        <w:t xml:space="preserve"> עי</w:t>
      </w:r>
      <w:r>
        <w:rPr>
          <w:rFonts w:hint="cs"/>
          <w:rtl/>
          <w:lang w:bidi="he-IL"/>
        </w:rPr>
        <w:t>'</w:t>
      </w:r>
      <w:r>
        <w:rPr>
          <w:rtl/>
          <w:lang w:bidi="he-IL"/>
        </w:rPr>
        <w:t xml:space="preserve"> סי</w:t>
      </w:r>
      <w:r>
        <w:rPr>
          <w:rFonts w:hint="cs"/>
          <w:rtl/>
          <w:lang w:bidi="he-IL"/>
        </w:rPr>
        <w:t>'</w:t>
      </w:r>
      <w:r>
        <w:rPr>
          <w:rtl/>
          <w:lang w:bidi="he-IL"/>
        </w:rPr>
        <w:t xml:space="preserve"> ש"ח </w:t>
      </w:r>
      <w:r>
        <w:rPr>
          <w:rFonts w:hint="cs"/>
          <w:rtl/>
          <w:lang w:bidi="he-IL"/>
        </w:rPr>
        <w:t>(</w:t>
      </w:r>
      <w:r>
        <w:rPr>
          <w:rtl/>
          <w:lang w:bidi="he-IL"/>
        </w:rPr>
        <w:t>קט"ו</w:t>
      </w:r>
      <w:r>
        <w:rPr>
          <w:rFonts w:hint="cs"/>
          <w:rtl/>
          <w:lang w:bidi="he-IL"/>
        </w:rPr>
        <w:t xml:space="preserve">, </w:t>
      </w:r>
      <w:proofErr w:type="spellStart"/>
      <w:r w:rsidRPr="008B7E09">
        <w:rPr>
          <w:rFonts w:hint="cs"/>
          <w:u w:val="single"/>
          <w:rtl/>
          <w:lang w:bidi="he-IL"/>
        </w:rPr>
        <w:t>ושעה"צ</w:t>
      </w:r>
      <w:proofErr w:type="spellEnd"/>
      <w:r>
        <w:rPr>
          <w:rFonts w:hint="cs"/>
          <w:rtl/>
          <w:lang w:bidi="he-IL"/>
        </w:rPr>
        <w:t xml:space="preserve"> שם צ"ה).</w:t>
      </w:r>
    </w:p>
    <w:p w14:paraId="055B08AC" w14:textId="77777777" w:rsidR="00783F4F" w:rsidRDefault="00783F4F" w:rsidP="00783F4F">
      <w:pPr>
        <w:bidi/>
        <w:jc w:val="both"/>
        <w:rPr>
          <w:rFonts w:hint="cs"/>
          <w:lang w:bidi="he-IL"/>
        </w:rPr>
      </w:pPr>
    </w:p>
    <w:p w14:paraId="1068621D" w14:textId="77777777" w:rsidR="00783F4F" w:rsidRPr="009A2625" w:rsidRDefault="00783F4F">
      <w:pPr>
        <w:numPr>
          <w:ilvl w:val="0"/>
          <w:numId w:val="5"/>
        </w:numPr>
        <w:bidi/>
        <w:jc w:val="both"/>
        <w:rPr>
          <w:rFonts w:hint="cs"/>
        </w:rPr>
      </w:pPr>
      <w:r w:rsidRPr="009A2625">
        <w:rPr>
          <w:rtl/>
          <w:lang w:bidi="he-IL"/>
        </w:rPr>
        <w:t>סעיף ב</w:t>
      </w:r>
      <w:r w:rsidRPr="009A2625">
        <w:rPr>
          <w:rFonts w:hint="cs"/>
          <w:rtl/>
          <w:lang w:bidi="he-IL"/>
        </w:rPr>
        <w:t xml:space="preserve">' </w:t>
      </w:r>
      <w:r>
        <w:rPr>
          <w:rFonts w:hint="cs"/>
          <w:rtl/>
          <w:lang w:bidi="he-IL"/>
        </w:rPr>
        <w:t>-</w:t>
      </w:r>
      <w:r w:rsidRPr="009A2625">
        <w:rPr>
          <w:rFonts w:hint="cs"/>
          <w:rtl/>
          <w:lang w:bidi="he-IL"/>
        </w:rPr>
        <w:t xml:space="preserve"> </w:t>
      </w:r>
      <w:r w:rsidRPr="00D77F77">
        <w:rPr>
          <w:rFonts w:hint="cs"/>
          <w:b/>
          <w:bCs/>
          <w:rtl/>
          <w:lang w:bidi="he-IL"/>
        </w:rPr>
        <w:t xml:space="preserve">להוציא </w:t>
      </w:r>
      <w:proofErr w:type="spellStart"/>
      <w:r w:rsidRPr="009A2625">
        <w:rPr>
          <w:b/>
          <w:bCs/>
          <w:rtl/>
        </w:rPr>
        <w:t>מת</w:t>
      </w:r>
      <w:proofErr w:type="spellEnd"/>
      <w:r w:rsidRPr="009A2625">
        <w:rPr>
          <w:b/>
          <w:bCs/>
          <w:rtl/>
        </w:rPr>
        <w:t xml:space="preserve"> </w:t>
      </w:r>
      <w:proofErr w:type="spellStart"/>
      <w:r w:rsidRPr="009A2625">
        <w:rPr>
          <w:b/>
          <w:bCs/>
          <w:rtl/>
        </w:rPr>
        <w:t>שהסריח</w:t>
      </w:r>
      <w:proofErr w:type="spellEnd"/>
      <w:r w:rsidRPr="009A2625">
        <w:rPr>
          <w:rFonts w:hint="cs"/>
          <w:rtl/>
          <w:lang w:bidi="he-IL"/>
        </w:rPr>
        <w:t>.</w:t>
      </w:r>
      <w:r>
        <w:rPr>
          <w:rFonts w:hint="cs"/>
          <w:rtl/>
          <w:lang w:bidi="he-IL"/>
        </w:rPr>
        <w:t xml:space="preserve"> </w:t>
      </w:r>
      <w:r w:rsidRPr="008B7E09">
        <w:rPr>
          <w:rFonts w:hint="cs"/>
          <w:u w:val="single"/>
          <w:rtl/>
          <w:lang w:bidi="he-IL"/>
        </w:rPr>
        <w:t>גמ</w:t>
      </w:r>
      <w:r>
        <w:rPr>
          <w:rFonts w:hint="cs"/>
          <w:rtl/>
          <w:lang w:bidi="he-IL"/>
        </w:rPr>
        <w:t>' (צד:).</w:t>
      </w:r>
    </w:p>
    <w:p w14:paraId="0F88ABC9"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מת שהסריח בבית ונמצא מתבזה בין החיים והם מתבזים ממנו. </w:t>
      </w:r>
      <w:r w:rsidRPr="008D1F74">
        <w:rPr>
          <w:rFonts w:hint="cs"/>
          <w:u w:val="single"/>
          <w:rtl/>
          <w:lang w:bidi="he-IL"/>
        </w:rPr>
        <w:t>רמ"א</w:t>
      </w:r>
      <w:r>
        <w:rPr>
          <w:rtl/>
          <w:lang w:bidi="he-IL"/>
        </w:rPr>
        <w:t xml:space="preserve">: וי"א </w:t>
      </w:r>
      <w:proofErr w:type="spellStart"/>
      <w:r>
        <w:rPr>
          <w:rtl/>
          <w:lang w:bidi="he-IL"/>
        </w:rPr>
        <w:t>דאפי</w:t>
      </w:r>
      <w:proofErr w:type="spellEnd"/>
      <w:r>
        <w:rPr>
          <w:rFonts w:hint="cs"/>
          <w:rtl/>
          <w:lang w:bidi="he-IL"/>
        </w:rPr>
        <w:t>'</w:t>
      </w:r>
      <w:r>
        <w:rPr>
          <w:rtl/>
          <w:lang w:bidi="he-IL"/>
        </w:rPr>
        <w:t xml:space="preserve"> לא הסריח עדיין אלא שקרוב להסריח.</w:t>
      </w:r>
    </w:p>
    <w:p w14:paraId="0932E8CF" w14:textId="77777777" w:rsidR="00783F4F" w:rsidRPr="0071704D"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ה</w:t>
      </w:r>
      <w:r w:rsidRPr="00F63040">
        <w:rPr>
          <w:rFonts w:hint="cs"/>
          <w:rtl/>
          <w:lang w:bidi="he-IL"/>
        </w:rPr>
        <w:t>'</w:t>
      </w:r>
      <w:r w:rsidRPr="00F63040">
        <w:rPr>
          <w:rtl/>
          <w:lang w:bidi="he-IL"/>
        </w:rPr>
        <w:t>)</w:t>
      </w:r>
      <w:r w:rsidRPr="00F63040">
        <w:rPr>
          <w:rFonts w:hint="cs"/>
          <w:rtl/>
          <w:lang w:bidi="he-IL"/>
        </w:rPr>
        <w:t>:</w:t>
      </w:r>
      <w:r>
        <w:rPr>
          <w:rFonts w:hint="cs"/>
          <w:rtl/>
          <w:lang w:bidi="he-IL"/>
        </w:rPr>
        <w:t xml:space="preserve"> </w:t>
      </w:r>
      <w:proofErr w:type="spellStart"/>
      <w:r w:rsidRPr="0071704D">
        <w:rPr>
          <w:rFonts w:hint="cs"/>
          <w:u w:val="single"/>
          <w:rtl/>
          <w:lang w:bidi="he-IL"/>
        </w:rPr>
        <w:t>שהב"ח</w:t>
      </w:r>
      <w:proofErr w:type="spellEnd"/>
      <w:r>
        <w:rPr>
          <w:rFonts w:hint="cs"/>
          <w:rtl/>
          <w:lang w:bidi="he-IL"/>
        </w:rPr>
        <w:t xml:space="preserve"> פסק </w:t>
      </w:r>
      <w:proofErr w:type="spellStart"/>
      <w:r>
        <w:rPr>
          <w:rFonts w:hint="cs"/>
          <w:rtl/>
          <w:lang w:bidi="he-IL"/>
        </w:rPr>
        <w:t>כרמ"א</w:t>
      </w:r>
      <w:proofErr w:type="spellEnd"/>
      <w:r>
        <w:rPr>
          <w:rFonts w:hint="cs"/>
          <w:rtl/>
          <w:lang w:bidi="he-IL"/>
        </w:rPr>
        <w:t xml:space="preserve"> להקל.</w:t>
      </w:r>
    </w:p>
    <w:p w14:paraId="0119F5D1"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ה</w:t>
      </w:r>
      <w:r w:rsidRPr="00F63040">
        <w:rPr>
          <w:rtl/>
          <w:lang w:bidi="he-IL"/>
        </w:rPr>
        <w:t>')</w:t>
      </w:r>
      <w:r>
        <w:rPr>
          <w:rFonts w:hint="cs"/>
          <w:rtl/>
          <w:lang w:bidi="he-IL"/>
        </w:rPr>
        <w:t>:</w:t>
      </w:r>
      <w:r>
        <w:rPr>
          <w:rtl/>
          <w:lang w:bidi="he-IL"/>
        </w:rPr>
        <w:t xml:space="preserve"> קרוב להסריח. </w:t>
      </w:r>
      <w:proofErr w:type="spellStart"/>
      <w:r>
        <w:rPr>
          <w:rtl/>
          <w:lang w:bidi="he-IL"/>
        </w:rPr>
        <w:t>ודוקא</w:t>
      </w:r>
      <w:proofErr w:type="spellEnd"/>
      <w:r>
        <w:rPr>
          <w:rtl/>
          <w:lang w:bidi="he-IL"/>
        </w:rPr>
        <w:t xml:space="preserve"> ע"י ככר ותינוק אבל אי </w:t>
      </w:r>
      <w:proofErr w:type="spellStart"/>
      <w:r>
        <w:rPr>
          <w:rtl/>
          <w:lang w:bidi="he-IL"/>
        </w:rPr>
        <w:t>ליכא</w:t>
      </w:r>
      <w:proofErr w:type="spellEnd"/>
      <w:r>
        <w:rPr>
          <w:rtl/>
          <w:lang w:bidi="he-IL"/>
        </w:rPr>
        <w:t xml:space="preserve"> אסור </w:t>
      </w:r>
      <w:proofErr w:type="spellStart"/>
      <w:r>
        <w:rPr>
          <w:rtl/>
          <w:lang w:bidi="he-IL"/>
        </w:rPr>
        <w:t>דהחמירו</w:t>
      </w:r>
      <w:proofErr w:type="spellEnd"/>
      <w:r>
        <w:rPr>
          <w:rtl/>
          <w:lang w:bidi="he-IL"/>
        </w:rPr>
        <w:t xml:space="preserve"> יותר באיסור טלטול מאיסו</w:t>
      </w:r>
      <w:r>
        <w:rPr>
          <w:rFonts w:hint="cs"/>
          <w:rtl/>
          <w:lang w:bidi="he-IL"/>
        </w:rPr>
        <w:t>ר</w:t>
      </w:r>
      <w:r>
        <w:rPr>
          <w:rtl/>
          <w:lang w:bidi="he-IL"/>
        </w:rPr>
        <w:t xml:space="preserve"> הוצאה וכמ"ש ס"א</w:t>
      </w:r>
      <w:r>
        <w:rPr>
          <w:rFonts w:hint="cs"/>
          <w:rtl/>
          <w:lang w:bidi="he-IL"/>
        </w:rPr>
        <w:t>.</w:t>
      </w:r>
    </w:p>
    <w:p w14:paraId="5BF7F145" w14:textId="77777777" w:rsidR="00783F4F" w:rsidRPr="00BD63AC" w:rsidRDefault="00783F4F" w:rsidP="00783F4F">
      <w:pPr>
        <w:bidi/>
        <w:jc w:val="both"/>
      </w:pPr>
    </w:p>
    <w:p w14:paraId="51EFD38F" w14:textId="77777777" w:rsidR="00783F4F" w:rsidRPr="00BC45B2" w:rsidRDefault="00783F4F">
      <w:pPr>
        <w:numPr>
          <w:ilvl w:val="1"/>
          <w:numId w:val="5"/>
        </w:numPr>
        <w:bidi/>
        <w:jc w:val="both"/>
      </w:pPr>
      <w:r w:rsidRPr="008D1F74">
        <w:rPr>
          <w:rFonts w:hint="cs"/>
          <w:u w:val="single"/>
          <w:rtl/>
          <w:lang w:bidi="he-IL"/>
        </w:rPr>
        <w:t>מחבר</w:t>
      </w:r>
      <w:r w:rsidRPr="00890030">
        <w:rPr>
          <w:rFonts w:hint="cs"/>
          <w:rtl/>
          <w:lang w:bidi="he-IL"/>
        </w:rPr>
        <w:t>:</w:t>
      </w:r>
      <w:r>
        <w:rPr>
          <w:rtl/>
          <w:lang w:bidi="he-IL"/>
        </w:rPr>
        <w:t xml:space="preserve"> מותר להוציאו לכרמלית; ואם היה להם מקום לצאת בו, אין </w:t>
      </w:r>
      <w:proofErr w:type="spellStart"/>
      <w:r>
        <w:rPr>
          <w:rtl/>
          <w:lang w:bidi="he-IL"/>
        </w:rPr>
        <w:t>מוציאין</w:t>
      </w:r>
      <w:proofErr w:type="spellEnd"/>
      <w:r>
        <w:rPr>
          <w:rtl/>
          <w:lang w:bidi="he-IL"/>
        </w:rPr>
        <w:t xml:space="preserve"> אותו, אלא מניחים אותו במקומו ויוצאים הם.</w:t>
      </w:r>
    </w:p>
    <w:p w14:paraId="7894050A"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ו</w:t>
      </w:r>
      <w:r w:rsidRPr="00F63040">
        <w:rPr>
          <w:rtl/>
          <w:lang w:bidi="he-IL"/>
        </w:rPr>
        <w:t>')</w:t>
      </w:r>
      <w:r>
        <w:rPr>
          <w:rFonts w:hint="cs"/>
          <w:rtl/>
          <w:lang w:bidi="he-IL"/>
        </w:rPr>
        <w:t xml:space="preserve">,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ז</w:t>
      </w:r>
      <w:r w:rsidRPr="00F63040">
        <w:rPr>
          <w:rFonts w:hint="cs"/>
          <w:rtl/>
          <w:lang w:bidi="he-IL"/>
        </w:rPr>
        <w:t>'</w:t>
      </w:r>
      <w:r w:rsidRPr="00F63040">
        <w:rPr>
          <w:rtl/>
          <w:lang w:bidi="he-IL"/>
        </w:rPr>
        <w:t>)</w:t>
      </w:r>
      <w:r w:rsidRPr="00F63040">
        <w:rPr>
          <w:rFonts w:hint="cs"/>
          <w:rtl/>
          <w:lang w:bidi="he-IL"/>
        </w:rPr>
        <w:t>:</w:t>
      </w:r>
      <w:r>
        <w:rPr>
          <w:rtl/>
          <w:lang w:bidi="he-IL"/>
        </w:rPr>
        <w:t xml:space="preserve"> מותר להוציאו</w:t>
      </w:r>
      <w:r>
        <w:rPr>
          <w:rFonts w:hint="cs"/>
          <w:rtl/>
          <w:lang w:bidi="he-IL"/>
        </w:rPr>
        <w:t>.</w:t>
      </w:r>
      <w:r>
        <w:rPr>
          <w:rtl/>
          <w:lang w:bidi="he-IL"/>
        </w:rPr>
        <w:t xml:space="preserve"> </w:t>
      </w:r>
      <w:proofErr w:type="spellStart"/>
      <w:r>
        <w:rPr>
          <w:rtl/>
          <w:lang w:bidi="he-IL"/>
        </w:rPr>
        <w:t>דגדול</w:t>
      </w:r>
      <w:proofErr w:type="spellEnd"/>
      <w:r>
        <w:rPr>
          <w:rtl/>
          <w:lang w:bidi="he-IL"/>
        </w:rPr>
        <w:t xml:space="preserve"> כבוד הבריות שדוחה ל"ת </w:t>
      </w:r>
      <w:proofErr w:type="spellStart"/>
      <w:r>
        <w:rPr>
          <w:rtl/>
          <w:lang w:bidi="he-IL"/>
        </w:rPr>
        <w:t>דדבריהם</w:t>
      </w:r>
      <w:proofErr w:type="spellEnd"/>
      <w:r>
        <w:rPr>
          <w:rFonts w:hint="cs"/>
          <w:rtl/>
          <w:lang w:bidi="he-IL"/>
        </w:rPr>
        <w:t>.</w:t>
      </w:r>
    </w:p>
    <w:p w14:paraId="619246A5"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ו</w:t>
      </w:r>
      <w:r w:rsidRPr="00F63040">
        <w:rPr>
          <w:rtl/>
          <w:lang w:bidi="he-IL"/>
        </w:rPr>
        <w:t>')</w:t>
      </w:r>
      <w:r>
        <w:rPr>
          <w:rFonts w:hint="cs"/>
          <w:rtl/>
          <w:lang w:bidi="he-IL"/>
        </w:rPr>
        <w:t xml:space="preserve">, </w:t>
      </w:r>
      <w:r w:rsidRPr="001A46EF">
        <w:rPr>
          <w:u w:val="single"/>
          <w:rtl/>
          <w:lang w:bidi="he-IL"/>
        </w:rPr>
        <w:t>מ</w:t>
      </w:r>
      <w:r w:rsidRPr="001A46EF">
        <w:rPr>
          <w:rFonts w:hint="cs"/>
          <w:u w:val="single"/>
          <w:rtl/>
          <w:lang w:bidi="he-IL"/>
        </w:rPr>
        <w:t>"ב</w:t>
      </w:r>
      <w:r w:rsidRPr="00F63040">
        <w:rPr>
          <w:rFonts w:hint="cs"/>
          <w:rtl/>
          <w:lang w:bidi="he-IL"/>
        </w:rPr>
        <w:t xml:space="preserve"> </w:t>
      </w:r>
      <w:r w:rsidRPr="00F63040">
        <w:rPr>
          <w:rtl/>
          <w:lang w:bidi="he-IL"/>
        </w:rPr>
        <w:t>(</w:t>
      </w:r>
      <w:r>
        <w:rPr>
          <w:rFonts w:hint="cs"/>
          <w:rtl/>
          <w:lang w:bidi="he-IL"/>
        </w:rPr>
        <w:t>ז</w:t>
      </w:r>
      <w:r w:rsidRPr="00F63040">
        <w:rPr>
          <w:rFonts w:hint="cs"/>
          <w:rtl/>
          <w:lang w:bidi="he-IL"/>
        </w:rPr>
        <w:t>'</w:t>
      </w:r>
      <w:r w:rsidRPr="00F63040">
        <w:rPr>
          <w:rtl/>
          <w:lang w:bidi="he-IL"/>
        </w:rPr>
        <w:t>)</w:t>
      </w:r>
      <w:r w:rsidRPr="00F63040">
        <w:rPr>
          <w:rFonts w:hint="cs"/>
          <w:rtl/>
          <w:lang w:bidi="he-IL"/>
        </w:rPr>
        <w:t>:</w:t>
      </w:r>
      <w:r>
        <w:rPr>
          <w:rtl/>
          <w:lang w:bidi="he-IL"/>
        </w:rPr>
        <w:t xml:space="preserve"> היה להם מקום </w:t>
      </w:r>
      <w:proofErr w:type="spellStart"/>
      <w:r>
        <w:rPr>
          <w:rFonts w:hint="cs"/>
          <w:rtl/>
          <w:lang w:bidi="he-IL"/>
        </w:rPr>
        <w:t>וכו</w:t>
      </w:r>
      <w:proofErr w:type="spellEnd"/>
      <w:r>
        <w:rPr>
          <w:rFonts w:hint="cs"/>
          <w:rtl/>
          <w:lang w:bidi="he-IL"/>
        </w:rPr>
        <w:t>'.</w:t>
      </w:r>
      <w:r>
        <w:rPr>
          <w:rtl/>
          <w:lang w:bidi="he-IL"/>
        </w:rPr>
        <w:t xml:space="preserve"> הרמב"ם </w:t>
      </w:r>
      <w:proofErr w:type="spellStart"/>
      <w:r>
        <w:rPr>
          <w:rtl/>
          <w:lang w:bidi="he-IL"/>
        </w:rPr>
        <w:t>ס"ל</w:t>
      </w:r>
      <w:proofErr w:type="spellEnd"/>
      <w:r>
        <w:rPr>
          <w:rtl/>
          <w:lang w:bidi="he-IL"/>
        </w:rPr>
        <w:t xml:space="preserve"> </w:t>
      </w:r>
      <w:proofErr w:type="spellStart"/>
      <w:r>
        <w:rPr>
          <w:rtl/>
          <w:lang w:bidi="he-IL"/>
        </w:rPr>
        <w:t>דעיקר</w:t>
      </w:r>
      <w:proofErr w:type="spellEnd"/>
      <w:r>
        <w:rPr>
          <w:rtl/>
          <w:lang w:bidi="he-IL"/>
        </w:rPr>
        <w:t xml:space="preserve"> ההיתר </w:t>
      </w:r>
      <w:r w:rsidRPr="001A46EF">
        <w:rPr>
          <w:b/>
          <w:bCs/>
          <w:rtl/>
          <w:lang w:bidi="he-IL"/>
        </w:rPr>
        <w:t>מפני כבוד החיים</w:t>
      </w:r>
      <w:r>
        <w:rPr>
          <w:rtl/>
          <w:lang w:bidi="he-IL"/>
        </w:rPr>
        <w:t xml:space="preserve"> שהחיים מתבזים ג"כ ע"י שהמת נסרח ונתבזה</w:t>
      </w:r>
      <w:r>
        <w:rPr>
          <w:rFonts w:hint="cs"/>
          <w:rtl/>
          <w:lang w:bidi="he-IL"/>
        </w:rPr>
        <w:t xml:space="preserve"> [</w:t>
      </w:r>
      <w:r>
        <w:rPr>
          <w:rtl/>
          <w:lang w:bidi="he-IL"/>
        </w:rPr>
        <w:t>כלו</w:t>
      </w:r>
      <w:r>
        <w:rPr>
          <w:rFonts w:hint="cs"/>
          <w:rtl/>
          <w:lang w:bidi="he-IL"/>
        </w:rPr>
        <w:t>'</w:t>
      </w:r>
      <w:r>
        <w:rPr>
          <w:rtl/>
          <w:lang w:bidi="he-IL"/>
        </w:rPr>
        <w:t xml:space="preserve"> דלא התירו הוצאה בשביל כבוד המת</w:t>
      </w:r>
      <w:r>
        <w:rPr>
          <w:rFonts w:hint="cs"/>
          <w:rtl/>
          <w:lang w:bidi="he-IL"/>
        </w:rPr>
        <w:t>].</w:t>
      </w:r>
      <w:r>
        <w:rPr>
          <w:rtl/>
          <w:lang w:bidi="he-IL"/>
        </w:rPr>
        <w:t xml:space="preserve"> ולכך ביש להם מקום לצאת משם דתו </w:t>
      </w:r>
      <w:proofErr w:type="spellStart"/>
      <w:r>
        <w:rPr>
          <w:rtl/>
          <w:lang w:bidi="he-IL"/>
        </w:rPr>
        <w:t>ליכא</w:t>
      </w:r>
      <w:proofErr w:type="spellEnd"/>
      <w:r>
        <w:rPr>
          <w:rtl/>
          <w:lang w:bidi="he-IL"/>
        </w:rPr>
        <w:t xml:space="preserve"> כבוד החיים אין </w:t>
      </w:r>
      <w:proofErr w:type="spellStart"/>
      <w:r>
        <w:rPr>
          <w:rtl/>
          <w:lang w:bidi="he-IL"/>
        </w:rPr>
        <w:t>מוציאין</w:t>
      </w:r>
      <w:proofErr w:type="spellEnd"/>
      <w:r>
        <w:rPr>
          <w:rtl/>
          <w:lang w:bidi="he-IL"/>
        </w:rPr>
        <w:t xml:space="preserve"> אותו</w:t>
      </w:r>
      <w:r>
        <w:rPr>
          <w:rFonts w:hint="cs"/>
          <w:rtl/>
          <w:lang w:bidi="he-IL"/>
        </w:rPr>
        <w:t>.</w:t>
      </w:r>
    </w:p>
    <w:p w14:paraId="43AD0514" w14:textId="77777777" w:rsidR="00783F4F" w:rsidRDefault="00783F4F">
      <w:pPr>
        <w:numPr>
          <w:ilvl w:val="3"/>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ז</w:t>
      </w:r>
      <w:r w:rsidRPr="00F63040">
        <w:rPr>
          <w:rtl/>
          <w:lang w:bidi="he-IL"/>
        </w:rPr>
        <w:t>')</w:t>
      </w:r>
      <w:r>
        <w:rPr>
          <w:rFonts w:hint="cs"/>
          <w:rtl/>
          <w:lang w:bidi="he-IL"/>
        </w:rPr>
        <w:t xml:space="preserve">,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ז</w:t>
      </w:r>
      <w:r w:rsidRPr="00F63040">
        <w:rPr>
          <w:rFonts w:hint="cs"/>
          <w:rtl/>
          <w:lang w:bidi="he-IL"/>
        </w:rPr>
        <w:t>'</w:t>
      </w:r>
      <w:r w:rsidRPr="00F63040">
        <w:rPr>
          <w:rtl/>
          <w:lang w:bidi="he-IL"/>
        </w:rPr>
        <w:t>)</w:t>
      </w:r>
      <w:r w:rsidRPr="00F63040">
        <w:rPr>
          <w:rFonts w:hint="cs"/>
          <w:rtl/>
          <w:lang w:bidi="he-IL"/>
        </w:rPr>
        <w:t>:</w:t>
      </w:r>
      <w:r>
        <w:rPr>
          <w:rFonts w:hint="cs"/>
          <w:rtl/>
          <w:lang w:bidi="he-IL"/>
        </w:rPr>
        <w:t xml:space="preserve"> </w:t>
      </w:r>
      <w:r w:rsidRPr="00473A4E">
        <w:rPr>
          <w:b/>
          <w:bCs/>
          <w:rtl/>
          <w:lang w:bidi="he-IL"/>
        </w:rPr>
        <w:t xml:space="preserve">כבוד המת נמי </w:t>
      </w:r>
      <w:proofErr w:type="spellStart"/>
      <w:r w:rsidRPr="00473A4E">
        <w:rPr>
          <w:b/>
          <w:bCs/>
          <w:rtl/>
          <w:lang w:bidi="he-IL"/>
        </w:rPr>
        <w:t>ליכא</w:t>
      </w:r>
      <w:proofErr w:type="spellEnd"/>
      <w:r>
        <w:rPr>
          <w:rFonts w:hint="cs"/>
          <w:rtl/>
          <w:lang w:bidi="he-IL"/>
        </w:rPr>
        <w:t xml:space="preserve"> [בזיון כ"כ]</w:t>
      </w:r>
      <w:r>
        <w:rPr>
          <w:rtl/>
          <w:lang w:bidi="he-IL"/>
        </w:rPr>
        <w:t xml:space="preserve"> כיון שמונח במקום שאין </w:t>
      </w:r>
      <w:proofErr w:type="spellStart"/>
      <w:r>
        <w:rPr>
          <w:rtl/>
          <w:lang w:bidi="he-IL"/>
        </w:rPr>
        <w:t>רואין</w:t>
      </w:r>
      <w:proofErr w:type="spellEnd"/>
      <w:r>
        <w:rPr>
          <w:rtl/>
          <w:lang w:bidi="he-IL"/>
        </w:rPr>
        <w:t xml:space="preserve"> ועוד שכבר הסריח</w:t>
      </w:r>
      <w:r>
        <w:rPr>
          <w:rFonts w:hint="cs"/>
          <w:rtl/>
          <w:lang w:bidi="he-IL"/>
        </w:rPr>
        <w:t>.</w:t>
      </w:r>
    </w:p>
    <w:p w14:paraId="5FA8A1A3" w14:textId="77777777" w:rsidR="00783F4F" w:rsidRDefault="00783F4F">
      <w:pPr>
        <w:numPr>
          <w:ilvl w:val="3"/>
          <w:numId w:val="5"/>
        </w:numPr>
        <w:bidi/>
        <w:jc w:val="both"/>
      </w:pPr>
      <w:r>
        <w:rPr>
          <w:u w:val="single"/>
          <w:rtl/>
          <w:lang w:bidi="he-IL"/>
        </w:rPr>
        <w:t>מ"ב</w:t>
      </w:r>
      <w:r>
        <w:rPr>
          <w:rtl/>
          <w:lang w:bidi="he-IL"/>
        </w:rPr>
        <w:t xml:space="preserve"> (ז'):</w:t>
      </w:r>
      <w:r>
        <w:rPr>
          <w:rFonts w:hint="cs"/>
          <w:rtl/>
          <w:lang w:bidi="he-IL"/>
        </w:rPr>
        <w:t xml:space="preserve"> </w:t>
      </w:r>
      <w:r>
        <w:rPr>
          <w:rtl/>
          <w:lang w:bidi="he-IL"/>
        </w:rPr>
        <w:t xml:space="preserve">לבד ממת שבא בספינה הוא בזיון גדול למת </w:t>
      </w:r>
      <w:proofErr w:type="spellStart"/>
      <w:r>
        <w:rPr>
          <w:rtl/>
          <w:lang w:bidi="he-IL"/>
        </w:rPr>
        <w:t>כשהא"י</w:t>
      </w:r>
      <w:proofErr w:type="spellEnd"/>
      <w:r>
        <w:rPr>
          <w:rtl/>
          <w:lang w:bidi="he-IL"/>
        </w:rPr>
        <w:t xml:space="preserve"> </w:t>
      </w:r>
      <w:proofErr w:type="spellStart"/>
      <w:r>
        <w:rPr>
          <w:rtl/>
          <w:lang w:bidi="he-IL"/>
        </w:rPr>
        <w:t>מתאספין</w:t>
      </w:r>
      <w:proofErr w:type="spellEnd"/>
      <w:r>
        <w:rPr>
          <w:rtl/>
          <w:lang w:bidi="he-IL"/>
        </w:rPr>
        <w:t xml:space="preserve"> סביבותיו וחששו לכבודו</w:t>
      </w:r>
      <w:r>
        <w:rPr>
          <w:rFonts w:hint="cs"/>
          <w:rtl/>
          <w:lang w:bidi="he-IL"/>
        </w:rPr>
        <w:t xml:space="preserve">. </w:t>
      </w:r>
      <w:proofErr w:type="spellStart"/>
      <w:r w:rsidRPr="00EE3721">
        <w:rPr>
          <w:rFonts w:hint="cs"/>
          <w:u w:val="single"/>
          <w:rtl/>
          <w:lang w:bidi="he-IL"/>
        </w:rPr>
        <w:t>מג"א</w:t>
      </w:r>
      <w:proofErr w:type="spellEnd"/>
      <w:r>
        <w:rPr>
          <w:rFonts w:hint="cs"/>
          <w:rtl/>
          <w:lang w:bidi="he-IL"/>
        </w:rPr>
        <w:t xml:space="preserve"> (י"ב).</w:t>
      </w:r>
    </w:p>
    <w:p w14:paraId="634DCE18"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ז</w:t>
      </w:r>
      <w:r w:rsidRPr="00F63040">
        <w:rPr>
          <w:rtl/>
          <w:lang w:bidi="he-IL"/>
        </w:rPr>
        <w:t>')</w:t>
      </w:r>
      <w:r>
        <w:rPr>
          <w:rFonts w:hint="cs"/>
          <w:rtl/>
          <w:lang w:bidi="he-IL"/>
        </w:rPr>
        <w:t xml:space="preserve">,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ז</w:t>
      </w:r>
      <w:r w:rsidRPr="00F63040">
        <w:rPr>
          <w:rFonts w:hint="cs"/>
          <w:rtl/>
          <w:lang w:bidi="he-IL"/>
        </w:rPr>
        <w:t>'</w:t>
      </w:r>
      <w:r w:rsidRPr="00F63040">
        <w:rPr>
          <w:rtl/>
          <w:lang w:bidi="he-IL"/>
        </w:rPr>
        <w:t>)</w:t>
      </w:r>
      <w:r w:rsidRPr="00F63040">
        <w:rPr>
          <w:rFonts w:hint="cs"/>
          <w:rtl/>
          <w:lang w:bidi="he-IL"/>
        </w:rPr>
        <w:t>:</w:t>
      </w:r>
      <w:r>
        <w:rPr>
          <w:rFonts w:hint="cs"/>
          <w:rtl/>
          <w:lang w:bidi="he-IL"/>
        </w:rPr>
        <w:t xml:space="preserve"> </w:t>
      </w:r>
      <w:r>
        <w:rPr>
          <w:rtl/>
          <w:lang w:bidi="he-IL"/>
        </w:rPr>
        <w:t xml:space="preserve">ודע </w:t>
      </w:r>
      <w:proofErr w:type="spellStart"/>
      <w:r>
        <w:rPr>
          <w:rtl/>
          <w:lang w:bidi="he-IL"/>
        </w:rPr>
        <w:t>דלדעת</w:t>
      </w:r>
      <w:proofErr w:type="spellEnd"/>
      <w:r>
        <w:rPr>
          <w:rtl/>
          <w:lang w:bidi="he-IL"/>
        </w:rPr>
        <w:t xml:space="preserve"> </w:t>
      </w:r>
      <w:proofErr w:type="spellStart"/>
      <w:r>
        <w:rPr>
          <w:rtl/>
          <w:lang w:bidi="he-IL"/>
        </w:rPr>
        <w:t>הי</w:t>
      </w:r>
      <w:r>
        <w:rPr>
          <w:rFonts w:hint="cs"/>
          <w:rtl/>
          <w:lang w:bidi="he-IL"/>
        </w:rPr>
        <w:t>"</w:t>
      </w:r>
      <w:r>
        <w:rPr>
          <w:rtl/>
          <w:lang w:bidi="he-IL"/>
        </w:rPr>
        <w:t>א</w:t>
      </w:r>
      <w:proofErr w:type="spellEnd"/>
      <w:r>
        <w:rPr>
          <w:rtl/>
          <w:lang w:bidi="he-IL"/>
        </w:rPr>
        <w:t xml:space="preserve"> הנ"ל </w:t>
      </w:r>
      <w:proofErr w:type="spellStart"/>
      <w:r>
        <w:rPr>
          <w:rtl/>
          <w:lang w:bidi="he-IL"/>
        </w:rPr>
        <w:t>שמקילין</w:t>
      </w:r>
      <w:proofErr w:type="spellEnd"/>
      <w:r>
        <w:rPr>
          <w:rtl/>
          <w:lang w:bidi="he-IL"/>
        </w:rPr>
        <w:t xml:space="preserve"> בקרוב להסריח אפי</w:t>
      </w:r>
      <w:r>
        <w:rPr>
          <w:rFonts w:hint="cs"/>
          <w:rtl/>
          <w:lang w:bidi="he-IL"/>
        </w:rPr>
        <w:t>'</w:t>
      </w:r>
      <w:r>
        <w:rPr>
          <w:rtl/>
          <w:lang w:bidi="he-IL"/>
        </w:rPr>
        <w:t xml:space="preserve"> יש להם מקום לצאת מותר להוציאו מפני שלא יסריח</w:t>
      </w:r>
      <w:r>
        <w:rPr>
          <w:rFonts w:hint="cs"/>
          <w:rtl/>
          <w:lang w:bidi="he-IL"/>
        </w:rPr>
        <w:t>.</w:t>
      </w:r>
    </w:p>
    <w:p w14:paraId="3AE84D6E" w14:textId="77777777" w:rsidR="00783F4F" w:rsidRPr="001A46EF" w:rsidRDefault="00783F4F" w:rsidP="00783F4F">
      <w:pPr>
        <w:bidi/>
        <w:jc w:val="both"/>
      </w:pPr>
    </w:p>
    <w:p w14:paraId="7CEF3F36"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י"א להוציאו לכרמלית ע"י ככר ותינוק</w:t>
      </w:r>
      <w:r>
        <w:rPr>
          <w:rFonts w:hint="cs"/>
          <w:rtl/>
          <w:lang w:bidi="he-IL"/>
        </w:rPr>
        <w:t xml:space="preserve"> [רש"י]</w:t>
      </w:r>
      <w:r>
        <w:rPr>
          <w:rtl/>
          <w:lang w:bidi="he-IL"/>
        </w:rPr>
        <w:t>. וי</w:t>
      </w:r>
      <w:r>
        <w:rPr>
          <w:rFonts w:hint="cs"/>
          <w:rtl/>
          <w:lang w:bidi="he-IL"/>
        </w:rPr>
        <w:t>"א</w:t>
      </w:r>
      <w:r>
        <w:rPr>
          <w:rtl/>
          <w:lang w:bidi="he-IL"/>
        </w:rPr>
        <w:t xml:space="preserve"> מוטב להוציא שלא </w:t>
      </w:r>
      <w:proofErr w:type="spellStart"/>
      <w:r>
        <w:rPr>
          <w:rtl/>
          <w:lang w:bidi="he-IL"/>
        </w:rPr>
        <w:t>בככר</w:t>
      </w:r>
      <w:proofErr w:type="spellEnd"/>
      <w:r>
        <w:rPr>
          <w:rtl/>
          <w:lang w:bidi="he-IL"/>
        </w:rPr>
        <w:t xml:space="preserve"> ותינוק כדי למעט בהוצאה</w:t>
      </w:r>
      <w:r>
        <w:rPr>
          <w:rFonts w:hint="cs"/>
          <w:rtl/>
          <w:lang w:bidi="he-IL"/>
        </w:rPr>
        <w:t xml:space="preserve"> [רמב"ן]</w:t>
      </w:r>
      <w:r>
        <w:rPr>
          <w:rtl/>
          <w:lang w:bidi="he-IL"/>
        </w:rPr>
        <w:t>.</w:t>
      </w:r>
    </w:p>
    <w:p w14:paraId="0158FB0C"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ח</w:t>
      </w:r>
      <w:r w:rsidRPr="00F63040">
        <w:rPr>
          <w:rtl/>
          <w:lang w:bidi="he-IL"/>
        </w:rPr>
        <w:t>')</w:t>
      </w:r>
      <w:r>
        <w:rPr>
          <w:rFonts w:hint="cs"/>
          <w:rtl/>
          <w:lang w:bidi="he-IL"/>
        </w:rPr>
        <w:t xml:space="preserve">, </w:t>
      </w: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ח</w:t>
      </w:r>
      <w:r w:rsidRPr="00F63040">
        <w:rPr>
          <w:rFonts w:hint="cs"/>
          <w:rtl/>
          <w:lang w:bidi="he-IL"/>
        </w:rPr>
        <w:t>'</w:t>
      </w:r>
      <w:r w:rsidRPr="00F63040">
        <w:rPr>
          <w:rtl/>
          <w:lang w:bidi="he-IL"/>
        </w:rPr>
        <w:t>)</w:t>
      </w:r>
      <w:r w:rsidRPr="00F63040">
        <w:rPr>
          <w:rFonts w:hint="cs"/>
          <w:rtl/>
          <w:lang w:bidi="he-IL"/>
        </w:rPr>
        <w:t>:</w:t>
      </w:r>
      <w:r>
        <w:rPr>
          <w:rtl/>
          <w:lang w:bidi="he-IL"/>
        </w:rPr>
        <w:t xml:space="preserve"> אלא ע"י ככר. </w:t>
      </w:r>
      <w:proofErr w:type="spellStart"/>
      <w:r>
        <w:rPr>
          <w:rtl/>
          <w:lang w:bidi="he-IL"/>
        </w:rPr>
        <w:t>דהוצאה</w:t>
      </w:r>
      <w:proofErr w:type="spellEnd"/>
      <w:r>
        <w:rPr>
          <w:rtl/>
          <w:lang w:bidi="he-IL"/>
        </w:rPr>
        <w:t xml:space="preserve"> </w:t>
      </w:r>
      <w:proofErr w:type="spellStart"/>
      <w:r>
        <w:rPr>
          <w:rtl/>
          <w:lang w:bidi="he-IL"/>
        </w:rPr>
        <w:t>דא"א</w:t>
      </w:r>
      <w:proofErr w:type="spellEnd"/>
      <w:r>
        <w:rPr>
          <w:rtl/>
          <w:lang w:bidi="he-IL"/>
        </w:rPr>
        <w:t xml:space="preserve"> </w:t>
      </w:r>
      <w:proofErr w:type="spellStart"/>
      <w:r>
        <w:rPr>
          <w:rtl/>
          <w:lang w:bidi="he-IL"/>
        </w:rPr>
        <w:t>לתקוני</w:t>
      </w:r>
      <w:proofErr w:type="spellEnd"/>
      <w:r>
        <w:rPr>
          <w:rtl/>
          <w:lang w:bidi="he-IL"/>
        </w:rPr>
        <w:t xml:space="preserve"> שרי אבל טלטול שאפשר </w:t>
      </w:r>
      <w:proofErr w:type="spellStart"/>
      <w:r>
        <w:rPr>
          <w:rtl/>
          <w:lang w:bidi="he-IL"/>
        </w:rPr>
        <w:t>לתקוני</w:t>
      </w:r>
      <w:proofErr w:type="spellEnd"/>
      <w:r>
        <w:rPr>
          <w:rtl/>
          <w:lang w:bidi="he-IL"/>
        </w:rPr>
        <w:t xml:space="preserve"> </w:t>
      </w:r>
      <w:proofErr w:type="spellStart"/>
      <w:r>
        <w:rPr>
          <w:rtl/>
          <w:lang w:bidi="he-IL"/>
        </w:rPr>
        <w:t>בככר</w:t>
      </w:r>
      <w:proofErr w:type="spellEnd"/>
      <w:r>
        <w:rPr>
          <w:rtl/>
          <w:lang w:bidi="he-IL"/>
        </w:rPr>
        <w:t xml:space="preserve"> מתקינים</w:t>
      </w:r>
      <w:r>
        <w:rPr>
          <w:rFonts w:hint="cs"/>
          <w:rtl/>
          <w:lang w:bidi="he-IL"/>
        </w:rPr>
        <w:t>.</w:t>
      </w:r>
    </w:p>
    <w:p w14:paraId="4DA3BBB9"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ט</w:t>
      </w:r>
      <w:r w:rsidRPr="00F63040">
        <w:rPr>
          <w:rFonts w:hint="cs"/>
          <w:rtl/>
          <w:lang w:bidi="he-IL"/>
        </w:rPr>
        <w:t>'</w:t>
      </w:r>
      <w:r w:rsidRPr="00F63040">
        <w:rPr>
          <w:rtl/>
          <w:lang w:bidi="he-IL"/>
        </w:rPr>
        <w:t>)</w:t>
      </w:r>
      <w:r w:rsidRPr="00F63040">
        <w:rPr>
          <w:rFonts w:hint="cs"/>
          <w:rtl/>
          <w:lang w:bidi="he-IL"/>
        </w:rPr>
        <w:t>:</w:t>
      </w:r>
      <w:r>
        <w:rPr>
          <w:rtl/>
          <w:lang w:bidi="he-IL"/>
        </w:rPr>
        <w:t xml:space="preserve"> </w:t>
      </w:r>
      <w:proofErr w:type="spellStart"/>
      <w:r w:rsidRPr="006928BB">
        <w:rPr>
          <w:u w:val="single"/>
          <w:rtl/>
          <w:lang w:bidi="he-IL"/>
        </w:rPr>
        <w:t>א"ר</w:t>
      </w:r>
      <w:proofErr w:type="spellEnd"/>
      <w:r>
        <w:rPr>
          <w:rtl/>
          <w:lang w:bidi="he-IL"/>
        </w:rPr>
        <w:t xml:space="preserve"> הכריע כדעה הראשונה משום שהרבה פוסקים </w:t>
      </w:r>
      <w:proofErr w:type="spellStart"/>
      <w:r>
        <w:rPr>
          <w:rtl/>
          <w:lang w:bidi="he-IL"/>
        </w:rPr>
        <w:t>סוברין</w:t>
      </w:r>
      <w:proofErr w:type="spellEnd"/>
      <w:r>
        <w:rPr>
          <w:rtl/>
          <w:lang w:bidi="he-IL"/>
        </w:rPr>
        <w:t xml:space="preserve"> כמותה.</w:t>
      </w:r>
    </w:p>
    <w:p w14:paraId="1D65832C" w14:textId="77777777" w:rsidR="00783F4F" w:rsidRDefault="00783F4F">
      <w:pPr>
        <w:numPr>
          <w:ilvl w:val="3"/>
          <w:numId w:val="5"/>
        </w:numPr>
        <w:bidi/>
        <w:jc w:val="both"/>
      </w:pPr>
      <w:r>
        <w:rPr>
          <w:rtl/>
          <w:lang w:bidi="he-IL"/>
        </w:rPr>
        <w:t xml:space="preserve">מ"מ כשאין לו ככר ותינוק מותר להוציא אף בלא ככר ותינוק דאף לדעה הראשונה אין הכרע שהוא </w:t>
      </w:r>
      <w:proofErr w:type="spellStart"/>
      <w:r>
        <w:rPr>
          <w:rtl/>
          <w:lang w:bidi="he-IL"/>
        </w:rPr>
        <w:t>לעיכובא</w:t>
      </w:r>
      <w:proofErr w:type="spellEnd"/>
      <w:r>
        <w:rPr>
          <w:rFonts w:hint="cs"/>
          <w:rtl/>
          <w:lang w:bidi="he-IL"/>
        </w:rPr>
        <w:t xml:space="preserve">. </w:t>
      </w:r>
      <w:r w:rsidRPr="004835DC">
        <w:rPr>
          <w:rFonts w:hint="cs"/>
          <w:b/>
          <w:bCs/>
          <w:rtl/>
          <w:lang w:bidi="he-IL"/>
        </w:rPr>
        <w:t>דלא</w:t>
      </w:r>
      <w:r>
        <w:rPr>
          <w:rFonts w:hint="cs"/>
          <w:rtl/>
          <w:lang w:bidi="he-IL"/>
        </w:rPr>
        <w:t xml:space="preserve"> </w:t>
      </w:r>
      <w:proofErr w:type="spellStart"/>
      <w:r w:rsidRPr="006928BB">
        <w:rPr>
          <w:rFonts w:hint="cs"/>
          <w:u w:val="single"/>
          <w:rtl/>
          <w:lang w:bidi="he-IL"/>
        </w:rPr>
        <w:t>מג"א</w:t>
      </w:r>
      <w:proofErr w:type="spellEnd"/>
      <w:r>
        <w:rPr>
          <w:rFonts w:hint="cs"/>
          <w:rtl/>
          <w:lang w:bidi="he-IL"/>
        </w:rPr>
        <w:t xml:space="preserve"> (ח').</w:t>
      </w:r>
    </w:p>
    <w:p w14:paraId="5A66018E" w14:textId="77777777" w:rsidR="00783F4F" w:rsidRPr="00F533C1" w:rsidRDefault="00783F4F" w:rsidP="00783F4F">
      <w:pPr>
        <w:bidi/>
        <w:jc w:val="both"/>
      </w:pPr>
    </w:p>
    <w:p w14:paraId="165684DF"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 xml:space="preserve">ויש מי שמתיר להוציאו </w:t>
      </w:r>
      <w:r w:rsidRPr="005D394C">
        <w:rPr>
          <w:b/>
          <w:bCs/>
          <w:u w:val="single"/>
          <w:rtl/>
          <w:lang w:bidi="he-IL"/>
        </w:rPr>
        <w:t>אף לרשות הרבים</w:t>
      </w:r>
      <w:r>
        <w:rPr>
          <w:rtl/>
          <w:lang w:bidi="he-IL"/>
        </w:rPr>
        <w:t xml:space="preserve"> </w:t>
      </w:r>
      <w:r w:rsidRPr="00BC45B2">
        <w:rPr>
          <w:b/>
          <w:bCs/>
          <w:rtl/>
          <w:lang w:bidi="he-IL"/>
        </w:rPr>
        <w:t>ע"י תינוק</w:t>
      </w:r>
      <w:r>
        <w:rPr>
          <w:rtl/>
          <w:lang w:bidi="he-IL"/>
        </w:rPr>
        <w:t>, אבל לא ע"י ככר.</w:t>
      </w:r>
    </w:p>
    <w:p w14:paraId="10342227" w14:textId="77777777" w:rsidR="00783F4F" w:rsidRDefault="00783F4F">
      <w:pPr>
        <w:numPr>
          <w:ilvl w:val="2"/>
          <w:numId w:val="5"/>
        </w:numPr>
        <w:bidi/>
        <w:jc w:val="both"/>
      </w:pPr>
      <w:r>
        <w:rPr>
          <w:rFonts w:hint="cs"/>
          <w:rtl/>
          <w:lang w:bidi="he-IL"/>
        </w:rPr>
        <w:t>איזה תינוק.</w:t>
      </w:r>
    </w:p>
    <w:p w14:paraId="3B0EDC0E" w14:textId="77777777" w:rsidR="00783F4F" w:rsidRPr="004835DC" w:rsidRDefault="00783F4F">
      <w:pPr>
        <w:numPr>
          <w:ilvl w:val="3"/>
          <w:numId w:val="5"/>
        </w:numPr>
        <w:bidi/>
        <w:jc w:val="both"/>
      </w:pPr>
      <w:r w:rsidRPr="005F67BA">
        <w:rPr>
          <w:u w:val="single"/>
          <w:rtl/>
          <w:lang w:bidi="he-IL"/>
        </w:rPr>
        <w:t>ט"ז</w:t>
      </w:r>
      <w:r w:rsidRPr="005F67BA">
        <w:rPr>
          <w:rtl/>
          <w:lang w:bidi="he-IL"/>
        </w:rPr>
        <w:t xml:space="preserve"> </w:t>
      </w:r>
      <w:r w:rsidRPr="005F67BA">
        <w:rPr>
          <w:rFonts w:hint="cs"/>
          <w:rtl/>
          <w:lang w:bidi="he-IL"/>
        </w:rPr>
        <w:t>(</w:t>
      </w:r>
      <w:r>
        <w:rPr>
          <w:rFonts w:hint="cs"/>
          <w:rtl/>
          <w:lang w:bidi="he-IL"/>
        </w:rPr>
        <w:t xml:space="preserve">ג', </w:t>
      </w:r>
      <w:proofErr w:type="spellStart"/>
      <w:r w:rsidRPr="004835DC">
        <w:rPr>
          <w:rFonts w:hint="cs"/>
          <w:u w:val="single"/>
          <w:rtl/>
          <w:lang w:bidi="he-IL"/>
        </w:rPr>
        <w:t>שעה"צ</w:t>
      </w:r>
      <w:proofErr w:type="spellEnd"/>
      <w:r>
        <w:rPr>
          <w:rFonts w:hint="cs"/>
          <w:rtl/>
          <w:lang w:bidi="he-IL"/>
        </w:rPr>
        <w:t xml:space="preserve"> י"ז</w:t>
      </w:r>
      <w:r w:rsidRPr="005F67BA">
        <w:rPr>
          <w:rFonts w:hint="cs"/>
          <w:rtl/>
          <w:lang w:bidi="he-IL"/>
        </w:rPr>
        <w:t>)</w:t>
      </w:r>
      <w:r>
        <w:rPr>
          <w:rFonts w:hint="cs"/>
          <w:rtl/>
          <w:lang w:bidi="he-IL"/>
        </w:rPr>
        <w:t>: כל תינוק, שהתינוק טפל למת. [</w:t>
      </w:r>
      <w:r>
        <w:rPr>
          <w:rtl/>
          <w:lang w:bidi="he-IL"/>
        </w:rPr>
        <w:t>תינוק שהוא מין אדם כמו המת</w:t>
      </w:r>
      <w:r>
        <w:rPr>
          <w:rFonts w:hint="cs"/>
          <w:rtl/>
          <w:lang w:bidi="he-IL"/>
        </w:rPr>
        <w:t>,</w:t>
      </w:r>
      <w:r>
        <w:rPr>
          <w:rtl/>
          <w:lang w:bidi="he-IL"/>
        </w:rPr>
        <w:t xml:space="preserve"> </w:t>
      </w:r>
      <w:proofErr w:type="spellStart"/>
      <w:r>
        <w:rPr>
          <w:rtl/>
          <w:lang w:bidi="he-IL"/>
        </w:rPr>
        <w:t>י"ל</w:t>
      </w:r>
      <w:proofErr w:type="spellEnd"/>
      <w:r>
        <w:rPr>
          <w:rtl/>
          <w:lang w:bidi="he-IL"/>
        </w:rPr>
        <w:t xml:space="preserve"> שטפלים להדדי </w:t>
      </w:r>
      <w:r>
        <w:rPr>
          <w:rFonts w:hint="cs"/>
          <w:rtl/>
          <w:lang w:bidi="he-IL"/>
        </w:rPr>
        <w:t>ו</w:t>
      </w:r>
      <w:r>
        <w:rPr>
          <w:rtl/>
          <w:lang w:bidi="he-IL"/>
        </w:rPr>
        <w:t>מטלטל זה אגב זה</w:t>
      </w:r>
      <w:r>
        <w:rPr>
          <w:rFonts w:hint="cs"/>
          <w:rtl/>
          <w:lang w:bidi="he-IL"/>
        </w:rPr>
        <w:t>].</w:t>
      </w:r>
    </w:p>
    <w:p w14:paraId="441CCD2B" w14:textId="77777777" w:rsidR="00783F4F" w:rsidRDefault="00783F4F">
      <w:pPr>
        <w:numPr>
          <w:ilvl w:val="3"/>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י"א</w:t>
      </w:r>
      <w:r w:rsidRPr="00F63040">
        <w:rPr>
          <w:rtl/>
          <w:lang w:bidi="he-IL"/>
        </w:rPr>
        <w:t>)</w:t>
      </w:r>
      <w:r w:rsidRPr="00F63040">
        <w:rPr>
          <w:rFonts w:hint="cs"/>
          <w:rtl/>
          <w:lang w:bidi="he-IL"/>
        </w:rPr>
        <w:t>:</w:t>
      </w:r>
      <w:r>
        <w:rPr>
          <w:rtl/>
          <w:lang w:bidi="he-IL"/>
        </w:rPr>
        <w:t xml:space="preserve"> </w:t>
      </w:r>
      <w:bookmarkStart w:id="23" w:name="_Hlk108720232"/>
      <w:proofErr w:type="spellStart"/>
      <w:r>
        <w:rPr>
          <w:rtl/>
          <w:lang w:bidi="he-IL"/>
        </w:rPr>
        <w:t>דוקא</w:t>
      </w:r>
      <w:proofErr w:type="spellEnd"/>
      <w:r>
        <w:rPr>
          <w:rtl/>
          <w:lang w:bidi="he-IL"/>
        </w:rPr>
        <w:t xml:space="preserve"> כשהוא גדול קצת </w:t>
      </w:r>
      <w:proofErr w:type="spellStart"/>
      <w:r>
        <w:rPr>
          <w:rtl/>
          <w:lang w:bidi="he-IL"/>
        </w:rPr>
        <w:t>דשייך</w:t>
      </w:r>
      <w:proofErr w:type="spellEnd"/>
      <w:r>
        <w:rPr>
          <w:rtl/>
          <w:lang w:bidi="he-IL"/>
        </w:rPr>
        <w:t xml:space="preserve"> בו חי נושא את עצמו</w:t>
      </w:r>
      <w:bookmarkEnd w:id="23"/>
      <w:r>
        <w:rPr>
          <w:rtl/>
          <w:lang w:bidi="he-IL"/>
        </w:rPr>
        <w:t xml:space="preserve"> ולית ביה בעלמא רק איסור דרבנן ובמת לא גזרו </w:t>
      </w:r>
      <w:proofErr w:type="spellStart"/>
      <w:r>
        <w:rPr>
          <w:rtl/>
          <w:lang w:bidi="he-IL"/>
        </w:rPr>
        <w:t>משא"כ</w:t>
      </w:r>
      <w:proofErr w:type="spellEnd"/>
      <w:r>
        <w:rPr>
          <w:rtl/>
          <w:lang w:bidi="he-IL"/>
        </w:rPr>
        <w:t xml:space="preserve"> בקטן ביותר [סי</w:t>
      </w:r>
      <w:r>
        <w:rPr>
          <w:rFonts w:hint="cs"/>
          <w:rtl/>
          <w:lang w:bidi="he-IL"/>
        </w:rPr>
        <w:t>'</w:t>
      </w:r>
      <w:r>
        <w:rPr>
          <w:rtl/>
          <w:lang w:bidi="he-IL"/>
        </w:rPr>
        <w:t xml:space="preserve"> ש"ח </w:t>
      </w:r>
      <w:proofErr w:type="spellStart"/>
      <w:r>
        <w:rPr>
          <w:rtl/>
          <w:lang w:bidi="he-IL"/>
        </w:rPr>
        <w:t>סמ"א</w:t>
      </w:r>
      <w:proofErr w:type="spellEnd"/>
      <w:r>
        <w:rPr>
          <w:rtl/>
          <w:lang w:bidi="he-IL"/>
        </w:rPr>
        <w:t xml:space="preserve">] הוא </w:t>
      </w:r>
      <w:proofErr w:type="spellStart"/>
      <w:r>
        <w:rPr>
          <w:rtl/>
          <w:lang w:bidi="he-IL"/>
        </w:rPr>
        <w:t>שוה</w:t>
      </w:r>
      <w:proofErr w:type="spellEnd"/>
      <w:r>
        <w:rPr>
          <w:rtl/>
          <w:lang w:bidi="he-IL"/>
        </w:rPr>
        <w:t xml:space="preserve"> </w:t>
      </w:r>
      <w:proofErr w:type="spellStart"/>
      <w:r>
        <w:rPr>
          <w:rtl/>
          <w:lang w:bidi="he-IL"/>
        </w:rPr>
        <w:t>לככר</w:t>
      </w:r>
      <w:proofErr w:type="spellEnd"/>
      <w:r>
        <w:rPr>
          <w:rtl/>
          <w:lang w:bidi="he-IL"/>
        </w:rPr>
        <w:t xml:space="preserve"> וחייב על הוצאתם גופא</w:t>
      </w:r>
      <w:r>
        <w:rPr>
          <w:rFonts w:hint="cs"/>
          <w:rtl/>
          <w:lang w:bidi="he-IL"/>
        </w:rPr>
        <w:t>.</w:t>
      </w:r>
    </w:p>
    <w:p w14:paraId="1FF7BA6C" w14:textId="77777777" w:rsidR="00783F4F" w:rsidRPr="004835DC" w:rsidRDefault="00783F4F">
      <w:pPr>
        <w:numPr>
          <w:ilvl w:val="3"/>
          <w:numId w:val="5"/>
        </w:numPr>
        <w:bidi/>
        <w:jc w:val="both"/>
      </w:pPr>
      <w:proofErr w:type="spellStart"/>
      <w:r w:rsidRPr="005D394C">
        <w:rPr>
          <w:rFonts w:hint="cs"/>
          <w:u w:val="single"/>
          <w:rtl/>
          <w:lang w:bidi="he-IL"/>
        </w:rPr>
        <w:t>שעה"צ</w:t>
      </w:r>
      <w:proofErr w:type="spellEnd"/>
      <w:r>
        <w:rPr>
          <w:rFonts w:hint="cs"/>
          <w:rtl/>
          <w:lang w:bidi="he-IL"/>
        </w:rPr>
        <w:t xml:space="preserve"> (י"ז): </w:t>
      </w:r>
      <w:r w:rsidRPr="00932B3F">
        <w:rPr>
          <w:rFonts w:hint="cs"/>
          <w:b/>
          <w:bCs/>
          <w:rtl/>
          <w:lang w:bidi="he-IL"/>
        </w:rPr>
        <w:t>ו</w:t>
      </w:r>
      <w:r w:rsidRPr="00932B3F">
        <w:rPr>
          <w:b/>
          <w:bCs/>
          <w:rtl/>
          <w:lang w:bidi="he-IL"/>
        </w:rPr>
        <w:t>בכל הסימן</w:t>
      </w:r>
      <w:r>
        <w:rPr>
          <w:rtl/>
          <w:lang w:bidi="he-IL"/>
        </w:rPr>
        <w:t xml:space="preserve"> היכי שנזכר תינוק, מותר </w:t>
      </w:r>
      <w:bookmarkStart w:id="24" w:name="_Hlk108720280"/>
      <w:r>
        <w:rPr>
          <w:rtl/>
          <w:lang w:bidi="he-IL"/>
        </w:rPr>
        <w:t>אפי</w:t>
      </w:r>
      <w:r>
        <w:rPr>
          <w:rFonts w:hint="cs"/>
          <w:rtl/>
          <w:lang w:bidi="he-IL"/>
        </w:rPr>
        <w:t>'</w:t>
      </w:r>
      <w:r>
        <w:rPr>
          <w:rtl/>
          <w:lang w:bidi="he-IL"/>
        </w:rPr>
        <w:t xml:space="preserve"> קטן ביותר, דלא גרע </w:t>
      </w:r>
      <w:proofErr w:type="spellStart"/>
      <w:r>
        <w:rPr>
          <w:rtl/>
          <w:lang w:bidi="he-IL"/>
        </w:rPr>
        <w:t>מככר</w:t>
      </w:r>
      <w:proofErr w:type="spellEnd"/>
      <w:r>
        <w:rPr>
          <w:rtl/>
          <w:lang w:bidi="he-IL"/>
        </w:rPr>
        <w:t xml:space="preserve"> שמותר</w:t>
      </w:r>
      <w:bookmarkEnd w:id="24"/>
      <w:r>
        <w:rPr>
          <w:rFonts w:hint="cs"/>
          <w:rtl/>
          <w:lang w:bidi="he-IL"/>
        </w:rPr>
        <w:t>.</w:t>
      </w:r>
    </w:p>
    <w:p w14:paraId="7DB785DE"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ט</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w:t>
      </w:r>
      <w:r w:rsidRPr="00F63040">
        <w:rPr>
          <w:rFonts w:hint="cs"/>
          <w:rtl/>
          <w:lang w:bidi="he-IL"/>
        </w:rPr>
        <w:t>'</w:t>
      </w:r>
      <w:r w:rsidRPr="00F63040">
        <w:rPr>
          <w:rtl/>
          <w:lang w:bidi="he-IL"/>
        </w:rPr>
        <w:t>)</w:t>
      </w:r>
      <w:r w:rsidRPr="00F63040">
        <w:rPr>
          <w:rFonts w:hint="cs"/>
          <w:rtl/>
          <w:lang w:bidi="he-IL"/>
        </w:rPr>
        <w:t>:</w:t>
      </w:r>
      <w:r>
        <w:rPr>
          <w:rtl/>
          <w:lang w:bidi="he-IL"/>
        </w:rPr>
        <w:t xml:space="preserve"> אף לר"ה</w:t>
      </w:r>
      <w:r>
        <w:rPr>
          <w:rFonts w:hint="cs"/>
          <w:rtl/>
          <w:lang w:bidi="he-IL"/>
        </w:rPr>
        <w:t>.</w:t>
      </w:r>
      <w:r>
        <w:rPr>
          <w:rtl/>
          <w:lang w:bidi="he-IL"/>
        </w:rPr>
        <w:t xml:space="preserve"> טעמו </w:t>
      </w:r>
      <w:proofErr w:type="spellStart"/>
      <w:r>
        <w:rPr>
          <w:rtl/>
          <w:lang w:bidi="he-IL"/>
        </w:rPr>
        <w:t>דהו"ל</w:t>
      </w:r>
      <w:proofErr w:type="spellEnd"/>
      <w:r>
        <w:rPr>
          <w:rtl/>
          <w:lang w:bidi="he-IL"/>
        </w:rPr>
        <w:t xml:space="preserve"> מלאכה </w:t>
      </w:r>
      <w:proofErr w:type="spellStart"/>
      <w:r>
        <w:rPr>
          <w:rtl/>
          <w:lang w:bidi="he-IL"/>
        </w:rPr>
        <w:t>שא"צ</w:t>
      </w:r>
      <w:proofErr w:type="spellEnd"/>
      <w:r>
        <w:rPr>
          <w:rtl/>
          <w:lang w:bidi="he-IL"/>
        </w:rPr>
        <w:t xml:space="preserve"> לגופה </w:t>
      </w:r>
      <w:proofErr w:type="spellStart"/>
      <w:r>
        <w:rPr>
          <w:rtl/>
          <w:lang w:bidi="he-IL"/>
        </w:rPr>
        <w:t>דהא</w:t>
      </w:r>
      <w:proofErr w:type="spellEnd"/>
      <w:r>
        <w:rPr>
          <w:rtl/>
          <w:lang w:bidi="he-IL"/>
        </w:rPr>
        <w:t xml:space="preserve"> אין צריך למת ולית ביה רק איסור דרבנן </w:t>
      </w:r>
      <w:proofErr w:type="spellStart"/>
      <w:r>
        <w:rPr>
          <w:rtl/>
          <w:lang w:bidi="he-IL"/>
        </w:rPr>
        <w:t>לר"ש</w:t>
      </w:r>
      <w:proofErr w:type="spellEnd"/>
      <w:r>
        <w:rPr>
          <w:rtl/>
          <w:lang w:bidi="he-IL"/>
        </w:rPr>
        <w:t xml:space="preserve"> </w:t>
      </w:r>
      <w:proofErr w:type="spellStart"/>
      <w:r>
        <w:rPr>
          <w:rtl/>
          <w:lang w:bidi="he-IL"/>
        </w:rPr>
        <w:t>דקיי"ל</w:t>
      </w:r>
      <w:proofErr w:type="spellEnd"/>
      <w:r>
        <w:rPr>
          <w:rtl/>
          <w:lang w:bidi="he-IL"/>
        </w:rPr>
        <w:t xml:space="preserve"> כוותיה ובמת לא גזרו מפני כבוד הבריות</w:t>
      </w:r>
      <w:r>
        <w:rPr>
          <w:rFonts w:hint="cs"/>
          <w:rtl/>
          <w:lang w:bidi="he-IL"/>
        </w:rPr>
        <w:t>.</w:t>
      </w:r>
    </w:p>
    <w:p w14:paraId="04977E2D" w14:textId="77777777" w:rsidR="00783F4F" w:rsidRDefault="00783F4F">
      <w:pPr>
        <w:numPr>
          <w:ilvl w:val="3"/>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י"ג</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w:t>
      </w:r>
      <w:r w:rsidRPr="00F63040">
        <w:rPr>
          <w:rFonts w:hint="cs"/>
          <w:rtl/>
          <w:lang w:bidi="he-IL"/>
        </w:rPr>
        <w:t>'</w:t>
      </w:r>
      <w:r w:rsidRPr="00F63040">
        <w:rPr>
          <w:rtl/>
          <w:lang w:bidi="he-IL"/>
        </w:rPr>
        <w:t>)</w:t>
      </w:r>
      <w:r w:rsidRPr="00F63040">
        <w:rPr>
          <w:rFonts w:hint="cs"/>
          <w:rtl/>
          <w:lang w:bidi="he-IL"/>
        </w:rPr>
        <w:t>:</w:t>
      </w:r>
      <w:r>
        <w:rPr>
          <w:rFonts w:hint="cs"/>
          <w:rtl/>
          <w:lang w:bidi="he-IL"/>
        </w:rPr>
        <w:t xml:space="preserve"> מחמירים</w:t>
      </w:r>
      <w:r>
        <w:rPr>
          <w:rtl/>
          <w:lang w:bidi="he-IL"/>
        </w:rPr>
        <w:t xml:space="preserve"> </w:t>
      </w:r>
      <w:proofErr w:type="spellStart"/>
      <w:r>
        <w:rPr>
          <w:rtl/>
          <w:lang w:bidi="he-IL"/>
        </w:rPr>
        <w:t>ס"ל</w:t>
      </w:r>
      <w:proofErr w:type="spellEnd"/>
      <w:r>
        <w:rPr>
          <w:rtl/>
          <w:lang w:bidi="he-IL"/>
        </w:rPr>
        <w:t xml:space="preserve"> דלא התירו אלא כרמלית דלית עיקר </w:t>
      </w:r>
      <w:proofErr w:type="spellStart"/>
      <w:r>
        <w:rPr>
          <w:rtl/>
          <w:lang w:bidi="he-IL"/>
        </w:rPr>
        <w:t>בדאורייתא</w:t>
      </w:r>
      <w:proofErr w:type="spellEnd"/>
      <w:r>
        <w:rPr>
          <w:rtl/>
          <w:lang w:bidi="he-IL"/>
        </w:rPr>
        <w:t xml:space="preserve"> </w:t>
      </w:r>
      <w:proofErr w:type="spellStart"/>
      <w:r>
        <w:rPr>
          <w:rtl/>
          <w:lang w:bidi="he-IL"/>
        </w:rPr>
        <w:t>משא"כ</w:t>
      </w:r>
      <w:proofErr w:type="spellEnd"/>
      <w:r>
        <w:rPr>
          <w:rtl/>
          <w:lang w:bidi="he-IL"/>
        </w:rPr>
        <w:t xml:space="preserve"> בזה </w:t>
      </w:r>
      <w:proofErr w:type="spellStart"/>
      <w:r>
        <w:rPr>
          <w:rtl/>
          <w:lang w:bidi="he-IL"/>
        </w:rPr>
        <w:t>דשם</w:t>
      </w:r>
      <w:proofErr w:type="spellEnd"/>
      <w:r>
        <w:rPr>
          <w:rtl/>
          <w:lang w:bidi="he-IL"/>
        </w:rPr>
        <w:t xml:space="preserve"> מלאכה אלא </w:t>
      </w:r>
      <w:proofErr w:type="spellStart"/>
      <w:r>
        <w:rPr>
          <w:rtl/>
          <w:lang w:bidi="he-IL"/>
        </w:rPr>
        <w:t>שאצל</w:t>
      </w:r>
      <w:r>
        <w:rPr>
          <w:rFonts w:hint="cs"/>
          <w:rtl/>
          <w:lang w:bidi="he-IL"/>
        </w:rPr>
        <w:t>"</w:t>
      </w:r>
      <w:r>
        <w:rPr>
          <w:rtl/>
          <w:lang w:bidi="he-IL"/>
        </w:rPr>
        <w:t>ג</w:t>
      </w:r>
      <w:proofErr w:type="spellEnd"/>
      <w:r>
        <w:rPr>
          <w:rFonts w:hint="cs"/>
          <w:rtl/>
          <w:lang w:bidi="he-IL"/>
        </w:rPr>
        <w:t>.</w:t>
      </w:r>
    </w:p>
    <w:p w14:paraId="42D046CF" w14:textId="77777777" w:rsidR="00783F4F" w:rsidRDefault="00783F4F">
      <w:pPr>
        <w:numPr>
          <w:ilvl w:val="3"/>
          <w:numId w:val="5"/>
        </w:numPr>
        <w:bidi/>
        <w:jc w:val="both"/>
      </w:pP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w:t>
      </w:r>
      <w:r w:rsidRPr="00F63040">
        <w:rPr>
          <w:rFonts w:hint="cs"/>
          <w:rtl/>
          <w:lang w:bidi="he-IL"/>
        </w:rPr>
        <w:t>'</w:t>
      </w:r>
      <w:r>
        <w:rPr>
          <w:rFonts w:hint="cs"/>
          <w:rtl/>
          <w:lang w:bidi="he-IL"/>
        </w:rPr>
        <w:t xml:space="preserve">, </w:t>
      </w:r>
      <w:proofErr w:type="spellStart"/>
      <w:r w:rsidRPr="00932B3F">
        <w:rPr>
          <w:rFonts w:hint="cs"/>
          <w:rtl/>
          <w:lang w:bidi="he-IL"/>
        </w:rPr>
        <w:t>שעה"צ</w:t>
      </w:r>
      <w:proofErr w:type="spellEnd"/>
      <w:r w:rsidRPr="00932B3F">
        <w:rPr>
          <w:rFonts w:hint="cs"/>
          <w:rtl/>
          <w:lang w:bidi="he-IL"/>
        </w:rPr>
        <w:t xml:space="preserve"> </w:t>
      </w:r>
      <w:r>
        <w:rPr>
          <w:rFonts w:hint="cs"/>
          <w:rtl/>
          <w:lang w:bidi="he-IL"/>
        </w:rPr>
        <w:t>י"ח)</w:t>
      </w:r>
      <w:r w:rsidRPr="00F63040">
        <w:rPr>
          <w:rFonts w:hint="cs"/>
          <w:rtl/>
          <w:lang w:bidi="he-IL"/>
        </w:rPr>
        <w:t>:</w:t>
      </w:r>
      <w:r>
        <w:rPr>
          <w:rFonts w:hint="cs"/>
          <w:rtl/>
          <w:lang w:bidi="he-IL"/>
        </w:rPr>
        <w:t xml:space="preserve"> </w:t>
      </w:r>
      <w:r w:rsidRPr="003C7141">
        <w:rPr>
          <w:u w:val="single"/>
          <w:rtl/>
          <w:lang w:bidi="he-IL"/>
        </w:rPr>
        <w:t>ט"ז</w:t>
      </w:r>
      <w:r>
        <w:rPr>
          <w:rFonts w:hint="cs"/>
          <w:rtl/>
          <w:lang w:bidi="he-IL"/>
        </w:rPr>
        <w:t xml:space="preserve"> (עי' ג')</w:t>
      </w:r>
      <w:r>
        <w:rPr>
          <w:rtl/>
          <w:lang w:bidi="he-IL"/>
        </w:rPr>
        <w:t xml:space="preserve"> </w:t>
      </w:r>
      <w:proofErr w:type="spellStart"/>
      <w:r>
        <w:rPr>
          <w:rFonts w:hint="cs"/>
          <w:rtl/>
          <w:lang w:bidi="he-IL"/>
        </w:rPr>
        <w:t>ו</w:t>
      </w:r>
      <w:r>
        <w:rPr>
          <w:rtl/>
          <w:lang w:bidi="he-IL"/>
        </w:rPr>
        <w:t>א"ר</w:t>
      </w:r>
      <w:proofErr w:type="spellEnd"/>
      <w:r>
        <w:rPr>
          <w:rtl/>
          <w:lang w:bidi="he-IL"/>
        </w:rPr>
        <w:t xml:space="preserve"> </w:t>
      </w:r>
      <w:r>
        <w:rPr>
          <w:rFonts w:hint="cs"/>
          <w:rtl/>
          <w:lang w:bidi="he-IL"/>
        </w:rPr>
        <w:t xml:space="preserve">פסק </w:t>
      </w:r>
      <w:proofErr w:type="spellStart"/>
      <w:r>
        <w:rPr>
          <w:rFonts w:hint="cs"/>
          <w:rtl/>
          <w:lang w:bidi="he-IL"/>
        </w:rPr>
        <w:t>לחומרא</w:t>
      </w:r>
      <w:proofErr w:type="spellEnd"/>
      <w:r>
        <w:rPr>
          <w:rFonts w:hint="cs"/>
          <w:rtl/>
          <w:lang w:bidi="he-IL"/>
        </w:rPr>
        <w:t>,</w:t>
      </w:r>
      <w:r>
        <w:rPr>
          <w:rtl/>
          <w:lang w:bidi="he-IL"/>
        </w:rPr>
        <w:t xml:space="preserve"> </w:t>
      </w:r>
      <w:proofErr w:type="spellStart"/>
      <w:r>
        <w:rPr>
          <w:rFonts w:hint="cs"/>
          <w:rtl/>
          <w:lang w:bidi="he-IL"/>
        </w:rPr>
        <w:t>דכן</w:t>
      </w:r>
      <w:proofErr w:type="spellEnd"/>
      <w:r>
        <w:rPr>
          <w:rFonts w:hint="cs"/>
          <w:rtl/>
          <w:lang w:bidi="he-IL"/>
        </w:rPr>
        <w:t xml:space="preserve"> דעת </w:t>
      </w:r>
      <w:r>
        <w:rPr>
          <w:rtl/>
          <w:lang w:bidi="he-IL"/>
        </w:rPr>
        <w:t xml:space="preserve">הרבה פוסקים ובפרט </w:t>
      </w:r>
      <w:proofErr w:type="spellStart"/>
      <w:r>
        <w:rPr>
          <w:rtl/>
          <w:lang w:bidi="he-IL"/>
        </w:rPr>
        <w:t>דמשאצל</w:t>
      </w:r>
      <w:r>
        <w:rPr>
          <w:rFonts w:hint="cs"/>
          <w:rtl/>
          <w:lang w:bidi="he-IL"/>
        </w:rPr>
        <w:t>"</w:t>
      </w:r>
      <w:r>
        <w:rPr>
          <w:rtl/>
          <w:lang w:bidi="he-IL"/>
        </w:rPr>
        <w:t>ג</w:t>
      </w:r>
      <w:proofErr w:type="spellEnd"/>
      <w:r>
        <w:rPr>
          <w:rtl/>
          <w:lang w:bidi="he-IL"/>
        </w:rPr>
        <w:t xml:space="preserve"> לא </w:t>
      </w:r>
      <w:proofErr w:type="spellStart"/>
      <w:r>
        <w:rPr>
          <w:rtl/>
          <w:lang w:bidi="he-IL"/>
        </w:rPr>
        <w:t>ברירא</w:t>
      </w:r>
      <w:proofErr w:type="spellEnd"/>
      <w:r>
        <w:rPr>
          <w:rtl/>
          <w:lang w:bidi="he-IL"/>
        </w:rPr>
        <w:t xml:space="preserve"> דהוא פטור עליה</w:t>
      </w:r>
      <w:r>
        <w:rPr>
          <w:rFonts w:hint="cs"/>
          <w:rtl/>
          <w:lang w:bidi="he-IL"/>
        </w:rPr>
        <w:t>.</w:t>
      </w:r>
    </w:p>
    <w:p w14:paraId="4B395175"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י"א</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י"א</w:t>
      </w:r>
      <w:r w:rsidRPr="00F63040">
        <w:rPr>
          <w:rtl/>
          <w:lang w:bidi="he-IL"/>
        </w:rPr>
        <w:t>)</w:t>
      </w:r>
      <w:r>
        <w:rPr>
          <w:rFonts w:hint="cs"/>
          <w:rtl/>
          <w:lang w:bidi="he-IL"/>
        </w:rPr>
        <w:t xml:space="preserve">: </w:t>
      </w:r>
      <w:r>
        <w:rPr>
          <w:rtl/>
          <w:lang w:bidi="he-IL"/>
        </w:rPr>
        <w:t xml:space="preserve">לא ע"י ככר. </w:t>
      </w:r>
      <w:proofErr w:type="spellStart"/>
      <w:r>
        <w:rPr>
          <w:rtl/>
          <w:lang w:bidi="he-IL"/>
        </w:rPr>
        <w:t>דמ"מ</w:t>
      </w:r>
      <w:proofErr w:type="spellEnd"/>
      <w:r>
        <w:rPr>
          <w:rtl/>
          <w:lang w:bidi="he-IL"/>
        </w:rPr>
        <w:t xml:space="preserve"> יתחייב על </w:t>
      </w:r>
      <w:proofErr w:type="spellStart"/>
      <w:r>
        <w:rPr>
          <w:rtl/>
          <w:lang w:bidi="he-IL"/>
        </w:rPr>
        <w:t>הככר</w:t>
      </w:r>
      <w:proofErr w:type="spellEnd"/>
      <w:r>
        <w:rPr>
          <w:rtl/>
          <w:lang w:bidi="he-IL"/>
        </w:rPr>
        <w:t xml:space="preserve"> שאינו טפל למת</w:t>
      </w:r>
      <w:r>
        <w:rPr>
          <w:rFonts w:hint="cs"/>
          <w:rtl/>
          <w:lang w:bidi="he-IL"/>
        </w:rPr>
        <w:t>.</w:t>
      </w:r>
    </w:p>
    <w:p w14:paraId="70F6E2AC" w14:textId="77777777" w:rsidR="00783F4F" w:rsidRDefault="00783F4F">
      <w:pPr>
        <w:numPr>
          <w:ilvl w:val="2"/>
          <w:numId w:val="5"/>
        </w:numPr>
        <w:bidi/>
        <w:jc w:val="both"/>
      </w:pPr>
      <w:proofErr w:type="spellStart"/>
      <w:r w:rsidRPr="002C47AD">
        <w:rPr>
          <w:u w:val="single"/>
          <w:rtl/>
          <w:lang w:bidi="he-IL"/>
        </w:rPr>
        <w:t>בה</w:t>
      </w:r>
      <w:r w:rsidRPr="002C47AD">
        <w:rPr>
          <w:rFonts w:hint="cs"/>
          <w:u w:val="single"/>
          <w:rtl/>
          <w:lang w:bidi="he-IL"/>
        </w:rPr>
        <w:t>"</w:t>
      </w:r>
      <w:r w:rsidRPr="002C47AD">
        <w:rPr>
          <w:u w:val="single"/>
          <w:rtl/>
          <w:lang w:bidi="he-IL"/>
        </w:rPr>
        <w:t>ל</w:t>
      </w:r>
      <w:proofErr w:type="spellEnd"/>
      <w:r>
        <w:rPr>
          <w:rFonts w:hint="cs"/>
          <w:rtl/>
          <w:lang w:bidi="he-IL"/>
        </w:rPr>
        <w:t xml:space="preserve"> (ויש): </w:t>
      </w:r>
      <w:r>
        <w:rPr>
          <w:rtl/>
          <w:lang w:bidi="he-IL"/>
        </w:rPr>
        <w:t xml:space="preserve">אף לר"ה ע"י תינוק </w:t>
      </w:r>
      <w:proofErr w:type="spellStart"/>
      <w:r>
        <w:rPr>
          <w:rtl/>
          <w:lang w:bidi="he-IL"/>
        </w:rPr>
        <w:t>וכו</w:t>
      </w:r>
      <w:proofErr w:type="spellEnd"/>
      <w:r>
        <w:rPr>
          <w:rtl/>
          <w:lang w:bidi="he-IL"/>
        </w:rPr>
        <w:t>'</w:t>
      </w:r>
      <w:r>
        <w:rPr>
          <w:rFonts w:hint="cs"/>
          <w:rtl/>
          <w:lang w:bidi="he-IL"/>
        </w:rPr>
        <w:t>.</w:t>
      </w:r>
      <w:r>
        <w:rPr>
          <w:rtl/>
          <w:lang w:bidi="he-IL"/>
        </w:rPr>
        <w:t xml:space="preserve"> </w:t>
      </w:r>
      <w:r>
        <w:rPr>
          <w:rFonts w:hint="cs"/>
          <w:rtl/>
          <w:lang w:bidi="he-IL"/>
        </w:rPr>
        <w:t>ה</w:t>
      </w:r>
      <w:r>
        <w:rPr>
          <w:rtl/>
          <w:lang w:bidi="he-IL"/>
        </w:rPr>
        <w:t xml:space="preserve">פרישה הקשה </w:t>
      </w:r>
      <w:proofErr w:type="spellStart"/>
      <w:r>
        <w:rPr>
          <w:rtl/>
          <w:lang w:bidi="he-IL"/>
        </w:rPr>
        <w:t>דזו</w:t>
      </w:r>
      <w:proofErr w:type="spellEnd"/>
      <w:r>
        <w:rPr>
          <w:rtl/>
          <w:lang w:bidi="he-IL"/>
        </w:rPr>
        <w:t xml:space="preserve"> דעת רמב"ן והוא בעצמו סובר </w:t>
      </w:r>
      <w:proofErr w:type="spellStart"/>
      <w:r>
        <w:rPr>
          <w:rtl/>
          <w:lang w:bidi="he-IL"/>
        </w:rPr>
        <w:t>דאפי</w:t>
      </w:r>
      <w:proofErr w:type="spellEnd"/>
      <w:r>
        <w:rPr>
          <w:rFonts w:hint="cs"/>
          <w:rtl/>
          <w:lang w:bidi="he-IL"/>
        </w:rPr>
        <w:t>'</w:t>
      </w:r>
      <w:r>
        <w:rPr>
          <w:rtl/>
          <w:lang w:bidi="he-IL"/>
        </w:rPr>
        <w:t xml:space="preserve"> לכרמלית אין להרבות בהוצאה וא"כ כ"ש לר"ה</w:t>
      </w:r>
      <w:r>
        <w:rPr>
          <w:rFonts w:hint="cs"/>
          <w:rtl/>
          <w:lang w:bidi="he-IL"/>
        </w:rPr>
        <w:t>.</w:t>
      </w:r>
      <w:r>
        <w:rPr>
          <w:rtl/>
          <w:lang w:bidi="he-IL"/>
        </w:rPr>
        <w:t xml:space="preserve"> </w:t>
      </w:r>
      <w:r>
        <w:rPr>
          <w:rFonts w:hint="cs"/>
          <w:rtl/>
          <w:lang w:bidi="he-IL"/>
        </w:rPr>
        <w:t>ו</w:t>
      </w:r>
      <w:r>
        <w:rPr>
          <w:rtl/>
          <w:lang w:bidi="he-IL"/>
        </w:rPr>
        <w:t xml:space="preserve">מאמר מרדכי מסיק </w:t>
      </w:r>
      <w:proofErr w:type="spellStart"/>
      <w:r>
        <w:rPr>
          <w:rtl/>
          <w:lang w:bidi="he-IL"/>
        </w:rPr>
        <w:t>דזה</w:t>
      </w:r>
      <w:proofErr w:type="spellEnd"/>
      <w:r>
        <w:rPr>
          <w:rtl/>
          <w:lang w:bidi="he-IL"/>
        </w:rPr>
        <w:t xml:space="preserve"> כתב הרמב"ן רק לשיטת רש"י אבל </w:t>
      </w:r>
      <w:proofErr w:type="spellStart"/>
      <w:r>
        <w:rPr>
          <w:rtl/>
          <w:lang w:bidi="he-IL"/>
        </w:rPr>
        <w:t>לדידיה</w:t>
      </w:r>
      <w:proofErr w:type="spellEnd"/>
      <w:r>
        <w:rPr>
          <w:rtl/>
          <w:lang w:bidi="he-IL"/>
        </w:rPr>
        <w:t xml:space="preserve"> גופא </w:t>
      </w:r>
      <w:proofErr w:type="spellStart"/>
      <w:r>
        <w:rPr>
          <w:rtl/>
          <w:lang w:bidi="he-IL"/>
        </w:rPr>
        <w:t>אה"נ</w:t>
      </w:r>
      <w:proofErr w:type="spellEnd"/>
      <w:r>
        <w:rPr>
          <w:rtl/>
          <w:lang w:bidi="he-IL"/>
        </w:rPr>
        <w:t xml:space="preserve"> </w:t>
      </w:r>
      <w:proofErr w:type="spellStart"/>
      <w:r>
        <w:rPr>
          <w:rtl/>
          <w:lang w:bidi="he-IL"/>
        </w:rPr>
        <w:t>דיוציאו</w:t>
      </w:r>
      <w:proofErr w:type="spellEnd"/>
      <w:r>
        <w:rPr>
          <w:rtl/>
          <w:lang w:bidi="he-IL"/>
        </w:rPr>
        <w:t xml:space="preserve"> בלא ככר ותינוק</w:t>
      </w:r>
      <w:r>
        <w:rPr>
          <w:rFonts w:hint="cs"/>
          <w:rtl/>
          <w:lang w:bidi="he-IL"/>
        </w:rPr>
        <w:t>.</w:t>
      </w:r>
    </w:p>
    <w:p w14:paraId="4A62D346" w14:textId="77777777" w:rsidR="00783F4F" w:rsidRPr="00F533C1" w:rsidRDefault="00783F4F" w:rsidP="00783F4F">
      <w:pPr>
        <w:bidi/>
        <w:jc w:val="both"/>
      </w:pPr>
    </w:p>
    <w:p w14:paraId="4C5008C2"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Fonts w:hint="cs"/>
          <w:rtl/>
          <w:lang w:bidi="he-IL"/>
        </w:rPr>
        <w:t xml:space="preserve"> </w:t>
      </w:r>
      <w:r>
        <w:rPr>
          <w:rtl/>
          <w:lang w:bidi="he-IL"/>
        </w:rPr>
        <w:t xml:space="preserve">וה"ה אם הוא </w:t>
      </w:r>
      <w:proofErr w:type="spellStart"/>
      <w:r>
        <w:rPr>
          <w:rtl/>
          <w:lang w:bidi="he-IL"/>
        </w:rPr>
        <w:t>בבזיון</w:t>
      </w:r>
      <w:proofErr w:type="spellEnd"/>
      <w:r>
        <w:rPr>
          <w:rtl/>
          <w:lang w:bidi="he-IL"/>
        </w:rPr>
        <w:t xml:space="preserve"> אחר, כגון שהיה בספינה והיו הא"י מתאספים שם; וכן כל כיוצא בזה.</w:t>
      </w:r>
    </w:p>
    <w:p w14:paraId="356CDCA2"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י"ב</w:t>
      </w:r>
      <w:r w:rsidRPr="00F63040">
        <w:rPr>
          <w:rtl/>
          <w:lang w:bidi="he-IL"/>
        </w:rPr>
        <w:t>)</w:t>
      </w:r>
      <w:r>
        <w:rPr>
          <w:rFonts w:hint="cs"/>
          <w:rtl/>
          <w:lang w:bidi="he-IL"/>
        </w:rPr>
        <w:t xml:space="preserve">, </w:t>
      </w:r>
      <w:r>
        <w:rPr>
          <w:u w:val="single"/>
          <w:rtl/>
          <w:lang w:bidi="he-IL"/>
        </w:rPr>
        <w:t>מ"ב</w:t>
      </w:r>
      <w:r>
        <w:rPr>
          <w:rtl/>
          <w:lang w:bidi="he-IL"/>
        </w:rPr>
        <w:t xml:space="preserve"> (ז')</w:t>
      </w:r>
      <w:r>
        <w:rPr>
          <w:rFonts w:hint="cs"/>
          <w:rtl/>
          <w:lang w:bidi="he-IL"/>
        </w:rPr>
        <w:t>:</w:t>
      </w:r>
      <w:r>
        <w:rPr>
          <w:rtl/>
          <w:lang w:bidi="he-IL"/>
        </w:rPr>
        <w:t xml:space="preserve"> מתאספים שם. והוא בזיון גדול</w:t>
      </w:r>
      <w:r>
        <w:rPr>
          <w:rFonts w:hint="cs"/>
          <w:rtl/>
          <w:lang w:bidi="he-IL"/>
        </w:rPr>
        <w:t>.</w:t>
      </w:r>
    </w:p>
    <w:p w14:paraId="2C590ABE" w14:textId="77777777" w:rsidR="00783F4F" w:rsidRPr="00F533C1" w:rsidRDefault="00783F4F" w:rsidP="00783F4F">
      <w:pPr>
        <w:bidi/>
        <w:jc w:val="both"/>
      </w:pPr>
    </w:p>
    <w:p w14:paraId="6EFDF755" w14:textId="77777777" w:rsidR="00783F4F" w:rsidRDefault="00783F4F">
      <w:pPr>
        <w:numPr>
          <w:ilvl w:val="1"/>
          <w:numId w:val="5"/>
        </w:numPr>
        <w:bidi/>
        <w:jc w:val="both"/>
      </w:pPr>
      <w:r w:rsidRPr="00F533C1">
        <w:rPr>
          <w:rFonts w:hint="cs"/>
          <w:u w:val="single"/>
          <w:rtl/>
          <w:lang w:bidi="he-IL"/>
        </w:rPr>
        <w:t>רמ"א</w:t>
      </w:r>
      <w:r>
        <w:rPr>
          <w:rtl/>
          <w:lang w:bidi="he-IL"/>
        </w:rPr>
        <w:t xml:space="preserve">: וה"ה </w:t>
      </w:r>
      <w:proofErr w:type="spellStart"/>
      <w:r>
        <w:rPr>
          <w:rtl/>
          <w:lang w:bidi="he-IL"/>
        </w:rPr>
        <w:t>דמותרים</w:t>
      </w:r>
      <w:proofErr w:type="spellEnd"/>
      <w:r>
        <w:rPr>
          <w:rtl/>
          <w:lang w:bidi="he-IL"/>
        </w:rPr>
        <w:t xml:space="preserve"> לומר לא"י לטלטלו, כמו ע"י ככר ותינוק.</w:t>
      </w:r>
    </w:p>
    <w:p w14:paraId="20066FB1" w14:textId="77777777" w:rsidR="00783F4F" w:rsidRDefault="00783F4F">
      <w:pPr>
        <w:numPr>
          <w:ilvl w:val="2"/>
          <w:numId w:val="5"/>
        </w:numPr>
        <w:bidi/>
        <w:jc w:val="both"/>
      </w:pPr>
      <w:r w:rsidRPr="00F63040">
        <w:rPr>
          <w:u w:val="single"/>
          <w:rtl/>
          <w:lang w:bidi="he-IL"/>
        </w:rPr>
        <w:t>מ</w:t>
      </w:r>
      <w:r w:rsidRPr="00F63040">
        <w:rPr>
          <w:rFonts w:hint="cs"/>
          <w:u w:val="single"/>
          <w:rtl/>
          <w:lang w:bidi="he-IL"/>
        </w:rPr>
        <w:t>"ב</w:t>
      </w:r>
      <w:r w:rsidRPr="00F63040">
        <w:rPr>
          <w:rFonts w:hint="cs"/>
          <w:rtl/>
          <w:lang w:bidi="he-IL"/>
        </w:rPr>
        <w:t xml:space="preserve"> </w:t>
      </w:r>
      <w:r w:rsidRPr="00F63040">
        <w:rPr>
          <w:rtl/>
          <w:lang w:bidi="he-IL"/>
        </w:rPr>
        <w:t>(</w:t>
      </w:r>
      <w:r>
        <w:rPr>
          <w:rFonts w:hint="cs"/>
          <w:rtl/>
          <w:lang w:bidi="he-IL"/>
        </w:rPr>
        <w:t>י"ב</w:t>
      </w:r>
      <w:r w:rsidRPr="00F63040">
        <w:rPr>
          <w:rtl/>
          <w:lang w:bidi="he-IL"/>
        </w:rPr>
        <w:t>)</w:t>
      </w:r>
      <w:r w:rsidRPr="00F63040">
        <w:rPr>
          <w:rFonts w:hint="cs"/>
          <w:rtl/>
          <w:lang w:bidi="he-IL"/>
        </w:rPr>
        <w:t>:</w:t>
      </w:r>
      <w:r>
        <w:rPr>
          <w:rtl/>
          <w:lang w:bidi="he-IL"/>
        </w:rPr>
        <w:t xml:space="preserve"> ר"ל כמו שהתירו בישראל ע"י ככר ותינוק התירו ע"י א"י אף בלי ככר ותינוק</w:t>
      </w:r>
      <w:r>
        <w:rPr>
          <w:rFonts w:hint="cs"/>
          <w:rtl/>
          <w:lang w:bidi="he-IL"/>
        </w:rPr>
        <w:t>.</w:t>
      </w:r>
    </w:p>
    <w:p w14:paraId="31F79DDD" w14:textId="77777777" w:rsidR="00783F4F" w:rsidRDefault="00783F4F">
      <w:pPr>
        <w:numPr>
          <w:ilvl w:val="3"/>
          <w:numId w:val="5"/>
        </w:numPr>
        <w:bidi/>
        <w:jc w:val="both"/>
      </w:pPr>
      <w:r>
        <w:rPr>
          <w:rtl/>
          <w:lang w:bidi="he-IL"/>
        </w:rPr>
        <w:t>משמע מלשו</w:t>
      </w:r>
      <w:r>
        <w:rPr>
          <w:rFonts w:hint="cs"/>
          <w:rtl/>
          <w:lang w:bidi="he-IL"/>
        </w:rPr>
        <w:t>נו</w:t>
      </w:r>
      <w:r>
        <w:rPr>
          <w:rtl/>
          <w:lang w:bidi="he-IL"/>
        </w:rPr>
        <w:t xml:space="preserve"> זה </w:t>
      </w:r>
      <w:proofErr w:type="spellStart"/>
      <w:r>
        <w:rPr>
          <w:rtl/>
          <w:lang w:bidi="he-IL"/>
        </w:rPr>
        <w:t>דדוקא</w:t>
      </w:r>
      <w:proofErr w:type="spellEnd"/>
      <w:r>
        <w:rPr>
          <w:rtl/>
          <w:lang w:bidi="he-IL"/>
        </w:rPr>
        <w:t xml:space="preserve"> לכרמלית אבל לר"ה </w:t>
      </w:r>
      <w:proofErr w:type="spellStart"/>
      <w:r>
        <w:rPr>
          <w:rtl/>
          <w:lang w:bidi="he-IL"/>
        </w:rPr>
        <w:t>דאסור</w:t>
      </w:r>
      <w:proofErr w:type="spellEnd"/>
      <w:r>
        <w:rPr>
          <w:rtl/>
          <w:lang w:bidi="he-IL"/>
        </w:rPr>
        <w:t xml:space="preserve"> לרוב פוסקים ע"י ישראל אף ע"י </w:t>
      </w:r>
      <w:r>
        <w:rPr>
          <w:rFonts w:hint="cs"/>
          <w:rtl/>
          <w:lang w:bidi="he-IL"/>
        </w:rPr>
        <w:t>[</w:t>
      </w:r>
      <w:r>
        <w:rPr>
          <w:rtl/>
          <w:lang w:bidi="he-IL"/>
        </w:rPr>
        <w:t>ככר</w:t>
      </w:r>
      <w:r>
        <w:rPr>
          <w:rFonts w:hint="cs"/>
          <w:rtl/>
          <w:lang w:bidi="he-IL"/>
        </w:rPr>
        <w:t>]</w:t>
      </w:r>
      <w:r>
        <w:rPr>
          <w:rtl/>
          <w:lang w:bidi="he-IL"/>
        </w:rPr>
        <w:t xml:space="preserve"> ותינוק אפי</w:t>
      </w:r>
      <w:r>
        <w:rPr>
          <w:rFonts w:hint="cs"/>
          <w:rtl/>
          <w:lang w:bidi="he-IL"/>
        </w:rPr>
        <w:t>'</w:t>
      </w:r>
      <w:r>
        <w:rPr>
          <w:rtl/>
          <w:lang w:bidi="he-IL"/>
        </w:rPr>
        <w:t xml:space="preserve"> ע"י א"י אסור</w:t>
      </w:r>
      <w:r>
        <w:rPr>
          <w:rFonts w:hint="cs"/>
          <w:rtl/>
          <w:lang w:bidi="he-IL"/>
        </w:rPr>
        <w:t>.</w:t>
      </w:r>
      <w:r>
        <w:rPr>
          <w:rtl/>
          <w:lang w:bidi="he-IL"/>
        </w:rPr>
        <w:t xml:space="preserve"> וכ"כ </w:t>
      </w:r>
      <w:proofErr w:type="spellStart"/>
      <w:r w:rsidRPr="003C7141">
        <w:rPr>
          <w:u w:val="single"/>
          <w:rtl/>
          <w:lang w:bidi="he-IL"/>
        </w:rPr>
        <w:t>במ"א</w:t>
      </w:r>
      <w:proofErr w:type="spellEnd"/>
      <w:r>
        <w:rPr>
          <w:rFonts w:hint="cs"/>
          <w:rtl/>
          <w:lang w:bidi="he-IL"/>
        </w:rPr>
        <w:t xml:space="preserve"> (י"ג)</w:t>
      </w:r>
      <w:r>
        <w:rPr>
          <w:rtl/>
          <w:lang w:bidi="he-IL"/>
        </w:rPr>
        <w:t xml:space="preserve"> </w:t>
      </w:r>
      <w:proofErr w:type="spellStart"/>
      <w:r w:rsidRPr="00F41F22">
        <w:rPr>
          <w:u w:val="single"/>
          <w:rtl/>
          <w:lang w:bidi="he-IL"/>
        </w:rPr>
        <w:t>ובא"ר</w:t>
      </w:r>
      <w:proofErr w:type="spellEnd"/>
      <w:r>
        <w:rPr>
          <w:rtl/>
          <w:lang w:bidi="he-IL"/>
        </w:rPr>
        <w:t xml:space="preserve"> מצדד בשם כמה פוסקים </w:t>
      </w:r>
      <w:proofErr w:type="spellStart"/>
      <w:r>
        <w:rPr>
          <w:rtl/>
          <w:lang w:bidi="he-IL"/>
        </w:rPr>
        <w:t>שסוברין</w:t>
      </w:r>
      <w:proofErr w:type="spellEnd"/>
      <w:r>
        <w:rPr>
          <w:rtl/>
          <w:lang w:bidi="he-IL"/>
        </w:rPr>
        <w:t xml:space="preserve"> להקל גם בר"ה</w:t>
      </w:r>
      <w:r>
        <w:rPr>
          <w:rFonts w:hint="cs"/>
          <w:rtl/>
          <w:lang w:bidi="he-IL"/>
        </w:rPr>
        <w:t>.</w:t>
      </w:r>
    </w:p>
    <w:p w14:paraId="036FE27C" w14:textId="77777777" w:rsidR="00783F4F" w:rsidRDefault="00783F4F">
      <w:pPr>
        <w:numPr>
          <w:ilvl w:val="3"/>
          <w:numId w:val="5"/>
        </w:numPr>
        <w:bidi/>
        <w:jc w:val="both"/>
      </w:pPr>
      <w:proofErr w:type="spellStart"/>
      <w:r w:rsidRPr="005D394C">
        <w:rPr>
          <w:rFonts w:hint="cs"/>
          <w:u w:val="single"/>
          <w:rtl/>
          <w:lang w:bidi="he-IL"/>
        </w:rPr>
        <w:t>שעה"צ</w:t>
      </w:r>
      <w:proofErr w:type="spellEnd"/>
      <w:r>
        <w:rPr>
          <w:rFonts w:hint="cs"/>
          <w:rtl/>
          <w:lang w:bidi="he-IL"/>
        </w:rPr>
        <w:t xml:space="preserve"> (י"ח): </w:t>
      </w:r>
      <w:r>
        <w:rPr>
          <w:rtl/>
          <w:lang w:bidi="he-IL"/>
        </w:rPr>
        <w:t>ברה</w:t>
      </w:r>
      <w:r>
        <w:rPr>
          <w:rFonts w:hint="cs"/>
          <w:rtl/>
          <w:lang w:bidi="he-IL"/>
        </w:rPr>
        <w:t>"</w:t>
      </w:r>
      <w:r>
        <w:rPr>
          <w:rtl/>
          <w:lang w:bidi="he-IL"/>
        </w:rPr>
        <w:t>ר שלנו יש להקל ע</w:t>
      </w:r>
      <w:r>
        <w:rPr>
          <w:rFonts w:hint="cs"/>
          <w:rtl/>
          <w:lang w:bidi="he-IL"/>
        </w:rPr>
        <w:t>"</w:t>
      </w:r>
      <w:r>
        <w:rPr>
          <w:rtl/>
          <w:lang w:bidi="he-IL"/>
        </w:rPr>
        <w:t xml:space="preserve">י </w:t>
      </w:r>
      <w:r>
        <w:rPr>
          <w:rFonts w:hint="cs"/>
          <w:rtl/>
          <w:lang w:bidi="he-IL"/>
        </w:rPr>
        <w:t>גוי</w:t>
      </w:r>
      <w:r>
        <w:rPr>
          <w:rtl/>
          <w:lang w:bidi="he-IL"/>
        </w:rPr>
        <w:t xml:space="preserve">, </w:t>
      </w:r>
      <w:r>
        <w:rPr>
          <w:rFonts w:hint="cs"/>
          <w:rtl/>
          <w:lang w:bidi="he-IL"/>
        </w:rPr>
        <w:t>דיש</w:t>
      </w:r>
      <w:r>
        <w:rPr>
          <w:rtl/>
          <w:lang w:bidi="he-IL"/>
        </w:rPr>
        <w:t xml:space="preserve"> לצרף הרמב"ן שמתיר אפי</w:t>
      </w:r>
      <w:r>
        <w:rPr>
          <w:rFonts w:hint="cs"/>
          <w:rtl/>
          <w:lang w:bidi="he-IL"/>
        </w:rPr>
        <w:t>'</w:t>
      </w:r>
      <w:r>
        <w:rPr>
          <w:rtl/>
          <w:lang w:bidi="he-IL"/>
        </w:rPr>
        <w:t xml:space="preserve"> ע</w:t>
      </w:r>
      <w:r>
        <w:rPr>
          <w:rFonts w:hint="cs"/>
          <w:rtl/>
          <w:lang w:bidi="he-IL"/>
        </w:rPr>
        <w:t>"</w:t>
      </w:r>
      <w:r>
        <w:rPr>
          <w:rtl/>
          <w:lang w:bidi="he-IL"/>
        </w:rPr>
        <w:t>י ישראל ל</w:t>
      </w:r>
      <w:r>
        <w:rPr>
          <w:rFonts w:hint="cs"/>
          <w:rtl/>
          <w:lang w:bidi="he-IL"/>
        </w:rPr>
        <w:t>ר</w:t>
      </w:r>
      <w:r>
        <w:rPr>
          <w:rtl/>
          <w:lang w:bidi="he-IL"/>
        </w:rPr>
        <w:t>ה</w:t>
      </w:r>
      <w:r>
        <w:rPr>
          <w:rFonts w:hint="cs"/>
          <w:rtl/>
          <w:lang w:bidi="he-IL"/>
        </w:rPr>
        <w:t>"</w:t>
      </w:r>
      <w:r>
        <w:rPr>
          <w:rtl/>
          <w:lang w:bidi="he-IL"/>
        </w:rPr>
        <w:t xml:space="preserve">ר משום דהוי ליה </w:t>
      </w:r>
      <w:proofErr w:type="spellStart"/>
      <w:r>
        <w:rPr>
          <w:rtl/>
          <w:lang w:bidi="he-IL"/>
        </w:rPr>
        <w:t>משאצל</w:t>
      </w:r>
      <w:r>
        <w:rPr>
          <w:rFonts w:hint="cs"/>
          <w:rtl/>
          <w:lang w:bidi="he-IL"/>
        </w:rPr>
        <w:t>"</w:t>
      </w:r>
      <w:r>
        <w:rPr>
          <w:rtl/>
          <w:lang w:bidi="he-IL"/>
        </w:rPr>
        <w:t>ג</w:t>
      </w:r>
      <w:proofErr w:type="spellEnd"/>
      <w:r>
        <w:rPr>
          <w:rFonts w:hint="cs"/>
          <w:rtl/>
          <w:lang w:bidi="he-IL"/>
        </w:rPr>
        <w:t>.</w:t>
      </w:r>
    </w:p>
    <w:p w14:paraId="76504F30"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י"ג</w:t>
      </w:r>
      <w:r w:rsidRPr="00F63040">
        <w:rPr>
          <w:rtl/>
          <w:lang w:bidi="he-IL"/>
        </w:rPr>
        <w:t>)</w:t>
      </w:r>
      <w:r>
        <w:rPr>
          <w:rFonts w:hint="cs"/>
          <w:rtl/>
          <w:lang w:bidi="he-IL"/>
        </w:rPr>
        <w:t>:</w:t>
      </w:r>
      <w:r>
        <w:rPr>
          <w:rtl/>
          <w:lang w:bidi="he-IL"/>
        </w:rPr>
        <w:t xml:space="preserve"> לו</w:t>
      </w:r>
      <w:r>
        <w:rPr>
          <w:rFonts w:hint="cs"/>
          <w:rtl/>
          <w:lang w:bidi="he-IL"/>
        </w:rPr>
        <w:t>מר</w:t>
      </w:r>
      <w:r>
        <w:rPr>
          <w:rtl/>
          <w:lang w:bidi="he-IL"/>
        </w:rPr>
        <w:t xml:space="preserve"> לעכו"ם. </w:t>
      </w:r>
      <w:proofErr w:type="spellStart"/>
      <w:r>
        <w:rPr>
          <w:rtl/>
          <w:lang w:bidi="he-IL"/>
        </w:rPr>
        <w:t>דשבות</w:t>
      </w:r>
      <w:proofErr w:type="spellEnd"/>
      <w:r>
        <w:rPr>
          <w:rtl/>
          <w:lang w:bidi="he-IL"/>
        </w:rPr>
        <w:t xml:space="preserve"> דלית ביה מעשה הוא </w:t>
      </w:r>
      <w:r>
        <w:rPr>
          <w:rFonts w:hint="cs"/>
          <w:rtl/>
          <w:lang w:bidi="he-IL"/>
        </w:rPr>
        <w:t xml:space="preserve">[רמב"ן: </w:t>
      </w:r>
      <w:r>
        <w:rPr>
          <w:rtl/>
          <w:lang w:bidi="he-IL"/>
        </w:rPr>
        <w:t xml:space="preserve">שאני כרמלית </w:t>
      </w:r>
      <w:proofErr w:type="spellStart"/>
      <w:r>
        <w:rPr>
          <w:rtl/>
          <w:lang w:bidi="he-IL"/>
        </w:rPr>
        <w:t>דהכל</w:t>
      </w:r>
      <w:proofErr w:type="spellEnd"/>
      <w:r>
        <w:rPr>
          <w:rtl/>
          <w:lang w:bidi="he-IL"/>
        </w:rPr>
        <w:t xml:space="preserve"> יודעים שאינו בכלל מלאכו</w:t>
      </w:r>
      <w:r>
        <w:rPr>
          <w:rFonts w:hint="cs"/>
          <w:rtl/>
          <w:lang w:bidi="he-IL"/>
        </w:rPr>
        <w:t>ת.</w:t>
      </w:r>
      <w:r>
        <w:rPr>
          <w:rtl/>
          <w:lang w:bidi="he-IL"/>
        </w:rPr>
        <w:t xml:space="preserve"> אבל לחלל עליו שבת אפי' ע"י עכו"ם אסור משום כבוד המת שלא יאמרו נתחלל עליו שבת הלכך אפי' להוציאו ע"י עכו"ם להניחו בקבר העשוי מאתמול אסור אע</w:t>
      </w:r>
      <w:r>
        <w:rPr>
          <w:rFonts w:hint="cs"/>
          <w:rtl/>
          <w:lang w:bidi="he-IL"/>
        </w:rPr>
        <w:t>"</w:t>
      </w:r>
      <w:r>
        <w:rPr>
          <w:rtl/>
          <w:lang w:bidi="he-IL"/>
        </w:rPr>
        <w:t xml:space="preserve">ג דהוי שבות </w:t>
      </w:r>
      <w:proofErr w:type="spellStart"/>
      <w:r>
        <w:rPr>
          <w:rtl/>
          <w:lang w:bidi="he-IL"/>
        </w:rPr>
        <w:t>דשבות</w:t>
      </w:r>
      <w:proofErr w:type="spellEnd"/>
      <w:r>
        <w:rPr>
          <w:rtl/>
          <w:lang w:bidi="he-IL"/>
        </w:rPr>
        <w:t xml:space="preserve"> ואין </w:t>
      </w:r>
      <w:proofErr w:type="spellStart"/>
      <w:r>
        <w:rPr>
          <w:rtl/>
          <w:lang w:bidi="he-IL"/>
        </w:rPr>
        <w:t>נוהגין</w:t>
      </w:r>
      <w:proofErr w:type="spellEnd"/>
      <w:r>
        <w:rPr>
          <w:rtl/>
          <w:lang w:bidi="he-IL"/>
        </w:rPr>
        <w:t xml:space="preserve"> בו כבוד כלל במקו</w:t>
      </w:r>
      <w:r>
        <w:rPr>
          <w:rFonts w:hint="cs"/>
          <w:rtl/>
          <w:lang w:bidi="he-IL"/>
        </w:rPr>
        <w:t>ם</w:t>
      </w:r>
      <w:r>
        <w:rPr>
          <w:rtl/>
          <w:lang w:bidi="he-IL"/>
        </w:rPr>
        <w:t xml:space="preserve"> </w:t>
      </w:r>
      <w:proofErr w:type="spellStart"/>
      <w:r>
        <w:rPr>
          <w:rtl/>
          <w:lang w:bidi="he-IL"/>
        </w:rPr>
        <w:t>איסורין</w:t>
      </w:r>
      <w:proofErr w:type="spellEnd"/>
      <w:r>
        <w:rPr>
          <w:rtl/>
          <w:lang w:bidi="he-IL"/>
        </w:rPr>
        <w:t xml:space="preserve"> </w:t>
      </w:r>
      <w:proofErr w:type="spellStart"/>
      <w:r>
        <w:rPr>
          <w:rtl/>
          <w:lang w:bidi="he-IL"/>
        </w:rPr>
        <w:t>המתפרסמין</w:t>
      </w:r>
      <w:proofErr w:type="spellEnd"/>
      <w:r>
        <w:rPr>
          <w:rtl/>
          <w:lang w:bidi="he-IL"/>
        </w:rPr>
        <w:t xml:space="preserve"> אפי' של דבריה</w:t>
      </w:r>
      <w:r>
        <w:rPr>
          <w:rFonts w:hint="cs"/>
          <w:rtl/>
          <w:lang w:bidi="he-IL"/>
        </w:rPr>
        <w:t>ם].</w:t>
      </w:r>
    </w:p>
    <w:p w14:paraId="01FAE1B9" w14:textId="77777777" w:rsidR="00783F4F" w:rsidRPr="00F533C1" w:rsidRDefault="00783F4F" w:rsidP="00783F4F">
      <w:pPr>
        <w:bidi/>
        <w:jc w:val="both"/>
      </w:pPr>
    </w:p>
    <w:p w14:paraId="10B21E4C" w14:textId="77777777" w:rsidR="00783F4F" w:rsidRDefault="00783F4F">
      <w:pPr>
        <w:numPr>
          <w:ilvl w:val="1"/>
          <w:numId w:val="5"/>
        </w:numPr>
        <w:bidi/>
        <w:jc w:val="both"/>
      </w:pPr>
      <w:r>
        <w:rPr>
          <w:rtl/>
          <w:lang w:bidi="he-IL"/>
        </w:rPr>
        <w:t>לטלטל מת ע"י ככר ותינוק לצורך כהנים או דבר אחר</w:t>
      </w:r>
      <w:r>
        <w:rPr>
          <w:rFonts w:hint="cs"/>
          <w:rtl/>
          <w:lang w:bidi="he-IL"/>
        </w:rPr>
        <w:t>.</w:t>
      </w:r>
    </w:p>
    <w:p w14:paraId="1C4103E9" w14:textId="77777777" w:rsidR="00783F4F" w:rsidRPr="001C44E1"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י"ד</w:t>
      </w:r>
      <w:r w:rsidRPr="00F63040">
        <w:rPr>
          <w:rtl/>
          <w:lang w:bidi="he-IL"/>
        </w:rPr>
        <w:t>)</w:t>
      </w:r>
      <w:r>
        <w:rPr>
          <w:rFonts w:hint="cs"/>
          <w:rtl/>
          <w:lang w:bidi="he-IL"/>
        </w:rPr>
        <w:t xml:space="preserve">: </w:t>
      </w:r>
      <w:proofErr w:type="spellStart"/>
      <w:r w:rsidRPr="001C44E1">
        <w:rPr>
          <w:u w:val="single"/>
          <w:rtl/>
          <w:lang w:bidi="he-IL"/>
        </w:rPr>
        <w:t>מהרי"ל</w:t>
      </w:r>
      <w:proofErr w:type="spellEnd"/>
      <w:r>
        <w:rPr>
          <w:rtl/>
          <w:lang w:bidi="he-IL"/>
        </w:rPr>
        <w:t xml:space="preserve"> פסק </w:t>
      </w:r>
      <w:proofErr w:type="spellStart"/>
      <w:r>
        <w:rPr>
          <w:rtl/>
          <w:lang w:bidi="he-IL"/>
        </w:rPr>
        <w:t>דמותר</w:t>
      </w:r>
      <w:proofErr w:type="spellEnd"/>
      <w:r>
        <w:rPr>
          <w:rtl/>
          <w:lang w:bidi="he-IL"/>
        </w:rPr>
        <w:t xml:space="preserve"> לטלטל ע"י ככר או תינוק לצורך החיים וכן המנהג עכ"ל</w:t>
      </w:r>
      <w:r>
        <w:rPr>
          <w:rFonts w:hint="cs"/>
          <w:rtl/>
          <w:lang w:bidi="he-IL"/>
        </w:rPr>
        <w:t xml:space="preserve">. </w:t>
      </w:r>
      <w:proofErr w:type="spellStart"/>
      <w:r w:rsidRPr="001C44E1">
        <w:rPr>
          <w:u w:val="single"/>
          <w:rtl/>
          <w:lang w:bidi="he-IL"/>
        </w:rPr>
        <w:t>הג"מ</w:t>
      </w:r>
      <w:proofErr w:type="spellEnd"/>
      <w:r>
        <w:rPr>
          <w:rtl/>
          <w:lang w:bidi="he-IL"/>
        </w:rPr>
        <w:t xml:space="preserve"> אוסר ע"י ככר או תינוק</w:t>
      </w:r>
      <w:r>
        <w:rPr>
          <w:rFonts w:hint="cs"/>
          <w:rtl/>
          <w:lang w:bidi="he-IL"/>
        </w:rPr>
        <w:t>.</w:t>
      </w:r>
    </w:p>
    <w:p w14:paraId="053FB1E7" w14:textId="77777777" w:rsidR="00783F4F" w:rsidRDefault="00783F4F">
      <w:pPr>
        <w:numPr>
          <w:ilvl w:val="2"/>
          <w:numId w:val="5"/>
        </w:numPr>
        <w:bidi/>
        <w:jc w:val="both"/>
      </w:pPr>
      <w:r w:rsidRPr="00F533C1">
        <w:rPr>
          <w:rFonts w:hint="cs"/>
          <w:u w:val="single"/>
          <w:rtl/>
          <w:lang w:bidi="he-IL"/>
        </w:rPr>
        <w:t>רמ"א</w:t>
      </w:r>
      <w:r>
        <w:rPr>
          <w:rtl/>
          <w:lang w:bidi="he-IL"/>
        </w:rPr>
        <w:t>:</w:t>
      </w:r>
      <w:r>
        <w:rPr>
          <w:rFonts w:hint="cs"/>
          <w:rtl/>
          <w:lang w:bidi="he-IL"/>
        </w:rPr>
        <w:t xml:space="preserve"> </w:t>
      </w:r>
      <w:r>
        <w:rPr>
          <w:rtl/>
          <w:lang w:bidi="he-IL"/>
        </w:rPr>
        <w:t xml:space="preserve">אסור לטלטל מת ע"י ככר ותינוק, אבל ע"י א"י יש </w:t>
      </w:r>
      <w:proofErr w:type="spellStart"/>
      <w:r>
        <w:rPr>
          <w:rtl/>
          <w:lang w:bidi="he-IL"/>
        </w:rPr>
        <w:t>מתירין</w:t>
      </w:r>
      <w:proofErr w:type="spellEnd"/>
      <w:r>
        <w:rPr>
          <w:rtl/>
          <w:lang w:bidi="he-IL"/>
        </w:rPr>
        <w:t>. (וכן ראיתי נוהגים לצורך מצוה או חתונה).</w:t>
      </w:r>
    </w:p>
    <w:p w14:paraId="77989D7E" w14:textId="77777777" w:rsidR="00783F4F" w:rsidRDefault="00783F4F">
      <w:pPr>
        <w:numPr>
          <w:ilvl w:val="3"/>
          <w:numId w:val="5"/>
        </w:numPr>
        <w:bidi/>
        <w:jc w:val="both"/>
      </w:pP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י"ג</w:t>
      </w:r>
      <w:r w:rsidRPr="00F63040">
        <w:rPr>
          <w:rtl/>
          <w:lang w:bidi="he-IL"/>
        </w:rPr>
        <w:t>)</w:t>
      </w:r>
      <w:r w:rsidRPr="00F63040">
        <w:rPr>
          <w:rFonts w:hint="cs"/>
          <w:rtl/>
          <w:lang w:bidi="he-IL"/>
        </w:rPr>
        <w:t>:</w:t>
      </w:r>
      <w:r>
        <w:rPr>
          <w:rtl/>
          <w:lang w:bidi="he-IL"/>
        </w:rPr>
        <w:t xml:space="preserve"> לצורך כהנים</w:t>
      </w:r>
      <w:r>
        <w:rPr>
          <w:rFonts w:hint="cs"/>
          <w:rtl/>
          <w:lang w:bidi="he-IL"/>
        </w:rPr>
        <w:t>.</w:t>
      </w:r>
      <w:r>
        <w:rPr>
          <w:rtl/>
          <w:lang w:bidi="he-IL"/>
        </w:rPr>
        <w:t xml:space="preserve"> שיכולים להיות בבתיהם תחת גג אחד עם המת</w:t>
      </w:r>
      <w:r>
        <w:rPr>
          <w:rFonts w:hint="cs"/>
          <w:rtl/>
          <w:lang w:bidi="he-IL"/>
        </w:rPr>
        <w:t>,</w:t>
      </w:r>
      <w:r>
        <w:rPr>
          <w:rtl/>
          <w:lang w:bidi="he-IL"/>
        </w:rPr>
        <w:t xml:space="preserve"> דלא הותר טלטול המת ע"י ככר ותינוק אלא לצורך המת.</w:t>
      </w:r>
    </w:p>
    <w:p w14:paraId="34DEDBEB"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י"ד</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י"ג</w:t>
      </w:r>
      <w:r w:rsidRPr="00F63040">
        <w:rPr>
          <w:rtl/>
          <w:lang w:bidi="he-IL"/>
        </w:rPr>
        <w:t>)</w:t>
      </w:r>
      <w:r w:rsidRPr="00F63040">
        <w:rPr>
          <w:rFonts w:hint="cs"/>
          <w:rtl/>
          <w:lang w:bidi="he-IL"/>
        </w:rPr>
        <w:t>:</w:t>
      </w:r>
      <w:r>
        <w:rPr>
          <w:rFonts w:hint="cs"/>
          <w:rtl/>
          <w:lang w:bidi="he-IL"/>
        </w:rPr>
        <w:t xml:space="preserve"> </w:t>
      </w:r>
      <w:r>
        <w:rPr>
          <w:rtl/>
          <w:lang w:bidi="he-IL"/>
        </w:rPr>
        <w:t xml:space="preserve">טלטול מן הצד </w:t>
      </w:r>
      <w:r>
        <w:rPr>
          <w:rFonts w:hint="cs"/>
          <w:rtl/>
          <w:lang w:bidi="he-IL"/>
        </w:rPr>
        <w:t>[</w:t>
      </w:r>
      <w:r>
        <w:rPr>
          <w:rtl/>
          <w:lang w:bidi="he-IL"/>
        </w:rPr>
        <w:t>להפכו ממטה למטה</w:t>
      </w:r>
      <w:r>
        <w:rPr>
          <w:rFonts w:hint="cs"/>
          <w:rtl/>
          <w:lang w:bidi="he-IL"/>
        </w:rPr>
        <w:t>]</w:t>
      </w:r>
      <w:r>
        <w:rPr>
          <w:rtl/>
          <w:lang w:bidi="he-IL"/>
        </w:rPr>
        <w:t xml:space="preserve"> שרי לצורך כהנים אפי</w:t>
      </w:r>
      <w:r>
        <w:rPr>
          <w:rFonts w:hint="cs"/>
          <w:rtl/>
          <w:lang w:bidi="he-IL"/>
        </w:rPr>
        <w:t>'</w:t>
      </w:r>
      <w:r>
        <w:rPr>
          <w:rtl/>
          <w:lang w:bidi="he-IL"/>
        </w:rPr>
        <w:t xml:space="preserve"> שלא ע"י ככר ותינוק</w:t>
      </w:r>
      <w:r>
        <w:rPr>
          <w:rFonts w:hint="cs"/>
          <w:rtl/>
          <w:lang w:bidi="he-IL"/>
        </w:rPr>
        <w:t>,</w:t>
      </w:r>
      <w:r>
        <w:rPr>
          <w:rtl/>
          <w:lang w:bidi="he-IL"/>
        </w:rPr>
        <w:t xml:space="preserve"> </w:t>
      </w:r>
      <w:proofErr w:type="spellStart"/>
      <w:r>
        <w:rPr>
          <w:rtl/>
          <w:lang w:bidi="he-IL"/>
        </w:rPr>
        <w:t>וכדלקמן</w:t>
      </w:r>
      <w:proofErr w:type="spellEnd"/>
      <w:r>
        <w:rPr>
          <w:rtl/>
          <w:lang w:bidi="he-IL"/>
        </w:rPr>
        <w:t xml:space="preserve"> בס"ה.</w:t>
      </w:r>
    </w:p>
    <w:p w14:paraId="64A784A2" w14:textId="77777777" w:rsidR="00783F4F" w:rsidRDefault="00783F4F">
      <w:pPr>
        <w:numPr>
          <w:ilvl w:val="2"/>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י"ד</w:t>
      </w:r>
      <w:r w:rsidRPr="00F63040">
        <w:rPr>
          <w:rtl/>
          <w:lang w:bidi="he-IL"/>
        </w:rPr>
        <w:t>)</w:t>
      </w:r>
      <w:r>
        <w:rPr>
          <w:rFonts w:hint="cs"/>
          <w:rtl/>
          <w:lang w:bidi="he-IL"/>
        </w:rPr>
        <w:t xml:space="preserve">, </w:t>
      </w: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י"ג</w:t>
      </w:r>
      <w:r w:rsidRPr="00F63040">
        <w:rPr>
          <w:rtl/>
          <w:lang w:bidi="he-IL"/>
        </w:rPr>
        <w:t>)</w:t>
      </w:r>
      <w:r w:rsidRPr="00F63040">
        <w:rPr>
          <w:rFonts w:hint="cs"/>
          <w:rtl/>
          <w:lang w:bidi="he-IL"/>
        </w:rPr>
        <w:t>:</w:t>
      </w:r>
      <w:r>
        <w:rPr>
          <w:rFonts w:hint="cs"/>
          <w:rtl/>
          <w:lang w:bidi="he-IL"/>
        </w:rPr>
        <w:t xml:space="preserve"> </w:t>
      </w:r>
      <w:r>
        <w:rPr>
          <w:rtl/>
          <w:lang w:bidi="he-IL"/>
        </w:rPr>
        <w:t xml:space="preserve">מ"מ </w:t>
      </w:r>
      <w:r>
        <w:rPr>
          <w:rFonts w:hint="cs"/>
          <w:rtl/>
          <w:lang w:bidi="he-IL"/>
        </w:rPr>
        <w:t>[</w:t>
      </w:r>
      <w:r>
        <w:rPr>
          <w:rtl/>
          <w:lang w:bidi="he-IL"/>
        </w:rPr>
        <w:t xml:space="preserve">בין </w:t>
      </w:r>
      <w:r>
        <w:rPr>
          <w:rFonts w:hint="cs"/>
          <w:rtl/>
          <w:lang w:bidi="he-IL"/>
        </w:rPr>
        <w:t>צריך מקומו ובין</w:t>
      </w:r>
      <w:r>
        <w:rPr>
          <w:rtl/>
          <w:lang w:bidi="he-IL"/>
        </w:rPr>
        <w:t xml:space="preserve"> ע"י א"י</w:t>
      </w:r>
      <w:r>
        <w:rPr>
          <w:rFonts w:hint="cs"/>
          <w:rtl/>
          <w:lang w:bidi="he-IL"/>
        </w:rPr>
        <w:t>]</w:t>
      </w:r>
      <w:r>
        <w:rPr>
          <w:rtl/>
          <w:lang w:bidi="he-IL"/>
        </w:rPr>
        <w:t xml:space="preserve"> </w:t>
      </w:r>
      <w:proofErr w:type="spellStart"/>
      <w:r>
        <w:rPr>
          <w:rtl/>
          <w:lang w:bidi="he-IL"/>
        </w:rPr>
        <w:t>דוקא</w:t>
      </w:r>
      <w:proofErr w:type="spellEnd"/>
      <w:r>
        <w:rPr>
          <w:rtl/>
          <w:lang w:bidi="he-IL"/>
        </w:rPr>
        <w:t xml:space="preserve"> אם </w:t>
      </w:r>
      <w:proofErr w:type="spellStart"/>
      <w:r>
        <w:rPr>
          <w:rtl/>
          <w:lang w:bidi="he-IL"/>
        </w:rPr>
        <w:t>הקרובין</w:t>
      </w:r>
      <w:proofErr w:type="spellEnd"/>
      <w:r>
        <w:rPr>
          <w:rtl/>
          <w:lang w:bidi="he-IL"/>
        </w:rPr>
        <w:t xml:space="preserve"> </w:t>
      </w:r>
      <w:proofErr w:type="spellStart"/>
      <w:r>
        <w:rPr>
          <w:rtl/>
          <w:lang w:bidi="he-IL"/>
        </w:rPr>
        <w:t>רוצין</w:t>
      </w:r>
      <w:proofErr w:type="spellEnd"/>
      <w:r>
        <w:rPr>
          <w:rtl/>
          <w:lang w:bidi="he-IL"/>
        </w:rPr>
        <w:t xml:space="preserve"> </w:t>
      </w:r>
      <w:proofErr w:type="spellStart"/>
      <w:r>
        <w:rPr>
          <w:rtl/>
          <w:lang w:bidi="he-IL"/>
        </w:rPr>
        <w:t>דמשום</w:t>
      </w:r>
      <w:proofErr w:type="spellEnd"/>
      <w:r>
        <w:rPr>
          <w:rtl/>
          <w:lang w:bidi="he-IL"/>
        </w:rPr>
        <w:t xml:space="preserve"> בזיון המת </w:t>
      </w:r>
      <w:proofErr w:type="spellStart"/>
      <w:r>
        <w:rPr>
          <w:rtl/>
          <w:lang w:bidi="he-IL"/>
        </w:rPr>
        <w:t>ליכא</w:t>
      </w:r>
      <w:proofErr w:type="spellEnd"/>
      <w:r>
        <w:rPr>
          <w:rtl/>
          <w:lang w:bidi="he-IL"/>
        </w:rPr>
        <w:t xml:space="preserve"> בזה דמה לו </w:t>
      </w:r>
      <w:proofErr w:type="spellStart"/>
      <w:r>
        <w:rPr>
          <w:rtl/>
          <w:lang w:bidi="he-IL"/>
        </w:rPr>
        <w:t>כשמטהרין</w:t>
      </w:r>
      <w:proofErr w:type="spellEnd"/>
      <w:r>
        <w:rPr>
          <w:rtl/>
          <w:lang w:bidi="he-IL"/>
        </w:rPr>
        <w:t xml:space="preserve"> אותו בבית זה או בבית אחר אבל אין </w:t>
      </w:r>
      <w:proofErr w:type="spellStart"/>
      <w:r>
        <w:rPr>
          <w:rtl/>
          <w:lang w:bidi="he-IL"/>
        </w:rPr>
        <w:t>יכולין</w:t>
      </w:r>
      <w:proofErr w:type="spellEnd"/>
      <w:r>
        <w:rPr>
          <w:rtl/>
          <w:lang w:bidi="he-IL"/>
        </w:rPr>
        <w:t xml:space="preserve"> </w:t>
      </w:r>
      <w:proofErr w:type="spellStart"/>
      <w:r>
        <w:rPr>
          <w:rtl/>
          <w:lang w:bidi="he-IL"/>
        </w:rPr>
        <w:t>לכופן</w:t>
      </w:r>
      <w:proofErr w:type="spellEnd"/>
      <w:r>
        <w:rPr>
          <w:rtl/>
          <w:lang w:bidi="he-IL"/>
        </w:rPr>
        <w:t xml:space="preserve"> להוציאו מן הבית שמת שם [אם לא במקום שהמנהג לשאתו מיד במקום </w:t>
      </w:r>
      <w:proofErr w:type="spellStart"/>
      <w:r>
        <w:rPr>
          <w:rtl/>
          <w:lang w:bidi="he-IL"/>
        </w:rPr>
        <w:t>שמטהרין</w:t>
      </w:r>
      <w:proofErr w:type="spellEnd"/>
      <w:r>
        <w:rPr>
          <w:rtl/>
          <w:lang w:bidi="he-IL"/>
        </w:rPr>
        <w:t xml:space="preserve"> אותו יכול </w:t>
      </w:r>
      <w:proofErr w:type="spellStart"/>
      <w:r>
        <w:rPr>
          <w:rtl/>
          <w:lang w:bidi="he-IL"/>
        </w:rPr>
        <w:t>לכופן</w:t>
      </w:r>
      <w:proofErr w:type="spellEnd"/>
      <w:r>
        <w:rPr>
          <w:rtl/>
          <w:lang w:bidi="he-IL"/>
        </w:rPr>
        <w:t>] ואפי</w:t>
      </w:r>
      <w:r>
        <w:rPr>
          <w:rFonts w:hint="cs"/>
          <w:rtl/>
          <w:lang w:bidi="he-IL"/>
        </w:rPr>
        <w:t>'</w:t>
      </w:r>
      <w:r>
        <w:rPr>
          <w:rtl/>
          <w:lang w:bidi="he-IL"/>
        </w:rPr>
        <w:t xml:space="preserve"> היה בהכ"נ תחת גג אחד עם המת </w:t>
      </w:r>
      <w:proofErr w:type="spellStart"/>
      <w:r>
        <w:rPr>
          <w:rtl/>
          <w:lang w:bidi="he-IL"/>
        </w:rPr>
        <w:t>והכהנים</w:t>
      </w:r>
      <w:proofErr w:type="spellEnd"/>
      <w:r>
        <w:rPr>
          <w:rtl/>
          <w:lang w:bidi="he-IL"/>
        </w:rPr>
        <w:t xml:space="preserve"> </w:t>
      </w:r>
      <w:proofErr w:type="spellStart"/>
      <w:r>
        <w:rPr>
          <w:rtl/>
          <w:lang w:bidi="he-IL"/>
        </w:rPr>
        <w:t>מעוכבין</w:t>
      </w:r>
      <w:proofErr w:type="spellEnd"/>
      <w:r>
        <w:rPr>
          <w:rtl/>
          <w:lang w:bidi="he-IL"/>
        </w:rPr>
        <w:t xml:space="preserve"> </w:t>
      </w:r>
      <w:proofErr w:type="spellStart"/>
      <w:r>
        <w:rPr>
          <w:rtl/>
          <w:lang w:bidi="he-IL"/>
        </w:rPr>
        <w:t>עי"ז</w:t>
      </w:r>
      <w:proofErr w:type="spellEnd"/>
      <w:r>
        <w:rPr>
          <w:rtl/>
          <w:lang w:bidi="he-IL"/>
        </w:rPr>
        <w:t xml:space="preserve"> לילך לבהכ"נ דהוא מצוה משום </w:t>
      </w:r>
      <w:proofErr w:type="spellStart"/>
      <w:r>
        <w:rPr>
          <w:rtl/>
          <w:lang w:bidi="he-IL"/>
        </w:rPr>
        <w:t>דזהו</w:t>
      </w:r>
      <w:proofErr w:type="spellEnd"/>
      <w:r>
        <w:rPr>
          <w:rtl/>
          <w:lang w:bidi="he-IL"/>
        </w:rPr>
        <w:t xml:space="preserve"> כבוד הקרובים שיטהרו ויעשו צרכי המת בביתם </w:t>
      </w:r>
      <w:r>
        <w:rPr>
          <w:rFonts w:hint="cs"/>
          <w:rtl/>
          <w:lang w:bidi="he-IL"/>
        </w:rPr>
        <w:t>[</w:t>
      </w:r>
      <w:r>
        <w:rPr>
          <w:rtl/>
          <w:lang w:bidi="he-IL"/>
        </w:rPr>
        <w:t xml:space="preserve">אם לא בנפל </w:t>
      </w:r>
      <w:proofErr w:type="spellStart"/>
      <w:r>
        <w:rPr>
          <w:rtl/>
          <w:lang w:bidi="he-IL"/>
        </w:rPr>
        <w:t>דליכא</w:t>
      </w:r>
      <w:proofErr w:type="spellEnd"/>
      <w:r>
        <w:rPr>
          <w:rtl/>
          <w:lang w:bidi="he-IL"/>
        </w:rPr>
        <w:t xml:space="preserve"> משום כבוד י"א </w:t>
      </w:r>
      <w:proofErr w:type="spellStart"/>
      <w:r>
        <w:rPr>
          <w:rtl/>
          <w:lang w:bidi="he-IL"/>
        </w:rPr>
        <w:t>דיכולין</w:t>
      </w:r>
      <w:proofErr w:type="spellEnd"/>
      <w:r>
        <w:rPr>
          <w:rtl/>
          <w:lang w:bidi="he-IL"/>
        </w:rPr>
        <w:t xml:space="preserve"> </w:t>
      </w:r>
      <w:proofErr w:type="spellStart"/>
      <w:r>
        <w:rPr>
          <w:rtl/>
          <w:lang w:bidi="he-IL"/>
        </w:rPr>
        <w:t>לכופן</w:t>
      </w:r>
      <w:proofErr w:type="spellEnd"/>
      <w:r>
        <w:rPr>
          <w:rtl/>
          <w:lang w:bidi="he-IL"/>
        </w:rPr>
        <w:t xml:space="preserve"> להוציא מן הבית בשביל </w:t>
      </w:r>
      <w:proofErr w:type="spellStart"/>
      <w:r>
        <w:rPr>
          <w:rtl/>
          <w:lang w:bidi="he-IL"/>
        </w:rPr>
        <w:t>הכהנים</w:t>
      </w:r>
      <w:proofErr w:type="spellEnd"/>
      <w:r>
        <w:rPr>
          <w:rtl/>
          <w:lang w:bidi="he-IL"/>
        </w:rPr>
        <w:t xml:space="preserve"> וע"פ האופנים המבוארים למעלה</w:t>
      </w:r>
      <w:r>
        <w:rPr>
          <w:rFonts w:hint="cs"/>
          <w:rtl/>
          <w:lang w:bidi="he-IL"/>
        </w:rPr>
        <w:t>].</w:t>
      </w:r>
    </w:p>
    <w:p w14:paraId="099838E2" w14:textId="77777777" w:rsidR="00783F4F" w:rsidRDefault="00783F4F">
      <w:pPr>
        <w:numPr>
          <w:ilvl w:val="3"/>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י"ד</w:t>
      </w:r>
      <w:r w:rsidRPr="00F63040">
        <w:rPr>
          <w:rtl/>
          <w:lang w:bidi="he-IL"/>
        </w:rPr>
        <w:t>)</w:t>
      </w:r>
      <w:r>
        <w:rPr>
          <w:rFonts w:hint="cs"/>
          <w:rtl/>
          <w:lang w:bidi="he-IL"/>
        </w:rPr>
        <w:t>:</w:t>
      </w:r>
      <w:r>
        <w:rPr>
          <w:rtl/>
          <w:lang w:bidi="he-IL"/>
        </w:rPr>
        <w:t xml:space="preserve"> מ"מ אם יש כהן חולה שאינו יכול לצאת מביתו </w:t>
      </w:r>
      <w:proofErr w:type="spellStart"/>
      <w:r>
        <w:rPr>
          <w:rtl/>
          <w:lang w:bidi="he-IL"/>
        </w:rPr>
        <w:t>כופין</w:t>
      </w:r>
      <w:proofErr w:type="spellEnd"/>
      <w:r>
        <w:rPr>
          <w:rtl/>
          <w:lang w:bidi="he-IL"/>
        </w:rPr>
        <w:t xml:space="preserve"> </w:t>
      </w:r>
      <w:proofErr w:type="spellStart"/>
      <w:r>
        <w:rPr>
          <w:rtl/>
          <w:lang w:bidi="he-IL"/>
        </w:rPr>
        <w:t>הקרובי</w:t>
      </w:r>
      <w:proofErr w:type="spellEnd"/>
      <w:r>
        <w:rPr>
          <w:rtl/>
          <w:lang w:bidi="he-IL"/>
        </w:rPr>
        <w:t>' להוציא המת מביתו כדי שלא יעבור על דאוריית</w:t>
      </w:r>
      <w:r>
        <w:rPr>
          <w:rFonts w:hint="cs"/>
          <w:rtl/>
          <w:lang w:bidi="he-IL"/>
        </w:rPr>
        <w:t>א.</w:t>
      </w:r>
    </w:p>
    <w:p w14:paraId="2FCAFD82" w14:textId="77777777" w:rsidR="00783F4F" w:rsidRDefault="00783F4F">
      <w:pPr>
        <w:numPr>
          <w:ilvl w:val="2"/>
          <w:numId w:val="5"/>
        </w:numPr>
        <w:bidi/>
        <w:jc w:val="both"/>
      </w:pPr>
      <w:r w:rsidRPr="00F533C1">
        <w:rPr>
          <w:u w:val="single"/>
          <w:rtl/>
          <w:lang w:bidi="he-IL"/>
        </w:rPr>
        <w:t>מ</w:t>
      </w:r>
      <w:r w:rsidRPr="00F533C1">
        <w:rPr>
          <w:rFonts w:hint="cs"/>
          <w:u w:val="single"/>
          <w:rtl/>
          <w:lang w:bidi="he-IL"/>
        </w:rPr>
        <w:t>"ב</w:t>
      </w:r>
      <w:r w:rsidRPr="00F63040">
        <w:rPr>
          <w:rFonts w:hint="cs"/>
          <w:rtl/>
          <w:lang w:bidi="he-IL"/>
        </w:rPr>
        <w:t xml:space="preserve"> </w:t>
      </w:r>
      <w:r w:rsidRPr="00F63040">
        <w:rPr>
          <w:rtl/>
          <w:lang w:bidi="he-IL"/>
        </w:rPr>
        <w:t>(</w:t>
      </w:r>
      <w:r>
        <w:rPr>
          <w:rFonts w:hint="cs"/>
          <w:rtl/>
          <w:lang w:bidi="he-IL"/>
        </w:rPr>
        <w:t>י"ד</w:t>
      </w:r>
      <w:r w:rsidRPr="00F63040">
        <w:rPr>
          <w:rtl/>
          <w:lang w:bidi="he-IL"/>
        </w:rPr>
        <w:t>)</w:t>
      </w:r>
      <w:r w:rsidRPr="00F63040">
        <w:rPr>
          <w:rFonts w:hint="cs"/>
          <w:rtl/>
          <w:lang w:bidi="he-IL"/>
        </w:rPr>
        <w:t>:</w:t>
      </w:r>
      <w:r>
        <w:rPr>
          <w:rtl/>
          <w:lang w:bidi="he-IL"/>
        </w:rPr>
        <w:t xml:space="preserve"> לצורך מצוה</w:t>
      </w:r>
      <w:r>
        <w:rPr>
          <w:rFonts w:hint="cs"/>
          <w:rtl/>
          <w:lang w:bidi="he-IL"/>
        </w:rPr>
        <w:t>.</w:t>
      </w:r>
      <w:r>
        <w:rPr>
          <w:rtl/>
          <w:lang w:bidi="he-IL"/>
        </w:rPr>
        <w:t xml:space="preserve"> </w:t>
      </w:r>
      <w:proofErr w:type="spellStart"/>
      <w:r>
        <w:rPr>
          <w:rtl/>
          <w:lang w:bidi="he-IL"/>
        </w:rPr>
        <w:t>דשבות</w:t>
      </w:r>
      <w:proofErr w:type="spellEnd"/>
      <w:r>
        <w:rPr>
          <w:rtl/>
          <w:lang w:bidi="he-IL"/>
        </w:rPr>
        <w:t xml:space="preserve"> </w:t>
      </w:r>
      <w:proofErr w:type="spellStart"/>
      <w:r>
        <w:rPr>
          <w:rtl/>
          <w:lang w:bidi="he-IL"/>
        </w:rPr>
        <w:t>דשבות</w:t>
      </w:r>
      <w:proofErr w:type="spellEnd"/>
      <w:r>
        <w:rPr>
          <w:rtl/>
          <w:lang w:bidi="he-IL"/>
        </w:rPr>
        <w:t xml:space="preserve"> לצורך מצוה שרי </w:t>
      </w:r>
      <w:proofErr w:type="spellStart"/>
      <w:r>
        <w:rPr>
          <w:rtl/>
          <w:lang w:bidi="he-IL"/>
        </w:rPr>
        <w:t>וכדלעיל</w:t>
      </w:r>
      <w:proofErr w:type="spellEnd"/>
      <w:r>
        <w:rPr>
          <w:rtl/>
          <w:lang w:bidi="he-IL"/>
        </w:rPr>
        <w:t xml:space="preserve"> סי</w:t>
      </w:r>
      <w:r>
        <w:rPr>
          <w:rFonts w:hint="cs"/>
          <w:rtl/>
          <w:lang w:bidi="he-IL"/>
        </w:rPr>
        <w:t>'</w:t>
      </w:r>
      <w:r>
        <w:rPr>
          <w:rtl/>
          <w:lang w:bidi="he-IL"/>
        </w:rPr>
        <w:t xml:space="preserve"> ש"ז ס"ה</w:t>
      </w:r>
      <w:r>
        <w:rPr>
          <w:rFonts w:hint="cs"/>
          <w:rtl/>
          <w:lang w:bidi="he-IL"/>
        </w:rPr>
        <w:t>.</w:t>
      </w:r>
      <w:r>
        <w:rPr>
          <w:rtl/>
          <w:lang w:bidi="he-IL"/>
        </w:rPr>
        <w:t xml:space="preserve"> </w:t>
      </w:r>
      <w:r>
        <w:rPr>
          <w:rFonts w:hint="cs"/>
          <w:rtl/>
          <w:lang w:bidi="he-IL"/>
        </w:rPr>
        <w:t>ו</w:t>
      </w:r>
      <w:r>
        <w:rPr>
          <w:rtl/>
          <w:lang w:bidi="he-IL"/>
        </w:rPr>
        <w:t>לצורך גדול חשוב ג"כ כצורך מצוה</w:t>
      </w:r>
      <w:r>
        <w:rPr>
          <w:rFonts w:hint="cs"/>
          <w:rtl/>
          <w:lang w:bidi="he-IL"/>
        </w:rPr>
        <w:t>,</w:t>
      </w:r>
      <w:r>
        <w:rPr>
          <w:rtl/>
          <w:lang w:bidi="he-IL"/>
        </w:rPr>
        <w:t xml:space="preserve"> ולהכי שרינן הכא ע"י א"י לצורך כהנים</w:t>
      </w:r>
      <w:r>
        <w:rPr>
          <w:rFonts w:hint="cs"/>
          <w:rtl/>
          <w:lang w:bidi="he-IL"/>
        </w:rPr>
        <w:t>.</w:t>
      </w:r>
    </w:p>
    <w:p w14:paraId="196C420A" w14:textId="77777777" w:rsidR="00783F4F" w:rsidRPr="00890030" w:rsidRDefault="00783F4F" w:rsidP="00783F4F">
      <w:pPr>
        <w:bidi/>
        <w:jc w:val="both"/>
        <w:rPr>
          <w:rFonts w:hint="cs"/>
          <w:lang w:bidi="he-IL"/>
        </w:rPr>
      </w:pPr>
    </w:p>
    <w:p w14:paraId="692E3CFE" w14:textId="77777777" w:rsidR="00783F4F" w:rsidRPr="009A2625" w:rsidRDefault="00783F4F">
      <w:pPr>
        <w:numPr>
          <w:ilvl w:val="0"/>
          <w:numId w:val="5"/>
        </w:numPr>
        <w:bidi/>
        <w:jc w:val="both"/>
        <w:rPr>
          <w:rFonts w:hint="cs"/>
        </w:rPr>
      </w:pPr>
      <w:r w:rsidRPr="009A2625">
        <w:rPr>
          <w:rtl/>
          <w:lang w:bidi="he-IL"/>
        </w:rPr>
        <w:t>סעיף ג</w:t>
      </w:r>
      <w:r w:rsidRPr="009A2625">
        <w:rPr>
          <w:rFonts w:hint="cs"/>
          <w:rtl/>
          <w:lang w:bidi="he-IL"/>
        </w:rPr>
        <w:t xml:space="preserve">' </w:t>
      </w:r>
      <w:r>
        <w:rPr>
          <w:rFonts w:hint="cs"/>
          <w:rtl/>
          <w:lang w:bidi="he-IL"/>
        </w:rPr>
        <w:t>-</w:t>
      </w:r>
      <w:r w:rsidRPr="009A2625">
        <w:rPr>
          <w:rFonts w:hint="cs"/>
          <w:rtl/>
          <w:lang w:bidi="he-IL"/>
        </w:rPr>
        <w:t xml:space="preserve"> </w:t>
      </w:r>
      <w:r>
        <w:rPr>
          <w:rFonts w:hint="cs"/>
          <w:b/>
          <w:bCs/>
          <w:rtl/>
          <w:lang w:bidi="he-IL"/>
        </w:rPr>
        <w:t>'</w:t>
      </w:r>
      <w:r w:rsidRPr="002D3533">
        <w:rPr>
          <w:b/>
          <w:bCs/>
          <w:rtl/>
          <w:lang w:bidi="he-IL"/>
        </w:rPr>
        <w:t>ככר או תינוק</w:t>
      </w:r>
      <w:r>
        <w:rPr>
          <w:rFonts w:hint="cs"/>
          <w:b/>
          <w:bCs/>
          <w:rtl/>
          <w:lang w:bidi="he-IL"/>
        </w:rPr>
        <w:t>'</w:t>
      </w:r>
      <w:r w:rsidRPr="002D3533">
        <w:rPr>
          <w:b/>
          <w:bCs/>
          <w:rtl/>
          <w:lang w:bidi="he-IL"/>
        </w:rPr>
        <w:t xml:space="preserve"> </w:t>
      </w:r>
      <w:proofErr w:type="spellStart"/>
      <w:r w:rsidRPr="002D3533">
        <w:rPr>
          <w:b/>
          <w:bCs/>
          <w:rtl/>
          <w:lang w:bidi="he-IL"/>
        </w:rPr>
        <w:t>דוקא</w:t>
      </w:r>
      <w:proofErr w:type="spellEnd"/>
      <w:r w:rsidRPr="002D3533">
        <w:rPr>
          <w:b/>
          <w:bCs/>
          <w:rtl/>
          <w:lang w:bidi="he-IL"/>
        </w:rPr>
        <w:t>, או כל כלים</w:t>
      </w:r>
      <w:r w:rsidRPr="009A2625">
        <w:rPr>
          <w:rFonts w:hint="cs"/>
          <w:rtl/>
          <w:lang w:bidi="he-IL"/>
        </w:rPr>
        <w:t>.</w:t>
      </w:r>
    </w:p>
    <w:p w14:paraId="2DE6C16E"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יש מי שאומר</w:t>
      </w:r>
      <w:r>
        <w:rPr>
          <w:rFonts w:hint="cs"/>
          <w:rtl/>
          <w:lang w:bidi="he-IL"/>
        </w:rPr>
        <w:t xml:space="preserve"> [רמב"ן]</w:t>
      </w:r>
      <w:r>
        <w:rPr>
          <w:rtl/>
          <w:lang w:bidi="he-IL"/>
        </w:rPr>
        <w:t xml:space="preserve"> שאם נתן על המת אחד מכלים שהוא לבוש, חשוב כנותן ככר או תינוק.</w:t>
      </w:r>
    </w:p>
    <w:p w14:paraId="089754AF" w14:textId="77777777" w:rsidR="00783F4F" w:rsidRDefault="00783F4F">
      <w:pPr>
        <w:numPr>
          <w:ilvl w:val="2"/>
          <w:numId w:val="5"/>
        </w:numPr>
        <w:bidi/>
        <w:jc w:val="both"/>
      </w:pPr>
      <w:r w:rsidRPr="002C47AD">
        <w:rPr>
          <w:u w:val="single"/>
          <w:rtl/>
          <w:lang w:bidi="he-IL"/>
        </w:rPr>
        <w:t>מ</w:t>
      </w:r>
      <w:r w:rsidRPr="002C47AD">
        <w:rPr>
          <w:rFonts w:hint="cs"/>
          <w:u w:val="single"/>
          <w:rtl/>
          <w:lang w:bidi="he-IL"/>
        </w:rPr>
        <w:t>"ב</w:t>
      </w:r>
      <w:r w:rsidRPr="00F63040">
        <w:rPr>
          <w:rFonts w:hint="cs"/>
          <w:rtl/>
          <w:lang w:bidi="he-IL"/>
        </w:rPr>
        <w:t xml:space="preserve"> </w:t>
      </w:r>
      <w:r w:rsidRPr="00F63040">
        <w:rPr>
          <w:rtl/>
          <w:lang w:bidi="he-IL"/>
        </w:rPr>
        <w:t>(</w:t>
      </w:r>
      <w:bookmarkStart w:id="25" w:name="_Hlk108720325"/>
      <w:r>
        <w:rPr>
          <w:rFonts w:hint="cs"/>
          <w:rtl/>
          <w:lang w:bidi="he-IL"/>
        </w:rPr>
        <w:t xml:space="preserve">ט"ו, כ"ב, </w:t>
      </w:r>
      <w:proofErr w:type="spellStart"/>
      <w:r w:rsidRPr="002C47AD">
        <w:rPr>
          <w:u w:val="single"/>
          <w:rtl/>
          <w:lang w:bidi="he-IL"/>
        </w:rPr>
        <w:t>בה</w:t>
      </w:r>
      <w:r w:rsidRPr="002C47AD">
        <w:rPr>
          <w:rFonts w:hint="cs"/>
          <w:u w:val="single"/>
          <w:rtl/>
          <w:lang w:bidi="he-IL"/>
        </w:rPr>
        <w:t>"</w:t>
      </w:r>
      <w:r w:rsidRPr="002C47AD">
        <w:rPr>
          <w:u w:val="single"/>
          <w:rtl/>
          <w:lang w:bidi="he-IL"/>
        </w:rPr>
        <w:t>ל</w:t>
      </w:r>
      <w:proofErr w:type="spellEnd"/>
      <w:r>
        <w:rPr>
          <w:rFonts w:hint="cs"/>
          <w:rtl/>
          <w:lang w:bidi="he-IL"/>
        </w:rPr>
        <w:t xml:space="preserve"> יש</w:t>
      </w:r>
      <w:bookmarkEnd w:id="25"/>
      <w:r w:rsidRPr="00F63040">
        <w:rPr>
          <w:rtl/>
          <w:lang w:bidi="he-IL"/>
        </w:rPr>
        <w:t>)</w:t>
      </w:r>
      <w:r w:rsidRPr="00F63040">
        <w:rPr>
          <w:rFonts w:hint="cs"/>
          <w:rtl/>
          <w:lang w:bidi="he-IL"/>
        </w:rPr>
        <w:t>:</w:t>
      </w:r>
      <w:r>
        <w:rPr>
          <w:rtl/>
          <w:lang w:bidi="he-IL"/>
        </w:rPr>
        <w:t xml:space="preserve"> היינו שהמת לבוש בו מתחלה</w:t>
      </w:r>
      <w:r>
        <w:rPr>
          <w:rFonts w:hint="cs"/>
          <w:rtl/>
          <w:lang w:bidi="he-IL"/>
        </w:rPr>
        <w:t>.</w:t>
      </w:r>
      <w:r>
        <w:rPr>
          <w:rtl/>
          <w:lang w:bidi="he-IL"/>
        </w:rPr>
        <w:t xml:space="preserve"> </w:t>
      </w:r>
      <w:r w:rsidRPr="002C47AD">
        <w:rPr>
          <w:b/>
          <w:bCs/>
          <w:rtl/>
          <w:lang w:bidi="he-IL"/>
        </w:rPr>
        <w:t>וכ"ש</w:t>
      </w:r>
      <w:r>
        <w:rPr>
          <w:rtl/>
          <w:lang w:bidi="he-IL"/>
        </w:rPr>
        <w:t xml:space="preserve"> אם נתן עליו שאר כלים שמלאכתן להיתר [גמ</w:t>
      </w:r>
      <w:r>
        <w:rPr>
          <w:rFonts w:hint="cs"/>
          <w:rtl/>
          <w:lang w:bidi="he-IL"/>
        </w:rPr>
        <w:t>'</w:t>
      </w:r>
      <w:r>
        <w:rPr>
          <w:rtl/>
          <w:lang w:bidi="he-IL"/>
        </w:rPr>
        <w:t>]</w:t>
      </w:r>
      <w:r>
        <w:rPr>
          <w:rFonts w:hint="cs"/>
          <w:rtl/>
          <w:lang w:bidi="he-IL"/>
        </w:rPr>
        <w:t xml:space="preserve">. </w:t>
      </w:r>
      <w:proofErr w:type="spellStart"/>
      <w:r w:rsidRPr="002C47AD">
        <w:rPr>
          <w:u w:val="single"/>
          <w:rtl/>
          <w:lang w:bidi="he-IL"/>
        </w:rPr>
        <w:t>מג"א</w:t>
      </w:r>
      <w:proofErr w:type="spellEnd"/>
      <w:r w:rsidRPr="00F63040">
        <w:rPr>
          <w:rtl/>
          <w:lang w:bidi="he-IL"/>
        </w:rPr>
        <w:t xml:space="preserve"> (</w:t>
      </w:r>
      <w:r>
        <w:rPr>
          <w:rFonts w:hint="cs"/>
          <w:rtl/>
          <w:lang w:bidi="he-IL"/>
        </w:rPr>
        <w:t>ט"ו</w:t>
      </w:r>
      <w:r w:rsidRPr="00F63040">
        <w:rPr>
          <w:rtl/>
          <w:lang w:bidi="he-IL"/>
        </w:rPr>
        <w:t>)</w:t>
      </w:r>
      <w:r>
        <w:rPr>
          <w:rFonts w:hint="cs"/>
          <w:rtl/>
          <w:lang w:bidi="he-IL"/>
        </w:rPr>
        <w:t>.</w:t>
      </w:r>
    </w:p>
    <w:p w14:paraId="30986822" w14:textId="77777777" w:rsidR="00783F4F" w:rsidRDefault="00783F4F">
      <w:pPr>
        <w:numPr>
          <w:ilvl w:val="2"/>
          <w:numId w:val="5"/>
        </w:numPr>
        <w:bidi/>
        <w:jc w:val="both"/>
        <w:rPr>
          <w:rtl/>
        </w:rPr>
      </w:pPr>
      <w:proofErr w:type="spellStart"/>
      <w:r w:rsidRPr="002C47AD">
        <w:rPr>
          <w:u w:val="single"/>
          <w:rtl/>
          <w:lang w:bidi="he-IL"/>
        </w:rPr>
        <w:t>בה</w:t>
      </w:r>
      <w:r w:rsidRPr="002C47AD">
        <w:rPr>
          <w:rFonts w:hint="cs"/>
          <w:u w:val="single"/>
          <w:rtl/>
          <w:lang w:bidi="he-IL"/>
        </w:rPr>
        <w:t>"</w:t>
      </w:r>
      <w:r w:rsidRPr="002C47AD">
        <w:rPr>
          <w:u w:val="single"/>
          <w:rtl/>
          <w:lang w:bidi="he-IL"/>
        </w:rPr>
        <w:t>ל</w:t>
      </w:r>
      <w:proofErr w:type="spellEnd"/>
      <w:r>
        <w:rPr>
          <w:rFonts w:hint="cs"/>
          <w:rtl/>
          <w:lang w:bidi="he-IL"/>
        </w:rPr>
        <w:t xml:space="preserve"> (יש):</w:t>
      </w:r>
      <w:r>
        <w:rPr>
          <w:rtl/>
          <w:lang w:bidi="he-IL"/>
        </w:rPr>
        <w:t xml:space="preserve"> אף </w:t>
      </w:r>
      <w:proofErr w:type="spellStart"/>
      <w:r>
        <w:rPr>
          <w:rtl/>
          <w:lang w:bidi="he-IL"/>
        </w:rPr>
        <w:t>דהמחבר</w:t>
      </w:r>
      <w:proofErr w:type="spellEnd"/>
      <w:r>
        <w:rPr>
          <w:rtl/>
          <w:lang w:bidi="he-IL"/>
        </w:rPr>
        <w:t xml:space="preserve"> כתב </w:t>
      </w:r>
      <w:r>
        <w:rPr>
          <w:rFonts w:hint="cs"/>
          <w:rtl/>
          <w:lang w:bidi="he-IL"/>
        </w:rPr>
        <w:t>'</w:t>
      </w:r>
      <w:r>
        <w:rPr>
          <w:rtl/>
          <w:lang w:bidi="he-IL"/>
        </w:rPr>
        <w:t>יש מי שאומר</w:t>
      </w:r>
      <w:r>
        <w:rPr>
          <w:rFonts w:hint="cs"/>
          <w:rtl/>
          <w:lang w:bidi="he-IL"/>
        </w:rPr>
        <w:t>'</w:t>
      </w:r>
      <w:r>
        <w:rPr>
          <w:rtl/>
          <w:lang w:bidi="he-IL"/>
        </w:rPr>
        <w:t xml:space="preserve"> אין </w:t>
      </w:r>
      <w:proofErr w:type="spellStart"/>
      <w:r>
        <w:rPr>
          <w:rtl/>
          <w:lang w:bidi="he-IL"/>
        </w:rPr>
        <w:t>כונתו</w:t>
      </w:r>
      <w:proofErr w:type="spellEnd"/>
      <w:r>
        <w:rPr>
          <w:rtl/>
          <w:lang w:bidi="he-IL"/>
        </w:rPr>
        <w:t xml:space="preserve"> בזה שאחרים </w:t>
      </w:r>
      <w:proofErr w:type="spellStart"/>
      <w:r>
        <w:rPr>
          <w:rtl/>
          <w:lang w:bidi="he-IL"/>
        </w:rPr>
        <w:t>חולקין</w:t>
      </w:r>
      <w:proofErr w:type="spellEnd"/>
      <w:r>
        <w:rPr>
          <w:rtl/>
          <w:lang w:bidi="he-IL"/>
        </w:rPr>
        <w:t xml:space="preserve"> ע"ז כמו ביש מי שאומר שכתב בסעיף שאחריו שהשיג עליו בב"י </w:t>
      </w:r>
      <w:proofErr w:type="spellStart"/>
      <w:r>
        <w:rPr>
          <w:rtl/>
          <w:lang w:bidi="he-IL"/>
        </w:rPr>
        <w:t>דידוע</w:t>
      </w:r>
      <w:proofErr w:type="spellEnd"/>
      <w:r>
        <w:rPr>
          <w:rtl/>
          <w:lang w:bidi="he-IL"/>
        </w:rPr>
        <w:t xml:space="preserve"> דרכו בדבר שאינו מוצא בפוסקים אחרים בפירוש לכתוב בלשון זה לפעמים </w:t>
      </w:r>
      <w:proofErr w:type="spellStart"/>
      <w:r>
        <w:rPr>
          <w:rtl/>
          <w:lang w:bidi="he-IL"/>
        </w:rPr>
        <w:t>דבאמת</w:t>
      </w:r>
      <w:proofErr w:type="spellEnd"/>
      <w:r>
        <w:rPr>
          <w:rtl/>
          <w:lang w:bidi="he-IL"/>
        </w:rPr>
        <w:t xml:space="preserve"> </w:t>
      </w:r>
      <w:proofErr w:type="spellStart"/>
      <w:r>
        <w:rPr>
          <w:rtl/>
          <w:lang w:bidi="he-IL"/>
        </w:rPr>
        <w:t>הכל</w:t>
      </w:r>
      <w:proofErr w:type="spellEnd"/>
      <w:r>
        <w:rPr>
          <w:rtl/>
          <w:lang w:bidi="he-IL"/>
        </w:rPr>
        <w:t xml:space="preserve"> מודים בזה</w:t>
      </w:r>
      <w:r>
        <w:rPr>
          <w:rFonts w:hint="cs"/>
          <w:rtl/>
          <w:lang w:bidi="he-IL"/>
        </w:rPr>
        <w:t>.</w:t>
      </w:r>
    </w:p>
    <w:p w14:paraId="61DFC0C8" w14:textId="77777777" w:rsidR="00783F4F" w:rsidRDefault="00783F4F" w:rsidP="00783F4F">
      <w:pPr>
        <w:bidi/>
        <w:jc w:val="both"/>
        <w:rPr>
          <w:rFonts w:hint="cs"/>
          <w:lang w:bidi="he-IL"/>
        </w:rPr>
      </w:pPr>
    </w:p>
    <w:p w14:paraId="5FF3B017" w14:textId="77777777" w:rsidR="00783F4F" w:rsidRPr="009A2625" w:rsidRDefault="00783F4F">
      <w:pPr>
        <w:numPr>
          <w:ilvl w:val="0"/>
          <w:numId w:val="5"/>
        </w:numPr>
        <w:bidi/>
        <w:jc w:val="both"/>
        <w:rPr>
          <w:rFonts w:hint="cs"/>
        </w:rPr>
      </w:pPr>
      <w:r w:rsidRPr="009A2625">
        <w:rPr>
          <w:rtl/>
          <w:lang w:bidi="he-IL"/>
        </w:rPr>
        <w:t>סעיף ד</w:t>
      </w:r>
      <w:r w:rsidRPr="009A2625">
        <w:rPr>
          <w:rFonts w:hint="cs"/>
          <w:rtl/>
          <w:lang w:bidi="he-IL"/>
        </w:rPr>
        <w:t xml:space="preserve">' - </w:t>
      </w:r>
      <w:proofErr w:type="spellStart"/>
      <w:r w:rsidRPr="009A2625">
        <w:rPr>
          <w:b/>
          <w:bCs/>
          <w:rtl/>
        </w:rPr>
        <w:t>מת</w:t>
      </w:r>
      <w:proofErr w:type="spellEnd"/>
      <w:r w:rsidRPr="009A2625">
        <w:rPr>
          <w:b/>
          <w:bCs/>
          <w:rtl/>
        </w:rPr>
        <w:t xml:space="preserve"> </w:t>
      </w:r>
      <w:r>
        <w:rPr>
          <w:rFonts w:hint="cs"/>
          <w:b/>
          <w:bCs/>
          <w:rtl/>
          <w:lang w:bidi="he-IL"/>
        </w:rPr>
        <w:t>עם כסותו</w:t>
      </w:r>
      <w:r w:rsidRPr="009A2625">
        <w:rPr>
          <w:rFonts w:hint="cs"/>
          <w:rtl/>
          <w:lang w:bidi="he-IL"/>
        </w:rPr>
        <w:t>.</w:t>
      </w:r>
    </w:p>
    <w:p w14:paraId="22B750BA" w14:textId="77777777" w:rsidR="00783F4F" w:rsidRPr="002D3533"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יש מי שאומר </w:t>
      </w:r>
      <w:r>
        <w:rPr>
          <w:rFonts w:hint="cs"/>
          <w:rtl/>
          <w:lang w:bidi="he-IL"/>
        </w:rPr>
        <w:t xml:space="preserve">[מרדכי] </w:t>
      </w:r>
      <w:r>
        <w:rPr>
          <w:rtl/>
          <w:lang w:bidi="he-IL"/>
        </w:rPr>
        <w:t xml:space="preserve">הצריכו ככר ותינוק </w:t>
      </w:r>
      <w:r>
        <w:rPr>
          <w:rFonts w:hint="cs"/>
          <w:rtl/>
          <w:lang w:bidi="he-IL"/>
        </w:rPr>
        <w:t>רק</w:t>
      </w:r>
      <w:r>
        <w:rPr>
          <w:rtl/>
          <w:lang w:bidi="he-IL"/>
        </w:rPr>
        <w:t xml:space="preserve"> למת ערום, אבל אם הוא בכסותו א"צ ככר ותינוק.</w:t>
      </w:r>
      <w:r>
        <w:rPr>
          <w:rFonts w:hint="cs"/>
          <w:rtl/>
          <w:lang w:bidi="he-IL"/>
        </w:rPr>
        <w:t xml:space="preserve"> </w:t>
      </w:r>
      <w:proofErr w:type="spellStart"/>
      <w:r w:rsidRPr="00A135C3">
        <w:rPr>
          <w:rFonts w:hint="cs"/>
          <w:u w:val="single"/>
          <w:rtl/>
          <w:lang w:bidi="he-IL"/>
        </w:rPr>
        <w:t>והבה"ל</w:t>
      </w:r>
      <w:proofErr w:type="spellEnd"/>
      <w:r>
        <w:rPr>
          <w:rFonts w:hint="cs"/>
          <w:rtl/>
          <w:lang w:bidi="he-IL"/>
        </w:rPr>
        <w:t xml:space="preserve"> (לקמן) החמיר.</w:t>
      </w:r>
    </w:p>
    <w:p w14:paraId="6DA0B866" w14:textId="77777777" w:rsidR="00783F4F" w:rsidRPr="002D3533" w:rsidRDefault="00783F4F">
      <w:pPr>
        <w:numPr>
          <w:ilvl w:val="2"/>
          <w:numId w:val="5"/>
        </w:numPr>
        <w:bidi/>
        <w:jc w:val="both"/>
      </w:pPr>
      <w:r w:rsidRPr="005E49BF">
        <w:rPr>
          <w:rtl/>
          <w:lang w:bidi="he-IL"/>
        </w:rPr>
        <w:t>קשה: למה הוצרכו להניח על דוד המלך ככר או תינוק</w:t>
      </w:r>
      <w:r>
        <w:rPr>
          <w:rFonts w:hint="cs"/>
          <w:rtl/>
          <w:lang w:bidi="he-IL"/>
        </w:rPr>
        <w:t xml:space="preserve"> - </w:t>
      </w:r>
      <w:r w:rsidRPr="005E49BF">
        <w:rPr>
          <w:rFonts w:hint="cs"/>
          <w:u w:val="single"/>
          <w:rtl/>
          <w:lang w:bidi="he-IL"/>
        </w:rPr>
        <w:t>של"ה</w:t>
      </w:r>
      <w:r w:rsidRPr="005E49BF">
        <w:rPr>
          <w:rtl/>
          <w:lang w:bidi="he-IL"/>
        </w:rPr>
        <w:t>.</w:t>
      </w:r>
    </w:p>
    <w:p w14:paraId="49CF102C" w14:textId="77777777" w:rsidR="00783F4F" w:rsidRPr="005E49BF" w:rsidRDefault="00783F4F">
      <w:pPr>
        <w:numPr>
          <w:ilvl w:val="3"/>
          <w:numId w:val="5"/>
        </w:numPr>
        <w:bidi/>
        <w:jc w:val="both"/>
      </w:pPr>
      <w:r w:rsidRPr="005F67BA">
        <w:rPr>
          <w:u w:val="single"/>
          <w:rtl/>
          <w:lang w:bidi="he-IL"/>
        </w:rPr>
        <w:t>ט"ז</w:t>
      </w:r>
      <w:r w:rsidRPr="005F67BA">
        <w:rPr>
          <w:rtl/>
          <w:lang w:bidi="he-IL"/>
        </w:rPr>
        <w:t xml:space="preserve"> </w:t>
      </w:r>
      <w:r w:rsidRPr="005F67BA">
        <w:rPr>
          <w:rFonts w:hint="cs"/>
          <w:rtl/>
          <w:lang w:bidi="he-IL"/>
        </w:rPr>
        <w:t>(</w:t>
      </w:r>
      <w:r>
        <w:rPr>
          <w:rFonts w:hint="cs"/>
          <w:rtl/>
          <w:lang w:bidi="he-IL"/>
        </w:rPr>
        <w:t>ד'</w:t>
      </w:r>
      <w:r w:rsidRPr="005F67BA">
        <w:rPr>
          <w:rFonts w:hint="cs"/>
          <w:rtl/>
          <w:lang w:bidi="he-IL"/>
        </w:rPr>
        <w:t>)</w:t>
      </w:r>
      <w:r>
        <w:rPr>
          <w:rFonts w:hint="cs"/>
          <w:rtl/>
          <w:lang w:bidi="he-IL"/>
        </w:rPr>
        <w:t xml:space="preserve">, </w:t>
      </w:r>
      <w:proofErr w:type="spellStart"/>
      <w:r w:rsidRPr="00BC45B2">
        <w:rPr>
          <w:u w:val="single"/>
          <w:rtl/>
          <w:lang w:bidi="he-IL"/>
        </w:rPr>
        <w:t>מג"א</w:t>
      </w:r>
      <w:proofErr w:type="spellEnd"/>
      <w:r w:rsidRPr="00F63040">
        <w:rPr>
          <w:rtl/>
          <w:lang w:bidi="he-IL"/>
        </w:rPr>
        <w:t xml:space="preserve"> (</w:t>
      </w:r>
      <w:r>
        <w:rPr>
          <w:rFonts w:hint="cs"/>
          <w:rtl/>
          <w:lang w:bidi="he-IL"/>
        </w:rPr>
        <w:t>ט"ז</w:t>
      </w:r>
      <w:r w:rsidRPr="00F63040">
        <w:rPr>
          <w:rtl/>
          <w:lang w:bidi="he-IL"/>
        </w:rPr>
        <w:t>)</w:t>
      </w:r>
      <w:r w:rsidRPr="005F67BA">
        <w:rPr>
          <w:rFonts w:hint="cs"/>
          <w:rtl/>
          <w:lang w:bidi="he-IL"/>
        </w:rPr>
        <w:t>:</w:t>
      </w:r>
      <w:r>
        <w:rPr>
          <w:rtl/>
          <w:lang w:bidi="he-IL"/>
        </w:rPr>
        <w:t xml:space="preserve"> </w:t>
      </w:r>
      <w:proofErr w:type="spellStart"/>
      <w:r>
        <w:rPr>
          <w:rFonts w:hint="cs"/>
          <w:rtl/>
          <w:lang w:bidi="he-IL"/>
        </w:rPr>
        <w:t>י"ל</w:t>
      </w:r>
      <w:proofErr w:type="spellEnd"/>
      <w:r>
        <w:rPr>
          <w:rFonts w:hint="cs"/>
          <w:rtl/>
          <w:lang w:bidi="he-IL"/>
        </w:rPr>
        <w:t xml:space="preserve">, </w:t>
      </w:r>
      <w:r>
        <w:rPr>
          <w:rtl/>
          <w:lang w:bidi="he-IL"/>
        </w:rPr>
        <w:t xml:space="preserve">שאני בגדי מלך שאסורים לשאר בני אדם </w:t>
      </w:r>
      <w:proofErr w:type="spellStart"/>
      <w:r>
        <w:rPr>
          <w:rtl/>
          <w:lang w:bidi="he-IL"/>
        </w:rPr>
        <w:t>כדתנן</w:t>
      </w:r>
      <w:proofErr w:type="spellEnd"/>
      <w:r>
        <w:rPr>
          <w:rtl/>
          <w:lang w:bidi="he-IL"/>
        </w:rPr>
        <w:t xml:space="preserve"> </w:t>
      </w:r>
      <w:proofErr w:type="spellStart"/>
      <w:r>
        <w:rPr>
          <w:rtl/>
          <w:lang w:bidi="he-IL"/>
        </w:rPr>
        <w:t>שורפין</w:t>
      </w:r>
      <w:proofErr w:type="spellEnd"/>
      <w:r>
        <w:rPr>
          <w:rtl/>
          <w:lang w:bidi="he-IL"/>
        </w:rPr>
        <w:t xml:space="preserve"> על המלכים</w:t>
      </w:r>
      <w:r>
        <w:rPr>
          <w:rFonts w:hint="cs"/>
          <w:rtl/>
          <w:lang w:bidi="he-IL"/>
        </w:rPr>
        <w:t>.</w:t>
      </w:r>
    </w:p>
    <w:p w14:paraId="27AC5036" w14:textId="77777777" w:rsidR="00783F4F" w:rsidRDefault="00783F4F">
      <w:pPr>
        <w:numPr>
          <w:ilvl w:val="2"/>
          <w:numId w:val="5"/>
        </w:numPr>
        <w:bidi/>
        <w:jc w:val="both"/>
      </w:pPr>
      <w:r>
        <w:rPr>
          <w:rFonts w:hint="cs"/>
          <w:rtl/>
          <w:lang w:bidi="he-IL"/>
        </w:rPr>
        <w:t xml:space="preserve">קשה: </w:t>
      </w:r>
      <w:proofErr w:type="spellStart"/>
      <w:r w:rsidRPr="005E49BF">
        <w:rPr>
          <w:rtl/>
          <w:lang w:bidi="he-IL"/>
        </w:rPr>
        <w:t>אמאי</w:t>
      </w:r>
      <w:proofErr w:type="spellEnd"/>
      <w:r w:rsidRPr="005E49BF">
        <w:rPr>
          <w:rtl/>
          <w:lang w:bidi="he-IL"/>
        </w:rPr>
        <w:t xml:space="preserve"> אין יכול לטלטל את המת אגב המטה שתחתיו.</w:t>
      </w:r>
    </w:p>
    <w:p w14:paraId="188DF47F" w14:textId="77777777" w:rsidR="00783F4F" w:rsidRPr="00F23B05" w:rsidRDefault="00783F4F">
      <w:pPr>
        <w:numPr>
          <w:ilvl w:val="3"/>
          <w:numId w:val="5"/>
        </w:numPr>
        <w:bidi/>
        <w:jc w:val="both"/>
      </w:pPr>
      <w:proofErr w:type="spellStart"/>
      <w:r w:rsidRPr="00F23B05">
        <w:rPr>
          <w:u w:val="single"/>
          <w:rtl/>
          <w:lang w:bidi="he-IL"/>
        </w:rPr>
        <w:t>בה</w:t>
      </w:r>
      <w:r w:rsidRPr="00F23B05">
        <w:rPr>
          <w:rFonts w:hint="cs"/>
          <w:u w:val="single"/>
          <w:rtl/>
          <w:lang w:bidi="he-IL"/>
        </w:rPr>
        <w:t>"</w:t>
      </w:r>
      <w:r w:rsidRPr="00F23B05">
        <w:rPr>
          <w:u w:val="single"/>
          <w:rtl/>
          <w:lang w:bidi="he-IL"/>
        </w:rPr>
        <w:t>ל</w:t>
      </w:r>
      <w:proofErr w:type="spellEnd"/>
      <w:r>
        <w:rPr>
          <w:rtl/>
          <w:lang w:bidi="he-IL"/>
        </w:rPr>
        <w:t xml:space="preserve"> </w:t>
      </w:r>
      <w:r>
        <w:rPr>
          <w:rFonts w:hint="cs"/>
          <w:rtl/>
          <w:lang w:bidi="he-IL"/>
        </w:rPr>
        <w:t xml:space="preserve">(יש): </w:t>
      </w:r>
      <w:r>
        <w:rPr>
          <w:rtl/>
          <w:lang w:bidi="he-IL"/>
        </w:rPr>
        <w:t>כ"ז ששוכב עליה חשיבה טפלה לו ובטלה לגביה</w:t>
      </w:r>
      <w:r>
        <w:rPr>
          <w:rFonts w:hint="cs"/>
          <w:rtl/>
          <w:lang w:bidi="he-IL"/>
        </w:rPr>
        <w:t>.</w:t>
      </w:r>
    </w:p>
    <w:p w14:paraId="18E96D8D" w14:textId="77777777" w:rsidR="00783F4F" w:rsidRDefault="00783F4F">
      <w:pPr>
        <w:numPr>
          <w:ilvl w:val="2"/>
          <w:numId w:val="5"/>
        </w:numPr>
        <w:bidi/>
        <w:jc w:val="both"/>
      </w:pPr>
      <w:r>
        <w:rPr>
          <w:rFonts w:hint="cs"/>
          <w:rtl/>
          <w:lang w:bidi="he-IL"/>
        </w:rPr>
        <w:t xml:space="preserve">קשה: למה כסות אינו בטל </w:t>
      </w:r>
      <w:proofErr w:type="spellStart"/>
      <w:r>
        <w:rPr>
          <w:rFonts w:hint="cs"/>
          <w:rtl/>
          <w:lang w:bidi="he-IL"/>
        </w:rPr>
        <w:t>להמת</w:t>
      </w:r>
      <w:proofErr w:type="spellEnd"/>
      <w:r>
        <w:rPr>
          <w:rFonts w:hint="cs"/>
          <w:rtl/>
          <w:lang w:bidi="he-IL"/>
        </w:rPr>
        <w:t xml:space="preserve"> - </w:t>
      </w:r>
      <w:r w:rsidRPr="00F23B05">
        <w:rPr>
          <w:rFonts w:hint="cs"/>
          <w:u w:val="single"/>
          <w:rtl/>
          <w:lang w:bidi="he-IL"/>
        </w:rPr>
        <w:t>ב"י</w:t>
      </w:r>
      <w:r>
        <w:rPr>
          <w:rFonts w:hint="cs"/>
          <w:rtl/>
          <w:lang w:bidi="he-IL"/>
        </w:rPr>
        <w:t>.</w:t>
      </w:r>
    </w:p>
    <w:p w14:paraId="4E1C83A7" w14:textId="77777777" w:rsidR="00783F4F" w:rsidRDefault="00783F4F">
      <w:pPr>
        <w:numPr>
          <w:ilvl w:val="3"/>
          <w:numId w:val="5"/>
        </w:numPr>
        <w:bidi/>
        <w:jc w:val="both"/>
      </w:pPr>
      <w:proofErr w:type="spellStart"/>
      <w:r w:rsidRPr="00BC45B2">
        <w:rPr>
          <w:u w:val="single"/>
          <w:rtl/>
          <w:lang w:bidi="he-IL"/>
        </w:rPr>
        <w:t>מג"א</w:t>
      </w:r>
      <w:proofErr w:type="spellEnd"/>
      <w:r w:rsidRPr="00F63040">
        <w:rPr>
          <w:rtl/>
          <w:lang w:bidi="he-IL"/>
        </w:rPr>
        <w:t xml:space="preserve"> (</w:t>
      </w:r>
      <w:r>
        <w:rPr>
          <w:rFonts w:hint="cs"/>
          <w:rtl/>
          <w:lang w:bidi="he-IL"/>
        </w:rPr>
        <w:t>ט"ז</w:t>
      </w:r>
      <w:r w:rsidRPr="00F63040">
        <w:rPr>
          <w:rtl/>
          <w:lang w:bidi="he-IL"/>
        </w:rPr>
        <w:t>)</w:t>
      </w:r>
      <w:r>
        <w:rPr>
          <w:rFonts w:hint="cs"/>
          <w:rtl/>
          <w:lang w:bidi="he-IL"/>
        </w:rPr>
        <w:t xml:space="preserve">: </w:t>
      </w:r>
      <w:proofErr w:type="spellStart"/>
      <w:r>
        <w:rPr>
          <w:rFonts w:hint="cs"/>
          <w:rtl/>
          <w:lang w:bidi="he-IL"/>
        </w:rPr>
        <w:t>י"ל</w:t>
      </w:r>
      <w:proofErr w:type="spellEnd"/>
      <w:r>
        <w:rPr>
          <w:rFonts w:hint="cs"/>
          <w:rtl/>
          <w:lang w:bidi="he-IL"/>
        </w:rPr>
        <w:t xml:space="preserve">, </w:t>
      </w:r>
      <w:proofErr w:type="spellStart"/>
      <w:r>
        <w:rPr>
          <w:rtl/>
          <w:lang w:bidi="he-IL"/>
        </w:rPr>
        <w:t>תכריכין</w:t>
      </w:r>
      <w:proofErr w:type="spellEnd"/>
      <w:r>
        <w:rPr>
          <w:rtl/>
          <w:lang w:bidi="he-IL"/>
        </w:rPr>
        <w:t xml:space="preserve"> בטלין אצלו שאינו עתיד לפושטן</w:t>
      </w:r>
      <w:r>
        <w:rPr>
          <w:rFonts w:hint="cs"/>
          <w:rtl/>
          <w:lang w:bidi="he-IL"/>
        </w:rPr>
        <w:t>,</w:t>
      </w:r>
      <w:r>
        <w:rPr>
          <w:rtl/>
          <w:lang w:bidi="he-IL"/>
        </w:rPr>
        <w:t xml:space="preserve"> אבל </w:t>
      </w:r>
      <w:proofErr w:type="spellStart"/>
      <w:r>
        <w:rPr>
          <w:rtl/>
          <w:lang w:bidi="he-IL"/>
        </w:rPr>
        <w:t>המלבושין</w:t>
      </w:r>
      <w:proofErr w:type="spellEnd"/>
      <w:r>
        <w:rPr>
          <w:rtl/>
          <w:lang w:bidi="he-IL"/>
        </w:rPr>
        <w:t xml:space="preserve"> </w:t>
      </w:r>
      <w:proofErr w:type="spellStart"/>
      <w:r>
        <w:rPr>
          <w:rtl/>
          <w:lang w:bidi="he-IL"/>
        </w:rPr>
        <w:t>בודאי</w:t>
      </w:r>
      <w:proofErr w:type="spellEnd"/>
      <w:r>
        <w:rPr>
          <w:rtl/>
          <w:lang w:bidi="he-IL"/>
        </w:rPr>
        <w:t xml:space="preserve"> עתיד להפשיטן מעליו ואין </w:t>
      </w:r>
      <w:proofErr w:type="spellStart"/>
      <w:r>
        <w:rPr>
          <w:rtl/>
          <w:lang w:bidi="he-IL"/>
        </w:rPr>
        <w:t>בטילין</w:t>
      </w:r>
      <w:proofErr w:type="spellEnd"/>
      <w:r>
        <w:rPr>
          <w:rtl/>
          <w:lang w:bidi="he-IL"/>
        </w:rPr>
        <w:t xml:space="preserve"> אצלו</w:t>
      </w:r>
      <w:r>
        <w:rPr>
          <w:rFonts w:hint="cs"/>
          <w:rtl/>
          <w:lang w:bidi="he-IL"/>
        </w:rPr>
        <w:t>.</w:t>
      </w:r>
    </w:p>
    <w:p w14:paraId="36F377CF" w14:textId="77777777" w:rsidR="00783F4F" w:rsidRDefault="00783F4F">
      <w:pPr>
        <w:numPr>
          <w:ilvl w:val="3"/>
          <w:numId w:val="5"/>
        </w:numPr>
        <w:bidi/>
        <w:jc w:val="both"/>
        <w:rPr>
          <w:rtl/>
        </w:rPr>
      </w:pPr>
      <w:r>
        <w:rPr>
          <w:rFonts w:hint="cs"/>
          <w:u w:val="single"/>
          <w:rtl/>
          <w:lang w:bidi="he-IL"/>
        </w:rPr>
        <w:t>מ"ב</w:t>
      </w:r>
      <w:r w:rsidRPr="00F23B05">
        <w:rPr>
          <w:rFonts w:hint="cs"/>
          <w:rtl/>
          <w:lang w:bidi="he-IL"/>
        </w:rPr>
        <w:t xml:space="preserve"> (ט"ז), </w:t>
      </w:r>
      <w:proofErr w:type="spellStart"/>
      <w:r w:rsidRPr="00F23B05">
        <w:rPr>
          <w:u w:val="single"/>
          <w:rtl/>
          <w:lang w:bidi="he-IL"/>
        </w:rPr>
        <w:t>בה</w:t>
      </w:r>
      <w:r w:rsidRPr="00F23B05">
        <w:rPr>
          <w:rFonts w:hint="cs"/>
          <w:u w:val="single"/>
          <w:rtl/>
          <w:lang w:bidi="he-IL"/>
        </w:rPr>
        <w:t>"</w:t>
      </w:r>
      <w:r w:rsidRPr="00F23B05">
        <w:rPr>
          <w:u w:val="single"/>
          <w:rtl/>
          <w:lang w:bidi="he-IL"/>
        </w:rPr>
        <w:t>ל</w:t>
      </w:r>
      <w:proofErr w:type="spellEnd"/>
      <w:r>
        <w:rPr>
          <w:rtl/>
          <w:lang w:bidi="he-IL"/>
        </w:rPr>
        <w:t xml:space="preserve"> </w:t>
      </w:r>
      <w:r>
        <w:rPr>
          <w:rFonts w:hint="cs"/>
          <w:rtl/>
          <w:lang w:bidi="he-IL"/>
        </w:rPr>
        <w:t xml:space="preserve">(יש): </w:t>
      </w:r>
      <w:r>
        <w:rPr>
          <w:rtl/>
          <w:lang w:bidi="he-IL"/>
        </w:rPr>
        <w:t xml:space="preserve">יש לפקפק </w:t>
      </w:r>
      <w:proofErr w:type="spellStart"/>
      <w:r>
        <w:rPr>
          <w:rFonts w:hint="cs"/>
          <w:rtl/>
          <w:lang w:bidi="he-IL"/>
        </w:rPr>
        <w:t>במג"א</w:t>
      </w:r>
      <w:proofErr w:type="spellEnd"/>
      <w:r>
        <w:rPr>
          <w:rFonts w:hint="cs"/>
          <w:rtl/>
          <w:lang w:bidi="he-IL"/>
        </w:rPr>
        <w:t>,</w:t>
      </w:r>
      <w:r>
        <w:rPr>
          <w:rtl/>
          <w:lang w:bidi="he-IL"/>
        </w:rPr>
        <w:t xml:space="preserve"> </w:t>
      </w:r>
      <w:proofErr w:type="spellStart"/>
      <w:r>
        <w:rPr>
          <w:rtl/>
          <w:lang w:bidi="he-IL"/>
        </w:rPr>
        <w:t>חדא</w:t>
      </w:r>
      <w:proofErr w:type="spellEnd"/>
      <w:r>
        <w:rPr>
          <w:rtl/>
          <w:lang w:bidi="he-IL"/>
        </w:rPr>
        <w:t xml:space="preserve"> </w:t>
      </w:r>
      <w:proofErr w:type="spellStart"/>
      <w:r>
        <w:rPr>
          <w:rtl/>
          <w:lang w:bidi="he-IL"/>
        </w:rPr>
        <w:t>דאטו</w:t>
      </w:r>
      <w:proofErr w:type="spellEnd"/>
      <w:r>
        <w:rPr>
          <w:rtl/>
          <w:lang w:bidi="he-IL"/>
        </w:rPr>
        <w:t xml:space="preserve"> הגמרא בערטילאי עסקינן [אם לא </w:t>
      </w:r>
      <w:proofErr w:type="spellStart"/>
      <w:r>
        <w:rPr>
          <w:rtl/>
          <w:lang w:bidi="he-IL"/>
        </w:rPr>
        <w:t>שנדחוק</w:t>
      </w:r>
      <w:proofErr w:type="spellEnd"/>
      <w:r>
        <w:rPr>
          <w:rtl/>
          <w:lang w:bidi="he-IL"/>
        </w:rPr>
        <w:t xml:space="preserve"> </w:t>
      </w:r>
      <w:proofErr w:type="spellStart"/>
      <w:r>
        <w:rPr>
          <w:rtl/>
          <w:lang w:bidi="he-IL"/>
        </w:rPr>
        <w:t>דאיירי</w:t>
      </w:r>
      <w:proofErr w:type="spellEnd"/>
      <w:r>
        <w:rPr>
          <w:rtl/>
          <w:lang w:bidi="he-IL"/>
        </w:rPr>
        <w:t xml:space="preserve"> שלבשוהו מבע"ש </w:t>
      </w:r>
      <w:proofErr w:type="spellStart"/>
      <w:r>
        <w:rPr>
          <w:rtl/>
          <w:lang w:bidi="he-IL"/>
        </w:rPr>
        <w:t>התכריכין</w:t>
      </w:r>
      <w:proofErr w:type="spellEnd"/>
      <w:r>
        <w:rPr>
          <w:rtl/>
          <w:lang w:bidi="he-IL"/>
        </w:rPr>
        <w:t xml:space="preserve"> ולא היה פנאי לקברו] ועוד </w:t>
      </w:r>
      <w:proofErr w:type="spellStart"/>
      <w:r>
        <w:rPr>
          <w:rtl/>
          <w:lang w:bidi="he-IL"/>
        </w:rPr>
        <w:t>דבגמרא</w:t>
      </w:r>
      <w:proofErr w:type="spellEnd"/>
      <w:r>
        <w:rPr>
          <w:rtl/>
          <w:lang w:bidi="he-IL"/>
        </w:rPr>
        <w:t xml:space="preserve"> קמ"ב איתא </w:t>
      </w:r>
      <w:proofErr w:type="spellStart"/>
      <w:r>
        <w:rPr>
          <w:rtl/>
          <w:lang w:bidi="he-IL"/>
        </w:rPr>
        <w:t>בהדיא</w:t>
      </w:r>
      <w:proofErr w:type="spellEnd"/>
      <w:r>
        <w:rPr>
          <w:rtl/>
          <w:lang w:bidi="he-IL"/>
        </w:rPr>
        <w:t xml:space="preserve"> </w:t>
      </w:r>
      <w:proofErr w:type="spellStart"/>
      <w:r>
        <w:rPr>
          <w:rtl/>
          <w:lang w:bidi="he-IL"/>
        </w:rPr>
        <w:t>דהמוציא</w:t>
      </w:r>
      <w:proofErr w:type="spellEnd"/>
      <w:r>
        <w:rPr>
          <w:rtl/>
          <w:lang w:bidi="he-IL"/>
        </w:rPr>
        <w:t xml:space="preserve"> אדם שהוא לבוש בבגדים </w:t>
      </w:r>
      <w:proofErr w:type="spellStart"/>
      <w:r>
        <w:rPr>
          <w:rtl/>
          <w:lang w:bidi="he-IL"/>
        </w:rPr>
        <w:t>דפטור</w:t>
      </w:r>
      <w:proofErr w:type="spellEnd"/>
      <w:r>
        <w:rPr>
          <w:rtl/>
          <w:lang w:bidi="he-IL"/>
        </w:rPr>
        <w:t xml:space="preserve"> אף על הבגדים מפני שהבגדים טפלים לו</w:t>
      </w:r>
      <w:r>
        <w:rPr>
          <w:rFonts w:hint="cs"/>
          <w:rtl/>
          <w:lang w:bidi="he-IL"/>
        </w:rPr>
        <w:t>.</w:t>
      </w:r>
      <w:r>
        <w:rPr>
          <w:rtl/>
          <w:lang w:bidi="he-IL"/>
        </w:rPr>
        <w:t xml:space="preserve"> </w:t>
      </w:r>
      <w:proofErr w:type="spellStart"/>
      <w:r>
        <w:rPr>
          <w:rtl/>
          <w:lang w:bidi="he-IL"/>
        </w:rPr>
        <w:t>וא"ר</w:t>
      </w:r>
      <w:proofErr w:type="spellEnd"/>
      <w:r>
        <w:rPr>
          <w:rtl/>
          <w:lang w:bidi="he-IL"/>
        </w:rPr>
        <w:t xml:space="preserve"> שדחה בשם מהר"ל </w:t>
      </w:r>
      <w:proofErr w:type="spellStart"/>
      <w:r>
        <w:rPr>
          <w:rtl/>
          <w:lang w:bidi="he-IL"/>
        </w:rPr>
        <w:t>דדוקא</w:t>
      </w:r>
      <w:proofErr w:type="spellEnd"/>
      <w:r>
        <w:rPr>
          <w:rtl/>
          <w:lang w:bidi="he-IL"/>
        </w:rPr>
        <w:t xml:space="preserve"> באדם חי אבל באדם מת הרי הוא עתיד להפשיטן מעליו ע"כ לא בטילי לגביה והם </w:t>
      </w:r>
      <w:proofErr w:type="spellStart"/>
      <w:r>
        <w:rPr>
          <w:rtl/>
          <w:lang w:bidi="he-IL"/>
        </w:rPr>
        <w:t>כככר</w:t>
      </w:r>
      <w:proofErr w:type="spellEnd"/>
      <w:r>
        <w:rPr>
          <w:rtl/>
          <w:lang w:bidi="he-IL"/>
        </w:rPr>
        <w:t xml:space="preserve"> ותינוק וכעין מה שכתב </w:t>
      </w:r>
      <w:proofErr w:type="spellStart"/>
      <w:r>
        <w:rPr>
          <w:rtl/>
          <w:lang w:bidi="he-IL"/>
        </w:rPr>
        <w:t>המ"א</w:t>
      </w:r>
      <w:proofErr w:type="spellEnd"/>
      <w:r>
        <w:rPr>
          <w:rtl/>
          <w:lang w:bidi="he-IL"/>
        </w:rPr>
        <w:t xml:space="preserve"> אבל כ"ז דחוק מאד </w:t>
      </w:r>
      <w:proofErr w:type="spellStart"/>
      <w:r>
        <w:rPr>
          <w:rtl/>
          <w:lang w:bidi="he-IL"/>
        </w:rPr>
        <w:t>דהלא</w:t>
      </w:r>
      <w:proofErr w:type="spellEnd"/>
      <w:r>
        <w:rPr>
          <w:rtl/>
          <w:lang w:bidi="he-IL"/>
        </w:rPr>
        <w:t xml:space="preserve"> כסותו </w:t>
      </w:r>
      <w:proofErr w:type="spellStart"/>
      <w:r>
        <w:rPr>
          <w:rtl/>
          <w:lang w:bidi="he-IL"/>
        </w:rPr>
        <w:t>בודאי</w:t>
      </w:r>
      <w:proofErr w:type="spellEnd"/>
      <w:r>
        <w:rPr>
          <w:rtl/>
          <w:lang w:bidi="he-IL"/>
        </w:rPr>
        <w:t xml:space="preserve"> בעת שהוא לבוש בה צריך לה לתשמיש גופו יותר </w:t>
      </w:r>
      <w:proofErr w:type="spellStart"/>
      <w:r>
        <w:rPr>
          <w:rtl/>
          <w:lang w:bidi="he-IL"/>
        </w:rPr>
        <w:t>ממטתו</w:t>
      </w:r>
      <w:proofErr w:type="spellEnd"/>
      <w:r>
        <w:rPr>
          <w:rtl/>
          <w:lang w:bidi="he-IL"/>
        </w:rPr>
        <w:t xml:space="preserve"> שהוא מושכב בה אחר מיתתו [</w:t>
      </w:r>
      <w:proofErr w:type="spellStart"/>
      <w:r>
        <w:rPr>
          <w:rtl/>
          <w:lang w:bidi="he-IL"/>
        </w:rPr>
        <w:t>דא"א</w:t>
      </w:r>
      <w:proofErr w:type="spellEnd"/>
      <w:r>
        <w:rPr>
          <w:rtl/>
          <w:lang w:bidi="he-IL"/>
        </w:rPr>
        <w:t xml:space="preserve"> לו לשכב ערום] </w:t>
      </w:r>
      <w:proofErr w:type="spellStart"/>
      <w:r>
        <w:rPr>
          <w:rtl/>
          <w:lang w:bidi="he-IL"/>
        </w:rPr>
        <w:t>ואפ"ה</w:t>
      </w:r>
      <w:proofErr w:type="spellEnd"/>
      <w:r>
        <w:rPr>
          <w:rtl/>
          <w:lang w:bidi="he-IL"/>
        </w:rPr>
        <w:t xml:space="preserve"> גם </w:t>
      </w:r>
      <w:proofErr w:type="spellStart"/>
      <w:r>
        <w:rPr>
          <w:rtl/>
          <w:lang w:bidi="he-IL"/>
        </w:rPr>
        <w:t>במטתו</w:t>
      </w:r>
      <w:proofErr w:type="spellEnd"/>
      <w:r>
        <w:rPr>
          <w:rtl/>
          <w:lang w:bidi="he-IL"/>
        </w:rPr>
        <w:t xml:space="preserve"> אף </w:t>
      </w:r>
      <w:proofErr w:type="spellStart"/>
      <w:r>
        <w:rPr>
          <w:rtl/>
          <w:lang w:bidi="he-IL"/>
        </w:rPr>
        <w:t>דעתיד</w:t>
      </w:r>
      <w:proofErr w:type="spellEnd"/>
      <w:r>
        <w:rPr>
          <w:rtl/>
          <w:lang w:bidi="he-IL"/>
        </w:rPr>
        <w:t xml:space="preserve"> לסלקו ממנה אעפ"כ כ"ז ששוכב עליה חשיבה טפלה לו ובטלה לגביה וא"כ כ"ש בבגדיו כ"ז שהוא לבוש בהן טפלין לו ובטלין לגביה</w:t>
      </w:r>
      <w:r>
        <w:rPr>
          <w:rFonts w:hint="cs"/>
          <w:rtl/>
          <w:lang w:bidi="he-IL"/>
        </w:rPr>
        <w:t>.</w:t>
      </w:r>
    </w:p>
    <w:p w14:paraId="35480762" w14:textId="77777777" w:rsidR="00783F4F" w:rsidRDefault="00783F4F" w:rsidP="00783F4F">
      <w:pPr>
        <w:bidi/>
        <w:jc w:val="both"/>
        <w:rPr>
          <w:rFonts w:hint="cs"/>
        </w:rPr>
      </w:pPr>
    </w:p>
    <w:p w14:paraId="27500382" w14:textId="77777777" w:rsidR="00783F4F" w:rsidRPr="001A5DCA" w:rsidRDefault="00783F4F">
      <w:pPr>
        <w:numPr>
          <w:ilvl w:val="0"/>
          <w:numId w:val="5"/>
        </w:numPr>
        <w:bidi/>
        <w:jc w:val="both"/>
        <w:rPr>
          <w:rFonts w:hint="cs"/>
        </w:rPr>
      </w:pPr>
      <w:r w:rsidRPr="009A2625">
        <w:rPr>
          <w:rtl/>
          <w:lang w:bidi="he-IL"/>
        </w:rPr>
        <w:t>סעיף ה</w:t>
      </w:r>
      <w:r w:rsidRPr="009A2625">
        <w:rPr>
          <w:rFonts w:hint="cs"/>
          <w:rtl/>
          <w:lang w:bidi="he-IL"/>
        </w:rPr>
        <w:t xml:space="preserve">' </w:t>
      </w:r>
      <w:r>
        <w:rPr>
          <w:rFonts w:hint="cs"/>
          <w:rtl/>
          <w:lang w:bidi="he-IL"/>
        </w:rPr>
        <w:t>-</w:t>
      </w:r>
      <w:r w:rsidRPr="001A5DCA">
        <w:rPr>
          <w:rFonts w:hint="cs"/>
          <w:rtl/>
          <w:lang w:bidi="he-IL"/>
        </w:rPr>
        <w:t xml:space="preserve"> צורך מקומו, והדין </w:t>
      </w:r>
      <w:proofErr w:type="spellStart"/>
      <w:r w:rsidRPr="001A5DCA">
        <w:rPr>
          <w:rtl/>
        </w:rPr>
        <w:t>ככר</w:t>
      </w:r>
      <w:proofErr w:type="spellEnd"/>
      <w:r w:rsidRPr="001A5DCA">
        <w:rPr>
          <w:rtl/>
        </w:rPr>
        <w:t xml:space="preserve"> </w:t>
      </w:r>
      <w:proofErr w:type="spellStart"/>
      <w:r w:rsidRPr="001A5DCA">
        <w:rPr>
          <w:rtl/>
        </w:rPr>
        <w:t>ותינוק</w:t>
      </w:r>
      <w:proofErr w:type="spellEnd"/>
      <w:r w:rsidRPr="001A5DCA">
        <w:rPr>
          <w:rtl/>
        </w:rPr>
        <w:t xml:space="preserve"> </w:t>
      </w:r>
      <w:proofErr w:type="spellStart"/>
      <w:r w:rsidRPr="001A5DCA">
        <w:rPr>
          <w:rtl/>
        </w:rPr>
        <w:t>גבי</w:t>
      </w:r>
      <w:proofErr w:type="spellEnd"/>
      <w:r w:rsidRPr="001A5DCA">
        <w:rPr>
          <w:rtl/>
        </w:rPr>
        <w:t xml:space="preserve"> </w:t>
      </w:r>
      <w:proofErr w:type="spellStart"/>
      <w:r w:rsidRPr="001A5DCA">
        <w:rPr>
          <w:rtl/>
        </w:rPr>
        <w:t>שאר</w:t>
      </w:r>
      <w:proofErr w:type="spellEnd"/>
      <w:r w:rsidRPr="001A5DCA">
        <w:rPr>
          <w:rtl/>
        </w:rPr>
        <w:t xml:space="preserve"> </w:t>
      </w:r>
      <w:proofErr w:type="spellStart"/>
      <w:r w:rsidRPr="001A5DCA">
        <w:rPr>
          <w:rtl/>
        </w:rPr>
        <w:t>מוקצה</w:t>
      </w:r>
      <w:proofErr w:type="spellEnd"/>
      <w:r w:rsidRPr="001A5DCA">
        <w:rPr>
          <w:rFonts w:hint="cs"/>
          <w:rtl/>
          <w:lang w:bidi="he-IL"/>
        </w:rPr>
        <w:t>.</w:t>
      </w:r>
    </w:p>
    <w:p w14:paraId="43A361F3"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w:t>
      </w:r>
      <w:r>
        <w:rPr>
          <w:rFonts w:hint="cs"/>
          <w:rtl/>
          <w:lang w:bidi="he-IL"/>
        </w:rPr>
        <w:t>כש</w:t>
      </w:r>
      <w:r>
        <w:rPr>
          <w:rtl/>
          <w:lang w:bidi="he-IL"/>
        </w:rPr>
        <w:t xml:space="preserve">צריך מקום המת או לדבר שהמת מונח עליו, מותר לטלטלו מן הצד </w:t>
      </w:r>
      <w:r>
        <w:rPr>
          <w:rFonts w:hint="cs"/>
          <w:rtl/>
          <w:lang w:bidi="he-IL"/>
        </w:rPr>
        <w:t>[</w:t>
      </w:r>
      <w:r>
        <w:rPr>
          <w:rtl/>
          <w:lang w:bidi="he-IL"/>
        </w:rPr>
        <w:t>הופכו ממטה למטה</w:t>
      </w:r>
      <w:r>
        <w:rPr>
          <w:rFonts w:hint="cs"/>
          <w:rtl/>
          <w:lang w:bidi="he-IL"/>
        </w:rPr>
        <w:t>]</w:t>
      </w:r>
      <w:r>
        <w:rPr>
          <w:rtl/>
          <w:lang w:bidi="he-IL"/>
        </w:rPr>
        <w:t xml:space="preserve">, </w:t>
      </w:r>
      <w:r w:rsidRPr="00A135C3">
        <w:rPr>
          <w:b/>
          <w:bCs/>
          <w:rtl/>
          <w:lang w:bidi="he-IL"/>
        </w:rPr>
        <w:t xml:space="preserve">כיון </w:t>
      </w:r>
      <w:proofErr w:type="spellStart"/>
      <w:r w:rsidRPr="00A135C3">
        <w:rPr>
          <w:b/>
          <w:bCs/>
          <w:rtl/>
          <w:lang w:bidi="he-IL"/>
        </w:rPr>
        <w:t>דלצורך</w:t>
      </w:r>
      <w:proofErr w:type="spellEnd"/>
      <w:r w:rsidRPr="00A135C3">
        <w:rPr>
          <w:b/>
          <w:bCs/>
          <w:rtl/>
          <w:lang w:bidi="he-IL"/>
        </w:rPr>
        <w:t xml:space="preserve"> דבר המותר</w:t>
      </w:r>
      <w:r>
        <w:rPr>
          <w:rFonts w:hint="cs"/>
          <w:rtl/>
          <w:lang w:bidi="he-IL"/>
        </w:rPr>
        <w:t>.</w:t>
      </w:r>
    </w:p>
    <w:p w14:paraId="6DF18B4E" w14:textId="77777777" w:rsidR="00783F4F" w:rsidRDefault="00783F4F">
      <w:pPr>
        <w:numPr>
          <w:ilvl w:val="2"/>
          <w:numId w:val="5"/>
        </w:numPr>
        <w:bidi/>
        <w:jc w:val="both"/>
      </w:pPr>
      <w:r w:rsidRPr="002C47AD">
        <w:rPr>
          <w:rFonts w:hint="cs"/>
          <w:u w:val="single"/>
          <w:rtl/>
          <w:lang w:bidi="he-IL"/>
        </w:rPr>
        <w:t>מ"ב</w:t>
      </w:r>
      <w:r>
        <w:rPr>
          <w:rFonts w:hint="cs"/>
          <w:rtl/>
          <w:lang w:bidi="he-IL"/>
        </w:rPr>
        <w:t xml:space="preserve"> </w:t>
      </w:r>
      <w:r>
        <w:rPr>
          <w:rtl/>
        </w:rPr>
        <w:t>(</w:t>
      </w:r>
      <w:r>
        <w:rPr>
          <w:rFonts w:hint="cs"/>
          <w:rtl/>
          <w:lang w:bidi="he-IL"/>
        </w:rPr>
        <w:t>י"ז</w:t>
      </w:r>
      <w:r>
        <w:rPr>
          <w:rtl/>
          <w:lang w:bidi="he-IL"/>
        </w:rPr>
        <w:t>)</w:t>
      </w:r>
      <w:r>
        <w:rPr>
          <w:rFonts w:hint="cs"/>
          <w:rtl/>
          <w:lang w:bidi="he-IL"/>
        </w:rPr>
        <w:t>:</w:t>
      </w:r>
      <w:r>
        <w:rPr>
          <w:rtl/>
          <w:lang w:bidi="he-IL"/>
        </w:rPr>
        <w:t xml:space="preserve"> ר"ל אין </w:t>
      </w:r>
      <w:proofErr w:type="spellStart"/>
      <w:r>
        <w:rPr>
          <w:rtl/>
          <w:lang w:bidi="he-IL"/>
        </w:rPr>
        <w:t>כונתו</w:t>
      </w:r>
      <w:proofErr w:type="spellEnd"/>
      <w:r>
        <w:rPr>
          <w:rtl/>
          <w:lang w:bidi="he-IL"/>
        </w:rPr>
        <w:t xml:space="preserve"> בטלטולו בשביל המת שאסור בטלטול אלא בשביל המקום או הדבר שהוא מונח עליו שמותר בטלטול</w:t>
      </w:r>
      <w:r>
        <w:rPr>
          <w:rFonts w:hint="cs"/>
          <w:rtl/>
          <w:lang w:bidi="he-IL"/>
        </w:rPr>
        <w:t>.</w:t>
      </w:r>
    </w:p>
    <w:p w14:paraId="667A1BFB" w14:textId="77777777" w:rsidR="00783F4F" w:rsidRPr="00BD63AC" w:rsidRDefault="00783F4F" w:rsidP="00783F4F">
      <w:pPr>
        <w:bidi/>
        <w:jc w:val="both"/>
      </w:pPr>
    </w:p>
    <w:p w14:paraId="759054B5" w14:textId="77777777" w:rsidR="00783F4F" w:rsidRDefault="00783F4F">
      <w:pPr>
        <w:numPr>
          <w:ilvl w:val="1"/>
          <w:numId w:val="5"/>
        </w:numPr>
        <w:bidi/>
        <w:jc w:val="both"/>
        <w:rPr>
          <w:rFonts w:hint="cs"/>
        </w:rPr>
      </w:pPr>
      <w:r w:rsidRPr="00890030">
        <w:rPr>
          <w:rFonts w:hint="cs"/>
          <w:u w:val="single"/>
          <w:rtl/>
          <w:lang w:bidi="he-IL"/>
        </w:rPr>
        <w:t>מחבר</w:t>
      </w:r>
      <w:r w:rsidRPr="00890030">
        <w:rPr>
          <w:rFonts w:hint="cs"/>
          <w:rtl/>
          <w:lang w:bidi="he-IL"/>
        </w:rPr>
        <w:t>:</w:t>
      </w:r>
      <w:r>
        <w:rPr>
          <w:rtl/>
          <w:lang w:bidi="he-IL"/>
        </w:rPr>
        <w:t xml:space="preserve"> לא התירו לטלטל ע"י ככר או תינוק אלא במת בלבד, אבל לא בשאר דברים האסורים לטלטל.</w:t>
      </w:r>
    </w:p>
    <w:p w14:paraId="3D0E8C81" w14:textId="77777777" w:rsidR="00783F4F" w:rsidRDefault="00783F4F">
      <w:pPr>
        <w:numPr>
          <w:ilvl w:val="2"/>
          <w:numId w:val="5"/>
        </w:numPr>
        <w:bidi/>
        <w:jc w:val="both"/>
      </w:pPr>
      <w:r w:rsidRPr="005F67BA">
        <w:rPr>
          <w:u w:val="single"/>
          <w:rtl/>
          <w:lang w:bidi="he-IL"/>
        </w:rPr>
        <w:t>ט"ז</w:t>
      </w:r>
      <w:r w:rsidRPr="005F67BA">
        <w:rPr>
          <w:rtl/>
          <w:lang w:bidi="he-IL"/>
        </w:rPr>
        <w:t xml:space="preserve"> </w:t>
      </w:r>
      <w:r w:rsidRPr="005F67BA">
        <w:rPr>
          <w:rFonts w:hint="cs"/>
          <w:rtl/>
          <w:lang w:bidi="he-IL"/>
        </w:rPr>
        <w:t>(</w:t>
      </w:r>
      <w:r>
        <w:rPr>
          <w:rFonts w:hint="cs"/>
          <w:rtl/>
          <w:lang w:bidi="he-IL"/>
        </w:rPr>
        <w:t>ה'</w:t>
      </w:r>
      <w:r w:rsidRPr="005F67BA">
        <w:rPr>
          <w:rFonts w:hint="cs"/>
          <w:rtl/>
          <w:lang w:bidi="he-IL"/>
        </w:rPr>
        <w:t>):</w:t>
      </w:r>
      <w:r>
        <w:rPr>
          <w:rtl/>
          <w:lang w:bidi="he-IL"/>
        </w:rPr>
        <w:t xml:space="preserve"> </w:t>
      </w:r>
      <w:r>
        <w:rPr>
          <w:rFonts w:hint="cs"/>
          <w:rtl/>
          <w:lang w:bidi="he-IL"/>
        </w:rPr>
        <w:t xml:space="preserve">ויש לחלק </w:t>
      </w:r>
      <w:r>
        <w:rPr>
          <w:rtl/>
          <w:lang w:bidi="he-IL"/>
        </w:rPr>
        <w:t xml:space="preserve">בסי' ש"ח ס"ה </w:t>
      </w:r>
      <w:proofErr w:type="spellStart"/>
      <w:r>
        <w:rPr>
          <w:rtl/>
          <w:lang w:bidi="he-IL"/>
        </w:rPr>
        <w:t>דכלי</w:t>
      </w:r>
      <w:proofErr w:type="spellEnd"/>
      <w:r>
        <w:rPr>
          <w:rtl/>
          <w:lang w:bidi="he-IL"/>
        </w:rPr>
        <w:t xml:space="preserve"> שמלאכתו לאיסור שרי מחמה לצל ע"י ככר או תינוק</w:t>
      </w:r>
      <w:r>
        <w:rPr>
          <w:rFonts w:hint="cs"/>
          <w:rtl/>
          <w:lang w:bidi="he-IL"/>
        </w:rPr>
        <w:t>,</w:t>
      </w:r>
      <w:r>
        <w:rPr>
          <w:rtl/>
          <w:lang w:bidi="he-IL"/>
        </w:rPr>
        <w:t xml:space="preserve"> </w:t>
      </w:r>
      <w:proofErr w:type="spellStart"/>
      <w:r>
        <w:rPr>
          <w:rFonts w:hint="cs"/>
          <w:rtl/>
          <w:lang w:bidi="he-IL"/>
        </w:rPr>
        <w:t>ד</w:t>
      </w:r>
      <w:r>
        <w:rPr>
          <w:rtl/>
          <w:lang w:bidi="he-IL"/>
        </w:rPr>
        <w:t>התם</w:t>
      </w:r>
      <w:proofErr w:type="spellEnd"/>
      <w:r>
        <w:rPr>
          <w:rtl/>
          <w:lang w:bidi="he-IL"/>
        </w:rPr>
        <w:t xml:space="preserve"> </w:t>
      </w:r>
      <w:proofErr w:type="spellStart"/>
      <w:r>
        <w:rPr>
          <w:rtl/>
          <w:lang w:bidi="he-IL"/>
        </w:rPr>
        <w:t>דעכ"פ</w:t>
      </w:r>
      <w:proofErr w:type="spellEnd"/>
      <w:r>
        <w:rPr>
          <w:rtl/>
          <w:lang w:bidi="he-IL"/>
        </w:rPr>
        <w:t xml:space="preserve"> כלי </w:t>
      </w:r>
      <w:proofErr w:type="spellStart"/>
      <w:r>
        <w:rPr>
          <w:rtl/>
          <w:lang w:bidi="he-IL"/>
        </w:rPr>
        <w:t>הוה</w:t>
      </w:r>
      <w:proofErr w:type="spellEnd"/>
      <w:r>
        <w:rPr>
          <w:rFonts w:hint="cs"/>
          <w:rtl/>
          <w:lang w:bidi="he-IL"/>
        </w:rPr>
        <w:t>.</w:t>
      </w:r>
    </w:p>
    <w:p w14:paraId="7231084D" w14:textId="77777777" w:rsidR="00783F4F" w:rsidRDefault="00783F4F">
      <w:pPr>
        <w:numPr>
          <w:ilvl w:val="3"/>
          <w:numId w:val="5"/>
        </w:numPr>
        <w:bidi/>
        <w:jc w:val="both"/>
      </w:pPr>
      <w:r>
        <w:rPr>
          <w:rFonts w:hint="cs"/>
          <w:rtl/>
          <w:lang w:bidi="he-IL"/>
        </w:rPr>
        <w:t xml:space="preserve">יש לחלק בסי' </w:t>
      </w:r>
      <w:r>
        <w:rPr>
          <w:rtl/>
          <w:lang w:bidi="he-IL"/>
        </w:rPr>
        <w:t>ש"י</w:t>
      </w:r>
      <w:r>
        <w:rPr>
          <w:rFonts w:hint="cs"/>
          <w:rtl/>
          <w:lang w:bidi="he-IL"/>
        </w:rPr>
        <w:t xml:space="preserve"> </w:t>
      </w:r>
      <w:proofErr w:type="spellStart"/>
      <w:r>
        <w:rPr>
          <w:rtl/>
          <w:lang w:bidi="he-IL"/>
        </w:rPr>
        <w:t>דמטלטלין</w:t>
      </w:r>
      <w:proofErr w:type="spellEnd"/>
      <w:r>
        <w:rPr>
          <w:rtl/>
          <w:lang w:bidi="he-IL"/>
        </w:rPr>
        <w:t xml:space="preserve"> כלי שיש בו דבר האסור</w:t>
      </w:r>
      <w:r>
        <w:rPr>
          <w:rFonts w:hint="cs"/>
          <w:rtl/>
          <w:lang w:bidi="he-IL"/>
        </w:rPr>
        <w:t xml:space="preserve"> [עצים]</w:t>
      </w:r>
      <w:r>
        <w:rPr>
          <w:rtl/>
          <w:lang w:bidi="he-IL"/>
        </w:rPr>
        <w:t xml:space="preserve"> והמותר</w:t>
      </w:r>
      <w:r>
        <w:rPr>
          <w:rFonts w:hint="cs"/>
          <w:rtl/>
          <w:lang w:bidi="he-IL"/>
        </w:rPr>
        <w:t>,</w:t>
      </w:r>
      <w:r>
        <w:rPr>
          <w:rtl/>
          <w:lang w:bidi="he-IL"/>
        </w:rPr>
        <w:t xml:space="preserve"> </w:t>
      </w:r>
      <w:proofErr w:type="spellStart"/>
      <w:r>
        <w:rPr>
          <w:rtl/>
          <w:lang w:bidi="he-IL"/>
        </w:rPr>
        <w:t>דשם</w:t>
      </w:r>
      <w:proofErr w:type="spellEnd"/>
      <w:r>
        <w:rPr>
          <w:rtl/>
          <w:lang w:bidi="he-IL"/>
        </w:rPr>
        <w:t xml:space="preserve"> </w:t>
      </w:r>
      <w:proofErr w:type="spellStart"/>
      <w:r>
        <w:rPr>
          <w:rtl/>
          <w:lang w:bidi="he-IL"/>
        </w:rPr>
        <w:t>הוה</w:t>
      </w:r>
      <w:proofErr w:type="spellEnd"/>
      <w:r>
        <w:rPr>
          <w:rtl/>
          <w:lang w:bidi="he-IL"/>
        </w:rPr>
        <w:t xml:space="preserve"> האיסור בטל נגד ההיתר וכמאן דליתיה דמי</w:t>
      </w:r>
      <w:r>
        <w:rPr>
          <w:rFonts w:hint="cs"/>
          <w:rtl/>
          <w:lang w:bidi="he-IL"/>
        </w:rPr>
        <w:t>.</w:t>
      </w:r>
    </w:p>
    <w:p w14:paraId="5E187133" w14:textId="77777777" w:rsidR="00783F4F" w:rsidRDefault="00783F4F">
      <w:pPr>
        <w:numPr>
          <w:ilvl w:val="2"/>
          <w:numId w:val="5"/>
        </w:numPr>
        <w:bidi/>
        <w:jc w:val="both"/>
        <w:rPr>
          <w:rtl/>
        </w:rPr>
      </w:pPr>
      <w:r w:rsidRPr="00E11CC0">
        <w:rPr>
          <w:rFonts w:hint="cs"/>
          <w:u w:val="single"/>
          <w:rtl/>
          <w:lang w:bidi="he-IL"/>
        </w:rPr>
        <w:t>מ"ב</w:t>
      </w:r>
      <w:r>
        <w:rPr>
          <w:rFonts w:hint="cs"/>
          <w:rtl/>
          <w:lang w:bidi="he-IL"/>
        </w:rPr>
        <w:t xml:space="preserve"> </w:t>
      </w:r>
      <w:r>
        <w:rPr>
          <w:rtl/>
        </w:rPr>
        <w:t>(</w:t>
      </w:r>
      <w:r>
        <w:rPr>
          <w:rFonts w:hint="cs"/>
          <w:rtl/>
          <w:lang w:bidi="he-IL"/>
        </w:rPr>
        <w:t>י"ח</w:t>
      </w:r>
      <w:r>
        <w:rPr>
          <w:rtl/>
          <w:lang w:bidi="he-IL"/>
        </w:rPr>
        <w:t>)</w:t>
      </w:r>
      <w:r>
        <w:rPr>
          <w:rFonts w:hint="cs"/>
          <w:rtl/>
          <w:lang w:bidi="he-IL"/>
        </w:rPr>
        <w:t>:</w:t>
      </w:r>
      <w:r>
        <w:rPr>
          <w:rtl/>
          <w:lang w:bidi="he-IL"/>
        </w:rPr>
        <w:t xml:space="preserve"> עי</w:t>
      </w:r>
      <w:r>
        <w:rPr>
          <w:rFonts w:hint="cs"/>
          <w:rtl/>
          <w:lang w:bidi="he-IL"/>
        </w:rPr>
        <w:t>'</w:t>
      </w:r>
      <w:r>
        <w:rPr>
          <w:rtl/>
          <w:lang w:bidi="he-IL"/>
        </w:rPr>
        <w:t xml:space="preserve"> לעיל סי</w:t>
      </w:r>
      <w:r>
        <w:rPr>
          <w:rFonts w:hint="cs"/>
          <w:rtl/>
          <w:lang w:bidi="he-IL"/>
        </w:rPr>
        <w:t>'</w:t>
      </w:r>
      <w:r>
        <w:rPr>
          <w:rtl/>
          <w:lang w:bidi="he-IL"/>
        </w:rPr>
        <w:t xml:space="preserve"> ש"ח ס"ה</w:t>
      </w:r>
      <w:r>
        <w:rPr>
          <w:rFonts w:hint="cs"/>
          <w:rtl/>
          <w:lang w:bidi="he-IL"/>
        </w:rPr>
        <w:t>. [</w:t>
      </w:r>
      <w:proofErr w:type="spellStart"/>
      <w:r w:rsidRPr="00DC7B86">
        <w:rPr>
          <w:rFonts w:hint="cs"/>
          <w:u w:val="single"/>
          <w:rtl/>
          <w:lang w:bidi="he-IL"/>
        </w:rPr>
        <w:t>שעה"צ</w:t>
      </w:r>
      <w:proofErr w:type="spellEnd"/>
      <w:r>
        <w:rPr>
          <w:rFonts w:hint="cs"/>
          <w:rtl/>
          <w:lang w:bidi="he-IL"/>
        </w:rPr>
        <w:t xml:space="preserve"> (שם): החמיר </w:t>
      </w:r>
      <w:proofErr w:type="spellStart"/>
      <w:r w:rsidRPr="00DC7B86">
        <w:rPr>
          <w:u w:val="single"/>
          <w:rtl/>
          <w:lang w:bidi="he-IL"/>
        </w:rPr>
        <w:t>הט"ז</w:t>
      </w:r>
      <w:proofErr w:type="spellEnd"/>
      <w:r>
        <w:rPr>
          <w:rtl/>
          <w:lang w:bidi="he-IL"/>
        </w:rPr>
        <w:t xml:space="preserve"> </w:t>
      </w:r>
      <w:r>
        <w:rPr>
          <w:rFonts w:hint="cs"/>
          <w:rtl/>
          <w:lang w:bidi="he-IL"/>
        </w:rPr>
        <w:t xml:space="preserve">(ד', שי"א ה') </w:t>
      </w:r>
      <w:proofErr w:type="spellStart"/>
      <w:r>
        <w:rPr>
          <w:rtl/>
          <w:lang w:bidi="he-IL"/>
        </w:rPr>
        <w:t>גר"א</w:t>
      </w:r>
      <w:proofErr w:type="spellEnd"/>
      <w:r>
        <w:rPr>
          <w:rtl/>
          <w:lang w:bidi="he-IL"/>
        </w:rPr>
        <w:t xml:space="preserve"> </w:t>
      </w:r>
      <w:proofErr w:type="spellStart"/>
      <w:r>
        <w:rPr>
          <w:rtl/>
          <w:lang w:bidi="he-IL"/>
        </w:rPr>
        <w:t>דה</w:t>
      </w:r>
      <w:r>
        <w:rPr>
          <w:rFonts w:hint="cs"/>
          <w:rtl/>
          <w:lang w:bidi="he-IL"/>
        </w:rPr>
        <w:t>"</w:t>
      </w:r>
      <w:r>
        <w:rPr>
          <w:rtl/>
          <w:lang w:bidi="he-IL"/>
        </w:rPr>
        <w:t>ח</w:t>
      </w:r>
      <w:proofErr w:type="spellEnd"/>
      <w:r>
        <w:rPr>
          <w:rFonts w:hint="cs"/>
          <w:rtl/>
          <w:lang w:bidi="he-IL"/>
        </w:rPr>
        <w:t>.</w:t>
      </w:r>
      <w:r>
        <w:rPr>
          <w:rtl/>
          <w:lang w:bidi="he-IL"/>
        </w:rPr>
        <w:t xml:space="preserve"> ומ</w:t>
      </w:r>
      <w:r>
        <w:rPr>
          <w:rFonts w:hint="cs"/>
          <w:rtl/>
          <w:lang w:bidi="he-IL"/>
        </w:rPr>
        <w:t>"</w:t>
      </w:r>
      <w:r>
        <w:rPr>
          <w:rtl/>
          <w:lang w:bidi="he-IL"/>
        </w:rPr>
        <w:t>מ כ</w:t>
      </w:r>
      <w:r>
        <w:rPr>
          <w:rFonts w:hint="cs"/>
          <w:rtl/>
          <w:lang w:bidi="he-IL"/>
        </w:rPr>
        <w:t>'</w:t>
      </w:r>
      <w:r>
        <w:rPr>
          <w:rtl/>
          <w:lang w:bidi="he-IL"/>
        </w:rPr>
        <w:t xml:space="preserve"> </w:t>
      </w:r>
      <w:proofErr w:type="spellStart"/>
      <w:r w:rsidRPr="002B451D">
        <w:rPr>
          <w:u w:val="single"/>
          <w:rtl/>
          <w:lang w:bidi="he-IL"/>
        </w:rPr>
        <w:t>הגר"ז</w:t>
      </w:r>
      <w:proofErr w:type="spellEnd"/>
      <w:r>
        <w:rPr>
          <w:rtl/>
          <w:lang w:bidi="he-IL"/>
        </w:rPr>
        <w:t xml:space="preserve"> </w:t>
      </w:r>
      <w:proofErr w:type="spellStart"/>
      <w:r>
        <w:rPr>
          <w:rtl/>
          <w:lang w:bidi="he-IL"/>
        </w:rPr>
        <w:t>דבהפס</w:t>
      </w:r>
      <w:r>
        <w:rPr>
          <w:rFonts w:hint="cs"/>
          <w:rtl/>
          <w:lang w:bidi="he-IL"/>
        </w:rPr>
        <w:t>"</w:t>
      </w:r>
      <w:r>
        <w:rPr>
          <w:rtl/>
          <w:lang w:bidi="he-IL"/>
        </w:rPr>
        <w:t>מ</w:t>
      </w:r>
      <w:proofErr w:type="spellEnd"/>
      <w:r>
        <w:rPr>
          <w:rtl/>
          <w:lang w:bidi="he-IL"/>
        </w:rPr>
        <w:t xml:space="preserve"> יש להקל</w:t>
      </w:r>
      <w:r>
        <w:rPr>
          <w:rFonts w:hint="cs"/>
          <w:rtl/>
          <w:lang w:bidi="he-IL"/>
        </w:rPr>
        <w:t>].</w:t>
      </w:r>
    </w:p>
    <w:p w14:paraId="6ABB9BD9" w14:textId="77777777" w:rsidR="00783F4F" w:rsidRDefault="00783F4F" w:rsidP="00783F4F">
      <w:pPr>
        <w:bidi/>
        <w:jc w:val="both"/>
        <w:rPr>
          <w:rFonts w:hint="cs"/>
        </w:rPr>
      </w:pPr>
    </w:p>
    <w:p w14:paraId="3A56CA5F" w14:textId="77777777" w:rsidR="00783F4F" w:rsidRPr="009A2625" w:rsidRDefault="00783F4F">
      <w:pPr>
        <w:numPr>
          <w:ilvl w:val="0"/>
          <w:numId w:val="5"/>
        </w:numPr>
        <w:bidi/>
        <w:jc w:val="both"/>
        <w:rPr>
          <w:rFonts w:hint="cs"/>
        </w:rPr>
      </w:pPr>
      <w:r w:rsidRPr="009A2625">
        <w:rPr>
          <w:rtl/>
          <w:lang w:bidi="he-IL"/>
        </w:rPr>
        <w:t>סעיף ו</w:t>
      </w:r>
      <w:r w:rsidRPr="009A2625">
        <w:rPr>
          <w:rFonts w:hint="cs"/>
          <w:rtl/>
          <w:lang w:bidi="he-IL"/>
        </w:rPr>
        <w:t xml:space="preserve">' - </w:t>
      </w:r>
      <w:r>
        <w:rPr>
          <w:rtl/>
          <w:lang w:bidi="he-IL"/>
        </w:rPr>
        <w:t>מת המוטל בחמה ואין להם מקום לטלטלו או שלא רצו להזיזו ממקומו</w:t>
      </w:r>
      <w:r>
        <w:rPr>
          <w:rFonts w:hint="cs"/>
          <w:rtl/>
          <w:lang w:bidi="he-IL"/>
        </w:rPr>
        <w:t>:</w:t>
      </w:r>
      <w:r w:rsidRPr="009A2625">
        <w:rPr>
          <w:b/>
          <w:bCs/>
          <w:rtl/>
        </w:rPr>
        <w:t xml:space="preserve"> </w:t>
      </w:r>
      <w:proofErr w:type="spellStart"/>
      <w:r w:rsidRPr="009A2625">
        <w:rPr>
          <w:b/>
          <w:bCs/>
          <w:rtl/>
        </w:rPr>
        <w:t>לעשות</w:t>
      </w:r>
      <w:proofErr w:type="spellEnd"/>
      <w:r w:rsidRPr="009A2625">
        <w:rPr>
          <w:b/>
          <w:bCs/>
          <w:rtl/>
        </w:rPr>
        <w:t xml:space="preserve"> </w:t>
      </w:r>
      <w:proofErr w:type="spellStart"/>
      <w:r w:rsidRPr="009A2625">
        <w:rPr>
          <w:b/>
          <w:bCs/>
          <w:rtl/>
        </w:rPr>
        <w:t>אהל</w:t>
      </w:r>
      <w:proofErr w:type="spellEnd"/>
      <w:r w:rsidRPr="009A2625">
        <w:rPr>
          <w:b/>
          <w:bCs/>
          <w:rtl/>
        </w:rPr>
        <w:t xml:space="preserve"> </w:t>
      </w:r>
      <w:proofErr w:type="spellStart"/>
      <w:r w:rsidRPr="009A2625">
        <w:rPr>
          <w:b/>
          <w:bCs/>
          <w:rtl/>
        </w:rPr>
        <w:t>עראי</w:t>
      </w:r>
      <w:proofErr w:type="spellEnd"/>
      <w:r w:rsidRPr="009A2625">
        <w:rPr>
          <w:b/>
          <w:bCs/>
          <w:rtl/>
        </w:rPr>
        <w:t xml:space="preserve"> </w:t>
      </w:r>
      <w:proofErr w:type="spellStart"/>
      <w:r w:rsidRPr="009A2625">
        <w:rPr>
          <w:b/>
          <w:bCs/>
          <w:rtl/>
        </w:rPr>
        <w:t>על</w:t>
      </w:r>
      <w:proofErr w:type="spellEnd"/>
      <w:r w:rsidRPr="009A2625">
        <w:rPr>
          <w:b/>
          <w:bCs/>
          <w:rtl/>
        </w:rPr>
        <w:t xml:space="preserve"> </w:t>
      </w:r>
      <w:proofErr w:type="spellStart"/>
      <w:r w:rsidRPr="009A2625">
        <w:rPr>
          <w:b/>
          <w:bCs/>
          <w:rtl/>
        </w:rPr>
        <w:t>המת</w:t>
      </w:r>
      <w:proofErr w:type="spellEnd"/>
      <w:r w:rsidRPr="009A2625">
        <w:rPr>
          <w:rFonts w:hint="cs"/>
          <w:rtl/>
          <w:lang w:bidi="he-IL"/>
        </w:rPr>
        <w:t>.</w:t>
      </w:r>
    </w:p>
    <w:p w14:paraId="2E9E5FA0" w14:textId="77777777" w:rsidR="00783F4F" w:rsidRDefault="00783F4F">
      <w:pPr>
        <w:numPr>
          <w:ilvl w:val="1"/>
          <w:numId w:val="5"/>
        </w:numPr>
        <w:bidi/>
        <w:jc w:val="both"/>
      </w:pPr>
      <w:r w:rsidRPr="00890030">
        <w:rPr>
          <w:rFonts w:hint="cs"/>
          <w:u w:val="single"/>
          <w:rtl/>
          <w:lang w:bidi="he-IL"/>
        </w:rPr>
        <w:t>מחבר</w:t>
      </w:r>
      <w:r w:rsidRPr="00890030">
        <w:rPr>
          <w:rFonts w:hint="cs"/>
          <w:rtl/>
          <w:lang w:bidi="he-IL"/>
        </w:rPr>
        <w:t>:</w:t>
      </w:r>
      <w:r>
        <w:rPr>
          <w:rtl/>
          <w:lang w:bidi="he-IL"/>
        </w:rPr>
        <w:t xml:space="preserve"> באין </w:t>
      </w:r>
      <w:r>
        <w:rPr>
          <w:rFonts w:hint="cs"/>
          <w:rtl/>
          <w:lang w:bidi="he-IL"/>
        </w:rPr>
        <w:t>ב'</w:t>
      </w:r>
      <w:r>
        <w:rPr>
          <w:rtl/>
          <w:lang w:bidi="he-IL"/>
        </w:rPr>
        <w:t xml:space="preserve"> בני אדם ויושבים מב' צדדיו, חם להם מלמטה זה מביא </w:t>
      </w:r>
      <w:proofErr w:type="spellStart"/>
      <w:r>
        <w:rPr>
          <w:rtl/>
          <w:lang w:bidi="he-IL"/>
        </w:rPr>
        <w:t>מטתו</w:t>
      </w:r>
      <w:proofErr w:type="spellEnd"/>
      <w:r>
        <w:rPr>
          <w:rtl/>
          <w:lang w:bidi="he-IL"/>
        </w:rPr>
        <w:t xml:space="preserve"> ויושב עליה וזה מביא </w:t>
      </w:r>
      <w:proofErr w:type="spellStart"/>
      <w:r>
        <w:rPr>
          <w:rtl/>
          <w:lang w:bidi="he-IL"/>
        </w:rPr>
        <w:t>מטתו</w:t>
      </w:r>
      <w:proofErr w:type="spellEnd"/>
      <w:r>
        <w:rPr>
          <w:rtl/>
          <w:lang w:bidi="he-IL"/>
        </w:rPr>
        <w:t xml:space="preserve"> ויושב עליה, חם להם מלמעלה זה </w:t>
      </w:r>
      <w:r>
        <w:rPr>
          <w:rFonts w:hint="cs"/>
          <w:rtl/>
          <w:lang w:bidi="he-IL"/>
        </w:rPr>
        <w:t xml:space="preserve">וזה </w:t>
      </w:r>
      <w:r>
        <w:rPr>
          <w:rtl/>
          <w:lang w:bidi="he-IL"/>
        </w:rPr>
        <w:t xml:space="preserve">מביא מחצלת ופורס על גביו, זה זוקף </w:t>
      </w:r>
      <w:proofErr w:type="spellStart"/>
      <w:r>
        <w:rPr>
          <w:rtl/>
          <w:lang w:bidi="he-IL"/>
        </w:rPr>
        <w:t>מטתו</w:t>
      </w:r>
      <w:proofErr w:type="spellEnd"/>
      <w:r>
        <w:rPr>
          <w:rtl/>
          <w:lang w:bidi="he-IL"/>
        </w:rPr>
        <w:t xml:space="preserve"> ונשמט והולך לו וזה זוקף </w:t>
      </w:r>
      <w:proofErr w:type="spellStart"/>
      <w:r>
        <w:rPr>
          <w:rtl/>
          <w:lang w:bidi="he-IL"/>
        </w:rPr>
        <w:t>מטתו</w:t>
      </w:r>
      <w:proofErr w:type="spellEnd"/>
      <w:r>
        <w:rPr>
          <w:rtl/>
          <w:lang w:bidi="he-IL"/>
        </w:rPr>
        <w:t xml:space="preserve"> ונשמט והולך לו</w:t>
      </w:r>
      <w:r>
        <w:rPr>
          <w:rFonts w:hint="cs"/>
          <w:rtl/>
          <w:lang w:bidi="he-IL"/>
        </w:rPr>
        <w:t>,</w:t>
      </w:r>
      <w:r>
        <w:rPr>
          <w:rtl/>
          <w:lang w:bidi="he-IL"/>
        </w:rPr>
        <w:t xml:space="preserve"> </w:t>
      </w:r>
      <w:r w:rsidRPr="00B77538">
        <w:rPr>
          <w:b/>
          <w:bCs/>
          <w:rtl/>
          <w:lang w:bidi="he-IL"/>
        </w:rPr>
        <w:t>נמצאת מחיצה עשויה מאליה</w:t>
      </w:r>
      <w:r>
        <w:rPr>
          <w:rtl/>
          <w:lang w:bidi="he-IL"/>
        </w:rPr>
        <w:t>, שהרי מחצלת זה ומחצלת זה גביהן סמוכות זו לזו ושני קצותיהן על הקרקע משני צדי המת.</w:t>
      </w:r>
    </w:p>
    <w:p w14:paraId="0CC7510C" w14:textId="77777777" w:rsidR="00783F4F" w:rsidRDefault="00783F4F">
      <w:pPr>
        <w:numPr>
          <w:ilvl w:val="2"/>
          <w:numId w:val="5"/>
        </w:numPr>
        <w:bidi/>
        <w:jc w:val="both"/>
      </w:pPr>
      <w:r>
        <w:rPr>
          <w:rFonts w:hint="cs"/>
          <w:u w:val="single"/>
          <w:rtl/>
          <w:lang w:bidi="he-IL"/>
        </w:rPr>
        <w:t>רש"י</w:t>
      </w:r>
      <w:r w:rsidRPr="00B77538">
        <w:rPr>
          <w:rFonts w:hint="cs"/>
          <w:rtl/>
          <w:lang w:bidi="he-IL"/>
        </w:rPr>
        <w:t xml:space="preserve"> </w:t>
      </w:r>
      <w:proofErr w:type="spellStart"/>
      <w:r w:rsidRPr="00B77538">
        <w:rPr>
          <w:rFonts w:hint="cs"/>
          <w:rtl/>
          <w:lang w:bidi="he-IL"/>
        </w:rPr>
        <w:t>הו"ד</w:t>
      </w:r>
      <w:proofErr w:type="spellEnd"/>
      <w:r w:rsidRPr="00B77538">
        <w:rPr>
          <w:rFonts w:hint="cs"/>
          <w:rtl/>
          <w:lang w:bidi="he-IL"/>
        </w:rPr>
        <w:t xml:space="preserve"> </w:t>
      </w:r>
      <w:r>
        <w:rPr>
          <w:rFonts w:hint="cs"/>
          <w:u w:val="single"/>
          <w:rtl/>
          <w:lang w:bidi="he-IL"/>
        </w:rPr>
        <w:t>בב"י</w:t>
      </w:r>
      <w:r w:rsidRPr="00B77538">
        <w:rPr>
          <w:rFonts w:hint="cs"/>
          <w:rtl/>
        </w:rPr>
        <w:t>:</w:t>
      </w:r>
      <w:r>
        <w:rPr>
          <w:rFonts w:hint="cs"/>
          <w:rtl/>
          <w:lang w:bidi="he-IL"/>
        </w:rPr>
        <w:t xml:space="preserve"> זה זוקף </w:t>
      </w:r>
      <w:proofErr w:type="spellStart"/>
      <w:r>
        <w:rPr>
          <w:rFonts w:hint="cs"/>
          <w:rtl/>
          <w:lang w:bidi="he-IL"/>
        </w:rPr>
        <w:t>מטתו</w:t>
      </w:r>
      <w:proofErr w:type="spellEnd"/>
      <w:r>
        <w:rPr>
          <w:rFonts w:hint="cs"/>
          <w:rtl/>
          <w:lang w:bidi="he-IL"/>
        </w:rPr>
        <w:t xml:space="preserve"> וכו' והיה מלמעלה למטה. ע"ש.</w:t>
      </w:r>
    </w:p>
    <w:p w14:paraId="557CFD9E" w14:textId="77777777" w:rsidR="00783F4F" w:rsidRDefault="00783F4F" w:rsidP="00783F4F">
      <w:pPr>
        <w:bidi/>
        <w:jc w:val="both"/>
        <w:rPr>
          <w:rFonts w:hint="cs"/>
        </w:rPr>
      </w:pPr>
    </w:p>
    <w:p w14:paraId="371A8272" w14:textId="77777777" w:rsidR="00783F4F" w:rsidRDefault="00783F4F">
      <w:pPr>
        <w:numPr>
          <w:ilvl w:val="1"/>
          <w:numId w:val="5"/>
        </w:numPr>
        <w:bidi/>
        <w:jc w:val="both"/>
        <w:rPr>
          <w:lang w:bidi="he-IL"/>
        </w:rPr>
      </w:pPr>
      <w:r>
        <w:rPr>
          <w:rFonts w:hint="cs"/>
          <w:rtl/>
          <w:lang w:bidi="he-IL"/>
        </w:rPr>
        <w:t>ביאור דברים.</w:t>
      </w:r>
    </w:p>
    <w:p w14:paraId="0F0B2669" w14:textId="77777777" w:rsidR="00783F4F" w:rsidRPr="00091DD3" w:rsidRDefault="00783F4F">
      <w:pPr>
        <w:numPr>
          <w:ilvl w:val="2"/>
          <w:numId w:val="5"/>
        </w:numPr>
        <w:bidi/>
        <w:jc w:val="both"/>
        <w:rPr>
          <w:lang w:bidi="he-IL"/>
        </w:rPr>
      </w:pPr>
      <w:r w:rsidRPr="002C47AD">
        <w:rPr>
          <w:rFonts w:hint="cs"/>
          <w:u w:val="single"/>
          <w:rtl/>
          <w:lang w:bidi="he-IL"/>
        </w:rPr>
        <w:t>מ"ב</w:t>
      </w:r>
      <w:r>
        <w:rPr>
          <w:rFonts w:hint="cs"/>
          <w:rtl/>
          <w:lang w:bidi="he-IL"/>
        </w:rPr>
        <w:t xml:space="preserve"> </w:t>
      </w:r>
      <w:r>
        <w:rPr>
          <w:rtl/>
        </w:rPr>
        <w:t>(</w:t>
      </w:r>
      <w:r>
        <w:rPr>
          <w:rFonts w:hint="cs"/>
          <w:rtl/>
          <w:lang w:bidi="he-IL"/>
        </w:rPr>
        <w:t>י"ט</w:t>
      </w:r>
      <w:r>
        <w:rPr>
          <w:rtl/>
          <w:lang w:bidi="he-IL"/>
        </w:rPr>
        <w:t>):</w:t>
      </w:r>
      <w:r>
        <w:rPr>
          <w:rFonts w:hint="cs"/>
          <w:rtl/>
          <w:lang w:bidi="he-IL"/>
        </w:rPr>
        <w:t xml:space="preserve"> </w:t>
      </w:r>
      <w:r>
        <w:rPr>
          <w:rtl/>
          <w:lang w:bidi="he-IL"/>
        </w:rPr>
        <w:t xml:space="preserve">זה מביא </w:t>
      </w:r>
      <w:proofErr w:type="spellStart"/>
      <w:r>
        <w:rPr>
          <w:rtl/>
          <w:lang w:bidi="he-IL"/>
        </w:rPr>
        <w:t>מטתו</w:t>
      </w:r>
      <w:proofErr w:type="spellEnd"/>
      <w:r>
        <w:rPr>
          <w:rFonts w:hint="cs"/>
          <w:rtl/>
          <w:lang w:bidi="he-IL"/>
        </w:rPr>
        <w:t>.</w:t>
      </w:r>
      <w:r>
        <w:rPr>
          <w:rtl/>
          <w:lang w:bidi="he-IL"/>
        </w:rPr>
        <w:t xml:space="preserve"> כדי להפסיק בינם לקרקע</w:t>
      </w:r>
      <w:r>
        <w:rPr>
          <w:rFonts w:hint="cs"/>
          <w:rtl/>
          <w:lang w:bidi="he-IL"/>
        </w:rPr>
        <w:t>.</w:t>
      </w:r>
    </w:p>
    <w:p w14:paraId="39CD3933" w14:textId="77777777" w:rsidR="00783F4F" w:rsidRPr="00091DD3" w:rsidRDefault="00783F4F">
      <w:pPr>
        <w:numPr>
          <w:ilvl w:val="2"/>
          <w:numId w:val="5"/>
        </w:numPr>
        <w:bidi/>
        <w:jc w:val="both"/>
        <w:rPr>
          <w:lang w:bidi="he-IL"/>
        </w:rPr>
      </w:pPr>
      <w:proofErr w:type="spellStart"/>
      <w:r>
        <w:rPr>
          <w:u w:val="single"/>
          <w:rtl/>
          <w:lang w:bidi="he-IL"/>
        </w:rPr>
        <w:t>מג"א</w:t>
      </w:r>
      <w:proofErr w:type="spellEnd"/>
      <w:r>
        <w:rPr>
          <w:rtl/>
          <w:lang w:bidi="he-IL"/>
        </w:rPr>
        <w:t xml:space="preserve"> (י"</w:t>
      </w:r>
      <w:r>
        <w:rPr>
          <w:rFonts w:hint="cs"/>
          <w:rtl/>
          <w:lang w:bidi="he-IL"/>
        </w:rPr>
        <w:t>ז</w:t>
      </w:r>
      <w:r>
        <w:rPr>
          <w:rtl/>
          <w:lang w:bidi="he-IL"/>
        </w:rPr>
        <w:t>)</w:t>
      </w:r>
      <w:r>
        <w:rPr>
          <w:rFonts w:hint="cs"/>
          <w:rtl/>
          <w:lang w:bidi="he-IL"/>
        </w:rPr>
        <w:t xml:space="preserve">, </w:t>
      </w:r>
      <w:r w:rsidRPr="002C47AD">
        <w:rPr>
          <w:rFonts w:hint="cs"/>
          <w:u w:val="single"/>
          <w:rtl/>
          <w:lang w:bidi="he-IL"/>
        </w:rPr>
        <w:t>מ"ב</w:t>
      </w:r>
      <w:r>
        <w:rPr>
          <w:rFonts w:hint="cs"/>
          <w:rtl/>
          <w:lang w:bidi="he-IL"/>
        </w:rPr>
        <w:t xml:space="preserve"> </w:t>
      </w:r>
      <w:r>
        <w:rPr>
          <w:rtl/>
        </w:rPr>
        <w:t>(</w:t>
      </w:r>
      <w:r>
        <w:rPr>
          <w:rFonts w:hint="cs"/>
          <w:rtl/>
          <w:lang w:bidi="he-IL"/>
        </w:rPr>
        <w:t>י"ט</w:t>
      </w:r>
      <w:r>
        <w:rPr>
          <w:rtl/>
          <w:lang w:bidi="he-IL"/>
        </w:rPr>
        <w:t>)</w:t>
      </w:r>
      <w:r>
        <w:rPr>
          <w:rFonts w:hint="cs"/>
          <w:rtl/>
          <w:lang w:bidi="he-IL"/>
        </w:rPr>
        <w:t>:</w:t>
      </w:r>
      <w:r>
        <w:rPr>
          <w:rtl/>
          <w:lang w:bidi="he-IL"/>
        </w:rPr>
        <w:t xml:space="preserve"> </w:t>
      </w:r>
      <w:r>
        <w:rPr>
          <w:rFonts w:hint="cs"/>
          <w:rtl/>
          <w:lang w:bidi="he-IL"/>
        </w:rPr>
        <w:t>קשה,</w:t>
      </w:r>
      <w:r>
        <w:rPr>
          <w:rtl/>
          <w:lang w:bidi="he-IL"/>
        </w:rPr>
        <w:t xml:space="preserve"> כיון </w:t>
      </w:r>
      <w:proofErr w:type="spellStart"/>
      <w:r>
        <w:rPr>
          <w:rtl/>
          <w:lang w:bidi="he-IL"/>
        </w:rPr>
        <w:t>דלבסוף</w:t>
      </w:r>
      <w:proofErr w:type="spellEnd"/>
      <w:r>
        <w:rPr>
          <w:rtl/>
          <w:lang w:bidi="he-IL"/>
        </w:rPr>
        <w:t xml:space="preserve"> זוקף </w:t>
      </w:r>
      <w:proofErr w:type="spellStart"/>
      <w:r>
        <w:rPr>
          <w:rtl/>
          <w:lang w:bidi="he-IL"/>
        </w:rPr>
        <w:t>מטתו</w:t>
      </w:r>
      <w:proofErr w:type="spellEnd"/>
      <w:r>
        <w:rPr>
          <w:rtl/>
          <w:lang w:bidi="he-IL"/>
        </w:rPr>
        <w:t xml:space="preserve"> ומסירה אח"כ ונשאר רק המחצלת על המת יביאו מיד המחצלת ויפרוס על גביו ואח"כ </w:t>
      </w:r>
      <w:proofErr w:type="spellStart"/>
      <w:r>
        <w:rPr>
          <w:rtl/>
          <w:lang w:bidi="he-IL"/>
        </w:rPr>
        <w:t>כשישמט</w:t>
      </w:r>
      <w:proofErr w:type="spellEnd"/>
      <w:r>
        <w:rPr>
          <w:rtl/>
          <w:lang w:bidi="he-IL"/>
        </w:rPr>
        <w:t xml:space="preserve"> </w:t>
      </w:r>
      <w:proofErr w:type="spellStart"/>
      <w:r>
        <w:rPr>
          <w:rtl/>
          <w:lang w:bidi="he-IL"/>
        </w:rPr>
        <w:t>ישאר</w:t>
      </w:r>
      <w:proofErr w:type="spellEnd"/>
      <w:r>
        <w:rPr>
          <w:rtl/>
          <w:lang w:bidi="he-IL"/>
        </w:rPr>
        <w:t xml:space="preserve"> על המת</w:t>
      </w:r>
      <w:r>
        <w:rPr>
          <w:rFonts w:hint="cs"/>
          <w:rtl/>
          <w:lang w:bidi="he-IL"/>
        </w:rPr>
        <w:t>.</w:t>
      </w:r>
      <w:r>
        <w:rPr>
          <w:rtl/>
          <w:lang w:bidi="he-IL"/>
        </w:rPr>
        <w:t xml:space="preserve"> </w:t>
      </w:r>
      <w:proofErr w:type="spellStart"/>
      <w:r>
        <w:rPr>
          <w:rtl/>
          <w:lang w:bidi="he-IL"/>
        </w:rPr>
        <w:t>י"ל</w:t>
      </w:r>
      <w:proofErr w:type="spellEnd"/>
      <w:r>
        <w:rPr>
          <w:rtl/>
          <w:lang w:bidi="he-IL"/>
        </w:rPr>
        <w:t xml:space="preserve"> </w:t>
      </w:r>
      <w:proofErr w:type="spellStart"/>
      <w:r>
        <w:rPr>
          <w:rtl/>
          <w:lang w:bidi="he-IL"/>
        </w:rPr>
        <w:t>דא"כ</w:t>
      </w:r>
      <w:proofErr w:type="spellEnd"/>
      <w:r>
        <w:rPr>
          <w:rtl/>
          <w:lang w:bidi="he-IL"/>
        </w:rPr>
        <w:t xml:space="preserve"> יהא ניכר יותר שעושה לצורך המת ואסור לעשות אהל עראי לצורך המת</w:t>
      </w:r>
      <w:r>
        <w:rPr>
          <w:rFonts w:hint="cs"/>
          <w:rtl/>
          <w:lang w:bidi="he-IL"/>
        </w:rPr>
        <w:t>.</w:t>
      </w:r>
      <w:r>
        <w:rPr>
          <w:rtl/>
          <w:lang w:bidi="he-IL"/>
        </w:rPr>
        <w:t xml:space="preserve"> אבל השתא ניכר שעשו לצורך עצמן שהרי כשחם להם מלמטה הביאו מטה ויאמרו שגם המחצלת הביאו מתחלה רק בשביל עצמן</w:t>
      </w:r>
      <w:r>
        <w:rPr>
          <w:rFonts w:hint="cs"/>
          <w:rtl/>
          <w:lang w:bidi="he-IL"/>
        </w:rPr>
        <w:t>.</w:t>
      </w:r>
    </w:p>
    <w:p w14:paraId="11183611" w14:textId="77777777" w:rsidR="00783F4F" w:rsidRDefault="00783F4F">
      <w:pPr>
        <w:numPr>
          <w:ilvl w:val="2"/>
          <w:numId w:val="5"/>
        </w:numPr>
        <w:bidi/>
        <w:jc w:val="both"/>
        <w:rPr>
          <w:lang w:bidi="he-IL"/>
        </w:rPr>
      </w:pPr>
      <w:proofErr w:type="spellStart"/>
      <w:r>
        <w:rPr>
          <w:u w:val="single"/>
          <w:rtl/>
          <w:lang w:bidi="he-IL"/>
        </w:rPr>
        <w:t>מג"א</w:t>
      </w:r>
      <w:proofErr w:type="spellEnd"/>
      <w:r>
        <w:rPr>
          <w:rtl/>
          <w:lang w:bidi="he-IL"/>
        </w:rPr>
        <w:t xml:space="preserve"> (י"</w:t>
      </w:r>
      <w:r>
        <w:rPr>
          <w:rFonts w:hint="cs"/>
          <w:rtl/>
          <w:lang w:bidi="he-IL"/>
        </w:rPr>
        <w:t>ח</w:t>
      </w:r>
      <w:r>
        <w:rPr>
          <w:rtl/>
          <w:lang w:bidi="he-IL"/>
        </w:rPr>
        <w:t>)</w:t>
      </w:r>
      <w:r>
        <w:rPr>
          <w:rFonts w:hint="cs"/>
          <w:rtl/>
          <w:lang w:bidi="he-IL"/>
        </w:rPr>
        <w:t xml:space="preserve">, </w:t>
      </w:r>
      <w:r w:rsidRPr="002C47AD">
        <w:rPr>
          <w:rFonts w:hint="cs"/>
          <w:u w:val="single"/>
          <w:rtl/>
          <w:lang w:bidi="he-IL"/>
        </w:rPr>
        <w:t>מ"ב</w:t>
      </w:r>
      <w:r>
        <w:rPr>
          <w:rFonts w:hint="cs"/>
          <w:rtl/>
          <w:lang w:bidi="he-IL"/>
        </w:rPr>
        <w:t xml:space="preserve"> </w:t>
      </w:r>
      <w:r>
        <w:rPr>
          <w:rtl/>
        </w:rPr>
        <w:t>(</w:t>
      </w:r>
      <w:r>
        <w:rPr>
          <w:rtl/>
          <w:lang w:bidi="he-IL"/>
        </w:rPr>
        <w:t>כ</w:t>
      </w:r>
      <w:r>
        <w:rPr>
          <w:rFonts w:hint="cs"/>
          <w:rtl/>
          <w:lang w:bidi="he-IL"/>
        </w:rPr>
        <w:t>'</w:t>
      </w:r>
      <w:r>
        <w:rPr>
          <w:rtl/>
          <w:lang w:bidi="he-IL"/>
        </w:rPr>
        <w:t>)</w:t>
      </w:r>
      <w:r>
        <w:rPr>
          <w:rFonts w:hint="cs"/>
          <w:rtl/>
          <w:lang w:bidi="he-IL"/>
        </w:rPr>
        <w:t xml:space="preserve">: </w:t>
      </w:r>
      <w:r>
        <w:rPr>
          <w:rtl/>
          <w:lang w:bidi="he-IL"/>
        </w:rPr>
        <w:t xml:space="preserve">זוקף </w:t>
      </w:r>
      <w:proofErr w:type="spellStart"/>
      <w:r>
        <w:rPr>
          <w:rtl/>
          <w:lang w:bidi="he-IL"/>
        </w:rPr>
        <w:t>מטתו</w:t>
      </w:r>
      <w:proofErr w:type="spellEnd"/>
      <w:r>
        <w:rPr>
          <w:rtl/>
          <w:lang w:bidi="he-IL"/>
        </w:rPr>
        <w:t xml:space="preserve"> ונשמט </w:t>
      </w:r>
      <w:proofErr w:type="spellStart"/>
      <w:r>
        <w:rPr>
          <w:rtl/>
          <w:lang w:bidi="he-IL"/>
        </w:rPr>
        <w:t>וכו</w:t>
      </w:r>
      <w:proofErr w:type="spellEnd"/>
      <w:r>
        <w:rPr>
          <w:rtl/>
          <w:lang w:bidi="he-IL"/>
        </w:rPr>
        <w:t>'</w:t>
      </w:r>
      <w:r>
        <w:rPr>
          <w:rFonts w:hint="cs"/>
          <w:rtl/>
          <w:lang w:bidi="he-IL"/>
        </w:rPr>
        <w:t>.</w:t>
      </w:r>
      <w:r>
        <w:rPr>
          <w:rtl/>
          <w:lang w:bidi="he-IL"/>
        </w:rPr>
        <w:t xml:space="preserve"> ר"ל שזוקפה ומסירה והוא נשמט מתחת המחצלת </w:t>
      </w:r>
      <w:proofErr w:type="spellStart"/>
      <w:r>
        <w:rPr>
          <w:rtl/>
          <w:lang w:bidi="he-IL"/>
        </w:rPr>
        <w:t>והמחצלאות</w:t>
      </w:r>
      <w:proofErr w:type="spellEnd"/>
      <w:r>
        <w:rPr>
          <w:rtl/>
          <w:lang w:bidi="he-IL"/>
        </w:rPr>
        <w:t xml:space="preserve"> הם קשים וזקופים ונשארים ממילא כאהל על המת. ועיין </w:t>
      </w:r>
      <w:proofErr w:type="spellStart"/>
      <w:r>
        <w:rPr>
          <w:rtl/>
          <w:lang w:bidi="he-IL"/>
        </w:rPr>
        <w:t>במ"א</w:t>
      </w:r>
      <w:proofErr w:type="spellEnd"/>
      <w:r>
        <w:rPr>
          <w:rtl/>
          <w:lang w:bidi="he-IL"/>
        </w:rPr>
        <w:t xml:space="preserve"> דאם הוא </w:t>
      </w:r>
      <w:proofErr w:type="spellStart"/>
      <w:r>
        <w:rPr>
          <w:rtl/>
          <w:lang w:bidi="he-IL"/>
        </w:rPr>
        <w:t>מתירא</w:t>
      </w:r>
      <w:proofErr w:type="spellEnd"/>
      <w:r>
        <w:rPr>
          <w:rtl/>
          <w:lang w:bidi="he-IL"/>
        </w:rPr>
        <w:t xml:space="preserve"> שלא יסריח המת ויצטרכו לצאת שרי לפרוס עליו מחצלת </w:t>
      </w:r>
      <w:proofErr w:type="spellStart"/>
      <w:r>
        <w:rPr>
          <w:rtl/>
          <w:lang w:bidi="he-IL"/>
        </w:rPr>
        <w:t>להדיא</w:t>
      </w:r>
      <w:proofErr w:type="spellEnd"/>
      <w:r>
        <w:rPr>
          <w:rtl/>
          <w:lang w:bidi="he-IL"/>
        </w:rPr>
        <w:t xml:space="preserve"> אך שיהיה בלא עשיית אהל</w:t>
      </w:r>
      <w:r>
        <w:rPr>
          <w:rFonts w:hint="cs"/>
          <w:rtl/>
          <w:lang w:bidi="he-IL"/>
        </w:rPr>
        <w:t>. [</w:t>
      </w:r>
      <w:r>
        <w:rPr>
          <w:rtl/>
          <w:lang w:bidi="he-IL"/>
        </w:rPr>
        <w:t>דהוי לצורך החיים</w:t>
      </w:r>
      <w:r>
        <w:rPr>
          <w:rFonts w:hint="cs"/>
          <w:rtl/>
          <w:lang w:bidi="he-IL"/>
        </w:rPr>
        <w:t xml:space="preserve">. עי' </w:t>
      </w:r>
      <w:proofErr w:type="spellStart"/>
      <w:r>
        <w:rPr>
          <w:rFonts w:hint="cs"/>
          <w:rtl/>
          <w:lang w:bidi="he-IL"/>
        </w:rPr>
        <w:t>שעה"צ</w:t>
      </w:r>
      <w:proofErr w:type="spellEnd"/>
      <w:r>
        <w:rPr>
          <w:rFonts w:hint="cs"/>
          <w:rtl/>
          <w:lang w:bidi="he-IL"/>
        </w:rPr>
        <w:t xml:space="preserve"> (כ"ד)].</w:t>
      </w:r>
    </w:p>
    <w:p w14:paraId="68DEEA2A" w14:textId="77777777" w:rsidR="00783F4F" w:rsidRDefault="00783F4F" w:rsidP="00783F4F">
      <w:pPr>
        <w:bidi/>
        <w:jc w:val="both"/>
        <w:rPr>
          <w:rtl/>
        </w:rPr>
      </w:pPr>
    </w:p>
    <w:p w14:paraId="4ACA2BBE" w14:textId="77777777" w:rsidR="00783F4F" w:rsidRDefault="00783F4F">
      <w:pPr>
        <w:numPr>
          <w:ilvl w:val="1"/>
          <w:numId w:val="5"/>
        </w:numPr>
        <w:bidi/>
        <w:jc w:val="both"/>
        <w:rPr>
          <w:lang w:bidi="he-IL"/>
        </w:rPr>
      </w:pPr>
      <w:proofErr w:type="spellStart"/>
      <w:r w:rsidRPr="00FF6DF7">
        <w:rPr>
          <w:b/>
          <w:bCs/>
          <w:rtl/>
        </w:rPr>
        <w:t>קשה</w:t>
      </w:r>
      <w:proofErr w:type="spellEnd"/>
      <w:r w:rsidRPr="00FF6DF7">
        <w:rPr>
          <w:b/>
          <w:bCs/>
          <w:rtl/>
        </w:rPr>
        <w:t xml:space="preserve">: </w:t>
      </w:r>
      <w:proofErr w:type="spellStart"/>
      <w:r w:rsidRPr="00FF6DF7">
        <w:rPr>
          <w:b/>
          <w:bCs/>
          <w:rtl/>
        </w:rPr>
        <w:t>הא</w:t>
      </w:r>
      <w:proofErr w:type="spellEnd"/>
      <w:r w:rsidRPr="00FF6DF7">
        <w:rPr>
          <w:b/>
          <w:bCs/>
          <w:rtl/>
        </w:rPr>
        <w:t xml:space="preserve"> </w:t>
      </w:r>
      <w:proofErr w:type="spellStart"/>
      <w:r w:rsidRPr="00FF6DF7">
        <w:rPr>
          <w:b/>
          <w:bCs/>
          <w:rtl/>
        </w:rPr>
        <w:t>פסק</w:t>
      </w:r>
      <w:proofErr w:type="spellEnd"/>
      <w:r w:rsidRPr="00FF6DF7">
        <w:rPr>
          <w:b/>
          <w:bCs/>
          <w:rtl/>
        </w:rPr>
        <w:t xml:space="preserve"> </w:t>
      </w:r>
      <w:proofErr w:type="spellStart"/>
      <w:r w:rsidRPr="00FF6DF7">
        <w:rPr>
          <w:b/>
          <w:bCs/>
          <w:rtl/>
        </w:rPr>
        <w:t>כמ"ד</w:t>
      </w:r>
      <w:proofErr w:type="spellEnd"/>
      <w:r w:rsidRPr="00FF6DF7">
        <w:rPr>
          <w:b/>
          <w:bCs/>
          <w:rtl/>
        </w:rPr>
        <w:t xml:space="preserve"> </w:t>
      </w:r>
      <w:proofErr w:type="spellStart"/>
      <w:r w:rsidRPr="00FF6DF7">
        <w:rPr>
          <w:b/>
          <w:bCs/>
          <w:rtl/>
        </w:rPr>
        <w:t>כלי</w:t>
      </w:r>
      <w:proofErr w:type="spellEnd"/>
      <w:r w:rsidRPr="00FF6DF7">
        <w:rPr>
          <w:b/>
          <w:bCs/>
          <w:rtl/>
        </w:rPr>
        <w:t xml:space="preserve"> </w:t>
      </w:r>
      <w:proofErr w:type="spellStart"/>
      <w:r w:rsidRPr="00FF6DF7">
        <w:rPr>
          <w:b/>
          <w:bCs/>
          <w:rtl/>
        </w:rPr>
        <w:t>ניטל</w:t>
      </w:r>
      <w:proofErr w:type="spellEnd"/>
      <w:r w:rsidRPr="00FF6DF7">
        <w:rPr>
          <w:b/>
          <w:bCs/>
          <w:rtl/>
        </w:rPr>
        <w:t xml:space="preserve"> </w:t>
      </w:r>
      <w:proofErr w:type="spellStart"/>
      <w:r w:rsidRPr="00FF6DF7">
        <w:rPr>
          <w:b/>
          <w:bCs/>
          <w:rtl/>
        </w:rPr>
        <w:t>לצורך</w:t>
      </w:r>
      <w:proofErr w:type="spellEnd"/>
      <w:r w:rsidRPr="00FF6DF7">
        <w:rPr>
          <w:b/>
          <w:bCs/>
          <w:rtl/>
        </w:rPr>
        <w:t xml:space="preserve"> </w:t>
      </w:r>
      <w:proofErr w:type="spellStart"/>
      <w:r w:rsidRPr="00FF6DF7">
        <w:rPr>
          <w:b/>
          <w:bCs/>
          <w:rtl/>
        </w:rPr>
        <w:t>דבר</w:t>
      </w:r>
      <w:proofErr w:type="spellEnd"/>
      <w:r w:rsidRPr="00FF6DF7">
        <w:rPr>
          <w:b/>
          <w:bCs/>
          <w:rtl/>
        </w:rPr>
        <w:t xml:space="preserve"> </w:t>
      </w:r>
      <w:proofErr w:type="spellStart"/>
      <w:r w:rsidRPr="00FF6DF7">
        <w:rPr>
          <w:b/>
          <w:bCs/>
          <w:rtl/>
        </w:rPr>
        <w:t>שאינו</w:t>
      </w:r>
      <w:proofErr w:type="spellEnd"/>
      <w:r w:rsidRPr="00FF6DF7">
        <w:rPr>
          <w:b/>
          <w:bCs/>
          <w:rtl/>
        </w:rPr>
        <w:t xml:space="preserve"> </w:t>
      </w:r>
      <w:proofErr w:type="spellStart"/>
      <w:r w:rsidRPr="00FF6DF7">
        <w:rPr>
          <w:b/>
          <w:bCs/>
          <w:rtl/>
        </w:rPr>
        <w:t>ניטל</w:t>
      </w:r>
      <w:proofErr w:type="spellEnd"/>
      <w:r w:rsidRPr="00FF6DF7">
        <w:rPr>
          <w:b/>
          <w:bCs/>
          <w:rtl/>
        </w:rPr>
        <w:t xml:space="preserve"> </w:t>
      </w:r>
      <w:proofErr w:type="spellStart"/>
      <w:r w:rsidRPr="00FF6DF7">
        <w:rPr>
          <w:b/>
          <w:bCs/>
          <w:rtl/>
        </w:rPr>
        <w:t>בשבת</w:t>
      </w:r>
      <w:proofErr w:type="spellEnd"/>
      <w:r>
        <w:rPr>
          <w:rtl/>
        </w:rPr>
        <w:t>.</w:t>
      </w:r>
    </w:p>
    <w:p w14:paraId="48FCF3BC" w14:textId="77777777" w:rsidR="00783F4F" w:rsidRDefault="00783F4F">
      <w:pPr>
        <w:numPr>
          <w:ilvl w:val="2"/>
          <w:numId w:val="5"/>
        </w:numPr>
        <w:bidi/>
        <w:jc w:val="both"/>
        <w:rPr>
          <w:lang w:bidi="he-IL"/>
        </w:rPr>
      </w:pPr>
      <w:proofErr w:type="spellStart"/>
      <w:r>
        <w:rPr>
          <w:u w:val="single"/>
          <w:rtl/>
        </w:rPr>
        <w:t>ב"י</w:t>
      </w:r>
      <w:proofErr w:type="spellEnd"/>
      <w:r>
        <w:rPr>
          <w:rFonts w:hint="cs"/>
          <w:rtl/>
          <w:lang w:bidi="he-IL"/>
        </w:rPr>
        <w:t>:</w:t>
      </w:r>
      <w:r>
        <w:rPr>
          <w:rtl/>
        </w:rPr>
        <w:t xml:space="preserve"> </w:t>
      </w:r>
      <w:proofErr w:type="spellStart"/>
      <w:r>
        <w:rPr>
          <w:rtl/>
        </w:rPr>
        <w:t>אין</w:t>
      </w:r>
      <w:proofErr w:type="spellEnd"/>
      <w:r>
        <w:rPr>
          <w:rtl/>
        </w:rPr>
        <w:t xml:space="preserve"> </w:t>
      </w:r>
      <w:proofErr w:type="spellStart"/>
      <w:r>
        <w:rPr>
          <w:rtl/>
        </w:rPr>
        <w:t>עושין</w:t>
      </w:r>
      <w:proofErr w:type="spellEnd"/>
      <w:r>
        <w:rPr>
          <w:rtl/>
        </w:rPr>
        <w:t xml:space="preserve"> </w:t>
      </w:r>
      <w:proofErr w:type="spellStart"/>
      <w:r>
        <w:rPr>
          <w:rtl/>
        </w:rPr>
        <w:t>אהל</w:t>
      </w:r>
      <w:proofErr w:type="spellEnd"/>
      <w:r>
        <w:rPr>
          <w:rtl/>
        </w:rPr>
        <w:t xml:space="preserve"> </w:t>
      </w:r>
      <w:proofErr w:type="spellStart"/>
      <w:r>
        <w:rPr>
          <w:rtl/>
        </w:rPr>
        <w:t>עראי</w:t>
      </w:r>
      <w:proofErr w:type="spellEnd"/>
      <w:r>
        <w:rPr>
          <w:rtl/>
        </w:rPr>
        <w:t xml:space="preserve"> </w:t>
      </w:r>
      <w:proofErr w:type="spellStart"/>
      <w:r>
        <w:rPr>
          <w:rtl/>
        </w:rPr>
        <w:t>ובשביל</w:t>
      </w:r>
      <w:proofErr w:type="spellEnd"/>
      <w:r>
        <w:rPr>
          <w:rtl/>
        </w:rPr>
        <w:t xml:space="preserve"> </w:t>
      </w:r>
      <w:proofErr w:type="spellStart"/>
      <w:r>
        <w:rPr>
          <w:rtl/>
        </w:rPr>
        <w:t>צער</w:t>
      </w:r>
      <w:proofErr w:type="spellEnd"/>
      <w:r>
        <w:rPr>
          <w:rtl/>
        </w:rPr>
        <w:t xml:space="preserve"> </w:t>
      </w:r>
      <w:proofErr w:type="spellStart"/>
      <w:r>
        <w:rPr>
          <w:rtl/>
        </w:rPr>
        <w:t>החי</w:t>
      </w:r>
      <w:proofErr w:type="spellEnd"/>
      <w:r>
        <w:rPr>
          <w:rtl/>
        </w:rPr>
        <w:t xml:space="preserve"> </w:t>
      </w:r>
      <w:proofErr w:type="spellStart"/>
      <w:r>
        <w:rPr>
          <w:rtl/>
        </w:rPr>
        <w:t>התירו</w:t>
      </w:r>
      <w:proofErr w:type="spellEnd"/>
      <w:r>
        <w:rPr>
          <w:rtl/>
        </w:rPr>
        <w:t xml:space="preserve"> </w:t>
      </w:r>
      <w:proofErr w:type="spellStart"/>
      <w:r>
        <w:rPr>
          <w:rtl/>
        </w:rPr>
        <w:t>לעשותה</w:t>
      </w:r>
      <w:proofErr w:type="spellEnd"/>
      <w:r>
        <w:rPr>
          <w:rtl/>
        </w:rPr>
        <w:t xml:space="preserve"> </w:t>
      </w:r>
      <w:proofErr w:type="spellStart"/>
      <w:r>
        <w:rPr>
          <w:rtl/>
        </w:rPr>
        <w:t>בשינוי</w:t>
      </w:r>
      <w:proofErr w:type="spellEnd"/>
      <w:r>
        <w:rPr>
          <w:rtl/>
        </w:rPr>
        <w:t xml:space="preserve"> </w:t>
      </w:r>
      <w:proofErr w:type="spellStart"/>
      <w:r>
        <w:rPr>
          <w:rtl/>
        </w:rPr>
        <w:t>כזה</w:t>
      </w:r>
      <w:proofErr w:type="spellEnd"/>
      <w:r>
        <w:rPr>
          <w:rtl/>
        </w:rPr>
        <w:t xml:space="preserve"> </w:t>
      </w:r>
      <w:proofErr w:type="spellStart"/>
      <w:r>
        <w:rPr>
          <w:rtl/>
        </w:rPr>
        <w:t>אבל</w:t>
      </w:r>
      <w:proofErr w:type="spellEnd"/>
      <w:r>
        <w:rPr>
          <w:rtl/>
        </w:rPr>
        <w:t xml:space="preserve"> </w:t>
      </w:r>
      <w:proofErr w:type="spellStart"/>
      <w:r>
        <w:rPr>
          <w:rtl/>
        </w:rPr>
        <w:t>מפני</w:t>
      </w:r>
      <w:proofErr w:type="spellEnd"/>
      <w:r>
        <w:rPr>
          <w:rtl/>
        </w:rPr>
        <w:t xml:space="preserve"> </w:t>
      </w:r>
      <w:proofErr w:type="spellStart"/>
      <w:r>
        <w:rPr>
          <w:rtl/>
        </w:rPr>
        <w:t>המת</w:t>
      </w:r>
      <w:proofErr w:type="spellEnd"/>
      <w:r>
        <w:rPr>
          <w:rtl/>
        </w:rPr>
        <w:t xml:space="preserve"> </w:t>
      </w:r>
      <w:proofErr w:type="spellStart"/>
      <w:r>
        <w:rPr>
          <w:rtl/>
        </w:rPr>
        <w:t>לבד</w:t>
      </w:r>
      <w:proofErr w:type="spellEnd"/>
      <w:r>
        <w:rPr>
          <w:rtl/>
        </w:rPr>
        <w:t xml:space="preserve"> </w:t>
      </w:r>
      <w:proofErr w:type="spellStart"/>
      <w:r>
        <w:rPr>
          <w:rtl/>
        </w:rPr>
        <w:t>לא</w:t>
      </w:r>
      <w:proofErr w:type="spellEnd"/>
      <w:r>
        <w:rPr>
          <w:rtl/>
        </w:rPr>
        <w:t xml:space="preserve"> </w:t>
      </w:r>
      <w:proofErr w:type="spellStart"/>
      <w:r>
        <w:rPr>
          <w:rtl/>
        </w:rPr>
        <w:t>התירו</w:t>
      </w:r>
      <w:proofErr w:type="spellEnd"/>
      <w:r>
        <w:rPr>
          <w:rtl/>
        </w:rPr>
        <w:t>.</w:t>
      </w:r>
    </w:p>
    <w:p w14:paraId="2B1F59BA" w14:textId="77777777" w:rsidR="00783F4F" w:rsidRDefault="00783F4F">
      <w:pPr>
        <w:numPr>
          <w:ilvl w:val="2"/>
          <w:numId w:val="5"/>
        </w:numPr>
        <w:bidi/>
        <w:jc w:val="both"/>
        <w:rPr>
          <w:rtl/>
          <w:lang w:bidi="he-IL"/>
        </w:rPr>
      </w:pPr>
      <w:proofErr w:type="spellStart"/>
      <w:r w:rsidRPr="003D49A5">
        <w:rPr>
          <w:u w:val="single"/>
          <w:rtl/>
        </w:rPr>
        <w:t>ט"ז</w:t>
      </w:r>
      <w:proofErr w:type="spellEnd"/>
      <w:r>
        <w:rPr>
          <w:rtl/>
        </w:rPr>
        <w:t xml:space="preserve"> (</w:t>
      </w:r>
      <w:proofErr w:type="spellStart"/>
      <w:r>
        <w:rPr>
          <w:rtl/>
        </w:rPr>
        <w:t>ס"ק</w:t>
      </w:r>
      <w:proofErr w:type="spellEnd"/>
      <w:r>
        <w:rPr>
          <w:rtl/>
        </w:rPr>
        <w:t xml:space="preserve"> ו')</w:t>
      </w:r>
      <w:r>
        <w:rPr>
          <w:rFonts w:hint="cs"/>
          <w:rtl/>
          <w:lang w:bidi="he-IL"/>
        </w:rPr>
        <w:t xml:space="preserve">: </w:t>
      </w:r>
      <w:proofErr w:type="spellStart"/>
      <w:r>
        <w:rPr>
          <w:rtl/>
        </w:rPr>
        <w:t>אע"פ</w:t>
      </w:r>
      <w:proofErr w:type="spellEnd"/>
      <w:r>
        <w:rPr>
          <w:rtl/>
        </w:rPr>
        <w:t xml:space="preserve"> </w:t>
      </w:r>
      <w:proofErr w:type="spellStart"/>
      <w:r>
        <w:rPr>
          <w:rtl/>
        </w:rPr>
        <w:t>דמותר</w:t>
      </w:r>
      <w:proofErr w:type="spellEnd"/>
      <w:r>
        <w:rPr>
          <w:rtl/>
        </w:rPr>
        <w:t xml:space="preserve"> </w:t>
      </w:r>
      <w:proofErr w:type="spellStart"/>
      <w:r>
        <w:rPr>
          <w:rtl/>
        </w:rPr>
        <w:t>מצד</w:t>
      </w:r>
      <w:proofErr w:type="spellEnd"/>
      <w:r>
        <w:rPr>
          <w:rtl/>
        </w:rPr>
        <w:t xml:space="preserve"> </w:t>
      </w:r>
      <w:proofErr w:type="spellStart"/>
      <w:r>
        <w:rPr>
          <w:rtl/>
        </w:rPr>
        <w:t>הדין</w:t>
      </w:r>
      <w:proofErr w:type="spellEnd"/>
      <w:r>
        <w:rPr>
          <w:rtl/>
        </w:rPr>
        <w:t xml:space="preserve"> </w:t>
      </w:r>
      <w:proofErr w:type="spellStart"/>
      <w:r>
        <w:rPr>
          <w:rtl/>
        </w:rPr>
        <w:t>עבדי</w:t>
      </w:r>
      <w:r>
        <w:rPr>
          <w:rFonts w:hint="cs"/>
          <w:rtl/>
          <w:lang w:bidi="he-IL"/>
        </w:rPr>
        <w:t>נן</w:t>
      </w:r>
      <w:proofErr w:type="spellEnd"/>
      <w:r>
        <w:rPr>
          <w:rtl/>
        </w:rPr>
        <w:t xml:space="preserve"> </w:t>
      </w:r>
      <w:proofErr w:type="spellStart"/>
      <w:r>
        <w:rPr>
          <w:rtl/>
        </w:rPr>
        <w:t>הרחקה</w:t>
      </w:r>
      <w:proofErr w:type="spellEnd"/>
      <w:r>
        <w:rPr>
          <w:rtl/>
        </w:rPr>
        <w:t xml:space="preserve"> </w:t>
      </w:r>
      <w:proofErr w:type="spellStart"/>
      <w:r>
        <w:rPr>
          <w:rtl/>
        </w:rPr>
        <w:t>בזה</w:t>
      </w:r>
      <w:proofErr w:type="spellEnd"/>
      <w:r>
        <w:rPr>
          <w:rFonts w:hint="cs"/>
          <w:rtl/>
          <w:lang w:bidi="he-IL"/>
        </w:rPr>
        <w:t xml:space="preserve">, </w:t>
      </w:r>
      <w:proofErr w:type="spellStart"/>
      <w:r>
        <w:rPr>
          <w:rFonts w:hint="cs"/>
          <w:rtl/>
          <w:lang w:bidi="he-IL"/>
        </w:rPr>
        <w:t>ד</w:t>
      </w:r>
      <w:r>
        <w:rPr>
          <w:rtl/>
          <w:lang w:bidi="he-IL"/>
        </w:rPr>
        <w:t>אדם</w:t>
      </w:r>
      <w:proofErr w:type="spellEnd"/>
      <w:r>
        <w:rPr>
          <w:rtl/>
          <w:lang w:bidi="he-IL"/>
        </w:rPr>
        <w:t xml:space="preserve"> בהול על מתו </w:t>
      </w:r>
      <w:proofErr w:type="spellStart"/>
      <w:r>
        <w:rPr>
          <w:rtl/>
          <w:lang w:bidi="he-IL"/>
        </w:rPr>
        <w:t>חיישינן</w:t>
      </w:r>
      <w:proofErr w:type="spellEnd"/>
      <w:r>
        <w:rPr>
          <w:rtl/>
          <w:lang w:bidi="he-IL"/>
        </w:rPr>
        <w:t xml:space="preserve"> שמא יטלטלו </w:t>
      </w:r>
      <w:proofErr w:type="spellStart"/>
      <w:r>
        <w:rPr>
          <w:rtl/>
          <w:lang w:bidi="he-IL"/>
        </w:rPr>
        <w:t>בהדיא</w:t>
      </w:r>
      <w:proofErr w:type="spellEnd"/>
      <w:r>
        <w:rPr>
          <w:rFonts w:hint="cs"/>
          <w:rtl/>
          <w:lang w:bidi="he-IL"/>
        </w:rPr>
        <w:t xml:space="preserve">, </w:t>
      </w:r>
      <w:proofErr w:type="spellStart"/>
      <w:r>
        <w:rPr>
          <w:rtl/>
          <w:lang w:bidi="he-IL"/>
        </w:rPr>
        <w:t>דאחמרו</w:t>
      </w:r>
      <w:proofErr w:type="spellEnd"/>
      <w:r>
        <w:rPr>
          <w:rtl/>
          <w:lang w:bidi="he-IL"/>
        </w:rPr>
        <w:t xml:space="preserve"> רבנן </w:t>
      </w:r>
      <w:proofErr w:type="spellStart"/>
      <w:r>
        <w:rPr>
          <w:rtl/>
          <w:lang w:bidi="he-IL"/>
        </w:rPr>
        <w:t>למיעבד</w:t>
      </w:r>
      <w:proofErr w:type="spellEnd"/>
      <w:r>
        <w:rPr>
          <w:rtl/>
          <w:lang w:bidi="he-IL"/>
        </w:rPr>
        <w:t xml:space="preserve"> </w:t>
      </w:r>
      <w:proofErr w:type="spellStart"/>
      <w:r>
        <w:rPr>
          <w:rtl/>
          <w:lang w:bidi="he-IL"/>
        </w:rPr>
        <w:t>היכרא</w:t>
      </w:r>
      <w:proofErr w:type="spellEnd"/>
      <w:r>
        <w:rPr>
          <w:rtl/>
          <w:lang w:bidi="he-IL"/>
        </w:rPr>
        <w:t xml:space="preserve"> שהוא לצורך חי</w:t>
      </w:r>
      <w:r>
        <w:rPr>
          <w:rtl/>
        </w:rPr>
        <w:t>.</w:t>
      </w:r>
    </w:p>
    <w:p w14:paraId="6CC1F3A8" w14:textId="77777777" w:rsidR="00783F4F" w:rsidRDefault="00783F4F" w:rsidP="00783F4F">
      <w:pPr>
        <w:bidi/>
        <w:jc w:val="both"/>
        <w:rPr>
          <w:rFonts w:hint="cs"/>
        </w:rPr>
      </w:pPr>
    </w:p>
    <w:p w14:paraId="67AD71FC" w14:textId="77777777" w:rsidR="00783F4F" w:rsidRPr="009A2625" w:rsidRDefault="00783F4F">
      <w:pPr>
        <w:numPr>
          <w:ilvl w:val="0"/>
          <w:numId w:val="5"/>
        </w:numPr>
        <w:bidi/>
        <w:jc w:val="both"/>
        <w:rPr>
          <w:rFonts w:hint="cs"/>
        </w:rPr>
      </w:pPr>
      <w:r w:rsidRPr="009A2625">
        <w:rPr>
          <w:rtl/>
          <w:lang w:bidi="he-IL"/>
        </w:rPr>
        <w:t>סעיף ז</w:t>
      </w:r>
      <w:r w:rsidRPr="009A2625">
        <w:rPr>
          <w:rFonts w:hint="cs"/>
          <w:rtl/>
          <w:lang w:bidi="he-IL"/>
        </w:rPr>
        <w:t xml:space="preserve">' - </w:t>
      </w:r>
      <w:proofErr w:type="spellStart"/>
      <w:r w:rsidRPr="009A2625">
        <w:rPr>
          <w:b/>
          <w:bCs/>
          <w:rtl/>
        </w:rPr>
        <w:t>טיפול</w:t>
      </w:r>
      <w:proofErr w:type="spellEnd"/>
      <w:r w:rsidRPr="009A2625">
        <w:rPr>
          <w:b/>
          <w:bCs/>
          <w:rtl/>
        </w:rPr>
        <w:t xml:space="preserve"> </w:t>
      </w:r>
      <w:proofErr w:type="spellStart"/>
      <w:r w:rsidRPr="009A2625">
        <w:rPr>
          <w:b/>
          <w:bCs/>
          <w:rtl/>
        </w:rPr>
        <w:t>במת</w:t>
      </w:r>
      <w:proofErr w:type="spellEnd"/>
      <w:r w:rsidRPr="009A2625">
        <w:rPr>
          <w:rFonts w:hint="cs"/>
          <w:rtl/>
          <w:lang w:bidi="he-IL"/>
        </w:rPr>
        <w:t>.</w:t>
      </w:r>
    </w:p>
    <w:p w14:paraId="03FAB76D" w14:textId="77777777" w:rsidR="00783F4F" w:rsidRDefault="00783F4F">
      <w:pPr>
        <w:numPr>
          <w:ilvl w:val="1"/>
          <w:numId w:val="5"/>
        </w:numPr>
        <w:bidi/>
        <w:jc w:val="both"/>
      </w:pPr>
      <w:bookmarkStart w:id="26" w:name="_Hlk108727868"/>
      <w:r w:rsidRPr="00890030">
        <w:rPr>
          <w:rFonts w:hint="cs"/>
          <w:u w:val="single"/>
          <w:rtl/>
          <w:lang w:bidi="he-IL"/>
        </w:rPr>
        <w:t>מחבר</w:t>
      </w:r>
      <w:r w:rsidRPr="00890030">
        <w:rPr>
          <w:rFonts w:hint="cs"/>
          <w:rtl/>
          <w:lang w:bidi="he-IL"/>
        </w:rPr>
        <w:t>:</w:t>
      </w:r>
      <w:r>
        <w:rPr>
          <w:rtl/>
          <w:lang w:bidi="he-IL"/>
        </w:rPr>
        <w:t xml:space="preserve"> </w:t>
      </w:r>
      <w:bookmarkStart w:id="27" w:name="_Hlk108720460"/>
      <w:r>
        <w:rPr>
          <w:rtl/>
          <w:lang w:bidi="he-IL"/>
        </w:rPr>
        <w:t>מותר לסוך המת (ולהדיחו) ולשמוט הכר מתחתיו כדי שלא יסריח, ובלבד שלא יזיז בו שום אבר</w:t>
      </w:r>
      <w:bookmarkEnd w:id="27"/>
      <w:r>
        <w:rPr>
          <w:rtl/>
          <w:lang w:bidi="he-IL"/>
        </w:rPr>
        <w:t xml:space="preserve">; ואם היה פיו נפתח והולך, קושר את הלחי </w:t>
      </w:r>
      <w:proofErr w:type="spellStart"/>
      <w:r>
        <w:rPr>
          <w:rtl/>
          <w:lang w:bidi="he-IL"/>
        </w:rPr>
        <w:t>בענין</w:t>
      </w:r>
      <w:proofErr w:type="spellEnd"/>
      <w:r>
        <w:rPr>
          <w:rtl/>
          <w:lang w:bidi="he-IL"/>
        </w:rPr>
        <w:t xml:space="preserve"> שלא יוסיף </w:t>
      </w:r>
      <w:proofErr w:type="spellStart"/>
      <w:r>
        <w:rPr>
          <w:rtl/>
          <w:lang w:bidi="he-IL"/>
        </w:rPr>
        <w:t>להפתח</w:t>
      </w:r>
      <w:proofErr w:type="spellEnd"/>
      <w:r>
        <w:rPr>
          <w:rtl/>
          <w:lang w:bidi="he-IL"/>
        </w:rPr>
        <w:t xml:space="preserve"> אבל לא כדי </w:t>
      </w:r>
      <w:proofErr w:type="spellStart"/>
      <w:r>
        <w:rPr>
          <w:rtl/>
          <w:lang w:bidi="he-IL"/>
        </w:rPr>
        <w:t>שיסגר</w:t>
      </w:r>
      <w:proofErr w:type="spellEnd"/>
      <w:r>
        <w:rPr>
          <w:rtl/>
          <w:lang w:bidi="he-IL"/>
        </w:rPr>
        <w:t xml:space="preserve"> מה שנפתח או </w:t>
      </w:r>
      <w:proofErr w:type="spellStart"/>
      <w:r>
        <w:rPr>
          <w:rtl/>
          <w:lang w:bidi="he-IL"/>
        </w:rPr>
        <w:t>קצתו</w:t>
      </w:r>
      <w:proofErr w:type="spellEnd"/>
      <w:r>
        <w:rPr>
          <w:rtl/>
          <w:lang w:bidi="he-IL"/>
        </w:rPr>
        <w:t xml:space="preserve">, שאם כן היה מזיז אבר; ומטעם זה אין </w:t>
      </w:r>
      <w:proofErr w:type="spellStart"/>
      <w:r>
        <w:rPr>
          <w:rtl/>
          <w:lang w:bidi="he-IL"/>
        </w:rPr>
        <w:t>מעצימין</w:t>
      </w:r>
      <w:proofErr w:type="spellEnd"/>
      <w:r>
        <w:rPr>
          <w:rtl/>
          <w:lang w:bidi="he-IL"/>
        </w:rPr>
        <w:t xml:space="preserve"> עיניו של מת בשבת.</w:t>
      </w:r>
    </w:p>
    <w:p w14:paraId="445B9322" w14:textId="77777777" w:rsidR="00783F4F" w:rsidRDefault="00783F4F">
      <w:pPr>
        <w:numPr>
          <w:ilvl w:val="2"/>
          <w:numId w:val="5"/>
        </w:numPr>
        <w:bidi/>
        <w:jc w:val="both"/>
      </w:pPr>
      <w:r w:rsidRPr="002C47AD">
        <w:rPr>
          <w:rFonts w:hint="cs"/>
          <w:u w:val="single"/>
          <w:rtl/>
          <w:lang w:bidi="he-IL"/>
        </w:rPr>
        <w:t>מ"ב</w:t>
      </w:r>
      <w:r>
        <w:rPr>
          <w:rFonts w:hint="cs"/>
          <w:rtl/>
          <w:lang w:bidi="he-IL"/>
        </w:rPr>
        <w:t xml:space="preserve"> </w:t>
      </w:r>
      <w:r>
        <w:rPr>
          <w:rtl/>
        </w:rPr>
        <w:t>(</w:t>
      </w:r>
      <w:r>
        <w:rPr>
          <w:rtl/>
          <w:lang w:bidi="he-IL"/>
        </w:rPr>
        <w:t>כ</w:t>
      </w:r>
      <w:r>
        <w:rPr>
          <w:rFonts w:hint="cs"/>
          <w:rtl/>
          <w:lang w:bidi="he-IL"/>
        </w:rPr>
        <w:t>"</w:t>
      </w:r>
      <w:r>
        <w:rPr>
          <w:rtl/>
          <w:lang w:bidi="he-IL"/>
        </w:rPr>
        <w:t>א)</w:t>
      </w:r>
      <w:r>
        <w:rPr>
          <w:rFonts w:hint="cs"/>
          <w:rtl/>
          <w:lang w:bidi="he-IL"/>
        </w:rPr>
        <w:t>:</w:t>
      </w:r>
      <w:r>
        <w:rPr>
          <w:rtl/>
          <w:lang w:bidi="he-IL"/>
        </w:rPr>
        <w:t xml:space="preserve"> לסוך המת ולהדיחו</w:t>
      </w:r>
      <w:r>
        <w:rPr>
          <w:rFonts w:hint="cs"/>
          <w:rtl/>
          <w:lang w:bidi="he-IL"/>
        </w:rPr>
        <w:t>.</w:t>
      </w:r>
      <w:r>
        <w:rPr>
          <w:rtl/>
          <w:lang w:bidi="he-IL"/>
        </w:rPr>
        <w:t xml:space="preserve"> סיכה הוא בשמן והדחה במים והיינו במים קרים</w:t>
      </w:r>
      <w:r>
        <w:rPr>
          <w:rFonts w:hint="cs"/>
          <w:rtl/>
          <w:lang w:bidi="he-IL"/>
        </w:rPr>
        <w:t>,</w:t>
      </w:r>
      <w:r>
        <w:rPr>
          <w:rtl/>
          <w:lang w:bidi="he-IL"/>
        </w:rPr>
        <w:t xml:space="preserve"> והטעם בכל זה שהתירו </w:t>
      </w:r>
      <w:proofErr w:type="spellStart"/>
      <w:r>
        <w:rPr>
          <w:rtl/>
          <w:lang w:bidi="he-IL"/>
        </w:rPr>
        <w:t>דזהו</w:t>
      </w:r>
      <w:proofErr w:type="spellEnd"/>
      <w:r>
        <w:rPr>
          <w:rtl/>
          <w:lang w:bidi="he-IL"/>
        </w:rPr>
        <w:t xml:space="preserve"> לאו בכלל טלטול </w:t>
      </w:r>
      <w:r w:rsidRPr="009525C4">
        <w:rPr>
          <w:b/>
          <w:bCs/>
          <w:rtl/>
          <w:lang w:bidi="he-IL"/>
        </w:rPr>
        <w:t>אלא נגיעה בעלמא</w:t>
      </w:r>
      <w:r>
        <w:rPr>
          <w:rtl/>
          <w:lang w:bidi="he-IL"/>
        </w:rPr>
        <w:t xml:space="preserve"> כיון שאין מזיז בו אבר</w:t>
      </w:r>
      <w:r>
        <w:rPr>
          <w:rFonts w:hint="cs"/>
          <w:rtl/>
          <w:lang w:bidi="he-IL"/>
        </w:rPr>
        <w:t xml:space="preserve">. </w:t>
      </w:r>
      <w:proofErr w:type="spellStart"/>
      <w:r w:rsidRPr="00FF6DF7">
        <w:rPr>
          <w:u w:val="single"/>
          <w:rtl/>
          <w:lang w:bidi="he-IL"/>
        </w:rPr>
        <w:t>מג"א</w:t>
      </w:r>
      <w:proofErr w:type="spellEnd"/>
      <w:r>
        <w:rPr>
          <w:rtl/>
          <w:lang w:bidi="he-IL"/>
        </w:rPr>
        <w:t xml:space="preserve"> (י"</w:t>
      </w:r>
      <w:r>
        <w:rPr>
          <w:rFonts w:hint="cs"/>
          <w:rtl/>
          <w:lang w:bidi="he-IL"/>
        </w:rPr>
        <w:t>ט</w:t>
      </w:r>
      <w:r>
        <w:rPr>
          <w:rtl/>
          <w:lang w:bidi="he-IL"/>
        </w:rPr>
        <w:t>)</w:t>
      </w:r>
      <w:r>
        <w:rPr>
          <w:rFonts w:hint="cs"/>
          <w:rtl/>
          <w:lang w:bidi="he-IL"/>
        </w:rPr>
        <w:t>.</w:t>
      </w:r>
    </w:p>
    <w:p w14:paraId="08286495" w14:textId="77777777" w:rsidR="00783F4F" w:rsidRDefault="00783F4F">
      <w:pPr>
        <w:numPr>
          <w:ilvl w:val="2"/>
          <w:numId w:val="5"/>
        </w:numPr>
        <w:bidi/>
        <w:jc w:val="both"/>
      </w:pPr>
      <w:r w:rsidRPr="00FF6DF7">
        <w:rPr>
          <w:rFonts w:hint="cs"/>
          <w:u w:val="single"/>
          <w:rtl/>
          <w:lang w:bidi="he-IL"/>
        </w:rPr>
        <w:t>מ"ב</w:t>
      </w:r>
      <w:r>
        <w:rPr>
          <w:rFonts w:hint="cs"/>
          <w:rtl/>
          <w:lang w:bidi="he-IL"/>
        </w:rPr>
        <w:t xml:space="preserve"> </w:t>
      </w:r>
      <w:r>
        <w:rPr>
          <w:rtl/>
        </w:rPr>
        <w:t>(</w:t>
      </w:r>
      <w:r>
        <w:rPr>
          <w:rtl/>
          <w:lang w:bidi="he-IL"/>
        </w:rPr>
        <w:t>כ</w:t>
      </w:r>
      <w:r>
        <w:rPr>
          <w:rFonts w:hint="cs"/>
          <w:rtl/>
          <w:lang w:bidi="he-IL"/>
        </w:rPr>
        <w:t>"ב</w:t>
      </w:r>
      <w:r>
        <w:rPr>
          <w:rtl/>
          <w:lang w:bidi="he-IL"/>
        </w:rPr>
        <w:t>)</w:t>
      </w:r>
      <w:r>
        <w:rPr>
          <w:rFonts w:hint="cs"/>
          <w:rtl/>
          <w:lang w:bidi="he-IL"/>
        </w:rPr>
        <w:t>:</w:t>
      </w:r>
      <w:r>
        <w:rPr>
          <w:rtl/>
          <w:lang w:bidi="he-IL"/>
        </w:rPr>
        <w:t xml:space="preserve"> מתחתיו</w:t>
      </w:r>
      <w:r>
        <w:rPr>
          <w:rFonts w:hint="cs"/>
          <w:rtl/>
          <w:lang w:bidi="he-IL"/>
        </w:rPr>
        <w:t>.</w:t>
      </w:r>
      <w:r>
        <w:rPr>
          <w:rtl/>
          <w:lang w:bidi="he-IL"/>
        </w:rPr>
        <w:t xml:space="preserve"> אבל אסור לשמוט המת מע"ג הכר דהוא טלטול ממש</w:t>
      </w:r>
      <w:r>
        <w:rPr>
          <w:rFonts w:hint="cs"/>
          <w:rtl/>
          <w:lang w:bidi="he-IL"/>
        </w:rPr>
        <w:t>.</w:t>
      </w:r>
    </w:p>
    <w:p w14:paraId="10A76AD1" w14:textId="77777777" w:rsidR="00783F4F" w:rsidRDefault="00783F4F">
      <w:pPr>
        <w:numPr>
          <w:ilvl w:val="3"/>
          <w:numId w:val="5"/>
        </w:numPr>
        <w:bidi/>
        <w:jc w:val="both"/>
      </w:pPr>
      <w:r>
        <w:rPr>
          <w:rtl/>
          <w:lang w:bidi="he-IL"/>
        </w:rPr>
        <w:t xml:space="preserve">והעולם </w:t>
      </w:r>
      <w:proofErr w:type="spellStart"/>
      <w:r>
        <w:rPr>
          <w:rtl/>
          <w:lang w:bidi="he-IL"/>
        </w:rPr>
        <w:t>נוהגין</w:t>
      </w:r>
      <w:proofErr w:type="spellEnd"/>
      <w:r>
        <w:rPr>
          <w:rtl/>
          <w:lang w:bidi="he-IL"/>
        </w:rPr>
        <w:t xml:space="preserve"> להגביה אותו מעל הכרים ע"י ככר אף במקום שאין לחוש שיסריח ויש למחות בידם</w:t>
      </w:r>
      <w:r>
        <w:rPr>
          <w:rFonts w:hint="cs"/>
          <w:rtl/>
          <w:lang w:bidi="he-IL"/>
        </w:rPr>
        <w:t xml:space="preserve">. </w:t>
      </w:r>
      <w:proofErr w:type="spellStart"/>
      <w:r w:rsidRPr="00FF6DF7">
        <w:rPr>
          <w:u w:val="single"/>
          <w:rtl/>
          <w:lang w:bidi="he-IL"/>
        </w:rPr>
        <w:t>מג"א</w:t>
      </w:r>
      <w:proofErr w:type="spellEnd"/>
      <w:r>
        <w:rPr>
          <w:rtl/>
          <w:lang w:bidi="he-IL"/>
        </w:rPr>
        <w:t xml:space="preserve"> (</w:t>
      </w:r>
      <w:r>
        <w:rPr>
          <w:rFonts w:hint="cs"/>
          <w:rtl/>
          <w:lang w:bidi="he-IL"/>
        </w:rPr>
        <w:t>כ'</w:t>
      </w:r>
      <w:r>
        <w:rPr>
          <w:rtl/>
          <w:lang w:bidi="he-IL"/>
        </w:rPr>
        <w:t>)</w:t>
      </w:r>
      <w:r>
        <w:rPr>
          <w:rFonts w:hint="cs"/>
          <w:rtl/>
          <w:lang w:bidi="he-IL"/>
        </w:rPr>
        <w:t>.</w:t>
      </w:r>
    </w:p>
    <w:p w14:paraId="01B9A0BB" w14:textId="77777777" w:rsidR="00783F4F" w:rsidRDefault="00783F4F">
      <w:pPr>
        <w:numPr>
          <w:ilvl w:val="3"/>
          <w:numId w:val="5"/>
        </w:numPr>
        <w:bidi/>
        <w:jc w:val="both"/>
      </w:pPr>
      <w:r>
        <w:rPr>
          <w:rtl/>
          <w:lang w:bidi="he-IL"/>
        </w:rPr>
        <w:t>רק לשמוט הכרים מתחתיו מותר</w:t>
      </w:r>
      <w:r>
        <w:rPr>
          <w:rFonts w:hint="cs"/>
          <w:rtl/>
          <w:lang w:bidi="he-IL"/>
        </w:rPr>
        <w:t xml:space="preserve">. </w:t>
      </w:r>
      <w:proofErr w:type="spellStart"/>
      <w:r w:rsidRPr="00FF6DF7">
        <w:rPr>
          <w:u w:val="single"/>
          <w:rtl/>
          <w:lang w:bidi="he-IL"/>
        </w:rPr>
        <w:t>מג"א</w:t>
      </w:r>
      <w:proofErr w:type="spellEnd"/>
      <w:r>
        <w:rPr>
          <w:rtl/>
          <w:lang w:bidi="he-IL"/>
        </w:rPr>
        <w:t xml:space="preserve"> (</w:t>
      </w:r>
      <w:r>
        <w:rPr>
          <w:rFonts w:hint="cs"/>
          <w:rtl/>
          <w:lang w:bidi="he-IL"/>
        </w:rPr>
        <w:t>כ'</w:t>
      </w:r>
      <w:r>
        <w:rPr>
          <w:rtl/>
          <w:lang w:bidi="he-IL"/>
        </w:rPr>
        <w:t>)</w:t>
      </w:r>
      <w:r>
        <w:rPr>
          <w:rFonts w:hint="cs"/>
          <w:rtl/>
          <w:lang w:bidi="he-IL"/>
        </w:rPr>
        <w:t>.</w:t>
      </w:r>
    </w:p>
    <w:p w14:paraId="4957E061" w14:textId="77777777" w:rsidR="00783F4F" w:rsidRDefault="00783F4F">
      <w:pPr>
        <w:numPr>
          <w:ilvl w:val="4"/>
          <w:numId w:val="5"/>
        </w:numPr>
        <w:bidi/>
        <w:jc w:val="both"/>
      </w:pPr>
      <w:proofErr w:type="spellStart"/>
      <w:r w:rsidRPr="00FF6DF7">
        <w:rPr>
          <w:rFonts w:hint="cs"/>
          <w:u w:val="single"/>
          <w:rtl/>
          <w:lang w:bidi="he-IL"/>
        </w:rPr>
        <w:t>שעה"צ</w:t>
      </w:r>
      <w:proofErr w:type="spellEnd"/>
      <w:r>
        <w:rPr>
          <w:rFonts w:hint="cs"/>
          <w:rtl/>
          <w:lang w:bidi="he-IL"/>
        </w:rPr>
        <w:t xml:space="preserve"> </w:t>
      </w:r>
      <w:r>
        <w:rPr>
          <w:rtl/>
        </w:rPr>
        <w:t>(</w:t>
      </w:r>
      <w:r>
        <w:rPr>
          <w:rtl/>
          <w:lang w:bidi="he-IL"/>
        </w:rPr>
        <w:t>כ</w:t>
      </w:r>
      <w:r>
        <w:rPr>
          <w:rFonts w:hint="cs"/>
          <w:rtl/>
          <w:lang w:bidi="he-IL"/>
        </w:rPr>
        <w:t>"</w:t>
      </w:r>
      <w:r>
        <w:rPr>
          <w:rtl/>
          <w:lang w:bidi="he-IL"/>
        </w:rPr>
        <w:t>ח)</w:t>
      </w:r>
      <w:r>
        <w:rPr>
          <w:rFonts w:hint="cs"/>
          <w:rtl/>
          <w:lang w:bidi="he-IL"/>
        </w:rPr>
        <w:t>:</w:t>
      </w:r>
      <w:r>
        <w:rPr>
          <w:rtl/>
          <w:lang w:bidi="he-IL"/>
        </w:rPr>
        <w:t xml:space="preserve"> לכאורה במשנה קנ"א משמע דגם זה אינו מותר רק בשביל שלא יסריח, וכן משמע בשולחן ערוך</w:t>
      </w:r>
      <w:r>
        <w:rPr>
          <w:rFonts w:hint="cs"/>
          <w:rtl/>
          <w:lang w:bidi="he-IL"/>
        </w:rPr>
        <w:t>.</w:t>
      </w:r>
    </w:p>
    <w:p w14:paraId="4B47B6CB" w14:textId="77777777" w:rsidR="00783F4F" w:rsidRDefault="00783F4F">
      <w:pPr>
        <w:numPr>
          <w:ilvl w:val="3"/>
          <w:numId w:val="5"/>
        </w:numPr>
        <w:bidi/>
        <w:jc w:val="both"/>
      </w:pPr>
      <w:r>
        <w:rPr>
          <w:rtl/>
          <w:lang w:bidi="he-IL"/>
        </w:rPr>
        <w:t xml:space="preserve">במקצת מקומות </w:t>
      </w:r>
      <w:proofErr w:type="spellStart"/>
      <w:r>
        <w:rPr>
          <w:rtl/>
          <w:lang w:bidi="he-IL"/>
        </w:rPr>
        <w:t>נוהגין</w:t>
      </w:r>
      <w:proofErr w:type="spellEnd"/>
      <w:r>
        <w:rPr>
          <w:rtl/>
          <w:lang w:bidi="he-IL"/>
        </w:rPr>
        <w:t xml:space="preserve"> להעצים עיניו ולישר אבריו שלא יתעקמו ואומרים </w:t>
      </w:r>
      <w:proofErr w:type="spellStart"/>
      <w:r>
        <w:rPr>
          <w:rtl/>
          <w:lang w:bidi="he-IL"/>
        </w:rPr>
        <w:t>דאיתא</w:t>
      </w:r>
      <w:proofErr w:type="spellEnd"/>
      <w:r>
        <w:rPr>
          <w:rtl/>
          <w:lang w:bidi="he-IL"/>
        </w:rPr>
        <w:t xml:space="preserve"> בזוהר שהיא סכנה ואף אין שרש ע"פ הדין </w:t>
      </w:r>
      <w:proofErr w:type="spellStart"/>
      <w:r>
        <w:rPr>
          <w:rtl/>
          <w:lang w:bidi="he-IL"/>
        </w:rPr>
        <w:t>דבמשנה</w:t>
      </w:r>
      <w:proofErr w:type="spellEnd"/>
      <w:r>
        <w:rPr>
          <w:rtl/>
          <w:lang w:bidi="he-IL"/>
        </w:rPr>
        <w:t xml:space="preserve"> איתא דאין </w:t>
      </w:r>
      <w:proofErr w:type="spellStart"/>
      <w:r>
        <w:rPr>
          <w:rtl/>
          <w:lang w:bidi="he-IL"/>
        </w:rPr>
        <w:t>מעצימין</w:t>
      </w:r>
      <w:proofErr w:type="spellEnd"/>
      <w:r>
        <w:rPr>
          <w:rtl/>
          <w:lang w:bidi="he-IL"/>
        </w:rPr>
        <w:t xml:space="preserve"> עיניו של מת ושלא יזיז בו אבר וכל הראשונים סתמו כן כשפסק </w:t>
      </w:r>
      <w:proofErr w:type="spellStart"/>
      <w:r>
        <w:rPr>
          <w:rtl/>
          <w:lang w:bidi="he-IL"/>
        </w:rPr>
        <w:t>בשו"ע</w:t>
      </w:r>
      <w:proofErr w:type="spellEnd"/>
      <w:r>
        <w:rPr>
          <w:rtl/>
          <w:lang w:bidi="he-IL"/>
        </w:rPr>
        <w:t xml:space="preserve"> מ"מ במקום שנהגו אין למחות כיון שיש להם סמך ע"פ הזוהר אך באמת בזוהר לא נזכר סכנה כ"א </w:t>
      </w:r>
      <w:proofErr w:type="spellStart"/>
      <w:r>
        <w:rPr>
          <w:rtl/>
          <w:lang w:bidi="he-IL"/>
        </w:rPr>
        <w:t>לענין</w:t>
      </w:r>
      <w:proofErr w:type="spellEnd"/>
      <w:r>
        <w:rPr>
          <w:rtl/>
          <w:lang w:bidi="he-IL"/>
        </w:rPr>
        <w:t xml:space="preserve"> </w:t>
      </w:r>
      <w:proofErr w:type="spellStart"/>
      <w:r>
        <w:rPr>
          <w:rtl/>
          <w:lang w:bidi="he-IL"/>
        </w:rPr>
        <w:t>עינים</w:t>
      </w:r>
      <w:proofErr w:type="spellEnd"/>
      <w:r>
        <w:rPr>
          <w:rtl/>
          <w:lang w:bidi="he-IL"/>
        </w:rPr>
        <w:t xml:space="preserve"> וא"כ לישר האברים אין שום סמך </w:t>
      </w:r>
      <w:proofErr w:type="spellStart"/>
      <w:r w:rsidRPr="000E3C08">
        <w:rPr>
          <w:u w:val="single"/>
          <w:rtl/>
          <w:lang w:bidi="he-IL"/>
        </w:rPr>
        <w:t>ובא"ר</w:t>
      </w:r>
      <w:proofErr w:type="spellEnd"/>
      <w:r>
        <w:rPr>
          <w:rtl/>
          <w:lang w:bidi="he-IL"/>
        </w:rPr>
        <w:t xml:space="preserve"> כתב </w:t>
      </w:r>
      <w:proofErr w:type="spellStart"/>
      <w:r>
        <w:rPr>
          <w:rtl/>
          <w:lang w:bidi="he-IL"/>
        </w:rPr>
        <w:t>דבמקום</w:t>
      </w:r>
      <w:proofErr w:type="spellEnd"/>
      <w:r>
        <w:rPr>
          <w:rtl/>
          <w:lang w:bidi="he-IL"/>
        </w:rPr>
        <w:t xml:space="preserve"> </w:t>
      </w:r>
      <w:proofErr w:type="spellStart"/>
      <w:r>
        <w:rPr>
          <w:rtl/>
          <w:lang w:bidi="he-IL"/>
        </w:rPr>
        <w:t>שנוהגין</w:t>
      </w:r>
      <w:proofErr w:type="spellEnd"/>
      <w:r>
        <w:rPr>
          <w:rtl/>
          <w:lang w:bidi="he-IL"/>
        </w:rPr>
        <w:t xml:space="preserve"> להקל בזה משום </w:t>
      </w:r>
      <w:proofErr w:type="spellStart"/>
      <w:r>
        <w:rPr>
          <w:rtl/>
          <w:lang w:bidi="he-IL"/>
        </w:rPr>
        <w:t>שחוששין</w:t>
      </w:r>
      <w:proofErr w:type="spellEnd"/>
      <w:r>
        <w:rPr>
          <w:rtl/>
          <w:lang w:bidi="he-IL"/>
        </w:rPr>
        <w:t xml:space="preserve"> שלא יתעקמו ויהיה בזיון למת יעשו כמ"ש במרדכי שמניח ככר [או שאר דבר שמותר לטלטל] על אותן האברים ודוחק עליו עד שיפשטו אבריו</w:t>
      </w:r>
      <w:r>
        <w:rPr>
          <w:rFonts w:hint="cs"/>
          <w:rtl/>
          <w:lang w:bidi="he-IL"/>
        </w:rPr>
        <w:t>.</w:t>
      </w:r>
    </w:p>
    <w:p w14:paraId="193C5427" w14:textId="77777777" w:rsidR="00783F4F" w:rsidRDefault="00783F4F">
      <w:pPr>
        <w:numPr>
          <w:ilvl w:val="2"/>
          <w:numId w:val="5"/>
        </w:numPr>
        <w:bidi/>
        <w:jc w:val="both"/>
      </w:pPr>
      <w:r w:rsidRPr="00FF6DF7">
        <w:rPr>
          <w:rFonts w:hint="cs"/>
          <w:u w:val="single"/>
          <w:rtl/>
          <w:lang w:bidi="he-IL"/>
        </w:rPr>
        <w:t>מ"ב</w:t>
      </w:r>
      <w:r>
        <w:rPr>
          <w:rFonts w:hint="cs"/>
          <w:rtl/>
          <w:lang w:bidi="he-IL"/>
        </w:rPr>
        <w:t xml:space="preserve"> </w:t>
      </w:r>
      <w:r>
        <w:rPr>
          <w:rtl/>
        </w:rPr>
        <w:t>(</w:t>
      </w:r>
      <w:r>
        <w:rPr>
          <w:rtl/>
          <w:lang w:bidi="he-IL"/>
        </w:rPr>
        <w:t>כ</w:t>
      </w:r>
      <w:r>
        <w:rPr>
          <w:rFonts w:hint="cs"/>
          <w:rtl/>
          <w:lang w:bidi="he-IL"/>
        </w:rPr>
        <w:t>"ג</w:t>
      </w:r>
      <w:r>
        <w:rPr>
          <w:rtl/>
          <w:lang w:bidi="he-IL"/>
        </w:rPr>
        <w:t>)</w:t>
      </w:r>
      <w:r>
        <w:rPr>
          <w:rFonts w:hint="cs"/>
          <w:rtl/>
          <w:lang w:bidi="he-IL"/>
        </w:rPr>
        <w:t>:</w:t>
      </w:r>
      <w:r>
        <w:rPr>
          <w:rtl/>
          <w:lang w:bidi="he-IL"/>
        </w:rPr>
        <w:t xml:space="preserve"> שלא יסריח</w:t>
      </w:r>
      <w:r>
        <w:rPr>
          <w:rFonts w:hint="cs"/>
          <w:rtl/>
          <w:lang w:bidi="he-IL"/>
        </w:rPr>
        <w:t>.</w:t>
      </w:r>
      <w:r>
        <w:rPr>
          <w:rtl/>
          <w:lang w:bidi="he-IL"/>
        </w:rPr>
        <w:t xml:space="preserve"> ע"י חום הכרים וכסתות.</w:t>
      </w:r>
    </w:p>
    <w:p w14:paraId="3A751DCE" w14:textId="77777777" w:rsidR="00783F4F" w:rsidRDefault="00783F4F">
      <w:pPr>
        <w:numPr>
          <w:ilvl w:val="2"/>
          <w:numId w:val="5"/>
        </w:numPr>
        <w:bidi/>
        <w:jc w:val="both"/>
      </w:pPr>
      <w:proofErr w:type="spellStart"/>
      <w:r>
        <w:rPr>
          <w:rFonts w:hint="cs"/>
          <w:u w:val="single"/>
          <w:rtl/>
          <w:lang w:bidi="he-IL"/>
        </w:rPr>
        <w:t>דר"מ</w:t>
      </w:r>
      <w:proofErr w:type="spellEnd"/>
      <w:r w:rsidRPr="00A2543A">
        <w:rPr>
          <w:rFonts w:hint="cs"/>
          <w:rtl/>
          <w:lang w:bidi="he-IL"/>
        </w:rPr>
        <w:t xml:space="preserve"> (ה'), </w:t>
      </w:r>
      <w:proofErr w:type="spellStart"/>
      <w:r w:rsidRPr="00FF6DF7">
        <w:rPr>
          <w:u w:val="single"/>
          <w:rtl/>
          <w:lang w:bidi="he-IL"/>
        </w:rPr>
        <w:t>מג"א</w:t>
      </w:r>
      <w:proofErr w:type="spellEnd"/>
      <w:r>
        <w:rPr>
          <w:rtl/>
          <w:lang w:bidi="he-IL"/>
        </w:rPr>
        <w:t xml:space="preserve"> (י"</w:t>
      </w:r>
      <w:r>
        <w:rPr>
          <w:rFonts w:hint="cs"/>
          <w:rtl/>
          <w:lang w:bidi="he-IL"/>
        </w:rPr>
        <w:t>ט</w:t>
      </w:r>
      <w:r>
        <w:rPr>
          <w:rtl/>
          <w:lang w:bidi="he-IL"/>
        </w:rPr>
        <w:t>)</w:t>
      </w:r>
      <w:r>
        <w:rPr>
          <w:rFonts w:hint="cs"/>
          <w:rtl/>
          <w:lang w:bidi="he-IL"/>
        </w:rPr>
        <w:t xml:space="preserve">, </w:t>
      </w:r>
      <w:r w:rsidRPr="00FF6DF7">
        <w:rPr>
          <w:rFonts w:hint="cs"/>
          <w:u w:val="single"/>
          <w:rtl/>
          <w:lang w:bidi="he-IL"/>
        </w:rPr>
        <w:t>מ"ב</w:t>
      </w:r>
      <w:r>
        <w:rPr>
          <w:rFonts w:hint="cs"/>
          <w:rtl/>
          <w:lang w:bidi="he-IL"/>
        </w:rPr>
        <w:t xml:space="preserve"> </w:t>
      </w:r>
      <w:r>
        <w:rPr>
          <w:rtl/>
        </w:rPr>
        <w:t>(</w:t>
      </w:r>
      <w:r>
        <w:rPr>
          <w:rtl/>
          <w:lang w:bidi="he-IL"/>
        </w:rPr>
        <w:t>כ</w:t>
      </w:r>
      <w:r>
        <w:rPr>
          <w:rFonts w:hint="cs"/>
          <w:rtl/>
          <w:lang w:bidi="he-IL"/>
        </w:rPr>
        <w:t>"ג</w:t>
      </w:r>
      <w:r>
        <w:rPr>
          <w:rtl/>
          <w:lang w:bidi="he-IL"/>
        </w:rPr>
        <w:t>)</w:t>
      </w:r>
      <w:r>
        <w:rPr>
          <w:rFonts w:hint="cs"/>
          <w:rtl/>
          <w:lang w:bidi="he-IL"/>
        </w:rPr>
        <w:t xml:space="preserve">: </w:t>
      </w:r>
      <w:r>
        <w:rPr>
          <w:rtl/>
          <w:lang w:bidi="he-IL"/>
        </w:rPr>
        <w:t>מותר לזלף חומץ ע"ג בגדים של המת בשביל שלא יסריח למוצ</w:t>
      </w:r>
      <w:r>
        <w:rPr>
          <w:rFonts w:hint="cs"/>
          <w:rtl/>
          <w:lang w:bidi="he-IL"/>
        </w:rPr>
        <w:t>"</w:t>
      </w:r>
      <w:r>
        <w:rPr>
          <w:rtl/>
          <w:lang w:bidi="he-IL"/>
        </w:rPr>
        <w:t xml:space="preserve">ש ויוכלו להתעסק </w:t>
      </w:r>
      <w:proofErr w:type="spellStart"/>
      <w:r>
        <w:rPr>
          <w:rtl/>
          <w:lang w:bidi="he-IL"/>
        </w:rPr>
        <w:t>בטהרתו</w:t>
      </w:r>
      <w:proofErr w:type="spellEnd"/>
      <w:r>
        <w:rPr>
          <w:rFonts w:hint="cs"/>
          <w:rtl/>
          <w:lang w:bidi="he-IL"/>
        </w:rPr>
        <w:t>.</w:t>
      </w:r>
    </w:p>
    <w:p w14:paraId="3A05462C" w14:textId="77777777" w:rsidR="00783F4F" w:rsidRPr="00FF6DF7" w:rsidRDefault="00783F4F" w:rsidP="00783F4F">
      <w:pPr>
        <w:bidi/>
        <w:jc w:val="both"/>
      </w:pPr>
    </w:p>
    <w:p w14:paraId="7761D3C2" w14:textId="77777777" w:rsidR="00783F4F" w:rsidRPr="00FF6DF7" w:rsidRDefault="00783F4F">
      <w:pPr>
        <w:numPr>
          <w:ilvl w:val="1"/>
          <w:numId w:val="5"/>
        </w:numPr>
        <w:bidi/>
        <w:jc w:val="both"/>
      </w:pPr>
      <w:r>
        <w:rPr>
          <w:rtl/>
          <w:lang w:bidi="he-IL"/>
        </w:rPr>
        <w:t>אם היה המת מלוכלך בטיט וצואה עד שמאוס בעיני רואיו</w:t>
      </w:r>
      <w:r>
        <w:rPr>
          <w:rFonts w:hint="cs"/>
          <w:rtl/>
          <w:lang w:bidi="he-IL"/>
        </w:rPr>
        <w:t>.</w:t>
      </w:r>
    </w:p>
    <w:p w14:paraId="7F05A824" w14:textId="02A09557" w:rsidR="00783F4F" w:rsidRDefault="00783F4F">
      <w:pPr>
        <w:numPr>
          <w:ilvl w:val="2"/>
          <w:numId w:val="5"/>
        </w:numPr>
        <w:bidi/>
        <w:jc w:val="both"/>
      </w:pPr>
      <w:proofErr w:type="spellStart"/>
      <w:r w:rsidRPr="00FF6DF7">
        <w:rPr>
          <w:u w:val="single"/>
          <w:rtl/>
          <w:lang w:bidi="he-IL"/>
        </w:rPr>
        <w:t>מג"א</w:t>
      </w:r>
      <w:proofErr w:type="spellEnd"/>
      <w:r>
        <w:rPr>
          <w:rtl/>
          <w:lang w:bidi="he-IL"/>
        </w:rPr>
        <w:t xml:space="preserve"> (</w:t>
      </w:r>
      <w:r>
        <w:rPr>
          <w:rFonts w:hint="cs"/>
          <w:rtl/>
          <w:lang w:bidi="he-IL"/>
        </w:rPr>
        <w:t>כ'</w:t>
      </w:r>
      <w:r>
        <w:rPr>
          <w:rtl/>
          <w:lang w:bidi="he-IL"/>
        </w:rPr>
        <w:t>)</w:t>
      </w:r>
      <w:r>
        <w:rPr>
          <w:rFonts w:hint="cs"/>
          <w:rtl/>
          <w:lang w:bidi="he-IL"/>
        </w:rPr>
        <w:t xml:space="preserve">, </w:t>
      </w:r>
      <w:r w:rsidRPr="00FF6DF7">
        <w:rPr>
          <w:rFonts w:hint="cs"/>
          <w:u w:val="single"/>
          <w:rtl/>
          <w:lang w:bidi="he-IL"/>
        </w:rPr>
        <w:t>מ"ב</w:t>
      </w:r>
      <w:r>
        <w:rPr>
          <w:rFonts w:hint="cs"/>
          <w:rtl/>
          <w:lang w:bidi="he-IL"/>
        </w:rPr>
        <w:t xml:space="preserve"> </w:t>
      </w:r>
      <w:r>
        <w:rPr>
          <w:rtl/>
        </w:rPr>
        <w:t>(</w:t>
      </w:r>
      <w:r>
        <w:rPr>
          <w:rtl/>
          <w:lang w:bidi="he-IL"/>
        </w:rPr>
        <w:t>כ</w:t>
      </w:r>
      <w:r>
        <w:rPr>
          <w:rFonts w:hint="cs"/>
          <w:rtl/>
          <w:lang w:bidi="he-IL"/>
        </w:rPr>
        <w:t>"ד</w:t>
      </w:r>
      <w:r>
        <w:rPr>
          <w:rtl/>
          <w:lang w:bidi="he-IL"/>
        </w:rPr>
        <w:t>)</w:t>
      </w:r>
      <w:r>
        <w:rPr>
          <w:rFonts w:hint="cs"/>
          <w:rtl/>
          <w:lang w:bidi="he-IL"/>
        </w:rPr>
        <w:t>:</w:t>
      </w:r>
      <w:r>
        <w:rPr>
          <w:rtl/>
          <w:lang w:bidi="he-IL"/>
        </w:rPr>
        <w:t xml:space="preserve"> מותר לטלטלו ע"י ככר ותינוק לרחצו במים בידו ולא </w:t>
      </w:r>
      <w:r>
        <w:rPr>
          <w:rFonts w:hint="cs"/>
          <w:rtl/>
          <w:lang w:bidi="he-IL"/>
        </w:rPr>
        <w:t>ב</w:t>
      </w:r>
      <w:r>
        <w:rPr>
          <w:rtl/>
          <w:lang w:bidi="he-IL"/>
        </w:rPr>
        <w:t xml:space="preserve">מפה </w:t>
      </w:r>
      <w:r>
        <w:rPr>
          <w:rFonts w:hint="cs"/>
          <w:rtl/>
          <w:lang w:bidi="he-IL"/>
        </w:rPr>
        <w:t>[</w:t>
      </w:r>
      <w:r>
        <w:rPr>
          <w:rtl/>
          <w:lang w:bidi="he-IL"/>
        </w:rPr>
        <w:t>סחיטה</w:t>
      </w:r>
      <w:r>
        <w:rPr>
          <w:rFonts w:hint="cs"/>
          <w:rtl/>
          <w:lang w:bidi="he-IL"/>
        </w:rPr>
        <w:t>]</w:t>
      </w:r>
      <w:r>
        <w:rPr>
          <w:rtl/>
          <w:lang w:bidi="he-IL"/>
        </w:rPr>
        <w:t xml:space="preserve"> אבל </w:t>
      </w:r>
      <w:proofErr w:type="spellStart"/>
      <w:r>
        <w:rPr>
          <w:rtl/>
          <w:lang w:bidi="he-IL"/>
        </w:rPr>
        <w:t>בלא"ה</w:t>
      </w:r>
      <w:proofErr w:type="spellEnd"/>
      <w:r>
        <w:rPr>
          <w:rtl/>
          <w:lang w:bidi="he-IL"/>
        </w:rPr>
        <w:t xml:space="preserve"> אסור ואפי</w:t>
      </w:r>
      <w:r>
        <w:rPr>
          <w:rFonts w:hint="cs"/>
          <w:rtl/>
          <w:lang w:bidi="he-IL"/>
        </w:rPr>
        <w:t>'</w:t>
      </w:r>
      <w:r>
        <w:rPr>
          <w:rtl/>
          <w:lang w:bidi="he-IL"/>
        </w:rPr>
        <w:t xml:space="preserve"> ע"י </w:t>
      </w:r>
      <w:r>
        <w:rPr>
          <w:rFonts w:hint="cs"/>
          <w:rtl/>
          <w:lang w:bidi="he-IL"/>
        </w:rPr>
        <w:t>גוי.</w:t>
      </w:r>
    </w:p>
    <w:bookmarkEnd w:id="26"/>
    <w:p w14:paraId="236E2C8C" w14:textId="344B5BA1" w:rsidR="00783F4F" w:rsidRDefault="00783F4F" w:rsidP="00783F4F">
      <w:pPr>
        <w:bidi/>
        <w:jc w:val="both"/>
        <w:rPr>
          <w:rtl/>
        </w:rPr>
      </w:pPr>
    </w:p>
    <w:p w14:paraId="75BE1E30" w14:textId="77777777" w:rsidR="00280AEA" w:rsidRPr="0092738E" w:rsidRDefault="00280AEA" w:rsidP="00280AEA">
      <w:pPr>
        <w:bidi/>
        <w:jc w:val="center"/>
        <w:rPr>
          <w:rFonts w:hint="cs"/>
          <w:b/>
          <w:bCs/>
          <w:sz w:val="28"/>
          <w:szCs w:val="28"/>
          <w:rtl/>
          <w:lang w:bidi="he-IL"/>
        </w:rPr>
      </w:pPr>
      <w:r w:rsidRPr="0092738E">
        <w:rPr>
          <w:rFonts w:hint="cs"/>
          <w:b/>
          <w:bCs/>
          <w:sz w:val="32"/>
          <w:szCs w:val="32"/>
          <w:rtl/>
          <w:lang w:bidi="he-IL"/>
        </w:rPr>
        <w:t>בסיס</w:t>
      </w:r>
    </w:p>
    <w:p w14:paraId="1999074F" w14:textId="77777777" w:rsidR="00280AEA" w:rsidRPr="001025D0" w:rsidRDefault="00280AEA" w:rsidP="00280AEA">
      <w:pPr>
        <w:bidi/>
        <w:jc w:val="center"/>
        <w:rPr>
          <w:rFonts w:hint="cs"/>
          <w:u w:val="single"/>
          <w:rtl/>
          <w:lang w:bidi="he-IL"/>
        </w:rPr>
      </w:pPr>
      <w:proofErr w:type="spellStart"/>
      <w:r w:rsidRPr="00C3397B">
        <w:rPr>
          <w:sz w:val="28"/>
          <w:szCs w:val="28"/>
          <w:rtl/>
        </w:rPr>
        <w:t>סימן</w:t>
      </w:r>
      <w:proofErr w:type="spellEnd"/>
      <w:r w:rsidRPr="00C3397B">
        <w:rPr>
          <w:sz w:val="28"/>
          <w:szCs w:val="28"/>
          <w:rtl/>
        </w:rPr>
        <w:t xml:space="preserve"> ש</w:t>
      </w:r>
      <w:r>
        <w:rPr>
          <w:rFonts w:hint="cs"/>
          <w:sz w:val="28"/>
          <w:szCs w:val="28"/>
          <w:rtl/>
          <w:lang w:bidi="he-IL"/>
        </w:rPr>
        <w:t>י"א סעיף ח' - סעיף ט'</w:t>
      </w:r>
    </w:p>
    <w:p w14:paraId="1EBA1C85" w14:textId="08A61D2C" w:rsidR="00280AEA" w:rsidRDefault="00280AEA" w:rsidP="00280AEA">
      <w:pPr>
        <w:bidi/>
        <w:jc w:val="both"/>
        <w:rPr>
          <w:rtl/>
          <w:lang w:bidi="he-IL"/>
        </w:rPr>
      </w:pPr>
    </w:p>
    <w:p w14:paraId="03180724" w14:textId="77777777" w:rsidR="00574A8A" w:rsidRDefault="00574A8A">
      <w:pPr>
        <w:numPr>
          <w:ilvl w:val="0"/>
          <w:numId w:val="5"/>
        </w:numPr>
        <w:bidi/>
        <w:jc w:val="both"/>
      </w:pPr>
      <w:r>
        <w:rPr>
          <w:rFonts w:hint="cs"/>
          <w:rtl/>
          <w:lang w:bidi="he-IL"/>
        </w:rPr>
        <w:t>סעיף ח' - טלטול מן הצד, טלטול בגופו.</w:t>
      </w:r>
    </w:p>
    <w:p w14:paraId="32F30C69" w14:textId="01D7F25E" w:rsidR="00574A8A" w:rsidRDefault="00574A8A">
      <w:pPr>
        <w:numPr>
          <w:ilvl w:val="1"/>
          <w:numId w:val="5"/>
        </w:numPr>
        <w:bidi/>
        <w:jc w:val="both"/>
      </w:pPr>
      <w:r w:rsidRPr="00574A8A">
        <w:rPr>
          <w:rFonts w:hint="cs"/>
          <w:u w:val="single"/>
          <w:rtl/>
          <w:lang w:bidi="he-IL"/>
        </w:rPr>
        <w:t>מחבר</w:t>
      </w:r>
      <w:r>
        <w:rPr>
          <w:rFonts w:hint="cs"/>
          <w:rtl/>
          <w:lang w:bidi="he-IL"/>
        </w:rPr>
        <w:t xml:space="preserve">: </w:t>
      </w:r>
      <w:r w:rsidRPr="00574A8A">
        <w:rPr>
          <w:rFonts w:hint="cs"/>
          <w:b/>
          <w:bCs/>
          <w:rtl/>
          <w:lang w:bidi="he-IL"/>
        </w:rPr>
        <w:t>טלטול מן הצד</w:t>
      </w:r>
      <w:r>
        <w:rPr>
          <w:rFonts w:hint="cs"/>
          <w:rtl/>
          <w:lang w:bidi="he-IL"/>
        </w:rPr>
        <w:t xml:space="preserve"> לצורך דבר המותר, מותר.</w:t>
      </w:r>
    </w:p>
    <w:p w14:paraId="5479BBB8" w14:textId="77777777" w:rsidR="00574A8A" w:rsidRDefault="00574A8A" w:rsidP="00574A8A">
      <w:pPr>
        <w:bidi/>
        <w:jc w:val="both"/>
      </w:pPr>
    </w:p>
    <w:p w14:paraId="148CA0E1" w14:textId="77777777" w:rsidR="00574A8A" w:rsidRDefault="00574A8A">
      <w:pPr>
        <w:numPr>
          <w:ilvl w:val="1"/>
          <w:numId w:val="5"/>
        </w:numPr>
        <w:bidi/>
        <w:jc w:val="both"/>
      </w:pPr>
      <w:r>
        <w:rPr>
          <w:rFonts w:hint="cs"/>
          <w:u w:val="single"/>
          <w:rtl/>
          <w:lang w:bidi="he-IL"/>
        </w:rPr>
        <w:t>מחבר</w:t>
      </w:r>
      <w:r>
        <w:rPr>
          <w:rFonts w:hint="cs"/>
          <w:rtl/>
          <w:lang w:bidi="he-IL"/>
        </w:rPr>
        <w:t xml:space="preserve">: הלכך צנון שטמן בארץ ומקצת עליו מגולים ולא השריש וגם לא </w:t>
      </w:r>
      <w:proofErr w:type="spellStart"/>
      <w:r>
        <w:rPr>
          <w:rFonts w:hint="cs"/>
          <w:rtl/>
          <w:lang w:bidi="he-IL"/>
        </w:rPr>
        <w:t>נתכוין</w:t>
      </w:r>
      <w:proofErr w:type="spellEnd"/>
      <w:r>
        <w:rPr>
          <w:rFonts w:hint="cs"/>
          <w:rtl/>
          <w:lang w:bidi="he-IL"/>
        </w:rPr>
        <w:t xml:space="preserve"> לזריעה, </w:t>
      </w:r>
      <w:proofErr w:type="spellStart"/>
      <w:r>
        <w:rPr>
          <w:rFonts w:hint="cs"/>
          <w:rtl/>
          <w:lang w:bidi="he-IL"/>
        </w:rPr>
        <w:t>נוטלו</w:t>
      </w:r>
      <w:proofErr w:type="spellEnd"/>
      <w:r>
        <w:rPr>
          <w:rFonts w:hint="cs"/>
          <w:rtl/>
          <w:lang w:bidi="he-IL"/>
        </w:rPr>
        <w:t xml:space="preserve"> אע"פ שבנטילתו מזיז עפר ממקומו, ואע"פ שהוסיף מחמת לחות הקרקע, מותר.</w:t>
      </w:r>
    </w:p>
    <w:p w14:paraId="7204970D" w14:textId="77777777" w:rsidR="00574A8A" w:rsidRDefault="00574A8A">
      <w:pPr>
        <w:numPr>
          <w:ilvl w:val="2"/>
          <w:numId w:val="5"/>
        </w:numPr>
        <w:bidi/>
        <w:jc w:val="both"/>
      </w:pPr>
      <w:r>
        <w:rPr>
          <w:rFonts w:hint="cs"/>
          <w:u w:val="single"/>
          <w:rtl/>
          <w:lang w:bidi="he-IL"/>
        </w:rPr>
        <w:t>מ"ב</w:t>
      </w:r>
      <w:r>
        <w:rPr>
          <w:rFonts w:hint="cs"/>
          <w:rtl/>
          <w:lang w:bidi="he-IL"/>
        </w:rPr>
        <w:t xml:space="preserve"> (כ"ה): ומקצת עליו מגולים. דאי לא היו העלין </w:t>
      </w:r>
      <w:proofErr w:type="spellStart"/>
      <w:r>
        <w:rPr>
          <w:rFonts w:hint="cs"/>
          <w:rtl/>
          <w:lang w:bidi="he-IL"/>
        </w:rPr>
        <w:t>מגולין</w:t>
      </w:r>
      <w:proofErr w:type="spellEnd"/>
      <w:r>
        <w:rPr>
          <w:rFonts w:hint="cs"/>
          <w:rtl/>
          <w:lang w:bidi="he-IL"/>
        </w:rPr>
        <w:t xml:space="preserve">, הרי </w:t>
      </w:r>
      <w:proofErr w:type="spellStart"/>
      <w:r>
        <w:rPr>
          <w:rFonts w:hint="cs"/>
          <w:rtl/>
          <w:lang w:bidi="he-IL"/>
        </w:rPr>
        <w:t>בע"כ</w:t>
      </w:r>
      <w:proofErr w:type="spellEnd"/>
      <w:r>
        <w:rPr>
          <w:rFonts w:hint="cs"/>
          <w:rtl/>
          <w:lang w:bidi="he-IL"/>
        </w:rPr>
        <w:t xml:space="preserve"> מזיז עפר </w:t>
      </w:r>
      <w:proofErr w:type="spellStart"/>
      <w:r>
        <w:rPr>
          <w:rFonts w:hint="cs"/>
          <w:rtl/>
          <w:lang w:bidi="he-IL"/>
        </w:rPr>
        <w:t>בידים</w:t>
      </w:r>
      <w:proofErr w:type="spellEnd"/>
      <w:r>
        <w:rPr>
          <w:rFonts w:hint="cs"/>
          <w:rtl/>
          <w:lang w:bidi="he-IL"/>
        </w:rPr>
        <w:t xml:space="preserve"> ואסור. ואפי' אם ירצה לתחוב מחט דרך העפר בצנון </w:t>
      </w:r>
      <w:proofErr w:type="spellStart"/>
      <w:r>
        <w:rPr>
          <w:rFonts w:hint="cs"/>
          <w:rtl/>
          <w:lang w:bidi="he-IL"/>
        </w:rPr>
        <w:t>וליטלו</w:t>
      </w:r>
      <w:proofErr w:type="spellEnd"/>
      <w:r>
        <w:rPr>
          <w:rFonts w:hint="cs"/>
          <w:rtl/>
          <w:lang w:bidi="he-IL"/>
        </w:rPr>
        <w:t xml:space="preserve"> וכמו בס"ט, ג"כ אסור, </w:t>
      </w:r>
      <w:proofErr w:type="spellStart"/>
      <w:r>
        <w:rPr>
          <w:rFonts w:hint="cs"/>
          <w:rtl/>
          <w:lang w:bidi="he-IL"/>
        </w:rPr>
        <w:t>דנראה</w:t>
      </w:r>
      <w:proofErr w:type="spellEnd"/>
      <w:r>
        <w:rPr>
          <w:rFonts w:hint="cs"/>
          <w:rtl/>
          <w:lang w:bidi="he-IL"/>
        </w:rPr>
        <w:t xml:space="preserve"> כעושה גומא. </w:t>
      </w:r>
      <w:r>
        <w:rPr>
          <w:rFonts w:hint="cs"/>
          <w:u w:val="single"/>
          <w:rtl/>
          <w:lang w:bidi="he-IL"/>
        </w:rPr>
        <w:t>מ"מ</w:t>
      </w:r>
      <w:r>
        <w:rPr>
          <w:rFonts w:hint="cs"/>
          <w:rtl/>
          <w:lang w:bidi="he-IL"/>
        </w:rPr>
        <w:t xml:space="preserve">, </w:t>
      </w:r>
      <w:r>
        <w:rPr>
          <w:rFonts w:hint="cs"/>
          <w:u w:val="single"/>
          <w:rtl/>
          <w:lang w:bidi="he-IL"/>
        </w:rPr>
        <w:t>ט"ז</w:t>
      </w:r>
      <w:r>
        <w:rPr>
          <w:rFonts w:hint="cs"/>
          <w:rtl/>
          <w:lang w:bidi="he-IL"/>
        </w:rPr>
        <w:t xml:space="preserve"> (י"א). ויש </w:t>
      </w:r>
      <w:proofErr w:type="spellStart"/>
      <w:r>
        <w:rPr>
          <w:rFonts w:hint="cs"/>
          <w:rtl/>
          <w:lang w:bidi="he-IL"/>
        </w:rPr>
        <w:t>מקילין</w:t>
      </w:r>
      <w:proofErr w:type="spellEnd"/>
      <w:r>
        <w:rPr>
          <w:rFonts w:hint="cs"/>
          <w:rtl/>
          <w:lang w:bidi="he-IL"/>
        </w:rPr>
        <w:t xml:space="preserve"> ע"י תחיבת מחט. </w:t>
      </w:r>
      <w:proofErr w:type="spellStart"/>
      <w:r>
        <w:rPr>
          <w:rFonts w:hint="cs"/>
          <w:u w:val="single"/>
          <w:rtl/>
          <w:lang w:bidi="he-IL"/>
        </w:rPr>
        <w:t>מג"א</w:t>
      </w:r>
      <w:proofErr w:type="spellEnd"/>
      <w:r>
        <w:rPr>
          <w:rFonts w:hint="cs"/>
          <w:rtl/>
          <w:lang w:bidi="he-IL"/>
        </w:rPr>
        <w:t xml:space="preserve"> (כ"א).</w:t>
      </w:r>
    </w:p>
    <w:p w14:paraId="3523BA38" w14:textId="77777777" w:rsidR="00574A8A" w:rsidRDefault="00574A8A">
      <w:pPr>
        <w:numPr>
          <w:ilvl w:val="2"/>
          <w:numId w:val="5"/>
        </w:numPr>
        <w:bidi/>
        <w:jc w:val="both"/>
      </w:pPr>
      <w:r>
        <w:rPr>
          <w:rFonts w:hint="cs"/>
          <w:u w:val="single"/>
          <w:rtl/>
          <w:lang w:bidi="he-IL"/>
        </w:rPr>
        <w:t>מ"ב</w:t>
      </w:r>
      <w:r>
        <w:rPr>
          <w:rFonts w:hint="cs"/>
          <w:rtl/>
          <w:lang w:bidi="he-IL"/>
        </w:rPr>
        <w:t xml:space="preserve"> (כ"ו): ולא השריש. דאי השריש אפי' אם היה גם גוף הצנון </w:t>
      </w:r>
      <w:proofErr w:type="spellStart"/>
      <w:r>
        <w:rPr>
          <w:rFonts w:hint="cs"/>
          <w:rtl/>
          <w:lang w:bidi="he-IL"/>
        </w:rPr>
        <w:t>מגולין</w:t>
      </w:r>
      <w:proofErr w:type="spellEnd"/>
      <w:r>
        <w:rPr>
          <w:rFonts w:hint="cs"/>
          <w:rtl/>
          <w:lang w:bidi="he-IL"/>
        </w:rPr>
        <w:t xml:space="preserve"> מלמעלה ג"כ אסור להזיזן ממקומן משום תולש.</w:t>
      </w:r>
    </w:p>
    <w:p w14:paraId="36ABD0C8" w14:textId="77777777" w:rsidR="00574A8A" w:rsidRDefault="00574A8A">
      <w:pPr>
        <w:numPr>
          <w:ilvl w:val="2"/>
          <w:numId w:val="5"/>
        </w:numPr>
        <w:bidi/>
        <w:jc w:val="both"/>
      </w:pPr>
      <w:r>
        <w:rPr>
          <w:rFonts w:hint="cs"/>
          <w:u w:val="single"/>
          <w:rtl/>
          <w:lang w:bidi="he-IL"/>
        </w:rPr>
        <w:t>מ"ב</w:t>
      </w:r>
      <w:r>
        <w:rPr>
          <w:rFonts w:hint="cs"/>
          <w:rtl/>
          <w:lang w:bidi="he-IL"/>
        </w:rPr>
        <w:t xml:space="preserve"> (כ"ז): וגם לא </w:t>
      </w:r>
      <w:proofErr w:type="spellStart"/>
      <w:r>
        <w:rPr>
          <w:rFonts w:hint="cs"/>
          <w:rtl/>
          <w:lang w:bidi="he-IL"/>
        </w:rPr>
        <w:t>וכו</w:t>
      </w:r>
      <w:proofErr w:type="spellEnd"/>
      <w:r>
        <w:rPr>
          <w:rFonts w:hint="cs"/>
          <w:rtl/>
          <w:lang w:bidi="he-IL"/>
        </w:rPr>
        <w:t xml:space="preserve">'. דאם היה </w:t>
      </w:r>
      <w:proofErr w:type="spellStart"/>
      <w:r>
        <w:rPr>
          <w:rFonts w:hint="cs"/>
          <w:rtl/>
          <w:lang w:bidi="he-IL"/>
        </w:rPr>
        <w:t>נתכוין</w:t>
      </w:r>
      <w:proofErr w:type="spellEnd"/>
      <w:r>
        <w:rPr>
          <w:rFonts w:hint="cs"/>
          <w:rtl/>
          <w:lang w:bidi="he-IL"/>
        </w:rPr>
        <w:t xml:space="preserve"> לזריעה אף שלא השריש אסור כיון שמתחלה היה רוצה בהשרשתן </w:t>
      </w:r>
      <w:proofErr w:type="spellStart"/>
      <w:r>
        <w:rPr>
          <w:rFonts w:hint="cs"/>
          <w:rtl/>
          <w:lang w:bidi="he-IL"/>
        </w:rPr>
        <w:t>וטמונין</w:t>
      </w:r>
      <w:proofErr w:type="spellEnd"/>
      <w:r>
        <w:rPr>
          <w:rFonts w:hint="cs"/>
          <w:rtl/>
          <w:lang w:bidi="he-IL"/>
        </w:rPr>
        <w:t xml:space="preserve"> בקרקע כדרך הזריעה. </w:t>
      </w:r>
      <w:proofErr w:type="spellStart"/>
      <w:r>
        <w:rPr>
          <w:rFonts w:hint="cs"/>
          <w:u w:val="single"/>
          <w:rtl/>
          <w:lang w:bidi="he-IL"/>
        </w:rPr>
        <w:t>והמג"א</w:t>
      </w:r>
      <w:proofErr w:type="spellEnd"/>
      <w:r>
        <w:rPr>
          <w:rFonts w:hint="cs"/>
          <w:rtl/>
          <w:lang w:bidi="he-IL"/>
        </w:rPr>
        <w:t xml:space="preserve"> (כ"ב) הקשה ע"ז </w:t>
      </w:r>
      <w:proofErr w:type="spellStart"/>
      <w:r>
        <w:rPr>
          <w:rFonts w:hint="cs"/>
          <w:rtl/>
          <w:lang w:bidi="he-IL"/>
        </w:rPr>
        <w:t>דקי"ל</w:t>
      </w:r>
      <w:proofErr w:type="spellEnd"/>
      <w:r>
        <w:rPr>
          <w:rFonts w:hint="cs"/>
          <w:rtl/>
          <w:lang w:bidi="he-IL"/>
        </w:rPr>
        <w:t xml:space="preserve"> [סי' ש"י ס"ב] </w:t>
      </w:r>
      <w:proofErr w:type="spellStart"/>
      <w:r>
        <w:rPr>
          <w:rFonts w:hint="cs"/>
          <w:rtl/>
          <w:lang w:bidi="he-IL"/>
        </w:rPr>
        <w:t>דחטין</w:t>
      </w:r>
      <w:proofErr w:type="spellEnd"/>
      <w:r>
        <w:rPr>
          <w:rFonts w:hint="cs"/>
          <w:rtl/>
          <w:lang w:bidi="he-IL"/>
        </w:rPr>
        <w:t xml:space="preserve"> שזרען בקרקע ועדיין לא השרישו </w:t>
      </w:r>
      <w:proofErr w:type="spellStart"/>
      <w:r>
        <w:rPr>
          <w:rFonts w:hint="cs"/>
          <w:rtl/>
          <w:lang w:bidi="he-IL"/>
        </w:rPr>
        <w:t>דמותר</w:t>
      </w:r>
      <w:proofErr w:type="spellEnd"/>
      <w:r>
        <w:rPr>
          <w:rFonts w:hint="cs"/>
          <w:rtl/>
          <w:lang w:bidi="he-IL"/>
        </w:rPr>
        <w:t xml:space="preserve"> ללקטן ולאכלן. ומ"מ אין לזוז מפסק המחבר </w:t>
      </w:r>
      <w:proofErr w:type="spellStart"/>
      <w:r>
        <w:rPr>
          <w:rFonts w:hint="cs"/>
          <w:rtl/>
          <w:lang w:bidi="he-IL"/>
        </w:rPr>
        <w:t>דכן</w:t>
      </w:r>
      <w:proofErr w:type="spellEnd"/>
      <w:r>
        <w:rPr>
          <w:rFonts w:hint="cs"/>
          <w:rtl/>
          <w:lang w:bidi="he-IL"/>
        </w:rPr>
        <w:t xml:space="preserve"> נמצא בכמה ראשונים [הרוקח והרמב"ן בחידושיו והמאירי] וההיא דלעיל תירץ </w:t>
      </w:r>
      <w:r>
        <w:rPr>
          <w:rFonts w:hint="cs"/>
          <w:u w:val="single"/>
          <w:rtl/>
          <w:lang w:bidi="he-IL"/>
        </w:rPr>
        <w:t>המאירי</w:t>
      </w:r>
      <w:r>
        <w:rPr>
          <w:rFonts w:hint="cs"/>
          <w:rtl/>
          <w:lang w:bidi="he-IL"/>
        </w:rPr>
        <w:t xml:space="preserve"> </w:t>
      </w:r>
      <w:proofErr w:type="spellStart"/>
      <w:r>
        <w:rPr>
          <w:rFonts w:hint="cs"/>
          <w:rtl/>
          <w:lang w:bidi="he-IL"/>
        </w:rPr>
        <w:t>דמיירי</w:t>
      </w:r>
      <w:proofErr w:type="spellEnd"/>
      <w:r>
        <w:rPr>
          <w:rFonts w:hint="cs"/>
          <w:rtl/>
          <w:lang w:bidi="he-IL"/>
        </w:rPr>
        <w:t xml:space="preserve"> </w:t>
      </w:r>
      <w:proofErr w:type="spellStart"/>
      <w:r>
        <w:rPr>
          <w:rFonts w:hint="cs"/>
          <w:rtl/>
          <w:lang w:bidi="he-IL"/>
        </w:rPr>
        <w:t>כשלא</w:t>
      </w:r>
      <w:proofErr w:type="spellEnd"/>
      <w:r>
        <w:rPr>
          <w:rFonts w:hint="cs"/>
          <w:rtl/>
          <w:lang w:bidi="he-IL"/>
        </w:rPr>
        <w:t xml:space="preserve"> היו הזרעים עדיין </w:t>
      </w:r>
      <w:proofErr w:type="spellStart"/>
      <w:r>
        <w:rPr>
          <w:rFonts w:hint="cs"/>
          <w:rtl/>
          <w:lang w:bidi="he-IL"/>
        </w:rPr>
        <w:t>מכוסין</w:t>
      </w:r>
      <w:proofErr w:type="spellEnd"/>
      <w:r>
        <w:rPr>
          <w:rFonts w:hint="cs"/>
          <w:rtl/>
          <w:lang w:bidi="he-IL"/>
        </w:rPr>
        <w:t xml:space="preserve"> בעפר.</w:t>
      </w:r>
    </w:p>
    <w:p w14:paraId="78756BB5" w14:textId="77777777" w:rsidR="00574A8A" w:rsidRDefault="00574A8A">
      <w:pPr>
        <w:numPr>
          <w:ilvl w:val="2"/>
          <w:numId w:val="5"/>
        </w:numPr>
        <w:bidi/>
        <w:jc w:val="both"/>
      </w:pPr>
      <w:r>
        <w:rPr>
          <w:rFonts w:hint="cs"/>
          <w:u w:val="single"/>
          <w:rtl/>
          <w:lang w:bidi="he-IL"/>
        </w:rPr>
        <w:t>מ"ב</w:t>
      </w:r>
      <w:r>
        <w:rPr>
          <w:rFonts w:hint="cs"/>
          <w:rtl/>
          <w:lang w:bidi="he-IL"/>
        </w:rPr>
        <w:t xml:space="preserve"> (כ"ח): אע"פ שבנטילתו </w:t>
      </w:r>
      <w:proofErr w:type="spellStart"/>
      <w:r>
        <w:rPr>
          <w:rFonts w:hint="cs"/>
          <w:rtl/>
          <w:lang w:bidi="he-IL"/>
        </w:rPr>
        <w:t>וכו</w:t>
      </w:r>
      <w:proofErr w:type="spellEnd"/>
      <w:r>
        <w:rPr>
          <w:rFonts w:hint="cs"/>
          <w:rtl/>
          <w:lang w:bidi="he-IL"/>
        </w:rPr>
        <w:t xml:space="preserve">'. ר"ל </w:t>
      </w:r>
      <w:proofErr w:type="spellStart"/>
      <w:r>
        <w:rPr>
          <w:rFonts w:hint="cs"/>
          <w:rtl/>
          <w:lang w:bidi="he-IL"/>
        </w:rPr>
        <w:t>דמ"מ</w:t>
      </w:r>
      <w:proofErr w:type="spellEnd"/>
      <w:r>
        <w:rPr>
          <w:rFonts w:hint="cs"/>
          <w:rtl/>
          <w:lang w:bidi="he-IL"/>
        </w:rPr>
        <w:t xml:space="preserve"> רק טלטול מן הצד הוא </w:t>
      </w:r>
      <w:proofErr w:type="spellStart"/>
      <w:r>
        <w:rPr>
          <w:rFonts w:hint="cs"/>
          <w:rtl/>
          <w:lang w:bidi="he-IL"/>
        </w:rPr>
        <w:t>וכונתו</w:t>
      </w:r>
      <w:proofErr w:type="spellEnd"/>
      <w:r>
        <w:rPr>
          <w:rFonts w:hint="cs"/>
          <w:rtl/>
          <w:lang w:bidi="he-IL"/>
        </w:rPr>
        <w:t xml:space="preserve"> הוא בשביל לקיחת הצנון דהוא דבר המותר.</w:t>
      </w:r>
    </w:p>
    <w:p w14:paraId="4BB203E7" w14:textId="77777777" w:rsidR="00574A8A" w:rsidRDefault="00574A8A">
      <w:pPr>
        <w:numPr>
          <w:ilvl w:val="3"/>
          <w:numId w:val="5"/>
        </w:numPr>
        <w:bidi/>
        <w:jc w:val="both"/>
      </w:pPr>
      <w:r>
        <w:rPr>
          <w:rFonts w:hint="cs"/>
          <w:rtl/>
          <w:lang w:bidi="he-IL"/>
        </w:rPr>
        <w:t xml:space="preserve">כתבו האחרונים </w:t>
      </w:r>
      <w:proofErr w:type="spellStart"/>
      <w:r>
        <w:rPr>
          <w:rFonts w:hint="cs"/>
          <w:rtl/>
          <w:lang w:bidi="he-IL"/>
        </w:rPr>
        <w:t>דההיתר</w:t>
      </w:r>
      <w:proofErr w:type="spellEnd"/>
      <w:r>
        <w:rPr>
          <w:rFonts w:hint="cs"/>
          <w:rtl/>
          <w:lang w:bidi="he-IL"/>
        </w:rPr>
        <w:t xml:space="preserve"> </w:t>
      </w:r>
      <w:proofErr w:type="spellStart"/>
      <w:r>
        <w:rPr>
          <w:rFonts w:hint="cs"/>
          <w:rtl/>
          <w:lang w:bidi="he-IL"/>
        </w:rPr>
        <w:t>דלקיחת</w:t>
      </w:r>
      <w:proofErr w:type="spellEnd"/>
      <w:r>
        <w:rPr>
          <w:rFonts w:hint="cs"/>
          <w:rtl/>
          <w:lang w:bidi="he-IL"/>
        </w:rPr>
        <w:t xml:space="preserve"> הצנון מהארץ </w:t>
      </w:r>
      <w:proofErr w:type="spellStart"/>
      <w:r>
        <w:rPr>
          <w:rFonts w:hint="cs"/>
          <w:rtl/>
          <w:lang w:bidi="he-IL"/>
        </w:rPr>
        <w:t>מיירי</w:t>
      </w:r>
      <w:proofErr w:type="spellEnd"/>
      <w:r>
        <w:rPr>
          <w:rFonts w:hint="cs"/>
          <w:rtl/>
          <w:lang w:bidi="he-IL"/>
        </w:rPr>
        <w:t xml:space="preserve"> </w:t>
      </w:r>
      <w:proofErr w:type="spellStart"/>
      <w:r>
        <w:rPr>
          <w:rFonts w:hint="cs"/>
          <w:b/>
          <w:bCs/>
          <w:rtl/>
          <w:lang w:bidi="he-IL"/>
        </w:rPr>
        <w:t>כשטמונין</w:t>
      </w:r>
      <w:proofErr w:type="spellEnd"/>
      <w:r>
        <w:rPr>
          <w:rFonts w:hint="cs"/>
          <w:b/>
          <w:bCs/>
          <w:rtl/>
          <w:lang w:bidi="he-IL"/>
        </w:rPr>
        <w:t xml:space="preserve"> בשדה</w:t>
      </w:r>
      <w:r>
        <w:rPr>
          <w:rFonts w:hint="cs"/>
          <w:rtl/>
          <w:lang w:bidi="he-IL"/>
        </w:rPr>
        <w:t xml:space="preserve"> דאי בבית אסור שמא יבא להשוות אח"כ הגומות שבקרקע הבית שנעשה </w:t>
      </w:r>
      <w:proofErr w:type="spellStart"/>
      <w:r>
        <w:rPr>
          <w:rFonts w:hint="cs"/>
          <w:rtl/>
          <w:lang w:bidi="he-IL"/>
        </w:rPr>
        <w:t>עי"ז</w:t>
      </w:r>
      <w:proofErr w:type="spellEnd"/>
      <w:r>
        <w:rPr>
          <w:rFonts w:hint="cs"/>
          <w:rtl/>
          <w:lang w:bidi="he-IL"/>
        </w:rPr>
        <w:t xml:space="preserve"> [ואך אם הם </w:t>
      </w:r>
      <w:proofErr w:type="spellStart"/>
      <w:r>
        <w:rPr>
          <w:rFonts w:hint="cs"/>
          <w:rtl/>
          <w:lang w:bidi="he-IL"/>
        </w:rPr>
        <w:t>טמונין</w:t>
      </w:r>
      <w:proofErr w:type="spellEnd"/>
      <w:r>
        <w:rPr>
          <w:rFonts w:hint="cs"/>
          <w:rtl/>
          <w:lang w:bidi="he-IL"/>
        </w:rPr>
        <w:t xml:space="preserve"> בחול ועפר </w:t>
      </w:r>
      <w:proofErr w:type="spellStart"/>
      <w:r>
        <w:rPr>
          <w:rFonts w:hint="cs"/>
          <w:rtl/>
          <w:lang w:bidi="he-IL"/>
        </w:rPr>
        <w:t>שמונחין</w:t>
      </w:r>
      <w:proofErr w:type="spellEnd"/>
      <w:r>
        <w:rPr>
          <w:rFonts w:hint="cs"/>
          <w:rtl/>
          <w:lang w:bidi="he-IL"/>
        </w:rPr>
        <w:t xml:space="preserve"> בקרן </w:t>
      </w:r>
      <w:proofErr w:type="spellStart"/>
      <w:r>
        <w:rPr>
          <w:rFonts w:hint="cs"/>
          <w:rtl/>
          <w:lang w:bidi="he-IL"/>
        </w:rPr>
        <w:t>זוית</w:t>
      </w:r>
      <w:proofErr w:type="spellEnd"/>
      <w:r>
        <w:rPr>
          <w:rFonts w:hint="cs"/>
          <w:rtl/>
          <w:lang w:bidi="he-IL"/>
        </w:rPr>
        <w:t xml:space="preserve"> והכניסן לעשות בו צרכיו מותר להוציאן ואפי' לא היה מגולה כלל מלמעלה וכמו שנתבאר לעיל בסי' ש"ח </w:t>
      </w:r>
      <w:proofErr w:type="spellStart"/>
      <w:r>
        <w:rPr>
          <w:rFonts w:hint="cs"/>
          <w:rtl/>
          <w:lang w:bidi="he-IL"/>
        </w:rPr>
        <w:t>סל"ח</w:t>
      </w:r>
      <w:proofErr w:type="spellEnd"/>
      <w:r>
        <w:rPr>
          <w:rFonts w:hint="cs"/>
          <w:rtl/>
          <w:lang w:bidi="he-IL"/>
        </w:rPr>
        <w:t xml:space="preserve"> וע"ז רמז </w:t>
      </w:r>
      <w:proofErr w:type="spellStart"/>
      <w:r>
        <w:rPr>
          <w:rFonts w:hint="cs"/>
          <w:rtl/>
          <w:lang w:bidi="he-IL"/>
        </w:rPr>
        <w:t>בהג"ה</w:t>
      </w:r>
      <w:proofErr w:type="spellEnd"/>
      <w:r>
        <w:rPr>
          <w:rFonts w:hint="cs"/>
          <w:rtl/>
          <w:lang w:bidi="he-IL"/>
        </w:rPr>
        <w:t xml:space="preserve"> בס"ט].</w:t>
      </w:r>
    </w:p>
    <w:p w14:paraId="074C8638" w14:textId="40DB59D2" w:rsidR="00574A8A" w:rsidRDefault="00574A8A">
      <w:pPr>
        <w:numPr>
          <w:ilvl w:val="3"/>
          <w:numId w:val="5"/>
        </w:numPr>
        <w:bidi/>
        <w:jc w:val="both"/>
      </w:pPr>
      <w:r>
        <w:rPr>
          <w:rFonts w:hint="cs"/>
          <w:rtl/>
          <w:lang w:bidi="he-IL"/>
        </w:rPr>
        <w:t xml:space="preserve">וכעין זה איתא בגמרא ג"כ גבי עמודים של אורג שהיו </w:t>
      </w:r>
      <w:proofErr w:type="spellStart"/>
      <w:r>
        <w:rPr>
          <w:rFonts w:hint="cs"/>
          <w:rtl/>
          <w:lang w:bidi="he-IL"/>
        </w:rPr>
        <w:t>תקועין</w:t>
      </w:r>
      <w:proofErr w:type="spellEnd"/>
      <w:r>
        <w:rPr>
          <w:rFonts w:hint="cs"/>
          <w:rtl/>
          <w:lang w:bidi="he-IL"/>
        </w:rPr>
        <w:t xml:space="preserve"> בקרקע הבית שאסור לטלטלן ממקומן שמא יבא להשוות הגומות אח"כ. </w:t>
      </w:r>
      <w:proofErr w:type="spellStart"/>
      <w:r>
        <w:rPr>
          <w:rFonts w:hint="cs"/>
          <w:u w:val="single"/>
          <w:rtl/>
          <w:lang w:bidi="he-IL"/>
        </w:rPr>
        <w:t>מג"א</w:t>
      </w:r>
      <w:proofErr w:type="spellEnd"/>
      <w:r>
        <w:rPr>
          <w:rFonts w:hint="cs"/>
          <w:rtl/>
          <w:lang w:bidi="he-IL"/>
        </w:rPr>
        <w:t xml:space="preserve"> (כ"א).</w:t>
      </w:r>
    </w:p>
    <w:p w14:paraId="3A1193F2" w14:textId="77777777" w:rsidR="00574A8A" w:rsidRDefault="00574A8A" w:rsidP="00574A8A">
      <w:pPr>
        <w:bidi/>
        <w:jc w:val="both"/>
      </w:pPr>
    </w:p>
    <w:p w14:paraId="3121B7E3" w14:textId="77777777" w:rsidR="00574A8A" w:rsidRDefault="00574A8A">
      <w:pPr>
        <w:numPr>
          <w:ilvl w:val="1"/>
          <w:numId w:val="5"/>
        </w:numPr>
        <w:bidi/>
        <w:jc w:val="both"/>
        <w:rPr>
          <w:rFonts w:hint="cs"/>
          <w:rtl/>
        </w:rPr>
      </w:pPr>
      <w:r>
        <w:rPr>
          <w:rFonts w:hint="cs"/>
          <w:u w:val="single"/>
          <w:rtl/>
          <w:lang w:bidi="he-IL"/>
        </w:rPr>
        <w:t>רמ"א</w:t>
      </w:r>
      <w:r>
        <w:rPr>
          <w:rFonts w:hint="cs"/>
          <w:rtl/>
          <w:lang w:bidi="he-IL"/>
        </w:rPr>
        <w:t xml:space="preserve">: ואפי' הניחו שם </w:t>
      </w:r>
      <w:proofErr w:type="spellStart"/>
      <w:r>
        <w:rPr>
          <w:rFonts w:hint="cs"/>
          <w:rtl/>
          <w:lang w:bidi="he-IL"/>
        </w:rPr>
        <w:t>מבע"י</w:t>
      </w:r>
      <w:proofErr w:type="spellEnd"/>
      <w:r>
        <w:rPr>
          <w:rFonts w:hint="cs"/>
          <w:rtl/>
          <w:lang w:bidi="he-IL"/>
        </w:rPr>
        <w:t xml:space="preserve"> להיות שם כל השבת, דאין </w:t>
      </w:r>
      <w:proofErr w:type="spellStart"/>
      <w:r>
        <w:rPr>
          <w:rFonts w:hint="cs"/>
          <w:rtl/>
          <w:lang w:bidi="he-IL"/>
        </w:rPr>
        <w:t>באוכלין</w:t>
      </w:r>
      <w:proofErr w:type="spellEnd"/>
      <w:r>
        <w:rPr>
          <w:rFonts w:hint="cs"/>
          <w:rtl/>
          <w:lang w:bidi="he-IL"/>
        </w:rPr>
        <w:t xml:space="preserve"> משום בסיס לדבר האסור (כל בו).</w:t>
      </w:r>
    </w:p>
    <w:p w14:paraId="75983B41" w14:textId="77777777" w:rsidR="00574A8A" w:rsidRDefault="00574A8A">
      <w:pPr>
        <w:numPr>
          <w:ilvl w:val="2"/>
          <w:numId w:val="5"/>
        </w:numPr>
        <w:bidi/>
        <w:jc w:val="both"/>
      </w:pPr>
      <w:r>
        <w:rPr>
          <w:rFonts w:hint="cs"/>
          <w:u w:val="single"/>
          <w:rtl/>
          <w:lang w:bidi="he-IL"/>
        </w:rPr>
        <w:t>מ"ב</w:t>
      </w:r>
      <w:r>
        <w:rPr>
          <w:rFonts w:hint="cs"/>
          <w:rtl/>
          <w:lang w:bidi="he-IL"/>
        </w:rPr>
        <w:t xml:space="preserve"> (כ"ט): ואפי' הניחו </w:t>
      </w:r>
      <w:proofErr w:type="spellStart"/>
      <w:r>
        <w:rPr>
          <w:rFonts w:hint="cs"/>
          <w:rtl/>
          <w:lang w:bidi="he-IL"/>
        </w:rPr>
        <w:t>וכו</w:t>
      </w:r>
      <w:proofErr w:type="spellEnd"/>
      <w:r>
        <w:rPr>
          <w:rFonts w:hint="cs"/>
          <w:rtl/>
          <w:lang w:bidi="he-IL"/>
        </w:rPr>
        <w:t xml:space="preserve">'. ר"ל דאף </w:t>
      </w:r>
      <w:proofErr w:type="spellStart"/>
      <w:r>
        <w:rPr>
          <w:rFonts w:hint="cs"/>
          <w:rtl/>
          <w:lang w:bidi="he-IL"/>
        </w:rPr>
        <w:t>דבעלמא</w:t>
      </w:r>
      <w:proofErr w:type="spellEnd"/>
      <w:r>
        <w:rPr>
          <w:rFonts w:hint="cs"/>
          <w:rtl/>
          <w:lang w:bidi="he-IL"/>
        </w:rPr>
        <w:t xml:space="preserve"> אם הניח דבר מוקצה על איזה כלי ע"ד </w:t>
      </w:r>
      <w:proofErr w:type="spellStart"/>
      <w:r>
        <w:rPr>
          <w:rFonts w:hint="cs"/>
          <w:rtl/>
          <w:lang w:bidi="he-IL"/>
        </w:rPr>
        <w:t>שישאר</w:t>
      </w:r>
      <w:proofErr w:type="spellEnd"/>
      <w:r>
        <w:rPr>
          <w:rFonts w:hint="cs"/>
          <w:rtl/>
          <w:lang w:bidi="he-IL"/>
        </w:rPr>
        <w:t xml:space="preserve"> שם כל השבת </w:t>
      </w:r>
      <w:proofErr w:type="spellStart"/>
      <w:r>
        <w:rPr>
          <w:rFonts w:hint="cs"/>
          <w:rtl/>
          <w:lang w:bidi="he-IL"/>
        </w:rPr>
        <w:t>לכו"ע</w:t>
      </w:r>
      <w:proofErr w:type="spellEnd"/>
      <w:r>
        <w:rPr>
          <w:rFonts w:hint="cs"/>
          <w:rtl/>
          <w:lang w:bidi="he-IL"/>
        </w:rPr>
        <w:t xml:space="preserve"> נעשה הכלי גופא ג"כ מוקצה מטעם בסיס לדבר האסור וכנ"ל בסימן ש"ט ס"ד מ"מ הכא לא נעשה הצנון בסיס </w:t>
      </w:r>
      <w:proofErr w:type="spellStart"/>
      <w:r>
        <w:rPr>
          <w:rFonts w:hint="cs"/>
          <w:rtl/>
          <w:lang w:bidi="he-IL"/>
        </w:rPr>
        <w:t>להעפר</w:t>
      </w:r>
      <w:proofErr w:type="spellEnd"/>
      <w:r>
        <w:rPr>
          <w:rFonts w:hint="cs"/>
          <w:rtl/>
          <w:lang w:bidi="he-IL"/>
        </w:rPr>
        <w:t xml:space="preserve"> שעל גבו מטעם דאין </w:t>
      </w:r>
      <w:proofErr w:type="spellStart"/>
      <w:r>
        <w:rPr>
          <w:rFonts w:hint="cs"/>
          <w:rtl/>
          <w:lang w:bidi="he-IL"/>
        </w:rPr>
        <w:t>באכלין</w:t>
      </w:r>
      <w:proofErr w:type="spellEnd"/>
      <w:r>
        <w:rPr>
          <w:rFonts w:hint="cs"/>
          <w:rtl/>
          <w:lang w:bidi="he-IL"/>
        </w:rPr>
        <w:t xml:space="preserve"> וכו' </w:t>
      </w:r>
      <w:proofErr w:type="spellStart"/>
      <w:r>
        <w:rPr>
          <w:rFonts w:hint="cs"/>
          <w:rtl/>
          <w:lang w:bidi="he-IL"/>
        </w:rPr>
        <w:t>ור"ל</w:t>
      </w:r>
      <w:proofErr w:type="spellEnd"/>
      <w:r>
        <w:rPr>
          <w:rFonts w:hint="cs"/>
          <w:rtl/>
          <w:lang w:bidi="he-IL"/>
        </w:rPr>
        <w:t xml:space="preserve"> </w:t>
      </w:r>
      <w:proofErr w:type="spellStart"/>
      <w:r>
        <w:rPr>
          <w:rFonts w:hint="cs"/>
          <w:rtl/>
          <w:lang w:bidi="he-IL"/>
        </w:rPr>
        <w:t>דבאוכלין</w:t>
      </w:r>
      <w:proofErr w:type="spellEnd"/>
      <w:r>
        <w:rPr>
          <w:rFonts w:hint="cs"/>
          <w:rtl/>
          <w:lang w:bidi="he-IL"/>
        </w:rPr>
        <w:t xml:space="preserve"> אלו לא שייך בסיס </w:t>
      </w:r>
      <w:proofErr w:type="spellStart"/>
      <w:r>
        <w:rPr>
          <w:rFonts w:hint="cs"/>
          <w:b/>
          <w:bCs/>
          <w:rtl/>
          <w:lang w:bidi="he-IL"/>
        </w:rPr>
        <w:t>דהלא</w:t>
      </w:r>
      <w:proofErr w:type="spellEnd"/>
      <w:r>
        <w:rPr>
          <w:rFonts w:hint="cs"/>
          <w:b/>
          <w:bCs/>
          <w:rtl/>
          <w:lang w:bidi="he-IL"/>
        </w:rPr>
        <w:t xml:space="preserve"> לא </w:t>
      </w:r>
      <w:proofErr w:type="spellStart"/>
      <w:r>
        <w:rPr>
          <w:rFonts w:hint="cs"/>
          <w:b/>
          <w:bCs/>
          <w:rtl/>
          <w:lang w:bidi="he-IL"/>
        </w:rPr>
        <w:t>היתה</w:t>
      </w:r>
      <w:proofErr w:type="spellEnd"/>
      <w:r>
        <w:rPr>
          <w:rFonts w:hint="cs"/>
          <w:b/>
          <w:bCs/>
          <w:rtl/>
          <w:lang w:bidi="he-IL"/>
        </w:rPr>
        <w:t xml:space="preserve"> </w:t>
      </w:r>
      <w:proofErr w:type="spellStart"/>
      <w:r>
        <w:rPr>
          <w:rFonts w:hint="cs"/>
          <w:b/>
          <w:bCs/>
          <w:rtl/>
          <w:lang w:bidi="he-IL"/>
        </w:rPr>
        <w:t>כונתו</w:t>
      </w:r>
      <w:proofErr w:type="spellEnd"/>
      <w:r>
        <w:rPr>
          <w:rFonts w:hint="cs"/>
          <w:b/>
          <w:bCs/>
          <w:rtl/>
          <w:lang w:bidi="he-IL"/>
        </w:rPr>
        <w:t xml:space="preserve"> בהטמנה שיהא האוכל משמש </w:t>
      </w:r>
      <w:proofErr w:type="spellStart"/>
      <w:r>
        <w:rPr>
          <w:rFonts w:hint="cs"/>
          <w:b/>
          <w:bCs/>
          <w:rtl/>
          <w:lang w:bidi="he-IL"/>
        </w:rPr>
        <w:t>להעפר</w:t>
      </w:r>
      <w:proofErr w:type="spellEnd"/>
      <w:r>
        <w:rPr>
          <w:rFonts w:hint="cs"/>
          <w:b/>
          <w:bCs/>
          <w:rtl/>
          <w:lang w:bidi="he-IL"/>
        </w:rPr>
        <w:t xml:space="preserve"> אלא אדרבה שיהא העפר משמש </w:t>
      </w:r>
      <w:proofErr w:type="spellStart"/>
      <w:r>
        <w:rPr>
          <w:rFonts w:hint="cs"/>
          <w:b/>
          <w:bCs/>
          <w:rtl/>
          <w:lang w:bidi="he-IL"/>
        </w:rPr>
        <w:t>להאוכל</w:t>
      </w:r>
      <w:proofErr w:type="spellEnd"/>
      <w:r>
        <w:rPr>
          <w:rFonts w:hint="cs"/>
          <w:rtl/>
          <w:lang w:bidi="he-IL"/>
        </w:rPr>
        <w:t xml:space="preserve"> וה"ה </w:t>
      </w:r>
      <w:proofErr w:type="spellStart"/>
      <w:r>
        <w:rPr>
          <w:rFonts w:hint="cs"/>
          <w:rtl/>
          <w:lang w:bidi="he-IL"/>
        </w:rPr>
        <w:t>לענין</w:t>
      </w:r>
      <w:proofErr w:type="spellEnd"/>
      <w:r>
        <w:rPr>
          <w:rFonts w:hint="cs"/>
          <w:rtl/>
          <w:lang w:bidi="he-IL"/>
        </w:rPr>
        <w:t xml:space="preserve"> פירות </w:t>
      </w:r>
      <w:proofErr w:type="spellStart"/>
      <w:r>
        <w:rPr>
          <w:rFonts w:hint="cs"/>
          <w:rtl/>
          <w:lang w:bidi="he-IL"/>
        </w:rPr>
        <w:t>הטמונין</w:t>
      </w:r>
      <w:proofErr w:type="spellEnd"/>
      <w:r>
        <w:rPr>
          <w:rFonts w:hint="cs"/>
          <w:rtl/>
          <w:lang w:bidi="he-IL"/>
        </w:rPr>
        <w:t xml:space="preserve"> בתבן </w:t>
      </w:r>
      <w:proofErr w:type="spellStart"/>
      <w:r>
        <w:rPr>
          <w:rFonts w:hint="cs"/>
          <w:rtl/>
          <w:lang w:bidi="he-IL"/>
        </w:rPr>
        <w:t>דלקמיה</w:t>
      </w:r>
      <w:proofErr w:type="spellEnd"/>
      <w:r>
        <w:rPr>
          <w:rFonts w:hint="cs"/>
          <w:rtl/>
          <w:lang w:bidi="he-IL"/>
        </w:rPr>
        <w:t xml:space="preserve"> אפי' היה דעתו </w:t>
      </w:r>
      <w:proofErr w:type="spellStart"/>
      <w:r>
        <w:rPr>
          <w:rFonts w:hint="cs"/>
          <w:rtl/>
          <w:lang w:bidi="he-IL"/>
        </w:rPr>
        <w:t>שישארו</w:t>
      </w:r>
      <w:proofErr w:type="spellEnd"/>
      <w:r>
        <w:rPr>
          <w:rFonts w:hint="cs"/>
          <w:rtl/>
          <w:lang w:bidi="he-IL"/>
        </w:rPr>
        <w:t xml:space="preserve"> שם כל השבת ג"כ לא נעשו הפירות בסיס </w:t>
      </w:r>
      <w:proofErr w:type="spellStart"/>
      <w:r>
        <w:rPr>
          <w:rFonts w:hint="cs"/>
          <w:rtl/>
          <w:lang w:bidi="he-IL"/>
        </w:rPr>
        <w:t>להתבן</w:t>
      </w:r>
      <w:proofErr w:type="spellEnd"/>
      <w:r>
        <w:rPr>
          <w:rFonts w:hint="cs"/>
          <w:rtl/>
          <w:lang w:bidi="he-IL"/>
        </w:rPr>
        <w:t xml:space="preserve"> שעל גבן מטעם הנ"ל.</w:t>
      </w:r>
    </w:p>
    <w:p w14:paraId="6C262ADD" w14:textId="77777777" w:rsidR="00574A8A" w:rsidRDefault="00574A8A">
      <w:pPr>
        <w:numPr>
          <w:ilvl w:val="3"/>
          <w:numId w:val="5"/>
        </w:numPr>
        <w:bidi/>
        <w:jc w:val="both"/>
      </w:pPr>
      <w:proofErr w:type="spellStart"/>
      <w:r>
        <w:rPr>
          <w:rFonts w:hint="cs"/>
          <w:u w:val="single"/>
          <w:rtl/>
          <w:lang w:bidi="he-IL"/>
        </w:rPr>
        <w:t>מג"א</w:t>
      </w:r>
      <w:proofErr w:type="spellEnd"/>
      <w:r>
        <w:rPr>
          <w:rFonts w:hint="cs"/>
          <w:rtl/>
          <w:lang w:bidi="he-IL"/>
        </w:rPr>
        <w:t xml:space="preserve"> (כ"ג), </w:t>
      </w:r>
      <w:proofErr w:type="spellStart"/>
      <w:r>
        <w:rPr>
          <w:rFonts w:hint="cs"/>
          <w:u w:val="single"/>
          <w:rtl/>
          <w:lang w:bidi="he-IL"/>
        </w:rPr>
        <w:t>שעה"צ</w:t>
      </w:r>
      <w:proofErr w:type="spellEnd"/>
      <w:r>
        <w:rPr>
          <w:rFonts w:hint="cs"/>
          <w:rtl/>
          <w:lang w:bidi="he-IL"/>
        </w:rPr>
        <w:t xml:space="preserve"> (ל"ג): ובאמת אין חילוק בין אוכלים לכלים.</w:t>
      </w:r>
    </w:p>
    <w:p w14:paraId="0F47630A" w14:textId="77777777" w:rsidR="00574A8A" w:rsidRDefault="00574A8A">
      <w:pPr>
        <w:numPr>
          <w:ilvl w:val="2"/>
          <w:numId w:val="5"/>
        </w:numPr>
        <w:bidi/>
        <w:jc w:val="both"/>
      </w:pPr>
      <w:r>
        <w:rPr>
          <w:rFonts w:hint="cs"/>
          <w:u w:val="single"/>
          <w:rtl/>
          <w:lang w:bidi="he-IL"/>
        </w:rPr>
        <w:t>ט"ז</w:t>
      </w:r>
      <w:r>
        <w:rPr>
          <w:rFonts w:hint="cs"/>
          <w:rtl/>
          <w:lang w:bidi="he-IL"/>
        </w:rPr>
        <w:t xml:space="preserve"> (ז', עי' י'): להיות שם כל השבת. ב"י בשם התו' לא כ"כ אלא </w:t>
      </w:r>
      <w:proofErr w:type="spellStart"/>
      <w:r>
        <w:rPr>
          <w:rFonts w:hint="cs"/>
          <w:rtl/>
          <w:lang w:bidi="he-IL"/>
        </w:rPr>
        <w:t>דדוקא</w:t>
      </w:r>
      <w:proofErr w:type="spellEnd"/>
      <w:r>
        <w:rPr>
          <w:rFonts w:hint="cs"/>
          <w:rtl/>
          <w:lang w:bidi="he-IL"/>
        </w:rPr>
        <w:t xml:space="preserve"> </w:t>
      </w:r>
      <w:proofErr w:type="spellStart"/>
      <w:r>
        <w:rPr>
          <w:rFonts w:hint="cs"/>
          <w:rtl/>
          <w:lang w:bidi="he-IL"/>
        </w:rPr>
        <w:t>במניחו</w:t>
      </w:r>
      <w:proofErr w:type="spellEnd"/>
      <w:r>
        <w:rPr>
          <w:rFonts w:hint="cs"/>
          <w:rtl/>
          <w:lang w:bidi="he-IL"/>
        </w:rPr>
        <w:t xml:space="preserve"> עוד </w:t>
      </w:r>
      <w:proofErr w:type="spellStart"/>
      <w:r>
        <w:rPr>
          <w:rFonts w:hint="cs"/>
          <w:rtl/>
          <w:lang w:bidi="he-IL"/>
        </w:rPr>
        <w:t>ליטלו</w:t>
      </w:r>
      <w:proofErr w:type="spellEnd"/>
      <w:r>
        <w:rPr>
          <w:rFonts w:hint="cs"/>
          <w:rtl/>
          <w:lang w:bidi="he-IL"/>
        </w:rPr>
        <w:t xml:space="preserve"> בשבת דהוה כשוכח מותר טלטול מן הצד אבל לא במניח ליטול אחר השבת </w:t>
      </w:r>
      <w:proofErr w:type="spellStart"/>
      <w:r>
        <w:rPr>
          <w:rFonts w:hint="cs"/>
          <w:rtl/>
          <w:lang w:bidi="he-IL"/>
        </w:rPr>
        <w:t>דאפי</w:t>
      </w:r>
      <w:proofErr w:type="spellEnd"/>
      <w:r>
        <w:rPr>
          <w:rFonts w:hint="cs"/>
          <w:rtl/>
          <w:lang w:bidi="he-IL"/>
        </w:rPr>
        <w:t xml:space="preserve">' ניעור אסור אלא שאח"כ הביא ב"י בשם תשובת </w:t>
      </w:r>
      <w:proofErr w:type="spellStart"/>
      <w:r>
        <w:rPr>
          <w:rFonts w:hint="cs"/>
          <w:rtl/>
          <w:lang w:bidi="he-IL"/>
        </w:rPr>
        <w:t>הרא"ש</w:t>
      </w:r>
      <w:proofErr w:type="spellEnd"/>
      <w:r>
        <w:rPr>
          <w:rFonts w:hint="cs"/>
          <w:rtl/>
          <w:lang w:bidi="he-IL"/>
        </w:rPr>
        <w:t xml:space="preserve"> בחררה על גבי גחלים דלא נעשה החררה בסיס וכמ"ש בסמוך ס"ט וע"ש. עי' </w:t>
      </w:r>
      <w:proofErr w:type="spellStart"/>
      <w:r>
        <w:rPr>
          <w:rFonts w:hint="cs"/>
          <w:u w:val="single"/>
          <w:rtl/>
          <w:lang w:bidi="he-IL"/>
        </w:rPr>
        <w:t>שעה"צ</w:t>
      </w:r>
      <w:proofErr w:type="spellEnd"/>
      <w:r>
        <w:rPr>
          <w:rFonts w:hint="cs"/>
          <w:rtl/>
          <w:lang w:bidi="he-IL"/>
        </w:rPr>
        <w:t xml:space="preserve"> (ל"ג) שחולק.</w:t>
      </w:r>
    </w:p>
    <w:p w14:paraId="40AF28C3" w14:textId="77777777" w:rsidR="00574A8A" w:rsidRDefault="00574A8A" w:rsidP="00574A8A">
      <w:pPr>
        <w:bidi/>
        <w:jc w:val="both"/>
      </w:pPr>
    </w:p>
    <w:p w14:paraId="1ABB882D" w14:textId="77777777" w:rsidR="00574A8A" w:rsidRDefault="00574A8A">
      <w:pPr>
        <w:numPr>
          <w:ilvl w:val="1"/>
          <w:numId w:val="5"/>
        </w:numPr>
        <w:bidi/>
        <w:jc w:val="both"/>
      </w:pPr>
      <w:r>
        <w:rPr>
          <w:rFonts w:hint="cs"/>
          <w:u w:val="single"/>
          <w:rtl/>
          <w:lang w:bidi="he-IL"/>
        </w:rPr>
        <w:t>מחבר</w:t>
      </w:r>
      <w:r>
        <w:rPr>
          <w:rFonts w:hint="cs"/>
          <w:rtl/>
          <w:lang w:bidi="he-IL"/>
        </w:rPr>
        <w:t xml:space="preserve">: </w:t>
      </w:r>
      <w:r>
        <w:rPr>
          <w:rFonts w:hint="cs"/>
          <w:b/>
          <w:bCs/>
          <w:rtl/>
          <w:lang w:bidi="he-IL"/>
        </w:rPr>
        <w:t>וטלטול בגופו</w:t>
      </w:r>
      <w:r>
        <w:rPr>
          <w:rFonts w:hint="cs"/>
          <w:rtl/>
          <w:lang w:bidi="he-IL"/>
        </w:rPr>
        <w:t xml:space="preserve"> אפי' לצורך דבר האסור, מותר.</w:t>
      </w:r>
    </w:p>
    <w:p w14:paraId="2763D6D4" w14:textId="61F3FF86" w:rsidR="00574A8A" w:rsidRDefault="00574A8A">
      <w:pPr>
        <w:numPr>
          <w:ilvl w:val="2"/>
          <w:numId w:val="5"/>
        </w:numPr>
        <w:bidi/>
        <w:jc w:val="both"/>
      </w:pPr>
      <w:r>
        <w:rPr>
          <w:rFonts w:hint="cs"/>
          <w:u w:val="single"/>
          <w:rtl/>
          <w:lang w:bidi="he-IL"/>
        </w:rPr>
        <w:t>ט"ז</w:t>
      </w:r>
      <w:r>
        <w:rPr>
          <w:rFonts w:hint="cs"/>
          <w:rtl/>
          <w:lang w:bidi="he-IL"/>
        </w:rPr>
        <w:t xml:space="preserve"> (ח), </w:t>
      </w:r>
      <w:r>
        <w:rPr>
          <w:rFonts w:hint="cs"/>
          <w:u w:val="single"/>
          <w:rtl/>
          <w:lang w:bidi="he-IL"/>
        </w:rPr>
        <w:t>מ"ב</w:t>
      </w:r>
      <w:r>
        <w:rPr>
          <w:rFonts w:hint="cs"/>
          <w:rtl/>
          <w:lang w:bidi="he-IL"/>
        </w:rPr>
        <w:t xml:space="preserve"> (ל'): וטלטול בגופו: פי' שאינו נוגע בידו כ"א בגופו או בשאר אבריו </w:t>
      </w:r>
      <w:proofErr w:type="spellStart"/>
      <w:r>
        <w:rPr>
          <w:rFonts w:hint="cs"/>
          <w:rtl/>
          <w:lang w:bidi="he-IL"/>
        </w:rPr>
        <w:t>מקילינן</w:t>
      </w:r>
      <w:proofErr w:type="spellEnd"/>
      <w:r>
        <w:rPr>
          <w:rFonts w:hint="cs"/>
          <w:rtl/>
          <w:lang w:bidi="he-IL"/>
        </w:rPr>
        <w:t xml:space="preserve"> בו יותר משאר טלטול מן הצד, וע"כ מותר אפילו לצורך דבר האסור.</w:t>
      </w:r>
    </w:p>
    <w:p w14:paraId="689EB542" w14:textId="77777777" w:rsidR="00574A8A" w:rsidRDefault="00574A8A" w:rsidP="00574A8A">
      <w:pPr>
        <w:bidi/>
        <w:jc w:val="both"/>
      </w:pPr>
    </w:p>
    <w:p w14:paraId="0ABAAB23" w14:textId="77777777" w:rsidR="00574A8A" w:rsidRDefault="00574A8A">
      <w:pPr>
        <w:numPr>
          <w:ilvl w:val="1"/>
          <w:numId w:val="5"/>
        </w:numPr>
        <w:bidi/>
        <w:jc w:val="both"/>
      </w:pPr>
      <w:r>
        <w:rPr>
          <w:rFonts w:hint="cs"/>
          <w:u w:val="single"/>
          <w:rtl/>
          <w:lang w:bidi="he-IL"/>
        </w:rPr>
        <w:t>מחבר</w:t>
      </w:r>
      <w:r>
        <w:rPr>
          <w:rFonts w:hint="cs"/>
          <w:rtl/>
          <w:lang w:bidi="he-IL"/>
        </w:rPr>
        <w:t xml:space="preserve">: הילכך קש שעל המטה, </w:t>
      </w:r>
      <w:proofErr w:type="spellStart"/>
      <w:r>
        <w:rPr>
          <w:rFonts w:hint="cs"/>
          <w:rtl/>
          <w:lang w:bidi="he-IL"/>
        </w:rPr>
        <w:t>דסתמו</w:t>
      </w:r>
      <w:proofErr w:type="spellEnd"/>
      <w:r>
        <w:rPr>
          <w:rFonts w:hint="cs"/>
          <w:rtl/>
          <w:lang w:bidi="he-IL"/>
        </w:rPr>
        <w:t xml:space="preserve"> מוקצה להסקה, מנענעו בגופו.</w:t>
      </w:r>
    </w:p>
    <w:p w14:paraId="364417C9" w14:textId="77777777" w:rsidR="00574A8A" w:rsidRDefault="00574A8A">
      <w:pPr>
        <w:numPr>
          <w:ilvl w:val="2"/>
          <w:numId w:val="5"/>
        </w:numPr>
        <w:bidi/>
        <w:jc w:val="both"/>
      </w:pPr>
      <w:proofErr w:type="spellStart"/>
      <w:r>
        <w:rPr>
          <w:rFonts w:hint="cs"/>
          <w:u w:val="single"/>
          <w:rtl/>
          <w:lang w:bidi="he-IL"/>
        </w:rPr>
        <w:t>מג"א</w:t>
      </w:r>
      <w:proofErr w:type="spellEnd"/>
      <w:r>
        <w:rPr>
          <w:rFonts w:hint="cs"/>
          <w:rtl/>
          <w:lang w:bidi="he-IL"/>
        </w:rPr>
        <w:t xml:space="preserve"> (כ"ד): הלכך קש. צ"ע </w:t>
      </w:r>
      <w:proofErr w:type="spellStart"/>
      <w:r>
        <w:rPr>
          <w:rFonts w:hint="cs"/>
          <w:rtl/>
          <w:lang w:bidi="he-IL"/>
        </w:rPr>
        <w:t>דלפמ"ש</w:t>
      </w:r>
      <w:proofErr w:type="spellEnd"/>
      <w:r>
        <w:rPr>
          <w:rFonts w:hint="cs"/>
          <w:rtl/>
          <w:lang w:bidi="he-IL"/>
        </w:rPr>
        <w:t xml:space="preserve"> ס"ה כשעיקר טלטולו אינו בשביל דבר המוקצה שרי א"כ </w:t>
      </w:r>
      <w:proofErr w:type="spellStart"/>
      <w:r>
        <w:rPr>
          <w:rFonts w:hint="cs"/>
          <w:rtl/>
          <w:lang w:bidi="he-IL"/>
        </w:rPr>
        <w:t>ה"נ</w:t>
      </w:r>
      <w:proofErr w:type="spellEnd"/>
      <w:r>
        <w:rPr>
          <w:rFonts w:hint="cs"/>
          <w:rtl/>
          <w:lang w:bidi="he-IL"/>
        </w:rPr>
        <w:t xml:space="preserve"> שרי כמ"ש ב"י בשם </w:t>
      </w:r>
      <w:proofErr w:type="spellStart"/>
      <w:r>
        <w:rPr>
          <w:rFonts w:hint="cs"/>
          <w:rtl/>
          <w:lang w:bidi="he-IL"/>
        </w:rPr>
        <w:t>הר"ן</w:t>
      </w:r>
      <w:proofErr w:type="spellEnd"/>
      <w:r>
        <w:rPr>
          <w:rFonts w:hint="cs"/>
          <w:rtl/>
          <w:lang w:bidi="he-IL"/>
        </w:rPr>
        <w:t xml:space="preserve">, וצ"ל </w:t>
      </w:r>
      <w:proofErr w:type="spellStart"/>
      <w:r>
        <w:rPr>
          <w:rFonts w:hint="cs"/>
          <w:rtl/>
          <w:lang w:bidi="he-IL"/>
        </w:rPr>
        <w:t>דכיון</w:t>
      </w:r>
      <w:proofErr w:type="spellEnd"/>
      <w:r>
        <w:rPr>
          <w:rFonts w:hint="cs"/>
          <w:rtl/>
          <w:lang w:bidi="he-IL"/>
        </w:rPr>
        <w:t xml:space="preserve"> </w:t>
      </w:r>
      <w:proofErr w:type="spellStart"/>
      <w:r>
        <w:rPr>
          <w:rFonts w:hint="cs"/>
          <w:rtl/>
          <w:lang w:bidi="he-IL"/>
        </w:rPr>
        <w:t>דצריך</w:t>
      </w:r>
      <w:proofErr w:type="spellEnd"/>
      <w:r>
        <w:rPr>
          <w:rFonts w:hint="cs"/>
          <w:rtl/>
          <w:lang w:bidi="he-IL"/>
        </w:rPr>
        <w:t xml:space="preserve"> לקש לשכוב עליו א"כ הוי כעושה לצורך המוקצה ובאמת </w:t>
      </w:r>
      <w:proofErr w:type="spellStart"/>
      <w:r>
        <w:rPr>
          <w:rFonts w:hint="cs"/>
          <w:rtl/>
          <w:lang w:bidi="he-IL"/>
        </w:rPr>
        <w:t>ברא"ש</w:t>
      </w:r>
      <w:proofErr w:type="spellEnd"/>
      <w:r>
        <w:rPr>
          <w:rFonts w:hint="cs"/>
          <w:rtl/>
          <w:lang w:bidi="he-IL"/>
        </w:rPr>
        <w:t xml:space="preserve"> משמע דאם </w:t>
      </w:r>
      <w:proofErr w:type="spellStart"/>
      <w:r>
        <w:rPr>
          <w:rFonts w:hint="cs"/>
          <w:rtl/>
          <w:lang w:bidi="he-IL"/>
        </w:rPr>
        <w:t>כונתו</w:t>
      </w:r>
      <w:proofErr w:type="spellEnd"/>
      <w:r>
        <w:rPr>
          <w:rFonts w:hint="cs"/>
          <w:rtl/>
          <w:lang w:bidi="he-IL"/>
        </w:rPr>
        <w:t xml:space="preserve"> לטלטל דבר המוקצה אפי' צריך למקומו אסור ולא שרי אלא </w:t>
      </w:r>
      <w:proofErr w:type="spellStart"/>
      <w:r>
        <w:rPr>
          <w:rFonts w:hint="cs"/>
          <w:rtl/>
          <w:lang w:bidi="he-IL"/>
        </w:rPr>
        <w:t>בשאין</w:t>
      </w:r>
      <w:proofErr w:type="spellEnd"/>
      <w:r>
        <w:rPr>
          <w:rFonts w:hint="cs"/>
          <w:rtl/>
          <w:lang w:bidi="he-IL"/>
        </w:rPr>
        <w:t xml:space="preserve"> </w:t>
      </w:r>
      <w:proofErr w:type="spellStart"/>
      <w:r>
        <w:rPr>
          <w:rFonts w:hint="cs"/>
          <w:rtl/>
          <w:lang w:bidi="he-IL"/>
        </w:rPr>
        <w:t>מכוין</w:t>
      </w:r>
      <w:proofErr w:type="spellEnd"/>
      <w:r>
        <w:rPr>
          <w:rFonts w:hint="cs"/>
          <w:rtl/>
          <w:lang w:bidi="he-IL"/>
        </w:rPr>
        <w:t xml:space="preserve"> כלל לטלטל המוקצה כמו בצנון.</w:t>
      </w:r>
    </w:p>
    <w:p w14:paraId="6D514B17" w14:textId="77777777" w:rsidR="00574A8A" w:rsidRDefault="00574A8A">
      <w:pPr>
        <w:numPr>
          <w:ilvl w:val="2"/>
          <w:numId w:val="5"/>
        </w:numPr>
        <w:bidi/>
        <w:jc w:val="both"/>
      </w:pPr>
      <w:proofErr w:type="spellStart"/>
      <w:r>
        <w:rPr>
          <w:rFonts w:hint="cs"/>
          <w:u w:val="single"/>
          <w:rtl/>
          <w:lang w:bidi="he-IL"/>
        </w:rPr>
        <w:t>מג"א</w:t>
      </w:r>
      <w:proofErr w:type="spellEnd"/>
      <w:r>
        <w:rPr>
          <w:rFonts w:hint="cs"/>
          <w:rtl/>
          <w:lang w:bidi="he-IL"/>
        </w:rPr>
        <w:t xml:space="preserve"> (כ"ה), </w:t>
      </w:r>
      <w:r>
        <w:rPr>
          <w:rFonts w:hint="cs"/>
          <w:u w:val="single"/>
          <w:rtl/>
          <w:lang w:bidi="he-IL"/>
        </w:rPr>
        <w:t>מ"ב</w:t>
      </w:r>
      <w:r>
        <w:rPr>
          <w:rFonts w:hint="cs"/>
          <w:rtl/>
          <w:lang w:bidi="he-IL"/>
        </w:rPr>
        <w:t xml:space="preserve"> (ל"ב): מנענעו בגופו. כדי שיהא צף ורך לשכב עליו.</w:t>
      </w:r>
    </w:p>
    <w:p w14:paraId="62BA9FB9" w14:textId="77777777" w:rsidR="00574A8A" w:rsidRDefault="00574A8A">
      <w:pPr>
        <w:numPr>
          <w:ilvl w:val="2"/>
          <w:numId w:val="5"/>
        </w:numPr>
        <w:bidi/>
        <w:jc w:val="both"/>
      </w:pPr>
      <w:r>
        <w:rPr>
          <w:rFonts w:hint="cs"/>
          <w:u w:val="single"/>
          <w:rtl/>
          <w:lang w:bidi="he-IL"/>
        </w:rPr>
        <w:t>ט"ז</w:t>
      </w:r>
      <w:r>
        <w:rPr>
          <w:rFonts w:hint="cs"/>
          <w:rtl/>
          <w:lang w:bidi="he-IL"/>
        </w:rPr>
        <w:t xml:space="preserve"> (ט'), </w:t>
      </w:r>
      <w:r>
        <w:rPr>
          <w:rFonts w:hint="cs"/>
          <w:u w:val="single"/>
          <w:rtl/>
          <w:lang w:bidi="he-IL"/>
        </w:rPr>
        <w:t>מ"ב</w:t>
      </w:r>
      <w:r>
        <w:rPr>
          <w:rFonts w:hint="cs"/>
          <w:rtl/>
          <w:lang w:bidi="he-IL"/>
        </w:rPr>
        <w:t xml:space="preserve"> (ל"א, ל"ו): </w:t>
      </w:r>
      <w:proofErr w:type="spellStart"/>
      <w:r>
        <w:rPr>
          <w:rFonts w:hint="cs"/>
          <w:rtl/>
          <w:lang w:bidi="he-IL"/>
        </w:rPr>
        <w:t>דסתמו</w:t>
      </w:r>
      <w:proofErr w:type="spellEnd"/>
      <w:r>
        <w:rPr>
          <w:rFonts w:hint="cs"/>
          <w:rtl/>
          <w:lang w:bidi="he-IL"/>
        </w:rPr>
        <w:t xml:space="preserve"> </w:t>
      </w:r>
      <w:proofErr w:type="spellStart"/>
      <w:r>
        <w:rPr>
          <w:rFonts w:hint="cs"/>
          <w:rtl/>
          <w:lang w:bidi="he-IL"/>
        </w:rPr>
        <w:t>וכו</w:t>
      </w:r>
      <w:proofErr w:type="spellEnd"/>
      <w:r>
        <w:rPr>
          <w:rFonts w:hint="cs"/>
          <w:rtl/>
          <w:lang w:bidi="he-IL"/>
        </w:rPr>
        <w:t xml:space="preserve">'. היינו במקומות </w:t>
      </w:r>
      <w:proofErr w:type="spellStart"/>
      <w:r>
        <w:rPr>
          <w:rFonts w:hint="cs"/>
          <w:rtl/>
          <w:lang w:bidi="he-IL"/>
        </w:rPr>
        <w:t>שמסיקין</w:t>
      </w:r>
      <w:proofErr w:type="spellEnd"/>
      <w:r>
        <w:rPr>
          <w:rFonts w:hint="cs"/>
          <w:rtl/>
          <w:lang w:bidi="he-IL"/>
        </w:rPr>
        <w:t xml:space="preserve"> בקש אבל במקומותינו </w:t>
      </w:r>
      <w:proofErr w:type="spellStart"/>
      <w:r>
        <w:rPr>
          <w:rFonts w:hint="cs"/>
          <w:rtl/>
          <w:lang w:bidi="he-IL"/>
        </w:rPr>
        <w:t>סתמא</w:t>
      </w:r>
      <w:proofErr w:type="spellEnd"/>
      <w:r>
        <w:rPr>
          <w:rFonts w:hint="cs"/>
          <w:rtl/>
          <w:lang w:bidi="he-IL"/>
        </w:rPr>
        <w:t xml:space="preserve"> עומד למאכל בהמה או לשכיבה ומותר לנענעו אפי' ביד.</w:t>
      </w:r>
    </w:p>
    <w:p w14:paraId="2C8E6B7A" w14:textId="77777777" w:rsidR="00574A8A" w:rsidRDefault="00574A8A">
      <w:pPr>
        <w:numPr>
          <w:ilvl w:val="2"/>
          <w:numId w:val="5"/>
        </w:numPr>
        <w:bidi/>
        <w:jc w:val="both"/>
      </w:pPr>
      <w:r>
        <w:rPr>
          <w:rFonts w:hint="cs"/>
          <w:u w:val="single"/>
          <w:rtl/>
          <w:lang w:bidi="he-IL"/>
        </w:rPr>
        <w:t>מ"ב</w:t>
      </w:r>
      <w:r>
        <w:rPr>
          <w:rFonts w:hint="cs"/>
          <w:rtl/>
          <w:lang w:bidi="he-IL"/>
        </w:rPr>
        <w:t xml:space="preserve"> (ל"א): </w:t>
      </w:r>
      <w:proofErr w:type="spellStart"/>
      <w:r>
        <w:rPr>
          <w:rFonts w:hint="cs"/>
          <w:rtl/>
          <w:lang w:bidi="he-IL"/>
        </w:rPr>
        <w:t>שמיירי</w:t>
      </w:r>
      <w:proofErr w:type="spellEnd"/>
      <w:r>
        <w:rPr>
          <w:rFonts w:hint="cs"/>
          <w:rtl/>
          <w:lang w:bidi="he-IL"/>
        </w:rPr>
        <w:t xml:space="preserve"> שהקש לא הונח על המטה לשם שכיבה דאי הונח </w:t>
      </w:r>
      <w:proofErr w:type="spellStart"/>
      <w:r>
        <w:rPr>
          <w:rFonts w:hint="cs"/>
          <w:rtl/>
          <w:lang w:bidi="he-IL"/>
        </w:rPr>
        <w:t>מבע"י</w:t>
      </w:r>
      <w:proofErr w:type="spellEnd"/>
      <w:r>
        <w:rPr>
          <w:rFonts w:hint="cs"/>
          <w:rtl/>
          <w:lang w:bidi="he-IL"/>
        </w:rPr>
        <w:t xml:space="preserve"> </w:t>
      </w:r>
      <w:r>
        <w:rPr>
          <w:rFonts w:hint="cs"/>
          <w:b/>
          <w:bCs/>
          <w:rtl/>
          <w:lang w:bidi="he-IL"/>
        </w:rPr>
        <w:t>לשם שכיבה</w:t>
      </w:r>
      <w:r>
        <w:rPr>
          <w:rFonts w:hint="cs"/>
          <w:rtl/>
          <w:lang w:bidi="he-IL"/>
        </w:rPr>
        <w:t xml:space="preserve"> תו נסתלק ממנו שם מוקצה בכל מקום.</w:t>
      </w:r>
    </w:p>
    <w:p w14:paraId="6EBDF70B" w14:textId="77777777" w:rsidR="00574A8A" w:rsidRDefault="00574A8A" w:rsidP="00574A8A">
      <w:pPr>
        <w:bidi/>
        <w:jc w:val="both"/>
      </w:pPr>
    </w:p>
    <w:p w14:paraId="08BB4507" w14:textId="77777777" w:rsidR="00574A8A" w:rsidRDefault="00574A8A">
      <w:pPr>
        <w:numPr>
          <w:ilvl w:val="1"/>
          <w:numId w:val="5"/>
        </w:numPr>
        <w:bidi/>
        <w:jc w:val="both"/>
      </w:pPr>
      <w:r>
        <w:rPr>
          <w:rFonts w:hint="cs"/>
          <w:u w:val="single"/>
          <w:rtl/>
          <w:lang w:bidi="he-IL"/>
        </w:rPr>
        <w:t>מחבר</w:t>
      </w:r>
      <w:r>
        <w:rPr>
          <w:rFonts w:hint="cs"/>
          <w:rtl/>
          <w:lang w:bidi="he-IL"/>
        </w:rPr>
        <w:t xml:space="preserve">: ואם הניח הקש </w:t>
      </w:r>
      <w:proofErr w:type="spellStart"/>
      <w:r>
        <w:rPr>
          <w:rFonts w:hint="cs"/>
          <w:rtl/>
          <w:lang w:bidi="he-IL"/>
        </w:rPr>
        <w:t>מבע"י</w:t>
      </w:r>
      <w:proofErr w:type="spellEnd"/>
      <w:r>
        <w:rPr>
          <w:rFonts w:hint="cs"/>
          <w:rtl/>
          <w:lang w:bidi="he-IL"/>
        </w:rPr>
        <w:t xml:space="preserve"> כר או כסת, מנענעו אפי' בידו שהרי הכינו </w:t>
      </w:r>
      <w:proofErr w:type="spellStart"/>
      <w:r>
        <w:rPr>
          <w:rFonts w:hint="cs"/>
          <w:rtl/>
          <w:lang w:bidi="he-IL"/>
        </w:rPr>
        <w:t>מבע"י</w:t>
      </w:r>
      <w:proofErr w:type="spellEnd"/>
      <w:r>
        <w:rPr>
          <w:rFonts w:hint="cs"/>
          <w:rtl/>
          <w:lang w:bidi="he-IL"/>
        </w:rPr>
        <w:t xml:space="preserve"> לשכב עליו.</w:t>
      </w:r>
    </w:p>
    <w:p w14:paraId="02DD60D1" w14:textId="552DDF62" w:rsidR="00574A8A" w:rsidRDefault="00574A8A">
      <w:pPr>
        <w:numPr>
          <w:ilvl w:val="2"/>
          <w:numId w:val="5"/>
        </w:numPr>
        <w:bidi/>
        <w:jc w:val="both"/>
      </w:pPr>
      <w:r>
        <w:rPr>
          <w:rFonts w:hint="cs"/>
          <w:u w:val="single"/>
          <w:rtl/>
          <w:lang w:bidi="he-IL"/>
        </w:rPr>
        <w:t>מ"ב</w:t>
      </w:r>
      <w:r>
        <w:rPr>
          <w:rFonts w:hint="cs"/>
          <w:rtl/>
          <w:lang w:bidi="he-IL"/>
        </w:rPr>
        <w:t xml:space="preserve"> (ל"ג): שהרי הכינו </w:t>
      </w:r>
      <w:proofErr w:type="spellStart"/>
      <w:r>
        <w:rPr>
          <w:rFonts w:hint="cs"/>
          <w:rtl/>
          <w:lang w:bidi="he-IL"/>
        </w:rPr>
        <w:t>וכו</w:t>
      </w:r>
      <w:proofErr w:type="spellEnd"/>
      <w:r>
        <w:rPr>
          <w:rFonts w:hint="cs"/>
          <w:rtl/>
          <w:lang w:bidi="he-IL"/>
        </w:rPr>
        <w:t xml:space="preserve">'. היינו אפי' אם לא חשב </w:t>
      </w:r>
      <w:proofErr w:type="spellStart"/>
      <w:r>
        <w:rPr>
          <w:rFonts w:hint="cs"/>
          <w:rtl/>
          <w:lang w:bidi="he-IL"/>
        </w:rPr>
        <w:t>בהדיא</w:t>
      </w:r>
      <w:proofErr w:type="spellEnd"/>
      <w:r>
        <w:rPr>
          <w:rFonts w:hint="cs"/>
          <w:rtl/>
          <w:lang w:bidi="he-IL"/>
        </w:rPr>
        <w:t xml:space="preserve"> לשכב עליו </w:t>
      </w:r>
      <w:proofErr w:type="spellStart"/>
      <w:r>
        <w:rPr>
          <w:rFonts w:hint="cs"/>
          <w:rtl/>
          <w:lang w:bidi="he-IL"/>
        </w:rPr>
        <w:t>חשבינן</w:t>
      </w:r>
      <w:proofErr w:type="spellEnd"/>
      <w:r>
        <w:rPr>
          <w:rFonts w:hint="cs"/>
          <w:rtl/>
          <w:lang w:bidi="he-IL"/>
        </w:rPr>
        <w:t xml:space="preserve"> ע"י מעשה זו כאלו חשב ואם חשב </w:t>
      </w:r>
      <w:proofErr w:type="spellStart"/>
      <w:r>
        <w:rPr>
          <w:rFonts w:hint="cs"/>
          <w:rtl/>
          <w:lang w:bidi="he-IL"/>
        </w:rPr>
        <w:t>בהדיא</w:t>
      </w:r>
      <w:proofErr w:type="spellEnd"/>
      <w:r>
        <w:rPr>
          <w:rFonts w:hint="cs"/>
          <w:rtl/>
          <w:lang w:bidi="he-IL"/>
        </w:rPr>
        <w:t xml:space="preserve"> מהני אפי' בלא כר וכסת וכמו שכתב </w:t>
      </w:r>
      <w:proofErr w:type="spellStart"/>
      <w:r>
        <w:rPr>
          <w:rFonts w:hint="cs"/>
          <w:rtl/>
          <w:lang w:bidi="he-IL"/>
        </w:rPr>
        <w:t>הרמ"א</w:t>
      </w:r>
      <w:proofErr w:type="spellEnd"/>
      <w:r>
        <w:rPr>
          <w:rFonts w:hint="cs"/>
          <w:rtl/>
          <w:lang w:bidi="he-IL"/>
        </w:rPr>
        <w:t>.</w:t>
      </w:r>
    </w:p>
    <w:p w14:paraId="5BDF913C" w14:textId="77777777" w:rsidR="00574A8A" w:rsidRDefault="00574A8A" w:rsidP="00574A8A">
      <w:pPr>
        <w:bidi/>
        <w:jc w:val="both"/>
      </w:pPr>
    </w:p>
    <w:p w14:paraId="0CFA92B9" w14:textId="77777777" w:rsidR="00574A8A" w:rsidRDefault="00574A8A">
      <w:pPr>
        <w:numPr>
          <w:ilvl w:val="1"/>
          <w:numId w:val="5"/>
        </w:numPr>
        <w:bidi/>
        <w:jc w:val="both"/>
      </w:pPr>
      <w:r w:rsidRPr="00574A8A">
        <w:rPr>
          <w:rFonts w:hint="cs"/>
          <w:u w:val="single"/>
          <w:rtl/>
          <w:lang w:bidi="he-IL"/>
        </w:rPr>
        <w:t>רמ"א</w:t>
      </w:r>
      <w:r>
        <w:rPr>
          <w:rFonts w:hint="cs"/>
          <w:rtl/>
          <w:lang w:bidi="he-IL"/>
        </w:rPr>
        <w:t>: וכן אם חשב לשכב עליו.</w:t>
      </w:r>
    </w:p>
    <w:p w14:paraId="10436121" w14:textId="4BA15A56" w:rsidR="00574A8A" w:rsidRDefault="00574A8A">
      <w:pPr>
        <w:numPr>
          <w:ilvl w:val="2"/>
          <w:numId w:val="5"/>
        </w:numPr>
        <w:bidi/>
        <w:jc w:val="both"/>
      </w:pPr>
      <w:r w:rsidRPr="00574A8A">
        <w:rPr>
          <w:rFonts w:hint="cs"/>
          <w:u w:val="single"/>
          <w:rtl/>
          <w:lang w:bidi="he-IL"/>
        </w:rPr>
        <w:t>מ"ב</w:t>
      </w:r>
      <w:r>
        <w:rPr>
          <w:rFonts w:hint="cs"/>
          <w:rtl/>
          <w:lang w:bidi="he-IL"/>
        </w:rPr>
        <w:t xml:space="preserve"> (ל"ד): וכן אם חשב. פי' אפי' הניחו </w:t>
      </w:r>
      <w:proofErr w:type="spellStart"/>
      <w:r>
        <w:rPr>
          <w:rFonts w:hint="cs"/>
          <w:rtl/>
          <w:lang w:bidi="he-IL"/>
        </w:rPr>
        <w:t>להקש</w:t>
      </w:r>
      <w:proofErr w:type="spellEnd"/>
      <w:r>
        <w:rPr>
          <w:rFonts w:hint="cs"/>
          <w:rtl/>
          <w:lang w:bidi="he-IL"/>
        </w:rPr>
        <w:t xml:space="preserve"> על המטה </w:t>
      </w:r>
      <w:proofErr w:type="spellStart"/>
      <w:r>
        <w:rPr>
          <w:rFonts w:hint="cs"/>
          <w:rtl/>
          <w:lang w:bidi="he-IL"/>
        </w:rPr>
        <w:t>בסתמא</w:t>
      </w:r>
      <w:proofErr w:type="spellEnd"/>
      <w:r>
        <w:rPr>
          <w:rFonts w:hint="cs"/>
          <w:rtl/>
          <w:lang w:bidi="he-IL"/>
        </w:rPr>
        <w:t xml:space="preserve"> ואח"כ חישב עליו.</w:t>
      </w:r>
    </w:p>
    <w:p w14:paraId="08137F58" w14:textId="77777777" w:rsidR="00574A8A" w:rsidRDefault="00574A8A" w:rsidP="00574A8A">
      <w:pPr>
        <w:bidi/>
        <w:jc w:val="both"/>
      </w:pPr>
    </w:p>
    <w:p w14:paraId="6A5A1DF6" w14:textId="0D127339" w:rsidR="00280AEA" w:rsidRDefault="00280AEA">
      <w:pPr>
        <w:numPr>
          <w:ilvl w:val="0"/>
          <w:numId w:val="5"/>
        </w:numPr>
        <w:bidi/>
        <w:jc w:val="both"/>
      </w:pPr>
      <w:r w:rsidRPr="00CE7B3C">
        <w:rPr>
          <w:rFonts w:hint="cs"/>
          <w:rtl/>
          <w:lang w:bidi="he-IL"/>
        </w:rPr>
        <w:t xml:space="preserve">סעיף ח' </w:t>
      </w:r>
      <w:r>
        <w:rPr>
          <w:rFonts w:hint="cs"/>
          <w:rtl/>
          <w:lang w:bidi="he-IL"/>
        </w:rPr>
        <w:t xml:space="preserve">- </w:t>
      </w:r>
      <w:proofErr w:type="spellStart"/>
      <w:r w:rsidRPr="009F2C26">
        <w:rPr>
          <w:rtl/>
        </w:rPr>
        <w:t>טלטול</w:t>
      </w:r>
      <w:proofErr w:type="spellEnd"/>
      <w:r w:rsidRPr="009F2C26">
        <w:rPr>
          <w:rtl/>
        </w:rPr>
        <w:t xml:space="preserve"> </w:t>
      </w:r>
      <w:proofErr w:type="spellStart"/>
      <w:r w:rsidRPr="009F2C26">
        <w:rPr>
          <w:rtl/>
        </w:rPr>
        <w:t>מן</w:t>
      </w:r>
      <w:proofErr w:type="spellEnd"/>
      <w:r w:rsidRPr="009F2C26">
        <w:rPr>
          <w:rtl/>
        </w:rPr>
        <w:t xml:space="preserve"> </w:t>
      </w:r>
      <w:proofErr w:type="spellStart"/>
      <w:r w:rsidRPr="009F2C26">
        <w:rPr>
          <w:rtl/>
        </w:rPr>
        <w:t>הצד</w:t>
      </w:r>
      <w:proofErr w:type="spellEnd"/>
      <w:r w:rsidRPr="009F2C26">
        <w:rPr>
          <w:rFonts w:hint="cs"/>
          <w:rtl/>
          <w:lang w:bidi="he-IL"/>
        </w:rPr>
        <w:t xml:space="preserve">, </w:t>
      </w:r>
      <w:proofErr w:type="spellStart"/>
      <w:r w:rsidRPr="009F2C26">
        <w:rPr>
          <w:rtl/>
        </w:rPr>
        <w:t>טלטול</w:t>
      </w:r>
      <w:proofErr w:type="spellEnd"/>
      <w:r w:rsidRPr="009F2C26">
        <w:rPr>
          <w:rtl/>
        </w:rPr>
        <w:t xml:space="preserve"> </w:t>
      </w:r>
      <w:proofErr w:type="spellStart"/>
      <w:r w:rsidRPr="009F2C26">
        <w:rPr>
          <w:rtl/>
        </w:rPr>
        <w:t>בגופו</w:t>
      </w:r>
      <w:proofErr w:type="spellEnd"/>
      <w:r w:rsidRPr="009F2C26">
        <w:rPr>
          <w:rFonts w:hint="cs"/>
          <w:rtl/>
          <w:lang w:bidi="he-IL"/>
        </w:rPr>
        <w:t>.</w:t>
      </w:r>
    </w:p>
    <w:p w14:paraId="04D9060F" w14:textId="77777777" w:rsidR="00574A8A" w:rsidRDefault="00574A8A">
      <w:pPr>
        <w:numPr>
          <w:ilvl w:val="1"/>
          <w:numId w:val="5"/>
        </w:numPr>
        <w:bidi/>
        <w:jc w:val="both"/>
      </w:pPr>
      <w:r w:rsidRPr="00CE7B3C">
        <w:rPr>
          <w:rFonts w:hint="cs"/>
          <w:u w:val="single"/>
          <w:rtl/>
          <w:lang w:bidi="he-IL"/>
        </w:rPr>
        <w:t>מחבר</w:t>
      </w:r>
      <w:r w:rsidRPr="00CE7B3C">
        <w:rPr>
          <w:rFonts w:hint="cs"/>
          <w:rtl/>
          <w:lang w:bidi="he-IL"/>
        </w:rPr>
        <w:t xml:space="preserve">: </w:t>
      </w:r>
      <w:r w:rsidRPr="00CE7B3C">
        <w:rPr>
          <w:b/>
          <w:bCs/>
          <w:rtl/>
          <w:lang w:bidi="he-IL"/>
        </w:rPr>
        <w:t>טלטול מן הצד</w:t>
      </w:r>
      <w:r w:rsidRPr="00CE7B3C">
        <w:rPr>
          <w:rtl/>
          <w:lang w:bidi="he-IL"/>
        </w:rPr>
        <w:t xml:space="preserve"> לצורך דבר המותר, מותר</w:t>
      </w:r>
      <w:r>
        <w:rPr>
          <w:rtl/>
          <w:lang w:bidi="he-IL"/>
        </w:rPr>
        <w:t>.</w:t>
      </w:r>
    </w:p>
    <w:p w14:paraId="14CA1DA2" w14:textId="77777777" w:rsidR="00574A8A" w:rsidRPr="00C113E0" w:rsidRDefault="00574A8A" w:rsidP="00574A8A">
      <w:pPr>
        <w:bidi/>
        <w:jc w:val="both"/>
      </w:pPr>
    </w:p>
    <w:p w14:paraId="28DF7B76" w14:textId="77777777" w:rsidR="00574A8A" w:rsidRPr="00C113E0" w:rsidRDefault="00574A8A">
      <w:pPr>
        <w:numPr>
          <w:ilvl w:val="1"/>
          <w:numId w:val="5"/>
        </w:numPr>
        <w:bidi/>
        <w:jc w:val="both"/>
      </w:pPr>
      <w:r w:rsidRPr="00CE7B3C">
        <w:rPr>
          <w:rFonts w:hint="cs"/>
          <w:u w:val="single"/>
          <w:rtl/>
          <w:lang w:bidi="he-IL"/>
        </w:rPr>
        <w:t>מחבר</w:t>
      </w:r>
      <w:r w:rsidRPr="00CE7B3C">
        <w:rPr>
          <w:rFonts w:hint="cs"/>
          <w:rtl/>
          <w:lang w:bidi="he-IL"/>
        </w:rPr>
        <w:t xml:space="preserve">: </w:t>
      </w:r>
      <w:r w:rsidRPr="00CE7B3C">
        <w:rPr>
          <w:rtl/>
          <w:lang w:bidi="he-IL"/>
        </w:rPr>
        <w:t xml:space="preserve">הלכך צנון שטמן בארץ ומקצת עליו מגולים ולא השריש וגם </w:t>
      </w:r>
      <w:r>
        <w:rPr>
          <w:rtl/>
          <w:lang w:bidi="he-IL"/>
        </w:rPr>
        <w:t xml:space="preserve">לא </w:t>
      </w:r>
      <w:proofErr w:type="spellStart"/>
      <w:r>
        <w:rPr>
          <w:rtl/>
          <w:lang w:bidi="he-IL"/>
        </w:rPr>
        <w:t>נתכוין</w:t>
      </w:r>
      <w:proofErr w:type="spellEnd"/>
      <w:r>
        <w:rPr>
          <w:rtl/>
          <w:lang w:bidi="he-IL"/>
        </w:rPr>
        <w:t xml:space="preserve"> לזריעה, </w:t>
      </w:r>
      <w:proofErr w:type="spellStart"/>
      <w:r>
        <w:rPr>
          <w:rtl/>
          <w:lang w:bidi="he-IL"/>
        </w:rPr>
        <w:t>נוטלו</w:t>
      </w:r>
      <w:proofErr w:type="spellEnd"/>
      <w:r>
        <w:rPr>
          <w:rtl/>
          <w:lang w:bidi="he-IL"/>
        </w:rPr>
        <w:t xml:space="preserve"> אע</w:t>
      </w:r>
      <w:r>
        <w:rPr>
          <w:rFonts w:hint="cs"/>
          <w:rtl/>
          <w:lang w:bidi="he-IL"/>
        </w:rPr>
        <w:t>"</w:t>
      </w:r>
      <w:r>
        <w:rPr>
          <w:rtl/>
          <w:lang w:bidi="he-IL"/>
        </w:rPr>
        <w:t>פ שבנטילתו מזיז עפר ממקומו, וא</w:t>
      </w:r>
      <w:r w:rsidRPr="00CE7B3C">
        <w:rPr>
          <w:rtl/>
          <w:lang w:bidi="he-IL"/>
        </w:rPr>
        <w:t>ע</w:t>
      </w:r>
      <w:r>
        <w:rPr>
          <w:rFonts w:hint="cs"/>
          <w:rtl/>
          <w:lang w:bidi="he-IL"/>
        </w:rPr>
        <w:t>"</w:t>
      </w:r>
      <w:r w:rsidRPr="00CE7B3C">
        <w:rPr>
          <w:rtl/>
          <w:lang w:bidi="he-IL"/>
        </w:rPr>
        <w:t>פ</w:t>
      </w:r>
      <w:r>
        <w:rPr>
          <w:rtl/>
          <w:lang w:bidi="he-IL"/>
        </w:rPr>
        <w:t xml:space="preserve"> שהוסיף מחמת לחות הקרקע, מותר.</w:t>
      </w:r>
    </w:p>
    <w:p w14:paraId="20902CC5" w14:textId="77777777" w:rsidR="00574A8A" w:rsidRDefault="00574A8A">
      <w:pPr>
        <w:numPr>
          <w:ilvl w:val="2"/>
          <w:numId w:val="5"/>
        </w:numPr>
        <w:bidi/>
        <w:jc w:val="both"/>
      </w:pPr>
      <w:r w:rsidRPr="00E81654">
        <w:rPr>
          <w:u w:val="single"/>
          <w:rtl/>
          <w:lang w:bidi="he-IL"/>
        </w:rPr>
        <w:t>מ</w:t>
      </w:r>
      <w:r w:rsidRPr="00E81654">
        <w:rPr>
          <w:rFonts w:hint="cs"/>
          <w:u w:val="single"/>
          <w:rtl/>
          <w:lang w:bidi="he-IL"/>
        </w:rPr>
        <w:t>"</w:t>
      </w:r>
      <w:r w:rsidRPr="00E81654">
        <w:rPr>
          <w:u w:val="single"/>
          <w:rtl/>
          <w:lang w:bidi="he-IL"/>
        </w:rPr>
        <w:t>ב</w:t>
      </w:r>
      <w:r>
        <w:rPr>
          <w:rFonts w:hint="cs"/>
          <w:rtl/>
          <w:lang w:bidi="he-IL"/>
        </w:rPr>
        <w:t xml:space="preserve"> </w:t>
      </w:r>
      <w:r>
        <w:rPr>
          <w:rtl/>
          <w:lang w:bidi="he-IL"/>
        </w:rPr>
        <w:t>(כ</w:t>
      </w:r>
      <w:r>
        <w:rPr>
          <w:rFonts w:hint="cs"/>
          <w:rtl/>
          <w:lang w:bidi="he-IL"/>
        </w:rPr>
        <w:t>"</w:t>
      </w:r>
      <w:r>
        <w:rPr>
          <w:rtl/>
          <w:lang w:bidi="he-IL"/>
        </w:rPr>
        <w:t>ה)</w:t>
      </w:r>
      <w:r>
        <w:rPr>
          <w:rFonts w:hint="cs"/>
          <w:rtl/>
          <w:lang w:bidi="he-IL"/>
        </w:rPr>
        <w:t>:</w:t>
      </w:r>
      <w:r>
        <w:rPr>
          <w:rtl/>
          <w:lang w:bidi="he-IL"/>
        </w:rPr>
        <w:t xml:space="preserve"> ומקצת עליו מגולים</w:t>
      </w:r>
      <w:r>
        <w:rPr>
          <w:rFonts w:hint="cs"/>
          <w:rtl/>
          <w:lang w:bidi="he-IL"/>
        </w:rPr>
        <w:t>.</w:t>
      </w:r>
      <w:r>
        <w:rPr>
          <w:rtl/>
          <w:lang w:bidi="he-IL"/>
        </w:rPr>
        <w:t xml:space="preserve"> דאי לא היו העלין </w:t>
      </w:r>
      <w:proofErr w:type="spellStart"/>
      <w:r>
        <w:rPr>
          <w:rtl/>
          <w:lang w:bidi="he-IL"/>
        </w:rPr>
        <w:t>מגולין</w:t>
      </w:r>
      <w:proofErr w:type="spellEnd"/>
      <w:r>
        <w:rPr>
          <w:rFonts w:hint="cs"/>
          <w:rtl/>
          <w:lang w:bidi="he-IL"/>
        </w:rPr>
        <w:t>,</w:t>
      </w:r>
      <w:r>
        <w:rPr>
          <w:rtl/>
          <w:lang w:bidi="he-IL"/>
        </w:rPr>
        <w:t xml:space="preserve"> הרי </w:t>
      </w:r>
      <w:proofErr w:type="spellStart"/>
      <w:r>
        <w:rPr>
          <w:rtl/>
          <w:lang w:bidi="he-IL"/>
        </w:rPr>
        <w:t>בע"כ</w:t>
      </w:r>
      <w:proofErr w:type="spellEnd"/>
      <w:r>
        <w:rPr>
          <w:rtl/>
          <w:lang w:bidi="he-IL"/>
        </w:rPr>
        <w:t xml:space="preserve"> מזיז עפר </w:t>
      </w:r>
      <w:proofErr w:type="spellStart"/>
      <w:r>
        <w:rPr>
          <w:rtl/>
          <w:lang w:bidi="he-IL"/>
        </w:rPr>
        <w:t>בידים</w:t>
      </w:r>
      <w:proofErr w:type="spellEnd"/>
      <w:r>
        <w:rPr>
          <w:rtl/>
          <w:lang w:bidi="he-IL"/>
        </w:rPr>
        <w:t xml:space="preserve"> ואסור</w:t>
      </w:r>
      <w:r>
        <w:rPr>
          <w:rFonts w:hint="cs"/>
          <w:rtl/>
          <w:lang w:bidi="he-IL"/>
        </w:rPr>
        <w:t>.</w:t>
      </w:r>
      <w:r>
        <w:rPr>
          <w:rtl/>
          <w:lang w:bidi="he-IL"/>
        </w:rPr>
        <w:t xml:space="preserve"> ואפי</w:t>
      </w:r>
      <w:r>
        <w:rPr>
          <w:rFonts w:hint="cs"/>
          <w:rtl/>
          <w:lang w:bidi="he-IL"/>
        </w:rPr>
        <w:t>'</w:t>
      </w:r>
      <w:r>
        <w:rPr>
          <w:rtl/>
          <w:lang w:bidi="he-IL"/>
        </w:rPr>
        <w:t xml:space="preserve"> אם ירצה לתחוב מחט דרך העפר בצנון </w:t>
      </w:r>
      <w:proofErr w:type="spellStart"/>
      <w:r>
        <w:rPr>
          <w:rtl/>
          <w:lang w:bidi="he-IL"/>
        </w:rPr>
        <w:t>וליטלו</w:t>
      </w:r>
      <w:proofErr w:type="spellEnd"/>
      <w:r>
        <w:rPr>
          <w:rtl/>
          <w:lang w:bidi="he-IL"/>
        </w:rPr>
        <w:t xml:space="preserve"> וכמו בס"ט</w:t>
      </w:r>
      <w:r>
        <w:rPr>
          <w:rFonts w:hint="cs"/>
          <w:rtl/>
          <w:lang w:bidi="he-IL"/>
        </w:rPr>
        <w:t>,</w:t>
      </w:r>
      <w:r>
        <w:rPr>
          <w:rtl/>
          <w:lang w:bidi="he-IL"/>
        </w:rPr>
        <w:t xml:space="preserve"> ג"כ אסור</w:t>
      </w:r>
      <w:r>
        <w:rPr>
          <w:rFonts w:hint="cs"/>
          <w:rtl/>
          <w:lang w:bidi="he-IL"/>
        </w:rPr>
        <w:t>,</w:t>
      </w:r>
      <w:r>
        <w:rPr>
          <w:rtl/>
          <w:lang w:bidi="he-IL"/>
        </w:rPr>
        <w:t xml:space="preserve"> </w:t>
      </w:r>
      <w:proofErr w:type="spellStart"/>
      <w:r>
        <w:rPr>
          <w:rtl/>
          <w:lang w:bidi="he-IL"/>
        </w:rPr>
        <w:t>דנראה</w:t>
      </w:r>
      <w:proofErr w:type="spellEnd"/>
      <w:r>
        <w:rPr>
          <w:rtl/>
          <w:lang w:bidi="he-IL"/>
        </w:rPr>
        <w:t xml:space="preserve"> כעושה גומא</w:t>
      </w:r>
      <w:r>
        <w:rPr>
          <w:rFonts w:hint="cs"/>
          <w:rtl/>
          <w:lang w:bidi="he-IL"/>
        </w:rPr>
        <w:t>.</w:t>
      </w:r>
      <w:r>
        <w:rPr>
          <w:rtl/>
          <w:lang w:bidi="he-IL"/>
        </w:rPr>
        <w:t xml:space="preserve"> </w:t>
      </w:r>
      <w:r w:rsidRPr="00AD069E">
        <w:rPr>
          <w:u w:val="single"/>
          <w:rtl/>
          <w:lang w:bidi="he-IL"/>
        </w:rPr>
        <w:t>מ"מ</w:t>
      </w:r>
      <w:r w:rsidRPr="00AD069E">
        <w:rPr>
          <w:rFonts w:hint="cs"/>
          <w:rtl/>
          <w:lang w:bidi="he-IL"/>
        </w:rPr>
        <w:t xml:space="preserve">, </w:t>
      </w:r>
      <w:r w:rsidRPr="009F2C26">
        <w:rPr>
          <w:u w:val="single"/>
          <w:rtl/>
          <w:lang w:bidi="he-IL"/>
        </w:rPr>
        <w:t>ט"ז</w:t>
      </w:r>
      <w:r w:rsidRPr="009F2C26">
        <w:rPr>
          <w:rtl/>
          <w:lang w:bidi="he-IL"/>
        </w:rPr>
        <w:t xml:space="preserve"> </w:t>
      </w:r>
      <w:r>
        <w:rPr>
          <w:rtl/>
          <w:lang w:bidi="he-IL"/>
        </w:rPr>
        <w:t>(י</w:t>
      </w:r>
      <w:r>
        <w:rPr>
          <w:rFonts w:hint="cs"/>
          <w:rtl/>
          <w:lang w:bidi="he-IL"/>
        </w:rPr>
        <w:t>"</w:t>
      </w:r>
      <w:r>
        <w:rPr>
          <w:rtl/>
          <w:lang w:bidi="he-IL"/>
        </w:rPr>
        <w:t>א)</w:t>
      </w:r>
      <w:r>
        <w:rPr>
          <w:rFonts w:hint="cs"/>
          <w:rtl/>
          <w:lang w:bidi="he-IL"/>
        </w:rPr>
        <w:t>.</w:t>
      </w:r>
      <w:r>
        <w:rPr>
          <w:rtl/>
          <w:lang w:bidi="he-IL"/>
        </w:rPr>
        <w:t xml:space="preserve"> ויש </w:t>
      </w:r>
      <w:proofErr w:type="spellStart"/>
      <w:r>
        <w:rPr>
          <w:rtl/>
          <w:lang w:bidi="he-IL"/>
        </w:rPr>
        <w:t>מקילין</w:t>
      </w:r>
      <w:proofErr w:type="spellEnd"/>
      <w:r>
        <w:rPr>
          <w:rtl/>
          <w:lang w:bidi="he-IL"/>
        </w:rPr>
        <w:t xml:space="preserve"> ע"י תחיבת מחט</w:t>
      </w:r>
      <w:r>
        <w:rPr>
          <w:rFonts w:hint="cs"/>
          <w:rtl/>
          <w:lang w:bidi="he-IL"/>
        </w:rPr>
        <w:t xml:space="preserve">. </w:t>
      </w:r>
      <w:proofErr w:type="spellStart"/>
      <w:r w:rsidRPr="00AD069E">
        <w:rPr>
          <w:rFonts w:hint="cs"/>
          <w:u w:val="single"/>
          <w:rtl/>
          <w:lang w:bidi="he-IL"/>
        </w:rPr>
        <w:t>מג"א</w:t>
      </w:r>
      <w:proofErr w:type="spellEnd"/>
      <w:r>
        <w:rPr>
          <w:rFonts w:hint="cs"/>
          <w:rtl/>
          <w:lang w:bidi="he-IL"/>
        </w:rPr>
        <w:t xml:space="preserve"> (כ"א).</w:t>
      </w:r>
    </w:p>
    <w:p w14:paraId="56123F4E" w14:textId="77777777" w:rsidR="00574A8A" w:rsidRDefault="00574A8A">
      <w:pPr>
        <w:numPr>
          <w:ilvl w:val="2"/>
          <w:numId w:val="5"/>
        </w:numPr>
        <w:bidi/>
        <w:jc w:val="both"/>
      </w:pPr>
      <w:r w:rsidRPr="00E81654">
        <w:rPr>
          <w:u w:val="single"/>
          <w:rtl/>
          <w:lang w:bidi="he-IL"/>
        </w:rPr>
        <w:t>מ</w:t>
      </w:r>
      <w:r w:rsidRPr="00E81654">
        <w:rPr>
          <w:rFonts w:hint="cs"/>
          <w:u w:val="single"/>
          <w:rtl/>
          <w:lang w:bidi="he-IL"/>
        </w:rPr>
        <w:t>"</w:t>
      </w:r>
      <w:r w:rsidRPr="00E81654">
        <w:rPr>
          <w:u w:val="single"/>
          <w:rtl/>
          <w:lang w:bidi="he-IL"/>
        </w:rPr>
        <w:t>ב</w:t>
      </w:r>
      <w:r w:rsidRPr="00681CD7">
        <w:rPr>
          <w:rFonts w:hint="cs"/>
          <w:rtl/>
          <w:lang w:bidi="he-IL"/>
        </w:rPr>
        <w:t xml:space="preserve"> </w:t>
      </w:r>
      <w:r>
        <w:rPr>
          <w:rtl/>
          <w:lang w:bidi="he-IL"/>
        </w:rPr>
        <w:t>(כ</w:t>
      </w:r>
      <w:r>
        <w:rPr>
          <w:rFonts w:hint="cs"/>
          <w:rtl/>
          <w:lang w:bidi="he-IL"/>
        </w:rPr>
        <w:t>"</w:t>
      </w:r>
      <w:r>
        <w:rPr>
          <w:rtl/>
          <w:lang w:bidi="he-IL"/>
        </w:rPr>
        <w:t>ו)</w:t>
      </w:r>
      <w:r>
        <w:rPr>
          <w:rFonts w:hint="cs"/>
          <w:rtl/>
          <w:lang w:bidi="he-IL"/>
        </w:rPr>
        <w:t>:</w:t>
      </w:r>
      <w:r>
        <w:rPr>
          <w:rtl/>
          <w:lang w:bidi="he-IL"/>
        </w:rPr>
        <w:t xml:space="preserve"> ולא השריש</w:t>
      </w:r>
      <w:r>
        <w:rPr>
          <w:rFonts w:hint="cs"/>
          <w:rtl/>
          <w:lang w:bidi="he-IL"/>
        </w:rPr>
        <w:t>.</w:t>
      </w:r>
      <w:r>
        <w:rPr>
          <w:rtl/>
          <w:lang w:bidi="he-IL"/>
        </w:rPr>
        <w:t xml:space="preserve"> דאי השריש אפי</w:t>
      </w:r>
      <w:r>
        <w:rPr>
          <w:rFonts w:hint="cs"/>
          <w:rtl/>
          <w:lang w:bidi="he-IL"/>
        </w:rPr>
        <w:t>'</w:t>
      </w:r>
      <w:r>
        <w:rPr>
          <w:rtl/>
          <w:lang w:bidi="he-IL"/>
        </w:rPr>
        <w:t xml:space="preserve"> אם היה גם גוף הצנון </w:t>
      </w:r>
      <w:proofErr w:type="spellStart"/>
      <w:r>
        <w:rPr>
          <w:rtl/>
          <w:lang w:bidi="he-IL"/>
        </w:rPr>
        <w:t>מגולין</w:t>
      </w:r>
      <w:proofErr w:type="spellEnd"/>
      <w:r>
        <w:rPr>
          <w:rtl/>
          <w:lang w:bidi="he-IL"/>
        </w:rPr>
        <w:t xml:space="preserve"> מלמעלה ג"כ אסור להזיזן ממקומן משום תולש</w:t>
      </w:r>
      <w:r>
        <w:rPr>
          <w:rFonts w:hint="cs"/>
          <w:rtl/>
          <w:lang w:bidi="he-IL"/>
        </w:rPr>
        <w:t>.</w:t>
      </w:r>
    </w:p>
    <w:p w14:paraId="151386F4" w14:textId="77777777" w:rsidR="00574A8A" w:rsidRDefault="00574A8A">
      <w:pPr>
        <w:numPr>
          <w:ilvl w:val="2"/>
          <w:numId w:val="5"/>
        </w:numPr>
        <w:bidi/>
        <w:jc w:val="both"/>
      </w:pPr>
      <w:r w:rsidRPr="00E81654">
        <w:rPr>
          <w:u w:val="single"/>
          <w:rtl/>
          <w:lang w:bidi="he-IL"/>
        </w:rPr>
        <w:t>מ</w:t>
      </w:r>
      <w:r w:rsidRPr="00E81654">
        <w:rPr>
          <w:rFonts w:hint="cs"/>
          <w:u w:val="single"/>
          <w:rtl/>
          <w:lang w:bidi="he-IL"/>
        </w:rPr>
        <w:t>"</w:t>
      </w:r>
      <w:r w:rsidRPr="00E81654">
        <w:rPr>
          <w:u w:val="single"/>
          <w:rtl/>
          <w:lang w:bidi="he-IL"/>
        </w:rPr>
        <w:t>ב</w:t>
      </w:r>
      <w:r w:rsidRPr="00681CD7">
        <w:rPr>
          <w:rFonts w:hint="cs"/>
          <w:rtl/>
          <w:lang w:bidi="he-IL"/>
        </w:rPr>
        <w:t xml:space="preserve"> </w:t>
      </w:r>
      <w:r>
        <w:rPr>
          <w:rtl/>
          <w:lang w:bidi="he-IL"/>
        </w:rPr>
        <w:t>(כ</w:t>
      </w:r>
      <w:r>
        <w:rPr>
          <w:rFonts w:hint="cs"/>
          <w:rtl/>
          <w:lang w:bidi="he-IL"/>
        </w:rPr>
        <w:t>"</w:t>
      </w:r>
      <w:r>
        <w:rPr>
          <w:rtl/>
          <w:lang w:bidi="he-IL"/>
        </w:rPr>
        <w:t>ז)</w:t>
      </w:r>
      <w:r>
        <w:rPr>
          <w:rFonts w:hint="cs"/>
          <w:rtl/>
          <w:lang w:bidi="he-IL"/>
        </w:rPr>
        <w:t>:</w:t>
      </w:r>
      <w:r>
        <w:rPr>
          <w:rtl/>
          <w:lang w:bidi="he-IL"/>
        </w:rPr>
        <w:t xml:space="preserve"> וגם לא </w:t>
      </w:r>
      <w:proofErr w:type="spellStart"/>
      <w:r>
        <w:rPr>
          <w:rtl/>
          <w:lang w:bidi="he-IL"/>
        </w:rPr>
        <w:t>וכו</w:t>
      </w:r>
      <w:proofErr w:type="spellEnd"/>
      <w:r>
        <w:rPr>
          <w:rtl/>
          <w:lang w:bidi="he-IL"/>
        </w:rPr>
        <w:t>'</w:t>
      </w:r>
      <w:r>
        <w:rPr>
          <w:rFonts w:hint="cs"/>
          <w:rtl/>
          <w:lang w:bidi="he-IL"/>
        </w:rPr>
        <w:t>.</w:t>
      </w:r>
      <w:r>
        <w:rPr>
          <w:rtl/>
          <w:lang w:bidi="he-IL"/>
        </w:rPr>
        <w:t xml:space="preserve"> דאם היה </w:t>
      </w:r>
      <w:proofErr w:type="spellStart"/>
      <w:r>
        <w:rPr>
          <w:rtl/>
          <w:lang w:bidi="he-IL"/>
        </w:rPr>
        <w:t>נתכוין</w:t>
      </w:r>
      <w:proofErr w:type="spellEnd"/>
      <w:r>
        <w:rPr>
          <w:rtl/>
          <w:lang w:bidi="he-IL"/>
        </w:rPr>
        <w:t xml:space="preserve"> לזריעה אף שלא השריש אסור כיון שמתחלה היה רוצה בהשרשתן </w:t>
      </w:r>
      <w:proofErr w:type="spellStart"/>
      <w:r>
        <w:rPr>
          <w:rtl/>
          <w:lang w:bidi="he-IL"/>
        </w:rPr>
        <w:t>וטמונין</w:t>
      </w:r>
      <w:proofErr w:type="spellEnd"/>
      <w:r>
        <w:rPr>
          <w:rtl/>
          <w:lang w:bidi="he-IL"/>
        </w:rPr>
        <w:t xml:space="preserve"> בקרקע כדרך הזריעה</w:t>
      </w:r>
      <w:r>
        <w:rPr>
          <w:rFonts w:hint="cs"/>
          <w:rtl/>
          <w:lang w:bidi="he-IL"/>
        </w:rPr>
        <w:t>.</w:t>
      </w:r>
      <w:r>
        <w:rPr>
          <w:rtl/>
          <w:lang w:bidi="he-IL"/>
        </w:rPr>
        <w:t xml:space="preserve"> </w:t>
      </w:r>
      <w:proofErr w:type="spellStart"/>
      <w:r w:rsidRPr="00AD069E">
        <w:rPr>
          <w:u w:val="single"/>
          <w:rtl/>
          <w:lang w:bidi="he-IL"/>
        </w:rPr>
        <w:t>ו</w:t>
      </w:r>
      <w:r w:rsidRPr="00AD069E">
        <w:rPr>
          <w:rFonts w:hint="cs"/>
          <w:u w:val="single"/>
          <w:rtl/>
          <w:lang w:bidi="he-IL"/>
        </w:rPr>
        <w:t>ה</w:t>
      </w:r>
      <w:r w:rsidRPr="00AD069E">
        <w:rPr>
          <w:u w:val="single"/>
          <w:rtl/>
          <w:lang w:bidi="he-IL"/>
        </w:rPr>
        <w:t>מ</w:t>
      </w:r>
      <w:r w:rsidRPr="00AD069E">
        <w:rPr>
          <w:rFonts w:hint="cs"/>
          <w:u w:val="single"/>
          <w:rtl/>
          <w:lang w:bidi="he-IL"/>
        </w:rPr>
        <w:t>ג</w:t>
      </w:r>
      <w:r w:rsidRPr="00AD069E">
        <w:rPr>
          <w:u w:val="single"/>
          <w:rtl/>
          <w:lang w:bidi="he-IL"/>
        </w:rPr>
        <w:t>"א</w:t>
      </w:r>
      <w:proofErr w:type="spellEnd"/>
      <w:r>
        <w:rPr>
          <w:rFonts w:hint="cs"/>
          <w:rtl/>
          <w:lang w:bidi="he-IL"/>
        </w:rPr>
        <w:t xml:space="preserve"> (כ"ב)</w:t>
      </w:r>
      <w:r>
        <w:rPr>
          <w:rtl/>
          <w:lang w:bidi="he-IL"/>
        </w:rPr>
        <w:t xml:space="preserve"> הקשה ע"ז </w:t>
      </w:r>
      <w:proofErr w:type="spellStart"/>
      <w:r>
        <w:rPr>
          <w:rtl/>
          <w:lang w:bidi="he-IL"/>
        </w:rPr>
        <w:t>דקי"ל</w:t>
      </w:r>
      <w:proofErr w:type="spellEnd"/>
      <w:r>
        <w:rPr>
          <w:rtl/>
          <w:lang w:bidi="he-IL"/>
        </w:rPr>
        <w:t xml:space="preserve"> [סי</w:t>
      </w:r>
      <w:r>
        <w:rPr>
          <w:rFonts w:hint="cs"/>
          <w:rtl/>
          <w:lang w:bidi="he-IL"/>
        </w:rPr>
        <w:t>'</w:t>
      </w:r>
      <w:r>
        <w:rPr>
          <w:rtl/>
          <w:lang w:bidi="he-IL"/>
        </w:rPr>
        <w:t xml:space="preserve"> ש"י ס"ב] </w:t>
      </w:r>
      <w:proofErr w:type="spellStart"/>
      <w:r>
        <w:rPr>
          <w:rtl/>
          <w:lang w:bidi="he-IL"/>
        </w:rPr>
        <w:t>דחטין</w:t>
      </w:r>
      <w:proofErr w:type="spellEnd"/>
      <w:r>
        <w:rPr>
          <w:rtl/>
          <w:lang w:bidi="he-IL"/>
        </w:rPr>
        <w:t xml:space="preserve"> שזרען בקרקע ועדיין לא השרישו </w:t>
      </w:r>
      <w:proofErr w:type="spellStart"/>
      <w:r>
        <w:rPr>
          <w:rtl/>
          <w:lang w:bidi="he-IL"/>
        </w:rPr>
        <w:t>דמותר</w:t>
      </w:r>
      <w:proofErr w:type="spellEnd"/>
      <w:r>
        <w:rPr>
          <w:rtl/>
          <w:lang w:bidi="he-IL"/>
        </w:rPr>
        <w:t xml:space="preserve"> ללקטן ולאכלן</w:t>
      </w:r>
      <w:r>
        <w:rPr>
          <w:rFonts w:hint="cs"/>
          <w:rtl/>
          <w:lang w:bidi="he-IL"/>
        </w:rPr>
        <w:t>.</w:t>
      </w:r>
      <w:r>
        <w:rPr>
          <w:rtl/>
          <w:lang w:bidi="he-IL"/>
        </w:rPr>
        <w:t xml:space="preserve"> ומ"מ אין לזוז מפסק המחבר </w:t>
      </w:r>
      <w:proofErr w:type="spellStart"/>
      <w:r>
        <w:rPr>
          <w:rtl/>
          <w:lang w:bidi="he-IL"/>
        </w:rPr>
        <w:t>דכן</w:t>
      </w:r>
      <w:proofErr w:type="spellEnd"/>
      <w:r>
        <w:rPr>
          <w:rtl/>
          <w:lang w:bidi="he-IL"/>
        </w:rPr>
        <w:t xml:space="preserve"> נמצא בכמה ראשונים [הרוקח והרמב"ן בחידושיו והמאירי] וההיא דלעיל תירץ </w:t>
      </w:r>
      <w:r w:rsidRPr="00AD069E">
        <w:rPr>
          <w:u w:val="single"/>
          <w:rtl/>
          <w:lang w:bidi="he-IL"/>
        </w:rPr>
        <w:t>המאירי</w:t>
      </w:r>
      <w:r>
        <w:rPr>
          <w:rtl/>
          <w:lang w:bidi="he-IL"/>
        </w:rPr>
        <w:t xml:space="preserve"> </w:t>
      </w:r>
      <w:proofErr w:type="spellStart"/>
      <w:r>
        <w:rPr>
          <w:rtl/>
          <w:lang w:bidi="he-IL"/>
        </w:rPr>
        <w:t>דמיירי</w:t>
      </w:r>
      <w:proofErr w:type="spellEnd"/>
      <w:r>
        <w:rPr>
          <w:rtl/>
          <w:lang w:bidi="he-IL"/>
        </w:rPr>
        <w:t xml:space="preserve"> </w:t>
      </w:r>
      <w:proofErr w:type="spellStart"/>
      <w:r>
        <w:rPr>
          <w:rtl/>
          <w:lang w:bidi="he-IL"/>
        </w:rPr>
        <w:t>כשלא</w:t>
      </w:r>
      <w:proofErr w:type="spellEnd"/>
      <w:r>
        <w:rPr>
          <w:rtl/>
          <w:lang w:bidi="he-IL"/>
        </w:rPr>
        <w:t xml:space="preserve"> היו הזרעים עדיין </w:t>
      </w:r>
      <w:proofErr w:type="spellStart"/>
      <w:r>
        <w:rPr>
          <w:rtl/>
          <w:lang w:bidi="he-IL"/>
        </w:rPr>
        <w:t>מכוסין</w:t>
      </w:r>
      <w:proofErr w:type="spellEnd"/>
      <w:r>
        <w:rPr>
          <w:rtl/>
          <w:lang w:bidi="he-IL"/>
        </w:rPr>
        <w:t xml:space="preserve"> בעפר</w:t>
      </w:r>
      <w:r>
        <w:rPr>
          <w:rFonts w:hint="cs"/>
          <w:rtl/>
          <w:lang w:bidi="he-IL"/>
        </w:rPr>
        <w:t>.</w:t>
      </w:r>
    </w:p>
    <w:p w14:paraId="292CFC88" w14:textId="77777777" w:rsidR="00574A8A" w:rsidRDefault="00574A8A">
      <w:pPr>
        <w:numPr>
          <w:ilvl w:val="2"/>
          <w:numId w:val="5"/>
        </w:numPr>
        <w:bidi/>
        <w:jc w:val="both"/>
      </w:pPr>
      <w:r w:rsidRPr="00E81654">
        <w:rPr>
          <w:u w:val="single"/>
          <w:rtl/>
          <w:lang w:bidi="he-IL"/>
        </w:rPr>
        <w:t>מ</w:t>
      </w:r>
      <w:r w:rsidRPr="00E81654">
        <w:rPr>
          <w:rFonts w:hint="cs"/>
          <w:u w:val="single"/>
          <w:rtl/>
          <w:lang w:bidi="he-IL"/>
        </w:rPr>
        <w:t>"</w:t>
      </w:r>
      <w:r w:rsidRPr="00E81654">
        <w:rPr>
          <w:u w:val="single"/>
          <w:rtl/>
          <w:lang w:bidi="he-IL"/>
        </w:rPr>
        <w:t>ב</w:t>
      </w:r>
      <w:r w:rsidRPr="00681CD7">
        <w:rPr>
          <w:rFonts w:hint="cs"/>
          <w:rtl/>
          <w:lang w:bidi="he-IL"/>
        </w:rPr>
        <w:t xml:space="preserve"> </w:t>
      </w:r>
      <w:r>
        <w:rPr>
          <w:rtl/>
          <w:lang w:bidi="he-IL"/>
        </w:rPr>
        <w:t>(כ</w:t>
      </w:r>
      <w:r>
        <w:rPr>
          <w:rFonts w:hint="cs"/>
          <w:rtl/>
          <w:lang w:bidi="he-IL"/>
        </w:rPr>
        <w:t>"</w:t>
      </w:r>
      <w:r>
        <w:rPr>
          <w:rtl/>
          <w:lang w:bidi="he-IL"/>
        </w:rPr>
        <w:t>ח)</w:t>
      </w:r>
      <w:r>
        <w:rPr>
          <w:rFonts w:hint="cs"/>
          <w:rtl/>
          <w:lang w:bidi="he-IL"/>
        </w:rPr>
        <w:t>:</w:t>
      </w:r>
      <w:r>
        <w:rPr>
          <w:rtl/>
          <w:lang w:bidi="he-IL"/>
        </w:rPr>
        <w:t xml:space="preserve"> אע</w:t>
      </w:r>
      <w:r>
        <w:rPr>
          <w:rFonts w:hint="cs"/>
          <w:rtl/>
          <w:lang w:bidi="he-IL"/>
        </w:rPr>
        <w:t>"</w:t>
      </w:r>
      <w:r>
        <w:rPr>
          <w:rtl/>
          <w:lang w:bidi="he-IL"/>
        </w:rPr>
        <w:t xml:space="preserve">פ שבנטילתו </w:t>
      </w:r>
      <w:proofErr w:type="spellStart"/>
      <w:r>
        <w:rPr>
          <w:rtl/>
          <w:lang w:bidi="he-IL"/>
        </w:rPr>
        <w:t>וכו</w:t>
      </w:r>
      <w:proofErr w:type="spellEnd"/>
      <w:r>
        <w:rPr>
          <w:rtl/>
          <w:lang w:bidi="he-IL"/>
        </w:rPr>
        <w:t>'</w:t>
      </w:r>
      <w:r>
        <w:rPr>
          <w:rFonts w:hint="cs"/>
          <w:rtl/>
          <w:lang w:bidi="he-IL"/>
        </w:rPr>
        <w:t>.</w:t>
      </w:r>
      <w:r>
        <w:rPr>
          <w:rtl/>
          <w:lang w:bidi="he-IL"/>
        </w:rPr>
        <w:t xml:space="preserve"> ר"ל </w:t>
      </w:r>
      <w:proofErr w:type="spellStart"/>
      <w:r>
        <w:rPr>
          <w:rtl/>
          <w:lang w:bidi="he-IL"/>
        </w:rPr>
        <w:t>דמ"מ</w:t>
      </w:r>
      <w:proofErr w:type="spellEnd"/>
      <w:r>
        <w:rPr>
          <w:rtl/>
          <w:lang w:bidi="he-IL"/>
        </w:rPr>
        <w:t xml:space="preserve"> רק טלטול מן הצד הוא </w:t>
      </w:r>
      <w:proofErr w:type="spellStart"/>
      <w:r>
        <w:rPr>
          <w:rtl/>
          <w:lang w:bidi="he-IL"/>
        </w:rPr>
        <w:t>וכונתו</w:t>
      </w:r>
      <w:proofErr w:type="spellEnd"/>
      <w:r>
        <w:rPr>
          <w:rtl/>
          <w:lang w:bidi="he-IL"/>
        </w:rPr>
        <w:t xml:space="preserve"> הוא בשביל לקיחת הצנון דהוא דבר המותר.</w:t>
      </w:r>
    </w:p>
    <w:p w14:paraId="3DE0C898" w14:textId="77777777" w:rsidR="00574A8A" w:rsidRDefault="00574A8A">
      <w:pPr>
        <w:numPr>
          <w:ilvl w:val="3"/>
          <w:numId w:val="5"/>
        </w:numPr>
        <w:bidi/>
        <w:jc w:val="both"/>
      </w:pPr>
      <w:r>
        <w:rPr>
          <w:rtl/>
          <w:lang w:bidi="he-IL"/>
        </w:rPr>
        <w:t xml:space="preserve">כתבו האחרונים </w:t>
      </w:r>
      <w:proofErr w:type="spellStart"/>
      <w:r>
        <w:rPr>
          <w:rtl/>
          <w:lang w:bidi="he-IL"/>
        </w:rPr>
        <w:t>דההיתר</w:t>
      </w:r>
      <w:proofErr w:type="spellEnd"/>
      <w:r>
        <w:rPr>
          <w:rtl/>
          <w:lang w:bidi="he-IL"/>
        </w:rPr>
        <w:t xml:space="preserve"> </w:t>
      </w:r>
      <w:proofErr w:type="spellStart"/>
      <w:r>
        <w:rPr>
          <w:rtl/>
          <w:lang w:bidi="he-IL"/>
        </w:rPr>
        <w:t>דלקיחת</w:t>
      </w:r>
      <w:proofErr w:type="spellEnd"/>
      <w:r>
        <w:rPr>
          <w:rtl/>
          <w:lang w:bidi="he-IL"/>
        </w:rPr>
        <w:t xml:space="preserve"> הצנון מהארץ </w:t>
      </w:r>
      <w:proofErr w:type="spellStart"/>
      <w:r>
        <w:rPr>
          <w:rtl/>
          <w:lang w:bidi="he-IL"/>
        </w:rPr>
        <w:t>מיירי</w:t>
      </w:r>
      <w:proofErr w:type="spellEnd"/>
      <w:r>
        <w:rPr>
          <w:rtl/>
          <w:lang w:bidi="he-IL"/>
        </w:rPr>
        <w:t xml:space="preserve"> </w:t>
      </w:r>
      <w:proofErr w:type="spellStart"/>
      <w:r w:rsidRPr="00070281">
        <w:rPr>
          <w:b/>
          <w:bCs/>
          <w:rtl/>
          <w:lang w:bidi="he-IL"/>
        </w:rPr>
        <w:t>כשטמונין</w:t>
      </w:r>
      <w:proofErr w:type="spellEnd"/>
      <w:r w:rsidRPr="00070281">
        <w:rPr>
          <w:b/>
          <w:bCs/>
          <w:rtl/>
          <w:lang w:bidi="he-IL"/>
        </w:rPr>
        <w:t xml:space="preserve"> בשדה</w:t>
      </w:r>
      <w:r>
        <w:rPr>
          <w:rtl/>
          <w:lang w:bidi="he-IL"/>
        </w:rPr>
        <w:t xml:space="preserve"> דאי בבית אסור שמא יבא להשוות אח"כ הגומות שבקרקע הבית שנעשה </w:t>
      </w:r>
      <w:proofErr w:type="spellStart"/>
      <w:r>
        <w:rPr>
          <w:rtl/>
          <w:lang w:bidi="he-IL"/>
        </w:rPr>
        <w:t>עי"ז</w:t>
      </w:r>
      <w:proofErr w:type="spellEnd"/>
      <w:r>
        <w:rPr>
          <w:rtl/>
          <w:lang w:bidi="he-IL"/>
        </w:rPr>
        <w:t xml:space="preserve"> [ואך אם הם </w:t>
      </w:r>
      <w:proofErr w:type="spellStart"/>
      <w:r>
        <w:rPr>
          <w:rtl/>
          <w:lang w:bidi="he-IL"/>
        </w:rPr>
        <w:t>טמונין</w:t>
      </w:r>
      <w:proofErr w:type="spellEnd"/>
      <w:r>
        <w:rPr>
          <w:rtl/>
          <w:lang w:bidi="he-IL"/>
        </w:rPr>
        <w:t xml:space="preserve"> בחול ועפר </w:t>
      </w:r>
      <w:proofErr w:type="spellStart"/>
      <w:r>
        <w:rPr>
          <w:rtl/>
          <w:lang w:bidi="he-IL"/>
        </w:rPr>
        <w:t>שמונחין</w:t>
      </w:r>
      <w:proofErr w:type="spellEnd"/>
      <w:r>
        <w:rPr>
          <w:rtl/>
          <w:lang w:bidi="he-IL"/>
        </w:rPr>
        <w:t xml:space="preserve"> בקרן </w:t>
      </w:r>
      <w:proofErr w:type="spellStart"/>
      <w:r>
        <w:rPr>
          <w:rtl/>
          <w:lang w:bidi="he-IL"/>
        </w:rPr>
        <w:t>זוית</w:t>
      </w:r>
      <w:proofErr w:type="spellEnd"/>
      <w:r>
        <w:rPr>
          <w:rtl/>
          <w:lang w:bidi="he-IL"/>
        </w:rPr>
        <w:t xml:space="preserve"> והכניסן לעשות בו צרכיו מותר להוציאן ואפי</w:t>
      </w:r>
      <w:r>
        <w:rPr>
          <w:rFonts w:hint="cs"/>
          <w:rtl/>
          <w:lang w:bidi="he-IL"/>
        </w:rPr>
        <w:t>'</w:t>
      </w:r>
      <w:r>
        <w:rPr>
          <w:rtl/>
          <w:lang w:bidi="he-IL"/>
        </w:rPr>
        <w:t xml:space="preserve"> לא היה מגולה כלל מלמעלה וכמו שנתבאר לעיל בסי</w:t>
      </w:r>
      <w:r>
        <w:rPr>
          <w:rFonts w:hint="cs"/>
          <w:rtl/>
          <w:lang w:bidi="he-IL"/>
        </w:rPr>
        <w:t>'</w:t>
      </w:r>
      <w:r>
        <w:rPr>
          <w:rtl/>
          <w:lang w:bidi="he-IL"/>
        </w:rPr>
        <w:t xml:space="preserve"> ש"ח </w:t>
      </w:r>
      <w:proofErr w:type="spellStart"/>
      <w:r>
        <w:rPr>
          <w:rtl/>
          <w:lang w:bidi="he-IL"/>
        </w:rPr>
        <w:t>סל"ח</w:t>
      </w:r>
      <w:proofErr w:type="spellEnd"/>
      <w:r>
        <w:rPr>
          <w:rtl/>
          <w:lang w:bidi="he-IL"/>
        </w:rPr>
        <w:t xml:space="preserve"> וע"ז רמז </w:t>
      </w:r>
      <w:proofErr w:type="spellStart"/>
      <w:r>
        <w:rPr>
          <w:rtl/>
          <w:lang w:bidi="he-IL"/>
        </w:rPr>
        <w:t>בהג"ה</w:t>
      </w:r>
      <w:proofErr w:type="spellEnd"/>
      <w:r>
        <w:rPr>
          <w:rtl/>
          <w:lang w:bidi="he-IL"/>
        </w:rPr>
        <w:t xml:space="preserve"> בס"ט]</w:t>
      </w:r>
      <w:r>
        <w:rPr>
          <w:rFonts w:hint="cs"/>
          <w:rtl/>
          <w:lang w:bidi="he-IL"/>
        </w:rPr>
        <w:t>.</w:t>
      </w:r>
    </w:p>
    <w:p w14:paraId="737C4B3A" w14:textId="77777777" w:rsidR="00574A8A" w:rsidRDefault="00574A8A">
      <w:pPr>
        <w:numPr>
          <w:ilvl w:val="3"/>
          <w:numId w:val="5"/>
        </w:numPr>
        <w:bidi/>
        <w:jc w:val="both"/>
      </w:pPr>
      <w:r>
        <w:rPr>
          <w:rtl/>
          <w:lang w:bidi="he-IL"/>
        </w:rPr>
        <w:t xml:space="preserve">וכעין זה איתא בגמרא ג"כ גבי עמודים של אורג שהיו </w:t>
      </w:r>
      <w:proofErr w:type="spellStart"/>
      <w:r>
        <w:rPr>
          <w:rtl/>
          <w:lang w:bidi="he-IL"/>
        </w:rPr>
        <w:t>תקועין</w:t>
      </w:r>
      <w:proofErr w:type="spellEnd"/>
      <w:r>
        <w:rPr>
          <w:rtl/>
          <w:lang w:bidi="he-IL"/>
        </w:rPr>
        <w:t xml:space="preserve"> בקרקע הבית שאסור לטלטלן ממקומן שמא יבא להשוות הגומות אח"כ</w:t>
      </w:r>
      <w:r>
        <w:rPr>
          <w:rFonts w:hint="cs"/>
          <w:rtl/>
          <w:lang w:bidi="he-IL"/>
        </w:rPr>
        <w:t xml:space="preserve">. </w:t>
      </w:r>
      <w:proofErr w:type="spellStart"/>
      <w:r w:rsidRPr="00070281">
        <w:rPr>
          <w:rFonts w:hint="cs"/>
          <w:u w:val="single"/>
          <w:rtl/>
          <w:lang w:bidi="he-IL"/>
        </w:rPr>
        <w:t>מג"א</w:t>
      </w:r>
      <w:proofErr w:type="spellEnd"/>
      <w:r>
        <w:rPr>
          <w:rFonts w:hint="cs"/>
          <w:rtl/>
          <w:lang w:bidi="he-IL"/>
        </w:rPr>
        <w:t xml:space="preserve"> (כ"א).</w:t>
      </w:r>
    </w:p>
    <w:p w14:paraId="025EF260" w14:textId="77777777" w:rsidR="00574A8A" w:rsidRPr="00E81654" w:rsidRDefault="00574A8A" w:rsidP="00574A8A">
      <w:pPr>
        <w:bidi/>
        <w:jc w:val="both"/>
        <w:rPr>
          <w:rtl/>
        </w:rPr>
      </w:pPr>
    </w:p>
    <w:p w14:paraId="0F84FB8F" w14:textId="77777777" w:rsidR="00574A8A" w:rsidRDefault="00574A8A">
      <w:pPr>
        <w:numPr>
          <w:ilvl w:val="1"/>
          <w:numId w:val="5"/>
        </w:numPr>
        <w:bidi/>
        <w:jc w:val="both"/>
      </w:pPr>
      <w:r w:rsidRPr="00CE7B3C">
        <w:rPr>
          <w:rFonts w:hint="cs"/>
          <w:u w:val="single"/>
          <w:rtl/>
          <w:lang w:bidi="he-IL"/>
        </w:rPr>
        <w:t>רמ"א</w:t>
      </w:r>
      <w:r w:rsidRPr="00CE7B3C">
        <w:rPr>
          <w:rtl/>
          <w:lang w:bidi="he-IL"/>
        </w:rPr>
        <w:t xml:space="preserve">: ואפי' הניחו שם </w:t>
      </w:r>
      <w:proofErr w:type="spellStart"/>
      <w:r w:rsidRPr="00CE7B3C">
        <w:rPr>
          <w:rtl/>
          <w:lang w:bidi="he-IL"/>
        </w:rPr>
        <w:t>מבע"י</w:t>
      </w:r>
      <w:proofErr w:type="spellEnd"/>
      <w:r w:rsidRPr="00CE7B3C">
        <w:rPr>
          <w:rtl/>
          <w:lang w:bidi="he-IL"/>
        </w:rPr>
        <w:t xml:space="preserve"> להיות שם כל השבת, דאין </w:t>
      </w:r>
      <w:proofErr w:type="spellStart"/>
      <w:r w:rsidRPr="00CE7B3C">
        <w:rPr>
          <w:rtl/>
          <w:lang w:bidi="he-IL"/>
        </w:rPr>
        <w:t>באוכלי</w:t>
      </w:r>
      <w:r>
        <w:rPr>
          <w:rtl/>
          <w:lang w:bidi="he-IL"/>
        </w:rPr>
        <w:t>ן</w:t>
      </w:r>
      <w:proofErr w:type="spellEnd"/>
      <w:r>
        <w:rPr>
          <w:rtl/>
          <w:lang w:bidi="he-IL"/>
        </w:rPr>
        <w:t xml:space="preserve"> משום בסיס לדבר האסור (כל בו).</w:t>
      </w:r>
    </w:p>
    <w:p w14:paraId="7BB356A5" w14:textId="77777777" w:rsidR="00574A8A" w:rsidRDefault="00574A8A">
      <w:pPr>
        <w:numPr>
          <w:ilvl w:val="2"/>
          <w:numId w:val="5"/>
        </w:numPr>
        <w:bidi/>
        <w:jc w:val="both"/>
      </w:pPr>
      <w:r w:rsidRPr="00E81654">
        <w:rPr>
          <w:u w:val="single"/>
          <w:rtl/>
          <w:lang w:bidi="he-IL"/>
        </w:rPr>
        <w:t>מ</w:t>
      </w:r>
      <w:r w:rsidRPr="00E81654">
        <w:rPr>
          <w:rFonts w:hint="cs"/>
          <w:u w:val="single"/>
          <w:rtl/>
          <w:lang w:bidi="he-IL"/>
        </w:rPr>
        <w:t>"</w:t>
      </w:r>
      <w:r w:rsidRPr="00E81654">
        <w:rPr>
          <w:u w:val="single"/>
          <w:rtl/>
          <w:lang w:bidi="he-IL"/>
        </w:rPr>
        <w:t>ב</w:t>
      </w:r>
      <w:r w:rsidRPr="00681CD7">
        <w:rPr>
          <w:rFonts w:hint="cs"/>
          <w:rtl/>
          <w:lang w:bidi="he-IL"/>
        </w:rPr>
        <w:t xml:space="preserve"> </w:t>
      </w:r>
      <w:r>
        <w:rPr>
          <w:rtl/>
          <w:lang w:bidi="he-IL"/>
        </w:rPr>
        <w:t>(כ</w:t>
      </w:r>
      <w:r>
        <w:rPr>
          <w:rFonts w:hint="cs"/>
          <w:rtl/>
          <w:lang w:bidi="he-IL"/>
        </w:rPr>
        <w:t>"</w:t>
      </w:r>
      <w:r>
        <w:rPr>
          <w:rtl/>
          <w:lang w:bidi="he-IL"/>
        </w:rPr>
        <w:t>ט)</w:t>
      </w:r>
      <w:r>
        <w:rPr>
          <w:rFonts w:hint="cs"/>
          <w:rtl/>
          <w:lang w:bidi="he-IL"/>
        </w:rPr>
        <w:t>:</w:t>
      </w:r>
      <w:r>
        <w:rPr>
          <w:rtl/>
          <w:lang w:bidi="he-IL"/>
        </w:rPr>
        <w:t xml:space="preserve"> ואפי' הניחו </w:t>
      </w:r>
      <w:proofErr w:type="spellStart"/>
      <w:r>
        <w:rPr>
          <w:rtl/>
          <w:lang w:bidi="he-IL"/>
        </w:rPr>
        <w:t>וכו</w:t>
      </w:r>
      <w:proofErr w:type="spellEnd"/>
      <w:r>
        <w:rPr>
          <w:rtl/>
          <w:lang w:bidi="he-IL"/>
        </w:rPr>
        <w:t>'</w:t>
      </w:r>
      <w:r>
        <w:rPr>
          <w:rFonts w:hint="cs"/>
          <w:rtl/>
          <w:lang w:bidi="he-IL"/>
        </w:rPr>
        <w:t>.</w:t>
      </w:r>
      <w:r>
        <w:rPr>
          <w:rtl/>
          <w:lang w:bidi="he-IL"/>
        </w:rPr>
        <w:t xml:space="preserve"> ר"ל דאף </w:t>
      </w:r>
      <w:proofErr w:type="spellStart"/>
      <w:r>
        <w:rPr>
          <w:rtl/>
          <w:lang w:bidi="he-IL"/>
        </w:rPr>
        <w:t>דבעלמא</w:t>
      </w:r>
      <w:proofErr w:type="spellEnd"/>
      <w:r>
        <w:rPr>
          <w:rtl/>
          <w:lang w:bidi="he-IL"/>
        </w:rPr>
        <w:t xml:space="preserve"> אם הניח דבר מוקצה על איזה כלי ע"ד </w:t>
      </w:r>
      <w:proofErr w:type="spellStart"/>
      <w:r>
        <w:rPr>
          <w:rtl/>
          <w:lang w:bidi="he-IL"/>
        </w:rPr>
        <w:t>שישאר</w:t>
      </w:r>
      <w:proofErr w:type="spellEnd"/>
      <w:r>
        <w:rPr>
          <w:rtl/>
          <w:lang w:bidi="he-IL"/>
        </w:rPr>
        <w:t xml:space="preserve"> שם כל השבת </w:t>
      </w:r>
      <w:proofErr w:type="spellStart"/>
      <w:r>
        <w:rPr>
          <w:rtl/>
          <w:lang w:bidi="he-IL"/>
        </w:rPr>
        <w:t>לכו"ע</w:t>
      </w:r>
      <w:proofErr w:type="spellEnd"/>
      <w:r>
        <w:rPr>
          <w:rtl/>
          <w:lang w:bidi="he-IL"/>
        </w:rPr>
        <w:t xml:space="preserve"> נעשה הכלי גופא ג"כ מוקצה מטעם בסיס לדבר האסור וכנ"ל בסימן ש"ט ס"ד מ"מ הכא לא נעשה הצנון בסיס </w:t>
      </w:r>
      <w:proofErr w:type="spellStart"/>
      <w:r>
        <w:rPr>
          <w:rtl/>
          <w:lang w:bidi="he-IL"/>
        </w:rPr>
        <w:t>להעפר</w:t>
      </w:r>
      <w:proofErr w:type="spellEnd"/>
      <w:r>
        <w:rPr>
          <w:rtl/>
          <w:lang w:bidi="he-IL"/>
        </w:rPr>
        <w:t xml:space="preserve"> שעל גבו מטעם דאין </w:t>
      </w:r>
      <w:proofErr w:type="spellStart"/>
      <w:r>
        <w:rPr>
          <w:rtl/>
          <w:lang w:bidi="he-IL"/>
        </w:rPr>
        <w:t>באכלין</w:t>
      </w:r>
      <w:proofErr w:type="spellEnd"/>
      <w:r>
        <w:rPr>
          <w:rtl/>
          <w:lang w:bidi="he-IL"/>
        </w:rPr>
        <w:t xml:space="preserve"> וכו' </w:t>
      </w:r>
      <w:proofErr w:type="spellStart"/>
      <w:r>
        <w:rPr>
          <w:rtl/>
          <w:lang w:bidi="he-IL"/>
        </w:rPr>
        <w:t>ור"ל</w:t>
      </w:r>
      <w:proofErr w:type="spellEnd"/>
      <w:r>
        <w:rPr>
          <w:rtl/>
          <w:lang w:bidi="he-IL"/>
        </w:rPr>
        <w:t xml:space="preserve"> </w:t>
      </w:r>
      <w:proofErr w:type="spellStart"/>
      <w:r>
        <w:rPr>
          <w:rtl/>
          <w:lang w:bidi="he-IL"/>
        </w:rPr>
        <w:t>דבאוכלין</w:t>
      </w:r>
      <w:proofErr w:type="spellEnd"/>
      <w:r>
        <w:rPr>
          <w:rtl/>
          <w:lang w:bidi="he-IL"/>
        </w:rPr>
        <w:t xml:space="preserve"> אלו לא שייך בסיס </w:t>
      </w:r>
      <w:proofErr w:type="spellStart"/>
      <w:r w:rsidRPr="006B2F59">
        <w:rPr>
          <w:b/>
          <w:bCs/>
          <w:rtl/>
          <w:lang w:bidi="he-IL"/>
        </w:rPr>
        <w:t>דהלא</w:t>
      </w:r>
      <w:proofErr w:type="spellEnd"/>
      <w:r w:rsidRPr="006B2F59">
        <w:rPr>
          <w:b/>
          <w:bCs/>
          <w:rtl/>
          <w:lang w:bidi="he-IL"/>
        </w:rPr>
        <w:t xml:space="preserve"> לא </w:t>
      </w:r>
      <w:proofErr w:type="spellStart"/>
      <w:r w:rsidRPr="006B2F59">
        <w:rPr>
          <w:b/>
          <w:bCs/>
          <w:rtl/>
          <w:lang w:bidi="he-IL"/>
        </w:rPr>
        <w:t>היתה</w:t>
      </w:r>
      <w:proofErr w:type="spellEnd"/>
      <w:r w:rsidRPr="006B2F59">
        <w:rPr>
          <w:b/>
          <w:bCs/>
          <w:rtl/>
          <w:lang w:bidi="he-IL"/>
        </w:rPr>
        <w:t xml:space="preserve"> </w:t>
      </w:r>
      <w:proofErr w:type="spellStart"/>
      <w:r w:rsidRPr="006B2F59">
        <w:rPr>
          <w:b/>
          <w:bCs/>
          <w:rtl/>
          <w:lang w:bidi="he-IL"/>
        </w:rPr>
        <w:t>כונתו</w:t>
      </w:r>
      <w:proofErr w:type="spellEnd"/>
      <w:r w:rsidRPr="006B2F59">
        <w:rPr>
          <w:b/>
          <w:bCs/>
          <w:rtl/>
          <w:lang w:bidi="he-IL"/>
        </w:rPr>
        <w:t xml:space="preserve"> בהטמנה שיהא האוכל משמש </w:t>
      </w:r>
      <w:proofErr w:type="spellStart"/>
      <w:r w:rsidRPr="006B2F59">
        <w:rPr>
          <w:b/>
          <w:bCs/>
          <w:rtl/>
          <w:lang w:bidi="he-IL"/>
        </w:rPr>
        <w:t>להעפר</w:t>
      </w:r>
      <w:proofErr w:type="spellEnd"/>
      <w:r w:rsidRPr="006B2F59">
        <w:rPr>
          <w:b/>
          <w:bCs/>
          <w:rtl/>
          <w:lang w:bidi="he-IL"/>
        </w:rPr>
        <w:t xml:space="preserve"> אלא אדרבה שיהא העפר משמש </w:t>
      </w:r>
      <w:proofErr w:type="spellStart"/>
      <w:r w:rsidRPr="006B2F59">
        <w:rPr>
          <w:b/>
          <w:bCs/>
          <w:rtl/>
          <w:lang w:bidi="he-IL"/>
        </w:rPr>
        <w:t>להאוכל</w:t>
      </w:r>
      <w:proofErr w:type="spellEnd"/>
      <w:r>
        <w:rPr>
          <w:rtl/>
          <w:lang w:bidi="he-IL"/>
        </w:rPr>
        <w:t xml:space="preserve"> וה"ה </w:t>
      </w:r>
      <w:proofErr w:type="spellStart"/>
      <w:r>
        <w:rPr>
          <w:rtl/>
          <w:lang w:bidi="he-IL"/>
        </w:rPr>
        <w:t>לענין</w:t>
      </w:r>
      <w:proofErr w:type="spellEnd"/>
      <w:r>
        <w:rPr>
          <w:rtl/>
          <w:lang w:bidi="he-IL"/>
        </w:rPr>
        <w:t xml:space="preserve"> פירות </w:t>
      </w:r>
      <w:proofErr w:type="spellStart"/>
      <w:r>
        <w:rPr>
          <w:rtl/>
          <w:lang w:bidi="he-IL"/>
        </w:rPr>
        <w:t>הטמונין</w:t>
      </w:r>
      <w:proofErr w:type="spellEnd"/>
      <w:r>
        <w:rPr>
          <w:rtl/>
          <w:lang w:bidi="he-IL"/>
        </w:rPr>
        <w:t xml:space="preserve"> בתבן </w:t>
      </w:r>
      <w:proofErr w:type="spellStart"/>
      <w:r>
        <w:rPr>
          <w:rtl/>
          <w:lang w:bidi="he-IL"/>
        </w:rPr>
        <w:t>דלקמיה</w:t>
      </w:r>
      <w:proofErr w:type="spellEnd"/>
      <w:r>
        <w:rPr>
          <w:rtl/>
          <w:lang w:bidi="he-IL"/>
        </w:rPr>
        <w:t xml:space="preserve"> אפי' היה דעתו </w:t>
      </w:r>
      <w:proofErr w:type="spellStart"/>
      <w:r>
        <w:rPr>
          <w:rtl/>
          <w:lang w:bidi="he-IL"/>
        </w:rPr>
        <w:t>שישארו</w:t>
      </w:r>
      <w:proofErr w:type="spellEnd"/>
      <w:r>
        <w:rPr>
          <w:rtl/>
          <w:lang w:bidi="he-IL"/>
        </w:rPr>
        <w:t xml:space="preserve"> שם כל השבת ג"כ לא נעשו הפירות בסיס </w:t>
      </w:r>
      <w:proofErr w:type="spellStart"/>
      <w:r>
        <w:rPr>
          <w:rtl/>
          <w:lang w:bidi="he-IL"/>
        </w:rPr>
        <w:t>להתבן</w:t>
      </w:r>
      <w:proofErr w:type="spellEnd"/>
      <w:r>
        <w:rPr>
          <w:rtl/>
          <w:lang w:bidi="he-IL"/>
        </w:rPr>
        <w:t xml:space="preserve"> שעל גבן מטעם הנ"ל</w:t>
      </w:r>
      <w:r>
        <w:rPr>
          <w:rFonts w:hint="cs"/>
          <w:rtl/>
          <w:lang w:bidi="he-IL"/>
        </w:rPr>
        <w:t>.</w:t>
      </w:r>
    </w:p>
    <w:p w14:paraId="2A0FE38A" w14:textId="77777777" w:rsidR="00574A8A" w:rsidRDefault="00574A8A">
      <w:pPr>
        <w:numPr>
          <w:ilvl w:val="3"/>
          <w:numId w:val="5"/>
        </w:numPr>
        <w:bidi/>
        <w:jc w:val="both"/>
      </w:pPr>
      <w:proofErr w:type="spellStart"/>
      <w:r w:rsidRPr="00E81654">
        <w:rPr>
          <w:u w:val="single"/>
          <w:rtl/>
          <w:lang w:bidi="he-IL"/>
        </w:rPr>
        <w:t>מג</w:t>
      </w:r>
      <w:r w:rsidRPr="00E81654">
        <w:rPr>
          <w:rFonts w:hint="cs"/>
          <w:u w:val="single"/>
          <w:rtl/>
          <w:lang w:bidi="he-IL"/>
        </w:rPr>
        <w:t>"</w:t>
      </w:r>
      <w:r w:rsidRPr="00E81654">
        <w:rPr>
          <w:u w:val="single"/>
          <w:rtl/>
          <w:lang w:bidi="he-IL"/>
        </w:rPr>
        <w:t>א</w:t>
      </w:r>
      <w:proofErr w:type="spellEnd"/>
      <w:r w:rsidRPr="00681CD7">
        <w:rPr>
          <w:rFonts w:hint="cs"/>
          <w:rtl/>
          <w:lang w:bidi="he-IL"/>
        </w:rPr>
        <w:t xml:space="preserve"> (</w:t>
      </w:r>
      <w:r>
        <w:rPr>
          <w:rtl/>
          <w:lang w:bidi="he-IL"/>
        </w:rPr>
        <w:t>כ</w:t>
      </w:r>
      <w:r>
        <w:rPr>
          <w:rFonts w:hint="cs"/>
          <w:rtl/>
          <w:lang w:bidi="he-IL"/>
        </w:rPr>
        <w:t>"</w:t>
      </w:r>
      <w:r>
        <w:rPr>
          <w:rtl/>
          <w:lang w:bidi="he-IL"/>
        </w:rPr>
        <w:t>ג)</w:t>
      </w:r>
      <w:r>
        <w:rPr>
          <w:rFonts w:hint="cs"/>
          <w:rtl/>
          <w:lang w:bidi="he-IL"/>
        </w:rPr>
        <w:t xml:space="preserve">, </w:t>
      </w:r>
      <w:proofErr w:type="spellStart"/>
      <w:r w:rsidRPr="000C3BEF">
        <w:rPr>
          <w:rFonts w:hint="cs"/>
          <w:u w:val="single"/>
          <w:rtl/>
          <w:lang w:bidi="he-IL"/>
        </w:rPr>
        <w:t>שעה"צ</w:t>
      </w:r>
      <w:proofErr w:type="spellEnd"/>
      <w:r>
        <w:rPr>
          <w:rFonts w:hint="cs"/>
          <w:rtl/>
          <w:lang w:bidi="he-IL"/>
        </w:rPr>
        <w:t xml:space="preserve"> (ל"ג):</w:t>
      </w:r>
      <w:r>
        <w:rPr>
          <w:rtl/>
          <w:lang w:bidi="he-IL"/>
        </w:rPr>
        <w:t xml:space="preserve"> ובאמת אין חילוק בין אוכלים לכלים</w:t>
      </w:r>
      <w:r>
        <w:rPr>
          <w:rFonts w:hint="cs"/>
          <w:rtl/>
          <w:lang w:bidi="he-IL"/>
        </w:rPr>
        <w:t>.</w:t>
      </w:r>
    </w:p>
    <w:p w14:paraId="3E98F8AE" w14:textId="77777777" w:rsidR="00574A8A" w:rsidRDefault="00574A8A">
      <w:pPr>
        <w:numPr>
          <w:ilvl w:val="2"/>
          <w:numId w:val="5"/>
        </w:numPr>
        <w:bidi/>
        <w:jc w:val="both"/>
      </w:pPr>
      <w:r w:rsidRPr="00681CD7">
        <w:rPr>
          <w:u w:val="single"/>
          <w:rtl/>
          <w:lang w:bidi="he-IL"/>
        </w:rPr>
        <w:t>ט"ז</w:t>
      </w:r>
      <w:r>
        <w:rPr>
          <w:rtl/>
          <w:lang w:bidi="he-IL"/>
        </w:rPr>
        <w:t xml:space="preserve"> (ז</w:t>
      </w:r>
      <w:r>
        <w:rPr>
          <w:rFonts w:hint="cs"/>
          <w:rtl/>
          <w:lang w:bidi="he-IL"/>
        </w:rPr>
        <w:t>', עי' י'</w:t>
      </w:r>
      <w:r>
        <w:rPr>
          <w:rtl/>
          <w:lang w:bidi="he-IL"/>
        </w:rPr>
        <w:t>)</w:t>
      </w:r>
      <w:r>
        <w:rPr>
          <w:rFonts w:hint="cs"/>
          <w:rtl/>
          <w:lang w:bidi="he-IL"/>
        </w:rPr>
        <w:t>:</w:t>
      </w:r>
      <w:r>
        <w:rPr>
          <w:rtl/>
          <w:lang w:bidi="he-IL"/>
        </w:rPr>
        <w:t xml:space="preserve"> להיות שם כל השבת. ב"י בשם התו' לא כ"כ אלא </w:t>
      </w:r>
      <w:proofErr w:type="spellStart"/>
      <w:r>
        <w:rPr>
          <w:rtl/>
          <w:lang w:bidi="he-IL"/>
        </w:rPr>
        <w:t>דדוקא</w:t>
      </w:r>
      <w:proofErr w:type="spellEnd"/>
      <w:r>
        <w:rPr>
          <w:rtl/>
          <w:lang w:bidi="he-IL"/>
        </w:rPr>
        <w:t xml:space="preserve"> </w:t>
      </w:r>
      <w:proofErr w:type="spellStart"/>
      <w:r>
        <w:rPr>
          <w:rtl/>
          <w:lang w:bidi="he-IL"/>
        </w:rPr>
        <w:t>במניחו</w:t>
      </w:r>
      <w:proofErr w:type="spellEnd"/>
      <w:r>
        <w:rPr>
          <w:rtl/>
          <w:lang w:bidi="he-IL"/>
        </w:rPr>
        <w:t xml:space="preserve"> עוד </w:t>
      </w:r>
      <w:proofErr w:type="spellStart"/>
      <w:r>
        <w:rPr>
          <w:rtl/>
          <w:lang w:bidi="he-IL"/>
        </w:rPr>
        <w:t>ליטלו</w:t>
      </w:r>
      <w:proofErr w:type="spellEnd"/>
      <w:r>
        <w:rPr>
          <w:rtl/>
          <w:lang w:bidi="he-IL"/>
        </w:rPr>
        <w:t xml:space="preserve"> בשבת דהוה כשוכח מותר טלטול מן הצד אבל לא במניח ליטול אחר השבת </w:t>
      </w:r>
      <w:proofErr w:type="spellStart"/>
      <w:r>
        <w:rPr>
          <w:rtl/>
          <w:lang w:bidi="he-IL"/>
        </w:rPr>
        <w:t>דאפי</w:t>
      </w:r>
      <w:proofErr w:type="spellEnd"/>
      <w:r>
        <w:rPr>
          <w:rtl/>
          <w:lang w:bidi="he-IL"/>
        </w:rPr>
        <w:t xml:space="preserve">' ניעור אסור אלא שאח"כ הביא ב"י בשם תשובת </w:t>
      </w:r>
      <w:proofErr w:type="spellStart"/>
      <w:r>
        <w:rPr>
          <w:rtl/>
          <w:lang w:bidi="he-IL"/>
        </w:rPr>
        <w:t>הרא"ש</w:t>
      </w:r>
      <w:proofErr w:type="spellEnd"/>
      <w:r>
        <w:rPr>
          <w:rtl/>
          <w:lang w:bidi="he-IL"/>
        </w:rPr>
        <w:t xml:space="preserve"> בחררה על גבי גחלים דלא נעשה החררה בסיס וכמ"ש בסמוך ס"ט וע"ש</w:t>
      </w:r>
      <w:r>
        <w:rPr>
          <w:rFonts w:hint="cs"/>
          <w:rtl/>
          <w:lang w:bidi="he-IL"/>
        </w:rPr>
        <w:t xml:space="preserve">. עי' </w:t>
      </w:r>
      <w:proofErr w:type="spellStart"/>
      <w:r w:rsidRPr="000C3BEF">
        <w:rPr>
          <w:rFonts w:hint="cs"/>
          <w:u w:val="single"/>
          <w:rtl/>
          <w:lang w:bidi="he-IL"/>
        </w:rPr>
        <w:t>שעה"צ</w:t>
      </w:r>
      <w:proofErr w:type="spellEnd"/>
      <w:r>
        <w:rPr>
          <w:rFonts w:hint="cs"/>
          <w:rtl/>
          <w:lang w:bidi="he-IL"/>
        </w:rPr>
        <w:t xml:space="preserve"> (ל"ג) שחולק.</w:t>
      </w:r>
    </w:p>
    <w:p w14:paraId="0D88F2FF" w14:textId="77777777" w:rsidR="00574A8A" w:rsidRPr="000C3BEF" w:rsidRDefault="00574A8A" w:rsidP="00574A8A">
      <w:pPr>
        <w:bidi/>
        <w:jc w:val="both"/>
        <w:rPr>
          <w:rFonts w:hint="cs"/>
        </w:rPr>
      </w:pPr>
    </w:p>
    <w:p w14:paraId="59DED490" w14:textId="77777777" w:rsidR="00574A8A" w:rsidRDefault="00574A8A">
      <w:pPr>
        <w:numPr>
          <w:ilvl w:val="1"/>
          <w:numId w:val="5"/>
        </w:numPr>
        <w:bidi/>
        <w:jc w:val="both"/>
        <w:rPr>
          <w:rFonts w:hint="cs"/>
        </w:rPr>
      </w:pPr>
      <w:r w:rsidRPr="00CE7B3C">
        <w:rPr>
          <w:rFonts w:hint="cs"/>
          <w:u w:val="single"/>
          <w:rtl/>
          <w:lang w:bidi="he-IL"/>
        </w:rPr>
        <w:t>מחבר</w:t>
      </w:r>
      <w:r w:rsidRPr="00CE7B3C">
        <w:rPr>
          <w:rFonts w:hint="cs"/>
          <w:rtl/>
          <w:lang w:bidi="he-IL"/>
        </w:rPr>
        <w:t>:</w:t>
      </w:r>
      <w:r>
        <w:rPr>
          <w:rFonts w:hint="cs"/>
          <w:rtl/>
          <w:lang w:bidi="he-IL"/>
        </w:rPr>
        <w:t xml:space="preserve"> </w:t>
      </w:r>
      <w:r w:rsidRPr="00CE7B3C">
        <w:rPr>
          <w:b/>
          <w:bCs/>
          <w:rtl/>
          <w:lang w:bidi="he-IL"/>
        </w:rPr>
        <w:t>וטלטול בגופו</w:t>
      </w:r>
      <w:r w:rsidRPr="00CE7B3C">
        <w:rPr>
          <w:rtl/>
          <w:lang w:bidi="he-IL"/>
        </w:rPr>
        <w:t xml:space="preserve"> אפי' לצורך דבר האסור, מותר</w:t>
      </w:r>
      <w:r>
        <w:rPr>
          <w:rFonts w:hint="cs"/>
          <w:rtl/>
          <w:lang w:bidi="he-IL"/>
        </w:rPr>
        <w:t>.</w:t>
      </w:r>
    </w:p>
    <w:p w14:paraId="17DB082F" w14:textId="0E05FD97" w:rsidR="00574A8A" w:rsidRDefault="00574A8A">
      <w:pPr>
        <w:numPr>
          <w:ilvl w:val="2"/>
          <w:numId w:val="5"/>
        </w:numPr>
        <w:bidi/>
        <w:jc w:val="both"/>
      </w:pPr>
      <w:r w:rsidRPr="00E81654">
        <w:rPr>
          <w:u w:val="single"/>
          <w:rtl/>
          <w:lang w:bidi="he-IL"/>
        </w:rPr>
        <w:t>ט"ז</w:t>
      </w:r>
      <w:r w:rsidRPr="00681CD7">
        <w:rPr>
          <w:rtl/>
          <w:lang w:bidi="he-IL"/>
        </w:rPr>
        <w:t xml:space="preserve"> </w:t>
      </w:r>
      <w:r>
        <w:rPr>
          <w:rtl/>
          <w:lang w:bidi="he-IL"/>
        </w:rPr>
        <w:t>(ח)</w:t>
      </w:r>
      <w:r>
        <w:rPr>
          <w:rFonts w:hint="cs"/>
          <w:rtl/>
          <w:lang w:bidi="he-IL"/>
        </w:rPr>
        <w:t xml:space="preserve">, </w:t>
      </w:r>
      <w:r w:rsidRPr="00681CD7">
        <w:rPr>
          <w:u w:val="single"/>
          <w:rtl/>
          <w:lang w:bidi="he-IL"/>
        </w:rPr>
        <w:t>מ</w:t>
      </w:r>
      <w:r w:rsidRPr="00681CD7">
        <w:rPr>
          <w:rFonts w:hint="cs"/>
          <w:u w:val="single"/>
          <w:rtl/>
          <w:lang w:bidi="he-IL"/>
        </w:rPr>
        <w:t>"</w:t>
      </w:r>
      <w:r w:rsidRPr="00681CD7">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w:t>
      </w:r>
      <w:r>
        <w:rPr>
          <w:rFonts w:hint="cs"/>
          <w:rtl/>
          <w:lang w:bidi="he-IL"/>
        </w:rPr>
        <w:t>:</w:t>
      </w:r>
      <w:r>
        <w:rPr>
          <w:rtl/>
          <w:lang w:bidi="he-IL"/>
        </w:rPr>
        <w:t xml:space="preserve"> וטלטול בגופו</w:t>
      </w:r>
      <w:r>
        <w:rPr>
          <w:rFonts w:hint="cs"/>
          <w:rtl/>
          <w:lang w:bidi="he-IL"/>
        </w:rPr>
        <w:t>:</w:t>
      </w:r>
      <w:r>
        <w:rPr>
          <w:rtl/>
          <w:lang w:bidi="he-IL"/>
        </w:rPr>
        <w:t xml:space="preserve"> פי</w:t>
      </w:r>
      <w:r>
        <w:rPr>
          <w:rFonts w:hint="cs"/>
          <w:rtl/>
          <w:lang w:bidi="he-IL"/>
        </w:rPr>
        <w:t>'</w:t>
      </w:r>
      <w:r>
        <w:rPr>
          <w:rtl/>
          <w:lang w:bidi="he-IL"/>
        </w:rPr>
        <w:t xml:space="preserve"> שאינו נוגע בידו כ"א בגופו או בשאר אבריו </w:t>
      </w:r>
      <w:proofErr w:type="spellStart"/>
      <w:r>
        <w:rPr>
          <w:rtl/>
          <w:lang w:bidi="he-IL"/>
        </w:rPr>
        <w:t>מקילינן</w:t>
      </w:r>
      <w:proofErr w:type="spellEnd"/>
      <w:r>
        <w:rPr>
          <w:rtl/>
          <w:lang w:bidi="he-IL"/>
        </w:rPr>
        <w:t xml:space="preserve"> בו יותר משאר טלטול מן הצד</w:t>
      </w:r>
      <w:r>
        <w:rPr>
          <w:rFonts w:hint="cs"/>
          <w:rtl/>
          <w:lang w:bidi="he-IL"/>
        </w:rPr>
        <w:t xml:space="preserve">, </w:t>
      </w:r>
      <w:r>
        <w:rPr>
          <w:rtl/>
          <w:lang w:bidi="he-IL"/>
        </w:rPr>
        <w:t>וע"כ מותר אפילו לצורך דבר האסור</w:t>
      </w:r>
      <w:r>
        <w:rPr>
          <w:rFonts w:hint="cs"/>
          <w:rtl/>
          <w:lang w:bidi="he-IL"/>
        </w:rPr>
        <w:t>.</w:t>
      </w:r>
    </w:p>
    <w:p w14:paraId="16DE3ADD" w14:textId="77777777" w:rsidR="00574A8A" w:rsidRDefault="00574A8A" w:rsidP="00574A8A">
      <w:pPr>
        <w:bidi/>
        <w:jc w:val="both"/>
      </w:pPr>
    </w:p>
    <w:p w14:paraId="4A74E533" w14:textId="77777777" w:rsidR="00574A8A" w:rsidRDefault="00574A8A">
      <w:pPr>
        <w:numPr>
          <w:ilvl w:val="1"/>
          <w:numId w:val="5"/>
        </w:numPr>
        <w:bidi/>
        <w:jc w:val="both"/>
      </w:pPr>
      <w:r w:rsidRPr="00CE7B3C">
        <w:rPr>
          <w:rFonts w:hint="cs"/>
          <w:u w:val="single"/>
          <w:rtl/>
          <w:lang w:bidi="he-IL"/>
        </w:rPr>
        <w:t>מחבר</w:t>
      </w:r>
      <w:r w:rsidRPr="00CE7B3C">
        <w:rPr>
          <w:rFonts w:hint="cs"/>
          <w:rtl/>
          <w:lang w:bidi="he-IL"/>
        </w:rPr>
        <w:t>:</w:t>
      </w:r>
      <w:r>
        <w:rPr>
          <w:rFonts w:hint="cs"/>
          <w:rtl/>
          <w:lang w:bidi="he-IL"/>
        </w:rPr>
        <w:t xml:space="preserve"> </w:t>
      </w:r>
      <w:r w:rsidRPr="00CE7B3C">
        <w:rPr>
          <w:rtl/>
          <w:lang w:bidi="he-IL"/>
        </w:rPr>
        <w:t xml:space="preserve">הילכך קש שעל המטה, </w:t>
      </w:r>
      <w:proofErr w:type="spellStart"/>
      <w:r w:rsidRPr="00CE7B3C">
        <w:rPr>
          <w:rtl/>
          <w:lang w:bidi="he-IL"/>
        </w:rPr>
        <w:t>דסתמו</w:t>
      </w:r>
      <w:proofErr w:type="spellEnd"/>
      <w:r w:rsidRPr="00CE7B3C">
        <w:rPr>
          <w:rtl/>
          <w:lang w:bidi="he-IL"/>
        </w:rPr>
        <w:t xml:space="preserve"> מוקצה להסקה, מנענעו בגופו</w:t>
      </w:r>
      <w:r>
        <w:rPr>
          <w:rFonts w:hint="cs"/>
          <w:rtl/>
          <w:lang w:bidi="he-IL"/>
        </w:rPr>
        <w:t>.</w:t>
      </w:r>
    </w:p>
    <w:p w14:paraId="0189AC39" w14:textId="77777777" w:rsidR="00574A8A" w:rsidRDefault="00574A8A">
      <w:pPr>
        <w:numPr>
          <w:ilvl w:val="2"/>
          <w:numId w:val="5"/>
        </w:numPr>
        <w:bidi/>
        <w:jc w:val="both"/>
      </w:pPr>
      <w:proofErr w:type="spellStart"/>
      <w:r w:rsidRPr="00681CD7">
        <w:rPr>
          <w:u w:val="single"/>
          <w:rtl/>
          <w:lang w:bidi="he-IL"/>
        </w:rPr>
        <w:t>מג</w:t>
      </w:r>
      <w:r w:rsidRPr="00681CD7">
        <w:rPr>
          <w:rFonts w:hint="cs"/>
          <w:u w:val="single"/>
          <w:rtl/>
          <w:lang w:bidi="he-IL"/>
        </w:rPr>
        <w:t>"</w:t>
      </w:r>
      <w:r w:rsidRPr="00681CD7">
        <w:rPr>
          <w:u w:val="single"/>
          <w:rtl/>
          <w:lang w:bidi="he-IL"/>
        </w:rPr>
        <w:t>א</w:t>
      </w:r>
      <w:proofErr w:type="spellEnd"/>
      <w:r w:rsidRPr="00681CD7">
        <w:rPr>
          <w:rFonts w:hint="cs"/>
          <w:rtl/>
          <w:lang w:bidi="he-IL"/>
        </w:rPr>
        <w:t xml:space="preserve"> (</w:t>
      </w:r>
      <w:r>
        <w:rPr>
          <w:rtl/>
          <w:lang w:bidi="he-IL"/>
        </w:rPr>
        <w:t>כ</w:t>
      </w:r>
      <w:r>
        <w:rPr>
          <w:rFonts w:hint="cs"/>
          <w:rtl/>
          <w:lang w:bidi="he-IL"/>
        </w:rPr>
        <w:t>"</w:t>
      </w:r>
      <w:r>
        <w:rPr>
          <w:rtl/>
          <w:lang w:bidi="he-IL"/>
        </w:rPr>
        <w:t>ד)</w:t>
      </w:r>
      <w:r>
        <w:rPr>
          <w:rFonts w:hint="cs"/>
          <w:rtl/>
          <w:lang w:bidi="he-IL"/>
        </w:rPr>
        <w:t>:</w:t>
      </w:r>
      <w:r>
        <w:rPr>
          <w:rtl/>
          <w:lang w:bidi="he-IL"/>
        </w:rPr>
        <w:t xml:space="preserve"> הלכך קש. צ"ע </w:t>
      </w:r>
      <w:proofErr w:type="spellStart"/>
      <w:r>
        <w:rPr>
          <w:rtl/>
          <w:lang w:bidi="he-IL"/>
        </w:rPr>
        <w:t>דלפמ"ש</w:t>
      </w:r>
      <w:proofErr w:type="spellEnd"/>
      <w:r>
        <w:rPr>
          <w:rtl/>
          <w:lang w:bidi="he-IL"/>
        </w:rPr>
        <w:t xml:space="preserve"> ס"ה כשעיקר טלטולו אינו בשביל דבר המוקצה שרי א"כ </w:t>
      </w:r>
      <w:proofErr w:type="spellStart"/>
      <w:r>
        <w:rPr>
          <w:rtl/>
          <w:lang w:bidi="he-IL"/>
        </w:rPr>
        <w:t>ה"נ</w:t>
      </w:r>
      <w:proofErr w:type="spellEnd"/>
      <w:r>
        <w:rPr>
          <w:rtl/>
          <w:lang w:bidi="he-IL"/>
        </w:rPr>
        <w:t xml:space="preserve"> שרי כמ"ש ב"י בשם </w:t>
      </w:r>
      <w:proofErr w:type="spellStart"/>
      <w:r>
        <w:rPr>
          <w:rtl/>
          <w:lang w:bidi="he-IL"/>
        </w:rPr>
        <w:t>הר"ן</w:t>
      </w:r>
      <w:proofErr w:type="spellEnd"/>
      <w:r>
        <w:rPr>
          <w:rtl/>
          <w:lang w:bidi="he-IL"/>
        </w:rPr>
        <w:t xml:space="preserve">, וצ"ל </w:t>
      </w:r>
      <w:proofErr w:type="spellStart"/>
      <w:r>
        <w:rPr>
          <w:rtl/>
          <w:lang w:bidi="he-IL"/>
        </w:rPr>
        <w:t>דכיון</w:t>
      </w:r>
      <w:proofErr w:type="spellEnd"/>
      <w:r>
        <w:rPr>
          <w:rtl/>
          <w:lang w:bidi="he-IL"/>
        </w:rPr>
        <w:t xml:space="preserve"> </w:t>
      </w:r>
      <w:proofErr w:type="spellStart"/>
      <w:r>
        <w:rPr>
          <w:rtl/>
          <w:lang w:bidi="he-IL"/>
        </w:rPr>
        <w:t>דצריך</w:t>
      </w:r>
      <w:proofErr w:type="spellEnd"/>
      <w:r>
        <w:rPr>
          <w:rtl/>
          <w:lang w:bidi="he-IL"/>
        </w:rPr>
        <w:t xml:space="preserve"> לקש לשכוב עליו א"כ הוי כעושה לצורך המוקצה ובאמת </w:t>
      </w:r>
      <w:proofErr w:type="spellStart"/>
      <w:r>
        <w:rPr>
          <w:rtl/>
          <w:lang w:bidi="he-IL"/>
        </w:rPr>
        <w:t>ברא"ש</w:t>
      </w:r>
      <w:proofErr w:type="spellEnd"/>
      <w:r>
        <w:rPr>
          <w:rtl/>
          <w:lang w:bidi="he-IL"/>
        </w:rPr>
        <w:t xml:space="preserve"> משמע דאם </w:t>
      </w:r>
      <w:proofErr w:type="spellStart"/>
      <w:r>
        <w:rPr>
          <w:rtl/>
          <w:lang w:bidi="he-IL"/>
        </w:rPr>
        <w:t>כונתו</w:t>
      </w:r>
      <w:proofErr w:type="spellEnd"/>
      <w:r>
        <w:rPr>
          <w:rtl/>
          <w:lang w:bidi="he-IL"/>
        </w:rPr>
        <w:t xml:space="preserve"> לטלטל דבר המוקצה אפי' צריך למקומו אסור ולא שרי אלא </w:t>
      </w:r>
      <w:proofErr w:type="spellStart"/>
      <w:r>
        <w:rPr>
          <w:rtl/>
          <w:lang w:bidi="he-IL"/>
        </w:rPr>
        <w:t>בשאין</w:t>
      </w:r>
      <w:proofErr w:type="spellEnd"/>
      <w:r>
        <w:rPr>
          <w:rtl/>
          <w:lang w:bidi="he-IL"/>
        </w:rPr>
        <w:t xml:space="preserve"> </w:t>
      </w:r>
      <w:proofErr w:type="spellStart"/>
      <w:r>
        <w:rPr>
          <w:rtl/>
          <w:lang w:bidi="he-IL"/>
        </w:rPr>
        <w:t>מכוין</w:t>
      </w:r>
      <w:proofErr w:type="spellEnd"/>
      <w:r>
        <w:rPr>
          <w:rtl/>
          <w:lang w:bidi="he-IL"/>
        </w:rPr>
        <w:t xml:space="preserve"> כלל לטלטל המוקצה כמו בצנון</w:t>
      </w:r>
      <w:r>
        <w:rPr>
          <w:rFonts w:hint="cs"/>
          <w:rtl/>
          <w:lang w:bidi="he-IL"/>
        </w:rPr>
        <w:t>.</w:t>
      </w:r>
    </w:p>
    <w:p w14:paraId="19A0C041" w14:textId="77777777" w:rsidR="00574A8A" w:rsidRDefault="00574A8A">
      <w:pPr>
        <w:numPr>
          <w:ilvl w:val="2"/>
          <w:numId w:val="5"/>
        </w:numPr>
        <w:bidi/>
        <w:jc w:val="both"/>
      </w:pPr>
      <w:proofErr w:type="spellStart"/>
      <w:r w:rsidRPr="00E81654">
        <w:rPr>
          <w:u w:val="single"/>
          <w:rtl/>
          <w:lang w:bidi="he-IL"/>
        </w:rPr>
        <w:t>מג</w:t>
      </w:r>
      <w:r w:rsidRPr="00E81654">
        <w:rPr>
          <w:rFonts w:hint="cs"/>
          <w:u w:val="single"/>
          <w:rtl/>
          <w:lang w:bidi="he-IL"/>
        </w:rPr>
        <w:t>"</w:t>
      </w:r>
      <w:r w:rsidRPr="00E81654">
        <w:rPr>
          <w:u w:val="single"/>
          <w:rtl/>
          <w:lang w:bidi="he-IL"/>
        </w:rPr>
        <w:t>א</w:t>
      </w:r>
      <w:proofErr w:type="spellEnd"/>
      <w:r w:rsidRPr="00681CD7">
        <w:rPr>
          <w:rFonts w:hint="cs"/>
          <w:rtl/>
          <w:lang w:bidi="he-IL"/>
        </w:rPr>
        <w:t xml:space="preserve"> (</w:t>
      </w:r>
      <w:r>
        <w:rPr>
          <w:rtl/>
          <w:lang w:bidi="he-IL"/>
        </w:rPr>
        <w:t>כ</w:t>
      </w:r>
      <w:r>
        <w:rPr>
          <w:rFonts w:hint="cs"/>
          <w:rtl/>
          <w:lang w:bidi="he-IL"/>
        </w:rPr>
        <w:t>"</w:t>
      </w:r>
      <w:r>
        <w:rPr>
          <w:rtl/>
          <w:lang w:bidi="he-IL"/>
        </w:rPr>
        <w:t>ה)</w:t>
      </w:r>
      <w:r>
        <w:rPr>
          <w:rFonts w:hint="cs"/>
          <w:rtl/>
          <w:lang w:bidi="he-IL"/>
        </w:rPr>
        <w:t xml:space="preserve">, </w:t>
      </w:r>
      <w:r w:rsidRPr="0021166F">
        <w:rPr>
          <w:u w:val="single"/>
          <w:rtl/>
          <w:lang w:bidi="he-IL"/>
        </w:rPr>
        <w:t>מ</w:t>
      </w:r>
      <w:r w:rsidRPr="0021166F">
        <w:rPr>
          <w:rFonts w:hint="cs"/>
          <w:u w:val="single"/>
          <w:rtl/>
          <w:lang w:bidi="he-IL"/>
        </w:rPr>
        <w:t>"</w:t>
      </w:r>
      <w:r w:rsidRPr="0021166F">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ב)</w:t>
      </w:r>
      <w:r>
        <w:rPr>
          <w:rFonts w:hint="cs"/>
          <w:rtl/>
          <w:lang w:bidi="he-IL"/>
        </w:rPr>
        <w:t>:</w:t>
      </w:r>
      <w:r>
        <w:rPr>
          <w:rtl/>
          <w:lang w:bidi="he-IL"/>
        </w:rPr>
        <w:t xml:space="preserve"> מנענעו בגופו</w:t>
      </w:r>
      <w:r>
        <w:rPr>
          <w:rFonts w:hint="cs"/>
          <w:rtl/>
          <w:lang w:bidi="he-IL"/>
        </w:rPr>
        <w:t>.</w:t>
      </w:r>
      <w:r>
        <w:rPr>
          <w:rtl/>
          <w:lang w:bidi="he-IL"/>
        </w:rPr>
        <w:t xml:space="preserve"> כדי שיהא צף ורך לשכב עליו</w:t>
      </w:r>
      <w:r>
        <w:rPr>
          <w:rFonts w:hint="cs"/>
          <w:rtl/>
          <w:lang w:bidi="he-IL"/>
        </w:rPr>
        <w:t>.</w:t>
      </w:r>
    </w:p>
    <w:p w14:paraId="46FC4446" w14:textId="77777777" w:rsidR="00574A8A" w:rsidRDefault="00574A8A">
      <w:pPr>
        <w:numPr>
          <w:ilvl w:val="2"/>
          <w:numId w:val="5"/>
        </w:numPr>
        <w:bidi/>
        <w:jc w:val="both"/>
      </w:pPr>
      <w:r w:rsidRPr="00E81654">
        <w:rPr>
          <w:u w:val="single"/>
          <w:rtl/>
          <w:lang w:bidi="he-IL"/>
        </w:rPr>
        <w:t>ט"ז</w:t>
      </w:r>
      <w:r w:rsidRPr="00681CD7">
        <w:rPr>
          <w:rtl/>
          <w:lang w:bidi="he-IL"/>
        </w:rPr>
        <w:t xml:space="preserve"> </w:t>
      </w:r>
      <w:r>
        <w:rPr>
          <w:rtl/>
          <w:lang w:bidi="he-IL"/>
        </w:rPr>
        <w:t>(ט</w:t>
      </w:r>
      <w:r>
        <w:rPr>
          <w:rFonts w:hint="cs"/>
          <w:rtl/>
          <w:lang w:bidi="he-IL"/>
        </w:rPr>
        <w:t>'</w:t>
      </w:r>
      <w:r>
        <w:rPr>
          <w:rtl/>
          <w:lang w:bidi="he-IL"/>
        </w:rPr>
        <w:t>)</w:t>
      </w:r>
      <w:r>
        <w:rPr>
          <w:rFonts w:hint="cs"/>
          <w:rtl/>
          <w:lang w:bidi="he-IL"/>
        </w:rPr>
        <w:t xml:space="preserve">, </w:t>
      </w:r>
      <w:r w:rsidRPr="0021166F">
        <w:rPr>
          <w:u w:val="single"/>
          <w:rtl/>
          <w:lang w:bidi="he-IL"/>
        </w:rPr>
        <w:t>מ</w:t>
      </w:r>
      <w:r w:rsidRPr="0021166F">
        <w:rPr>
          <w:rFonts w:hint="cs"/>
          <w:u w:val="single"/>
          <w:rtl/>
          <w:lang w:bidi="he-IL"/>
        </w:rPr>
        <w:t>"</w:t>
      </w:r>
      <w:r w:rsidRPr="0021166F">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א</w:t>
      </w:r>
      <w:r>
        <w:rPr>
          <w:rFonts w:hint="cs"/>
          <w:rtl/>
          <w:lang w:bidi="he-IL"/>
        </w:rPr>
        <w:t>, ל"ו</w:t>
      </w:r>
      <w:r>
        <w:rPr>
          <w:rtl/>
          <w:lang w:bidi="he-IL"/>
        </w:rPr>
        <w:t>)</w:t>
      </w:r>
      <w:r>
        <w:rPr>
          <w:rFonts w:hint="cs"/>
          <w:rtl/>
          <w:lang w:bidi="he-IL"/>
        </w:rPr>
        <w:t>:</w:t>
      </w:r>
      <w:r>
        <w:rPr>
          <w:rtl/>
          <w:lang w:bidi="he-IL"/>
        </w:rPr>
        <w:t xml:space="preserve"> </w:t>
      </w:r>
      <w:proofErr w:type="spellStart"/>
      <w:r>
        <w:rPr>
          <w:rtl/>
          <w:lang w:bidi="he-IL"/>
        </w:rPr>
        <w:t>דסתמו</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היינו במקומות </w:t>
      </w:r>
      <w:proofErr w:type="spellStart"/>
      <w:r>
        <w:rPr>
          <w:rtl/>
          <w:lang w:bidi="he-IL"/>
        </w:rPr>
        <w:t>שמסיקין</w:t>
      </w:r>
      <w:proofErr w:type="spellEnd"/>
      <w:r>
        <w:rPr>
          <w:rtl/>
          <w:lang w:bidi="he-IL"/>
        </w:rPr>
        <w:t xml:space="preserve"> בקש אבל במקומותינו </w:t>
      </w:r>
      <w:proofErr w:type="spellStart"/>
      <w:r>
        <w:rPr>
          <w:rtl/>
          <w:lang w:bidi="he-IL"/>
        </w:rPr>
        <w:t>סתמא</w:t>
      </w:r>
      <w:proofErr w:type="spellEnd"/>
      <w:r>
        <w:rPr>
          <w:rtl/>
          <w:lang w:bidi="he-IL"/>
        </w:rPr>
        <w:t xml:space="preserve"> עומד למאכל בהמה או לשכיבה ומותר לנענעו אפי</w:t>
      </w:r>
      <w:r>
        <w:rPr>
          <w:rFonts w:hint="cs"/>
          <w:rtl/>
          <w:lang w:bidi="he-IL"/>
        </w:rPr>
        <w:t>'</w:t>
      </w:r>
      <w:r>
        <w:rPr>
          <w:rtl/>
          <w:lang w:bidi="he-IL"/>
        </w:rPr>
        <w:t xml:space="preserve"> ביד.</w:t>
      </w:r>
    </w:p>
    <w:p w14:paraId="56D3FB6C" w14:textId="77777777" w:rsidR="00574A8A" w:rsidRDefault="00574A8A">
      <w:pPr>
        <w:numPr>
          <w:ilvl w:val="2"/>
          <w:numId w:val="5"/>
        </w:numPr>
        <w:bidi/>
        <w:jc w:val="both"/>
      </w:pPr>
      <w:r w:rsidRPr="0021166F">
        <w:rPr>
          <w:u w:val="single"/>
          <w:rtl/>
          <w:lang w:bidi="he-IL"/>
        </w:rPr>
        <w:t>מ</w:t>
      </w:r>
      <w:r w:rsidRPr="0021166F">
        <w:rPr>
          <w:rFonts w:hint="cs"/>
          <w:u w:val="single"/>
          <w:rtl/>
          <w:lang w:bidi="he-IL"/>
        </w:rPr>
        <w:t>"</w:t>
      </w:r>
      <w:r w:rsidRPr="0021166F">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א)</w:t>
      </w:r>
      <w:r>
        <w:rPr>
          <w:rFonts w:hint="cs"/>
          <w:rtl/>
          <w:lang w:bidi="he-IL"/>
        </w:rPr>
        <w:t xml:space="preserve">: </w:t>
      </w:r>
      <w:proofErr w:type="spellStart"/>
      <w:r>
        <w:rPr>
          <w:rFonts w:hint="cs"/>
          <w:rtl/>
          <w:lang w:bidi="he-IL"/>
        </w:rPr>
        <w:t>ש</w:t>
      </w:r>
      <w:r>
        <w:rPr>
          <w:rtl/>
          <w:lang w:bidi="he-IL"/>
        </w:rPr>
        <w:t>מיירי</w:t>
      </w:r>
      <w:proofErr w:type="spellEnd"/>
      <w:r>
        <w:rPr>
          <w:rtl/>
          <w:lang w:bidi="he-IL"/>
        </w:rPr>
        <w:t xml:space="preserve"> שהקש לא הונח על המטה לשם שכיבה דאי הונח </w:t>
      </w:r>
      <w:proofErr w:type="spellStart"/>
      <w:r>
        <w:rPr>
          <w:rtl/>
          <w:lang w:bidi="he-IL"/>
        </w:rPr>
        <w:t>מבע"י</w:t>
      </w:r>
      <w:proofErr w:type="spellEnd"/>
      <w:r>
        <w:rPr>
          <w:rtl/>
          <w:lang w:bidi="he-IL"/>
        </w:rPr>
        <w:t xml:space="preserve"> </w:t>
      </w:r>
      <w:r w:rsidRPr="00E62BD5">
        <w:rPr>
          <w:b/>
          <w:bCs/>
          <w:rtl/>
          <w:lang w:bidi="he-IL"/>
        </w:rPr>
        <w:t>לשם שכיבה</w:t>
      </w:r>
      <w:r>
        <w:rPr>
          <w:rtl/>
          <w:lang w:bidi="he-IL"/>
        </w:rPr>
        <w:t xml:space="preserve"> תו נסתלק ממנו שם מוקצה בכל מקום</w:t>
      </w:r>
      <w:r>
        <w:rPr>
          <w:rFonts w:hint="cs"/>
          <w:rtl/>
          <w:lang w:bidi="he-IL"/>
        </w:rPr>
        <w:t>.</w:t>
      </w:r>
    </w:p>
    <w:p w14:paraId="1D61330E" w14:textId="77777777" w:rsidR="00574A8A" w:rsidRDefault="00574A8A" w:rsidP="00574A8A">
      <w:pPr>
        <w:bidi/>
        <w:jc w:val="both"/>
      </w:pPr>
    </w:p>
    <w:p w14:paraId="34F06B3D" w14:textId="77777777" w:rsidR="00574A8A" w:rsidRPr="000C3BEF" w:rsidRDefault="00574A8A">
      <w:pPr>
        <w:numPr>
          <w:ilvl w:val="1"/>
          <w:numId w:val="5"/>
        </w:numPr>
        <w:bidi/>
        <w:jc w:val="both"/>
      </w:pPr>
      <w:r w:rsidRPr="00CE7B3C">
        <w:rPr>
          <w:rFonts w:hint="cs"/>
          <w:u w:val="single"/>
          <w:rtl/>
          <w:lang w:bidi="he-IL"/>
        </w:rPr>
        <w:t>מחבר</w:t>
      </w:r>
      <w:r w:rsidRPr="00CE7B3C">
        <w:rPr>
          <w:rFonts w:hint="cs"/>
          <w:rtl/>
          <w:lang w:bidi="he-IL"/>
        </w:rPr>
        <w:t>:</w:t>
      </w:r>
      <w:r>
        <w:rPr>
          <w:rFonts w:hint="cs"/>
          <w:rtl/>
          <w:lang w:bidi="he-IL"/>
        </w:rPr>
        <w:t xml:space="preserve"> </w:t>
      </w:r>
      <w:r w:rsidRPr="00CE7B3C">
        <w:rPr>
          <w:rtl/>
          <w:lang w:bidi="he-IL"/>
        </w:rPr>
        <w:t xml:space="preserve">ואם הניח </w:t>
      </w:r>
      <w:r>
        <w:rPr>
          <w:rFonts w:hint="cs"/>
          <w:rtl/>
          <w:lang w:bidi="he-IL"/>
        </w:rPr>
        <w:t>הקש</w:t>
      </w:r>
      <w:r w:rsidRPr="00CE7B3C">
        <w:rPr>
          <w:rtl/>
          <w:lang w:bidi="he-IL"/>
        </w:rPr>
        <w:t xml:space="preserve"> </w:t>
      </w:r>
      <w:proofErr w:type="spellStart"/>
      <w:r w:rsidRPr="00CE7B3C">
        <w:rPr>
          <w:rtl/>
          <w:lang w:bidi="he-IL"/>
        </w:rPr>
        <w:t>מבע"</w:t>
      </w:r>
      <w:r>
        <w:rPr>
          <w:rtl/>
          <w:lang w:bidi="he-IL"/>
        </w:rPr>
        <w:t>י</w:t>
      </w:r>
      <w:proofErr w:type="spellEnd"/>
      <w:r>
        <w:rPr>
          <w:rtl/>
          <w:lang w:bidi="he-IL"/>
        </w:rPr>
        <w:t xml:space="preserve"> כר או כסת, מנענעו אפי</w:t>
      </w:r>
      <w:r>
        <w:rPr>
          <w:rFonts w:hint="cs"/>
          <w:rtl/>
          <w:lang w:bidi="he-IL"/>
        </w:rPr>
        <w:t>'</w:t>
      </w:r>
      <w:r>
        <w:rPr>
          <w:rtl/>
          <w:lang w:bidi="he-IL"/>
        </w:rPr>
        <w:t xml:space="preserve"> בידו </w:t>
      </w:r>
      <w:r w:rsidRPr="00CE7B3C">
        <w:rPr>
          <w:rtl/>
          <w:lang w:bidi="he-IL"/>
        </w:rPr>
        <w:t xml:space="preserve">שהרי הכינו </w:t>
      </w:r>
      <w:proofErr w:type="spellStart"/>
      <w:r w:rsidRPr="00CE7B3C">
        <w:rPr>
          <w:rtl/>
          <w:lang w:bidi="he-IL"/>
        </w:rPr>
        <w:t>מבע"י</w:t>
      </w:r>
      <w:proofErr w:type="spellEnd"/>
      <w:r w:rsidRPr="00CE7B3C">
        <w:rPr>
          <w:rtl/>
          <w:lang w:bidi="he-IL"/>
        </w:rPr>
        <w:t xml:space="preserve"> לשכב עליו</w:t>
      </w:r>
      <w:r>
        <w:rPr>
          <w:rFonts w:hint="cs"/>
          <w:rtl/>
          <w:lang w:bidi="he-IL"/>
        </w:rPr>
        <w:t>.</w:t>
      </w:r>
    </w:p>
    <w:p w14:paraId="2CC8272A" w14:textId="77777777" w:rsidR="00574A8A" w:rsidRDefault="00574A8A">
      <w:pPr>
        <w:numPr>
          <w:ilvl w:val="2"/>
          <w:numId w:val="5"/>
        </w:numPr>
        <w:bidi/>
        <w:jc w:val="both"/>
      </w:pPr>
      <w:r w:rsidRPr="0021166F">
        <w:rPr>
          <w:u w:val="single"/>
          <w:rtl/>
          <w:lang w:bidi="he-IL"/>
        </w:rPr>
        <w:t>מ</w:t>
      </w:r>
      <w:r w:rsidRPr="0021166F">
        <w:rPr>
          <w:rFonts w:hint="cs"/>
          <w:u w:val="single"/>
          <w:rtl/>
          <w:lang w:bidi="he-IL"/>
        </w:rPr>
        <w:t>"</w:t>
      </w:r>
      <w:r w:rsidRPr="0021166F">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ג)</w:t>
      </w:r>
      <w:r>
        <w:rPr>
          <w:rFonts w:hint="cs"/>
          <w:rtl/>
          <w:lang w:bidi="he-IL"/>
        </w:rPr>
        <w:t>:</w:t>
      </w:r>
      <w:r>
        <w:rPr>
          <w:rtl/>
          <w:lang w:bidi="he-IL"/>
        </w:rPr>
        <w:t xml:space="preserve"> שהרי הכינו </w:t>
      </w:r>
      <w:proofErr w:type="spellStart"/>
      <w:r>
        <w:rPr>
          <w:rtl/>
          <w:lang w:bidi="he-IL"/>
        </w:rPr>
        <w:t>וכו</w:t>
      </w:r>
      <w:proofErr w:type="spellEnd"/>
      <w:r>
        <w:rPr>
          <w:rtl/>
          <w:lang w:bidi="he-IL"/>
        </w:rPr>
        <w:t>'</w:t>
      </w:r>
      <w:r>
        <w:rPr>
          <w:rFonts w:hint="cs"/>
          <w:rtl/>
          <w:lang w:bidi="he-IL"/>
        </w:rPr>
        <w:t>.</w:t>
      </w:r>
      <w:r>
        <w:rPr>
          <w:rtl/>
          <w:lang w:bidi="he-IL"/>
        </w:rPr>
        <w:t xml:space="preserve"> היינו אפי</w:t>
      </w:r>
      <w:r>
        <w:rPr>
          <w:rFonts w:hint="cs"/>
          <w:rtl/>
          <w:lang w:bidi="he-IL"/>
        </w:rPr>
        <w:t>'</w:t>
      </w:r>
      <w:r>
        <w:rPr>
          <w:rtl/>
          <w:lang w:bidi="he-IL"/>
        </w:rPr>
        <w:t xml:space="preserve"> אם לא חשב </w:t>
      </w:r>
      <w:proofErr w:type="spellStart"/>
      <w:r>
        <w:rPr>
          <w:rtl/>
          <w:lang w:bidi="he-IL"/>
        </w:rPr>
        <w:t>בהדיא</w:t>
      </w:r>
      <w:proofErr w:type="spellEnd"/>
      <w:r>
        <w:rPr>
          <w:rtl/>
          <w:lang w:bidi="he-IL"/>
        </w:rPr>
        <w:t xml:space="preserve"> לשכב עליו </w:t>
      </w:r>
      <w:proofErr w:type="spellStart"/>
      <w:r>
        <w:rPr>
          <w:rtl/>
          <w:lang w:bidi="he-IL"/>
        </w:rPr>
        <w:t>חשבינן</w:t>
      </w:r>
      <w:proofErr w:type="spellEnd"/>
      <w:r>
        <w:rPr>
          <w:rtl/>
          <w:lang w:bidi="he-IL"/>
        </w:rPr>
        <w:t xml:space="preserve"> ע"י מעשה זו כאלו חשב ואם חשב </w:t>
      </w:r>
      <w:proofErr w:type="spellStart"/>
      <w:r>
        <w:rPr>
          <w:rtl/>
          <w:lang w:bidi="he-IL"/>
        </w:rPr>
        <w:t>בהדיא</w:t>
      </w:r>
      <w:proofErr w:type="spellEnd"/>
      <w:r>
        <w:rPr>
          <w:rtl/>
          <w:lang w:bidi="he-IL"/>
        </w:rPr>
        <w:t xml:space="preserve"> מהני אפי</w:t>
      </w:r>
      <w:r>
        <w:rPr>
          <w:rFonts w:hint="cs"/>
          <w:rtl/>
          <w:lang w:bidi="he-IL"/>
        </w:rPr>
        <w:t>'</w:t>
      </w:r>
      <w:r>
        <w:rPr>
          <w:rtl/>
          <w:lang w:bidi="he-IL"/>
        </w:rPr>
        <w:t xml:space="preserve"> בלא כר וכסת וכמו שכתב </w:t>
      </w:r>
      <w:proofErr w:type="spellStart"/>
      <w:r>
        <w:rPr>
          <w:rtl/>
          <w:lang w:bidi="he-IL"/>
        </w:rPr>
        <w:t>הרמ"א</w:t>
      </w:r>
      <w:r>
        <w:rPr>
          <w:rFonts w:hint="cs"/>
          <w:rtl/>
          <w:lang w:bidi="he-IL"/>
        </w:rPr>
        <w:t>.</w:t>
      </w:r>
      <w:proofErr w:type="spellEnd"/>
    </w:p>
    <w:p w14:paraId="4B1C32CD" w14:textId="77777777" w:rsidR="00574A8A" w:rsidRPr="00574A8A" w:rsidRDefault="00574A8A" w:rsidP="00574A8A">
      <w:pPr>
        <w:bidi/>
        <w:jc w:val="both"/>
      </w:pPr>
    </w:p>
    <w:p w14:paraId="0E2B0CC6" w14:textId="77777777" w:rsidR="00574A8A" w:rsidRDefault="00280AEA">
      <w:pPr>
        <w:numPr>
          <w:ilvl w:val="1"/>
          <w:numId w:val="5"/>
        </w:numPr>
        <w:bidi/>
        <w:jc w:val="both"/>
      </w:pPr>
      <w:r w:rsidRPr="00574A8A">
        <w:rPr>
          <w:rFonts w:hint="cs"/>
          <w:u w:val="single"/>
          <w:rtl/>
          <w:lang w:bidi="he-IL"/>
        </w:rPr>
        <w:t>רמ"א</w:t>
      </w:r>
      <w:r w:rsidRPr="009F2C26">
        <w:rPr>
          <w:rFonts w:hint="cs"/>
          <w:rtl/>
          <w:lang w:bidi="he-IL"/>
        </w:rPr>
        <w:t>:</w:t>
      </w:r>
      <w:r>
        <w:rPr>
          <w:rFonts w:hint="cs"/>
          <w:rtl/>
          <w:lang w:bidi="he-IL"/>
        </w:rPr>
        <w:t xml:space="preserve"> </w:t>
      </w:r>
      <w:r w:rsidRPr="00CE7B3C">
        <w:rPr>
          <w:rtl/>
          <w:lang w:bidi="he-IL"/>
        </w:rPr>
        <w:t xml:space="preserve">וכן אם חשב </w:t>
      </w:r>
      <w:r>
        <w:rPr>
          <w:rtl/>
          <w:lang w:bidi="he-IL"/>
        </w:rPr>
        <w:t>לשכב עליו</w:t>
      </w:r>
      <w:r w:rsidRPr="00CE7B3C">
        <w:rPr>
          <w:rtl/>
          <w:lang w:bidi="he-IL"/>
        </w:rPr>
        <w:t>.</w:t>
      </w:r>
    </w:p>
    <w:p w14:paraId="08F661AB" w14:textId="59BF17C8" w:rsidR="00280AEA" w:rsidRDefault="00280AEA">
      <w:pPr>
        <w:numPr>
          <w:ilvl w:val="2"/>
          <w:numId w:val="5"/>
        </w:numPr>
        <w:bidi/>
        <w:jc w:val="both"/>
      </w:pPr>
      <w:r w:rsidRPr="00574A8A">
        <w:rPr>
          <w:u w:val="single"/>
          <w:rtl/>
          <w:lang w:bidi="he-IL"/>
        </w:rPr>
        <w:t>מ</w:t>
      </w:r>
      <w:r w:rsidRPr="00574A8A">
        <w:rPr>
          <w:rFonts w:hint="cs"/>
          <w:u w:val="single"/>
          <w:rtl/>
          <w:lang w:bidi="he-IL"/>
        </w:rPr>
        <w:t>"</w:t>
      </w:r>
      <w:r w:rsidRPr="00574A8A">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ד)</w:t>
      </w:r>
      <w:r>
        <w:rPr>
          <w:rFonts w:hint="cs"/>
          <w:rtl/>
          <w:lang w:bidi="he-IL"/>
        </w:rPr>
        <w:t>:</w:t>
      </w:r>
      <w:r>
        <w:rPr>
          <w:rtl/>
          <w:lang w:bidi="he-IL"/>
        </w:rPr>
        <w:t xml:space="preserve"> וכן אם חשב</w:t>
      </w:r>
      <w:r>
        <w:rPr>
          <w:rFonts w:hint="cs"/>
          <w:rtl/>
          <w:lang w:bidi="he-IL"/>
        </w:rPr>
        <w:t>.</w:t>
      </w:r>
      <w:r>
        <w:rPr>
          <w:rtl/>
          <w:lang w:bidi="he-IL"/>
        </w:rPr>
        <w:t xml:space="preserve"> פי' אפי</w:t>
      </w:r>
      <w:r>
        <w:rPr>
          <w:rFonts w:hint="cs"/>
          <w:rtl/>
          <w:lang w:bidi="he-IL"/>
        </w:rPr>
        <w:t>'</w:t>
      </w:r>
      <w:r>
        <w:rPr>
          <w:rtl/>
          <w:lang w:bidi="he-IL"/>
        </w:rPr>
        <w:t xml:space="preserve"> הניחו </w:t>
      </w:r>
      <w:proofErr w:type="spellStart"/>
      <w:r>
        <w:rPr>
          <w:rtl/>
          <w:lang w:bidi="he-IL"/>
        </w:rPr>
        <w:t>להקש</w:t>
      </w:r>
      <w:proofErr w:type="spellEnd"/>
      <w:r>
        <w:rPr>
          <w:rtl/>
          <w:lang w:bidi="he-IL"/>
        </w:rPr>
        <w:t xml:space="preserve"> על המטה </w:t>
      </w:r>
      <w:proofErr w:type="spellStart"/>
      <w:r>
        <w:rPr>
          <w:rtl/>
          <w:lang w:bidi="he-IL"/>
        </w:rPr>
        <w:t>בסתמא</w:t>
      </w:r>
      <w:proofErr w:type="spellEnd"/>
      <w:r>
        <w:rPr>
          <w:rtl/>
          <w:lang w:bidi="he-IL"/>
        </w:rPr>
        <w:t xml:space="preserve"> ואח"כ חישב עליו</w:t>
      </w:r>
      <w:r>
        <w:rPr>
          <w:rFonts w:hint="cs"/>
          <w:rtl/>
          <w:lang w:bidi="he-IL"/>
        </w:rPr>
        <w:t>.</w:t>
      </w:r>
    </w:p>
    <w:p w14:paraId="130027E1" w14:textId="77777777" w:rsidR="00574A8A" w:rsidRDefault="00574A8A" w:rsidP="00574A8A">
      <w:pPr>
        <w:bidi/>
        <w:jc w:val="both"/>
      </w:pPr>
    </w:p>
    <w:p w14:paraId="7E0F351F" w14:textId="77777777" w:rsidR="00574A8A" w:rsidRPr="00CE7B3C" w:rsidRDefault="00574A8A">
      <w:pPr>
        <w:numPr>
          <w:ilvl w:val="0"/>
          <w:numId w:val="5"/>
        </w:numPr>
        <w:bidi/>
        <w:jc w:val="both"/>
        <w:rPr>
          <w:rFonts w:hint="cs"/>
        </w:rPr>
      </w:pPr>
      <w:r w:rsidRPr="00CE7B3C">
        <w:rPr>
          <w:rFonts w:hint="cs"/>
          <w:rtl/>
          <w:lang w:bidi="he-IL"/>
        </w:rPr>
        <w:t xml:space="preserve">סעיף ט' </w:t>
      </w:r>
      <w:r>
        <w:rPr>
          <w:rFonts w:hint="cs"/>
          <w:rtl/>
          <w:lang w:bidi="he-IL"/>
        </w:rPr>
        <w:t xml:space="preserve">- </w:t>
      </w:r>
      <w:r w:rsidRPr="008A2D91">
        <w:rPr>
          <w:b/>
          <w:bCs/>
          <w:rtl/>
          <w:lang w:bidi="he-IL"/>
        </w:rPr>
        <w:t xml:space="preserve">הפירות </w:t>
      </w:r>
      <w:proofErr w:type="spellStart"/>
      <w:r w:rsidRPr="008A2D91">
        <w:rPr>
          <w:b/>
          <w:bCs/>
          <w:rtl/>
          <w:lang w:bidi="he-IL"/>
        </w:rPr>
        <w:t>הטמונין</w:t>
      </w:r>
      <w:proofErr w:type="spellEnd"/>
      <w:r w:rsidRPr="008A2D91">
        <w:rPr>
          <w:b/>
          <w:bCs/>
          <w:rtl/>
          <w:lang w:bidi="he-IL"/>
        </w:rPr>
        <w:t xml:space="preserve"> במוקצים</w:t>
      </w:r>
      <w:r>
        <w:rPr>
          <w:rFonts w:hint="cs"/>
          <w:rtl/>
          <w:lang w:bidi="he-IL"/>
        </w:rPr>
        <w:t xml:space="preserve">. </w:t>
      </w:r>
    </w:p>
    <w:p w14:paraId="2875F05B" w14:textId="77777777" w:rsidR="00574A8A" w:rsidRDefault="00574A8A">
      <w:pPr>
        <w:numPr>
          <w:ilvl w:val="1"/>
          <w:numId w:val="5"/>
        </w:numPr>
        <w:bidi/>
        <w:jc w:val="both"/>
        <w:rPr>
          <w:rFonts w:hint="cs"/>
        </w:rPr>
      </w:pPr>
      <w:r w:rsidRPr="00CE7B3C">
        <w:rPr>
          <w:rFonts w:hint="cs"/>
          <w:u w:val="single"/>
          <w:rtl/>
          <w:lang w:bidi="he-IL"/>
        </w:rPr>
        <w:t>מחבר</w:t>
      </w:r>
      <w:r w:rsidRPr="00CE7B3C">
        <w:rPr>
          <w:rFonts w:hint="cs"/>
          <w:rtl/>
          <w:lang w:bidi="he-IL"/>
        </w:rPr>
        <w:t>:</w:t>
      </w:r>
      <w:r w:rsidRPr="00CE7B3C">
        <w:rPr>
          <w:rtl/>
          <w:lang w:bidi="he-IL"/>
        </w:rPr>
        <w:t xml:space="preserve"> הפירות </w:t>
      </w:r>
      <w:proofErr w:type="spellStart"/>
      <w:r w:rsidRPr="00CE7B3C">
        <w:rPr>
          <w:rtl/>
          <w:lang w:bidi="he-IL"/>
        </w:rPr>
        <w:t>הטמונין</w:t>
      </w:r>
      <w:proofErr w:type="spellEnd"/>
      <w:r w:rsidRPr="00CE7B3C">
        <w:rPr>
          <w:rtl/>
          <w:lang w:bidi="he-IL"/>
        </w:rPr>
        <w:t xml:space="preserve"> בתבן או בקש המוקצים, יכול לתחוב בהם מחט</w:t>
      </w:r>
      <w:r>
        <w:rPr>
          <w:rtl/>
          <w:lang w:bidi="he-IL"/>
        </w:rPr>
        <w:t xml:space="preserve"> או כוש </w:t>
      </w:r>
      <w:proofErr w:type="spellStart"/>
      <w:r>
        <w:rPr>
          <w:rtl/>
          <w:lang w:bidi="he-IL"/>
        </w:rPr>
        <w:t>ונוטלם</w:t>
      </w:r>
      <w:proofErr w:type="spellEnd"/>
      <w:r>
        <w:rPr>
          <w:rtl/>
          <w:lang w:bidi="he-IL"/>
        </w:rPr>
        <w:t xml:space="preserve"> והקש ננער מאליו.</w:t>
      </w:r>
    </w:p>
    <w:p w14:paraId="4F92A3E8" w14:textId="77777777" w:rsidR="00574A8A" w:rsidRDefault="00574A8A">
      <w:pPr>
        <w:numPr>
          <w:ilvl w:val="2"/>
          <w:numId w:val="5"/>
        </w:numPr>
        <w:bidi/>
        <w:jc w:val="both"/>
      </w:pPr>
      <w:r w:rsidRPr="009F2C26">
        <w:rPr>
          <w:u w:val="single"/>
          <w:rtl/>
          <w:lang w:bidi="he-IL"/>
        </w:rPr>
        <w:t>מ</w:t>
      </w:r>
      <w:r w:rsidRPr="009F2C26">
        <w:rPr>
          <w:rFonts w:hint="cs"/>
          <w:u w:val="single"/>
          <w:rtl/>
          <w:lang w:bidi="he-IL"/>
        </w:rPr>
        <w:t>"</w:t>
      </w:r>
      <w:r w:rsidRPr="009F2C26">
        <w:rPr>
          <w:u w:val="single"/>
          <w:rtl/>
          <w:lang w:bidi="he-IL"/>
        </w:rPr>
        <w:t>ב</w:t>
      </w:r>
      <w:r>
        <w:rPr>
          <w:rtl/>
          <w:lang w:bidi="he-IL"/>
        </w:rPr>
        <w:t xml:space="preserve"> (ל</w:t>
      </w:r>
      <w:r>
        <w:rPr>
          <w:rFonts w:hint="cs"/>
          <w:rtl/>
          <w:lang w:bidi="he-IL"/>
        </w:rPr>
        <w:t>"</w:t>
      </w:r>
      <w:r>
        <w:rPr>
          <w:rtl/>
          <w:lang w:bidi="he-IL"/>
        </w:rPr>
        <w:t>ה)</w:t>
      </w:r>
      <w:r>
        <w:rPr>
          <w:rFonts w:hint="cs"/>
          <w:rtl/>
          <w:lang w:bidi="he-IL"/>
        </w:rPr>
        <w:t>:</w:t>
      </w:r>
      <w:r>
        <w:rPr>
          <w:rtl/>
          <w:lang w:bidi="he-IL"/>
        </w:rPr>
        <w:t xml:space="preserve"> בתבן או בקש</w:t>
      </w:r>
      <w:r>
        <w:rPr>
          <w:rFonts w:hint="cs"/>
          <w:rtl/>
          <w:lang w:bidi="he-IL"/>
        </w:rPr>
        <w:t>.</w:t>
      </w:r>
      <w:r>
        <w:rPr>
          <w:rtl/>
          <w:lang w:bidi="he-IL"/>
        </w:rPr>
        <w:t xml:space="preserve"> תבן הוא הקנה הנקצר עם </w:t>
      </w:r>
      <w:proofErr w:type="spellStart"/>
      <w:r>
        <w:rPr>
          <w:rtl/>
          <w:lang w:bidi="he-IL"/>
        </w:rPr>
        <w:t>השבולת</w:t>
      </w:r>
      <w:proofErr w:type="spellEnd"/>
      <w:r>
        <w:rPr>
          <w:rFonts w:hint="cs"/>
          <w:rtl/>
          <w:lang w:bidi="he-IL"/>
        </w:rPr>
        <w:t>,</w:t>
      </w:r>
      <w:r>
        <w:rPr>
          <w:rtl/>
          <w:lang w:bidi="he-IL"/>
        </w:rPr>
        <w:t xml:space="preserve"> וקש הוא מה שנשאר בשדה אחר הקצירה</w:t>
      </w:r>
      <w:r>
        <w:rPr>
          <w:rFonts w:hint="cs"/>
          <w:rtl/>
          <w:lang w:bidi="he-IL"/>
        </w:rPr>
        <w:t>.</w:t>
      </w:r>
    </w:p>
    <w:p w14:paraId="47A6D4BF" w14:textId="77777777" w:rsidR="00574A8A" w:rsidRDefault="00574A8A">
      <w:pPr>
        <w:numPr>
          <w:ilvl w:val="2"/>
          <w:numId w:val="5"/>
        </w:numPr>
        <w:bidi/>
        <w:jc w:val="both"/>
      </w:pPr>
      <w:r w:rsidRPr="00E81654">
        <w:rPr>
          <w:u w:val="single"/>
          <w:rtl/>
          <w:lang w:bidi="he-IL"/>
        </w:rPr>
        <w:t>ט"ז</w:t>
      </w:r>
      <w:r w:rsidRPr="00681CD7">
        <w:rPr>
          <w:rtl/>
          <w:lang w:bidi="he-IL"/>
        </w:rPr>
        <w:t xml:space="preserve"> </w:t>
      </w:r>
      <w:r>
        <w:rPr>
          <w:rtl/>
          <w:lang w:bidi="he-IL"/>
        </w:rPr>
        <w:t>(ט</w:t>
      </w:r>
      <w:r>
        <w:rPr>
          <w:rFonts w:hint="cs"/>
          <w:rtl/>
          <w:lang w:bidi="he-IL"/>
        </w:rPr>
        <w:t>'</w:t>
      </w:r>
      <w:r>
        <w:rPr>
          <w:rtl/>
          <w:lang w:bidi="he-IL"/>
        </w:rPr>
        <w:t>)</w:t>
      </w:r>
      <w:r>
        <w:rPr>
          <w:rFonts w:hint="cs"/>
          <w:rtl/>
          <w:lang w:bidi="he-IL"/>
        </w:rPr>
        <w:t xml:space="preserve">, </w:t>
      </w:r>
      <w:r w:rsidRPr="0021166F">
        <w:rPr>
          <w:u w:val="single"/>
          <w:rtl/>
          <w:lang w:bidi="he-IL"/>
        </w:rPr>
        <w:t>מ</w:t>
      </w:r>
      <w:r w:rsidRPr="0021166F">
        <w:rPr>
          <w:rFonts w:hint="cs"/>
          <w:u w:val="single"/>
          <w:rtl/>
          <w:lang w:bidi="he-IL"/>
        </w:rPr>
        <w:t>"</w:t>
      </w:r>
      <w:r w:rsidRPr="0021166F">
        <w:rPr>
          <w:u w:val="single"/>
          <w:rtl/>
          <w:lang w:bidi="he-IL"/>
        </w:rPr>
        <w:t>ב</w:t>
      </w:r>
      <w:r w:rsidRPr="00681CD7">
        <w:rPr>
          <w:rFonts w:hint="cs"/>
          <w:rtl/>
          <w:lang w:bidi="he-IL"/>
        </w:rPr>
        <w:t xml:space="preserve"> </w:t>
      </w:r>
      <w:r>
        <w:rPr>
          <w:rtl/>
          <w:lang w:bidi="he-IL"/>
        </w:rPr>
        <w:t>(ל</w:t>
      </w:r>
      <w:r>
        <w:rPr>
          <w:rFonts w:hint="cs"/>
          <w:rtl/>
          <w:lang w:bidi="he-IL"/>
        </w:rPr>
        <w:t>"</w:t>
      </w:r>
      <w:r>
        <w:rPr>
          <w:rtl/>
          <w:lang w:bidi="he-IL"/>
        </w:rPr>
        <w:t>א</w:t>
      </w:r>
      <w:r>
        <w:rPr>
          <w:rFonts w:hint="cs"/>
          <w:rtl/>
          <w:lang w:bidi="he-IL"/>
        </w:rPr>
        <w:t>, ל"ו</w:t>
      </w:r>
      <w:r>
        <w:rPr>
          <w:rtl/>
          <w:lang w:bidi="he-IL"/>
        </w:rPr>
        <w:t>)</w:t>
      </w:r>
      <w:r>
        <w:rPr>
          <w:rFonts w:hint="cs"/>
          <w:rtl/>
          <w:lang w:bidi="he-IL"/>
        </w:rPr>
        <w:t>:</w:t>
      </w:r>
      <w:r>
        <w:rPr>
          <w:rtl/>
          <w:lang w:bidi="he-IL"/>
        </w:rPr>
        <w:t xml:space="preserve"> המוקצים</w:t>
      </w:r>
      <w:r>
        <w:rPr>
          <w:rFonts w:hint="cs"/>
          <w:rtl/>
          <w:lang w:bidi="he-IL"/>
        </w:rPr>
        <w:t>.</w:t>
      </w:r>
      <w:r>
        <w:rPr>
          <w:rtl/>
          <w:lang w:bidi="he-IL"/>
        </w:rPr>
        <w:t xml:space="preserve"> </w:t>
      </w:r>
      <w:proofErr w:type="spellStart"/>
      <w:r w:rsidRPr="00040AD0">
        <w:rPr>
          <w:b/>
          <w:bCs/>
          <w:rtl/>
          <w:lang w:bidi="he-IL"/>
        </w:rPr>
        <w:t>לאפוקי</w:t>
      </w:r>
      <w:proofErr w:type="spellEnd"/>
      <w:r w:rsidRPr="00040AD0">
        <w:rPr>
          <w:b/>
          <w:bCs/>
          <w:rtl/>
          <w:lang w:bidi="he-IL"/>
        </w:rPr>
        <w:t xml:space="preserve"> אם הזמינן</w:t>
      </w:r>
      <w:r>
        <w:rPr>
          <w:rtl/>
          <w:lang w:bidi="he-IL"/>
        </w:rPr>
        <w:t xml:space="preserve"> למאכל בהמה או לשכיבה ובמקומותינו סתם תבן מיוחד למאכל בהמה</w:t>
      </w:r>
      <w:r>
        <w:rPr>
          <w:rFonts w:hint="cs"/>
          <w:rtl/>
          <w:lang w:bidi="he-IL"/>
        </w:rPr>
        <w:t>.</w:t>
      </w:r>
    </w:p>
    <w:p w14:paraId="663C7894" w14:textId="77777777" w:rsidR="00574A8A" w:rsidRDefault="00574A8A">
      <w:pPr>
        <w:numPr>
          <w:ilvl w:val="2"/>
          <w:numId w:val="5"/>
        </w:numPr>
        <w:bidi/>
        <w:jc w:val="both"/>
      </w:pPr>
      <w:r w:rsidRPr="009F2C26">
        <w:rPr>
          <w:u w:val="single"/>
          <w:rtl/>
          <w:lang w:bidi="he-IL"/>
        </w:rPr>
        <w:t>מ</w:t>
      </w:r>
      <w:r w:rsidRPr="009F2C26">
        <w:rPr>
          <w:rFonts w:hint="cs"/>
          <w:u w:val="single"/>
          <w:rtl/>
          <w:lang w:bidi="he-IL"/>
        </w:rPr>
        <w:t>"</w:t>
      </w:r>
      <w:r w:rsidRPr="009F2C26">
        <w:rPr>
          <w:u w:val="single"/>
          <w:rtl/>
          <w:lang w:bidi="he-IL"/>
        </w:rPr>
        <w:t>ב</w:t>
      </w:r>
      <w:r w:rsidRPr="009F2C26">
        <w:rPr>
          <w:rtl/>
          <w:lang w:bidi="he-IL"/>
        </w:rPr>
        <w:t xml:space="preserve"> </w:t>
      </w:r>
      <w:r>
        <w:rPr>
          <w:rtl/>
          <w:lang w:bidi="he-IL"/>
        </w:rPr>
        <w:t>(ל</w:t>
      </w:r>
      <w:r>
        <w:rPr>
          <w:rFonts w:hint="cs"/>
          <w:rtl/>
          <w:lang w:bidi="he-IL"/>
        </w:rPr>
        <w:t>"</w:t>
      </w:r>
      <w:r>
        <w:rPr>
          <w:rtl/>
          <w:lang w:bidi="he-IL"/>
        </w:rPr>
        <w:t>ז)</w:t>
      </w:r>
      <w:r>
        <w:rPr>
          <w:rFonts w:hint="cs"/>
          <w:rtl/>
          <w:lang w:bidi="he-IL"/>
        </w:rPr>
        <w:t>:</w:t>
      </w:r>
      <w:r>
        <w:rPr>
          <w:rtl/>
          <w:lang w:bidi="he-IL"/>
        </w:rPr>
        <w:t xml:space="preserve"> יכול לתחוב </w:t>
      </w:r>
      <w:proofErr w:type="spellStart"/>
      <w:r>
        <w:rPr>
          <w:rtl/>
          <w:lang w:bidi="he-IL"/>
        </w:rPr>
        <w:t>וכו</w:t>
      </w:r>
      <w:proofErr w:type="spellEnd"/>
      <w:r>
        <w:rPr>
          <w:rtl/>
          <w:lang w:bidi="he-IL"/>
        </w:rPr>
        <w:t>'</w:t>
      </w:r>
      <w:r>
        <w:rPr>
          <w:rFonts w:hint="cs"/>
          <w:rtl/>
          <w:lang w:bidi="he-IL"/>
        </w:rPr>
        <w:t>.</w:t>
      </w:r>
      <w:r>
        <w:rPr>
          <w:rtl/>
          <w:lang w:bidi="he-IL"/>
        </w:rPr>
        <w:t xml:space="preserve"> דהוי טלטול מן הצד לצורך דבר המותר ושרי </w:t>
      </w:r>
      <w:proofErr w:type="spellStart"/>
      <w:r>
        <w:rPr>
          <w:rtl/>
          <w:lang w:bidi="he-IL"/>
        </w:rPr>
        <w:t>כדלעיל</w:t>
      </w:r>
      <w:proofErr w:type="spellEnd"/>
      <w:r>
        <w:rPr>
          <w:rtl/>
          <w:lang w:bidi="he-IL"/>
        </w:rPr>
        <w:t xml:space="preserve"> </w:t>
      </w:r>
      <w:proofErr w:type="spellStart"/>
      <w:r>
        <w:rPr>
          <w:rtl/>
          <w:lang w:bidi="he-IL"/>
        </w:rPr>
        <w:t>בס"ח</w:t>
      </w:r>
      <w:proofErr w:type="spellEnd"/>
      <w:r>
        <w:rPr>
          <w:rtl/>
          <w:lang w:bidi="he-IL"/>
        </w:rPr>
        <w:t>.</w:t>
      </w:r>
    </w:p>
    <w:p w14:paraId="1F715463" w14:textId="13FD819E" w:rsidR="00574A8A" w:rsidRDefault="00574A8A">
      <w:pPr>
        <w:numPr>
          <w:ilvl w:val="3"/>
          <w:numId w:val="5"/>
        </w:numPr>
        <w:bidi/>
        <w:jc w:val="both"/>
      </w:pPr>
      <w:r>
        <w:rPr>
          <w:rtl/>
          <w:lang w:bidi="he-IL"/>
        </w:rPr>
        <w:t xml:space="preserve">וכ"ז כשהיה טמון בתבן המוקצה שמונח במקומו ועומד להסקה אבל אם לקח בע"ש מקצת ממנו והטמין בו פירות זה ודאי נסתלק מעל התבן שם מוקצה דהרי הכינו להטמין בו פירות ומותר לטלטל התבן </w:t>
      </w:r>
      <w:proofErr w:type="spellStart"/>
      <w:r>
        <w:rPr>
          <w:rtl/>
          <w:lang w:bidi="he-IL"/>
        </w:rPr>
        <w:t>בהדיא</w:t>
      </w:r>
      <w:proofErr w:type="spellEnd"/>
      <w:r>
        <w:rPr>
          <w:rFonts w:hint="cs"/>
          <w:rtl/>
          <w:lang w:bidi="he-IL"/>
        </w:rPr>
        <w:t xml:space="preserve">. </w:t>
      </w:r>
      <w:r w:rsidRPr="00E81654">
        <w:rPr>
          <w:u w:val="single"/>
          <w:rtl/>
          <w:lang w:bidi="he-IL"/>
        </w:rPr>
        <w:t>ט"ז</w:t>
      </w:r>
      <w:r w:rsidRPr="00681CD7">
        <w:rPr>
          <w:rtl/>
          <w:lang w:bidi="he-IL"/>
        </w:rPr>
        <w:t xml:space="preserve"> </w:t>
      </w:r>
      <w:r>
        <w:rPr>
          <w:rtl/>
          <w:lang w:bidi="he-IL"/>
        </w:rPr>
        <w:t>(ט</w:t>
      </w:r>
      <w:r>
        <w:rPr>
          <w:rFonts w:hint="cs"/>
          <w:rtl/>
          <w:lang w:bidi="he-IL"/>
        </w:rPr>
        <w:t>'</w:t>
      </w:r>
      <w:r>
        <w:rPr>
          <w:rtl/>
          <w:lang w:bidi="he-IL"/>
        </w:rPr>
        <w:t>)</w:t>
      </w:r>
      <w:r>
        <w:rPr>
          <w:rFonts w:hint="cs"/>
          <w:rtl/>
          <w:lang w:bidi="he-IL"/>
        </w:rPr>
        <w:t>.</w:t>
      </w:r>
    </w:p>
    <w:p w14:paraId="7F6234CE" w14:textId="77777777" w:rsidR="00574A8A" w:rsidRDefault="00574A8A" w:rsidP="00574A8A">
      <w:pPr>
        <w:bidi/>
        <w:jc w:val="both"/>
      </w:pPr>
    </w:p>
    <w:p w14:paraId="17E1CE43" w14:textId="77777777" w:rsidR="00574A8A" w:rsidRDefault="00280AEA">
      <w:pPr>
        <w:numPr>
          <w:ilvl w:val="1"/>
          <w:numId w:val="5"/>
        </w:numPr>
        <w:bidi/>
        <w:jc w:val="both"/>
      </w:pPr>
      <w:r w:rsidRPr="00574A8A">
        <w:rPr>
          <w:u w:val="single"/>
          <w:rtl/>
          <w:lang w:bidi="he-IL"/>
        </w:rPr>
        <w:t>ט"ז</w:t>
      </w:r>
      <w:r>
        <w:rPr>
          <w:rtl/>
          <w:lang w:bidi="he-IL"/>
        </w:rPr>
        <w:t xml:space="preserve"> (י</w:t>
      </w:r>
      <w:r>
        <w:rPr>
          <w:rFonts w:hint="cs"/>
          <w:rtl/>
          <w:lang w:bidi="he-IL"/>
        </w:rPr>
        <w:t>'</w:t>
      </w:r>
      <w:r>
        <w:rPr>
          <w:rtl/>
          <w:lang w:bidi="he-IL"/>
        </w:rPr>
        <w:t>)</w:t>
      </w:r>
      <w:r>
        <w:rPr>
          <w:rFonts w:hint="cs"/>
          <w:rtl/>
          <w:lang w:bidi="he-IL"/>
        </w:rPr>
        <w:t>: כ</w:t>
      </w:r>
      <w:r>
        <w:rPr>
          <w:rtl/>
          <w:lang w:bidi="he-IL"/>
        </w:rPr>
        <w:t xml:space="preserve">שגומר דעתו בבירור </w:t>
      </w:r>
      <w:r w:rsidRPr="00574A8A">
        <w:rPr>
          <w:b/>
          <w:bCs/>
          <w:rtl/>
          <w:lang w:bidi="he-IL"/>
        </w:rPr>
        <w:t>שלא</w:t>
      </w:r>
      <w:r>
        <w:rPr>
          <w:rtl/>
          <w:lang w:bidi="he-IL"/>
        </w:rPr>
        <w:t xml:space="preserve"> יאכל מהם בשבת זה ולדעת זה טמנם </w:t>
      </w:r>
      <w:proofErr w:type="spellStart"/>
      <w:r>
        <w:rPr>
          <w:rtl/>
          <w:lang w:bidi="he-IL"/>
        </w:rPr>
        <w:t>דוקא</w:t>
      </w:r>
      <w:proofErr w:type="spellEnd"/>
      <w:r>
        <w:rPr>
          <w:rFonts w:hint="cs"/>
          <w:rtl/>
          <w:lang w:bidi="he-IL"/>
        </w:rPr>
        <w:t>,</w:t>
      </w:r>
      <w:r>
        <w:rPr>
          <w:rtl/>
          <w:lang w:bidi="he-IL"/>
        </w:rPr>
        <w:t xml:space="preserve"> אסור אפי' בטלטול מן הצד</w:t>
      </w:r>
      <w:r>
        <w:rPr>
          <w:rFonts w:hint="cs"/>
          <w:rtl/>
          <w:lang w:bidi="he-IL"/>
        </w:rPr>
        <w:t xml:space="preserve">. </w:t>
      </w:r>
      <w:proofErr w:type="spellStart"/>
      <w:r w:rsidRPr="00574A8A">
        <w:rPr>
          <w:rFonts w:hint="cs"/>
          <w:u w:val="single"/>
          <w:rtl/>
          <w:lang w:bidi="he-IL"/>
        </w:rPr>
        <w:t>והשעה"צ</w:t>
      </w:r>
      <w:proofErr w:type="spellEnd"/>
      <w:r>
        <w:rPr>
          <w:rFonts w:hint="cs"/>
          <w:rtl/>
          <w:lang w:bidi="he-IL"/>
        </w:rPr>
        <w:t xml:space="preserve"> (ל"ג) חולק. </w:t>
      </w:r>
    </w:p>
    <w:p w14:paraId="323BE218" w14:textId="77777777" w:rsidR="00574A8A" w:rsidRDefault="00280AEA">
      <w:pPr>
        <w:numPr>
          <w:ilvl w:val="2"/>
          <w:numId w:val="5"/>
        </w:numPr>
        <w:bidi/>
        <w:jc w:val="both"/>
      </w:pPr>
      <w:r>
        <w:rPr>
          <w:rtl/>
          <w:lang w:bidi="he-IL"/>
        </w:rPr>
        <w:t xml:space="preserve">וכדאי לסמוך </w:t>
      </w:r>
      <w:r>
        <w:rPr>
          <w:rFonts w:hint="cs"/>
          <w:rtl/>
          <w:lang w:bidi="he-IL"/>
        </w:rPr>
        <w:t xml:space="preserve">על </w:t>
      </w:r>
      <w:proofErr w:type="spellStart"/>
      <w:r w:rsidRPr="00574A8A">
        <w:rPr>
          <w:rFonts w:hint="cs"/>
          <w:u w:val="single"/>
          <w:rtl/>
          <w:lang w:bidi="he-IL"/>
        </w:rPr>
        <w:t>ספה"ת</w:t>
      </w:r>
      <w:proofErr w:type="spellEnd"/>
      <w:r>
        <w:rPr>
          <w:rFonts w:hint="cs"/>
          <w:rtl/>
          <w:lang w:bidi="he-IL"/>
        </w:rPr>
        <w:t xml:space="preserve"> וסייעתו </w:t>
      </w:r>
      <w:r>
        <w:rPr>
          <w:rtl/>
          <w:lang w:bidi="he-IL"/>
        </w:rPr>
        <w:t>במקום הצורך לטלטל לכל הפחות דרך טלטול מן הצד המנורה שהדליקו בה בשבת כשיש צורך למקומו ואין שם עכו"ם</w:t>
      </w:r>
      <w:r>
        <w:rPr>
          <w:rFonts w:hint="cs"/>
          <w:rtl/>
          <w:lang w:bidi="he-IL"/>
        </w:rPr>
        <w:t>.</w:t>
      </w:r>
    </w:p>
    <w:p w14:paraId="236AD834" w14:textId="77777777" w:rsidR="00574A8A" w:rsidRDefault="00574A8A" w:rsidP="00574A8A">
      <w:pPr>
        <w:bidi/>
        <w:jc w:val="both"/>
      </w:pPr>
    </w:p>
    <w:p w14:paraId="04E9394F" w14:textId="77777777" w:rsidR="00574A8A" w:rsidRDefault="00280AEA">
      <w:pPr>
        <w:numPr>
          <w:ilvl w:val="1"/>
          <w:numId w:val="5"/>
        </w:numPr>
        <w:bidi/>
        <w:jc w:val="both"/>
      </w:pPr>
      <w:r w:rsidRPr="00574A8A">
        <w:rPr>
          <w:rFonts w:hint="cs"/>
          <w:u w:val="single"/>
          <w:rtl/>
          <w:lang w:bidi="he-IL"/>
        </w:rPr>
        <w:t>רמ"א</w:t>
      </w:r>
      <w:r w:rsidRPr="00CE7B3C">
        <w:rPr>
          <w:rtl/>
          <w:lang w:bidi="he-IL"/>
        </w:rPr>
        <w:t>: ואם טמונים בחול ובעפר</w:t>
      </w:r>
      <w:r>
        <w:rPr>
          <w:rFonts w:hint="cs"/>
          <w:rtl/>
          <w:lang w:bidi="he-IL"/>
        </w:rPr>
        <w:t>, עי' סי' ש"ח סעי' ל"ח</w:t>
      </w:r>
      <w:r w:rsidRPr="00CE7B3C">
        <w:rPr>
          <w:rtl/>
          <w:lang w:bidi="he-IL"/>
        </w:rPr>
        <w:t>.</w:t>
      </w:r>
    </w:p>
    <w:p w14:paraId="38123075" w14:textId="77777777" w:rsidR="00574A8A" w:rsidRDefault="00280AEA">
      <w:pPr>
        <w:numPr>
          <w:ilvl w:val="2"/>
          <w:numId w:val="5"/>
        </w:numPr>
        <w:bidi/>
        <w:jc w:val="both"/>
      </w:pPr>
      <w:r w:rsidRPr="00574A8A">
        <w:rPr>
          <w:u w:val="single"/>
          <w:rtl/>
          <w:lang w:bidi="he-IL"/>
        </w:rPr>
        <w:t>מ</w:t>
      </w:r>
      <w:r w:rsidRPr="00574A8A">
        <w:rPr>
          <w:rFonts w:hint="cs"/>
          <w:u w:val="single"/>
          <w:rtl/>
          <w:lang w:bidi="he-IL"/>
        </w:rPr>
        <w:t>"</w:t>
      </w:r>
      <w:r w:rsidRPr="00574A8A">
        <w:rPr>
          <w:u w:val="single"/>
          <w:rtl/>
          <w:lang w:bidi="he-IL"/>
        </w:rPr>
        <w:t>ב</w:t>
      </w:r>
      <w:r w:rsidRPr="009F2C26">
        <w:rPr>
          <w:rtl/>
          <w:lang w:bidi="he-IL"/>
        </w:rPr>
        <w:t xml:space="preserve"> </w:t>
      </w:r>
      <w:r>
        <w:rPr>
          <w:rtl/>
          <w:lang w:bidi="he-IL"/>
        </w:rPr>
        <w:t>(ל</w:t>
      </w:r>
      <w:r>
        <w:rPr>
          <w:rFonts w:hint="cs"/>
          <w:rtl/>
          <w:lang w:bidi="he-IL"/>
        </w:rPr>
        <w:t>"</w:t>
      </w:r>
      <w:r>
        <w:rPr>
          <w:rtl/>
          <w:lang w:bidi="he-IL"/>
        </w:rPr>
        <w:t>ח)</w:t>
      </w:r>
      <w:r>
        <w:rPr>
          <w:rFonts w:hint="cs"/>
          <w:rtl/>
          <w:lang w:bidi="he-IL"/>
        </w:rPr>
        <w:t>:</w:t>
      </w:r>
      <w:r>
        <w:rPr>
          <w:rtl/>
          <w:lang w:bidi="he-IL"/>
        </w:rPr>
        <w:t xml:space="preserve"> ובעפר</w:t>
      </w:r>
      <w:r>
        <w:rPr>
          <w:rFonts w:hint="cs"/>
          <w:rtl/>
          <w:lang w:bidi="he-IL"/>
        </w:rPr>
        <w:t>.</w:t>
      </w:r>
      <w:r>
        <w:rPr>
          <w:rtl/>
          <w:lang w:bidi="he-IL"/>
        </w:rPr>
        <w:t xml:space="preserve"> היינו בעפר שהוא צבור בבית להשתמש בו דאין </w:t>
      </w:r>
      <w:proofErr w:type="spellStart"/>
      <w:r>
        <w:rPr>
          <w:rtl/>
          <w:lang w:bidi="he-IL"/>
        </w:rPr>
        <w:t>עלייהו</w:t>
      </w:r>
      <w:proofErr w:type="spellEnd"/>
      <w:r>
        <w:rPr>
          <w:rtl/>
          <w:lang w:bidi="he-IL"/>
        </w:rPr>
        <w:t xml:space="preserve"> שם מוקצה.</w:t>
      </w:r>
    </w:p>
    <w:p w14:paraId="67B9D44F" w14:textId="4C7D1E7E" w:rsidR="00280AEA" w:rsidRPr="00CE7B3C" w:rsidRDefault="00280AEA">
      <w:pPr>
        <w:numPr>
          <w:ilvl w:val="2"/>
          <w:numId w:val="5"/>
        </w:numPr>
        <w:bidi/>
        <w:jc w:val="both"/>
        <w:rPr>
          <w:rFonts w:hint="cs"/>
        </w:rPr>
      </w:pPr>
      <w:r>
        <w:rPr>
          <w:rtl/>
          <w:lang w:bidi="he-IL"/>
        </w:rPr>
        <w:t xml:space="preserve">והנה לפי מה שנתבאר </w:t>
      </w:r>
      <w:proofErr w:type="spellStart"/>
      <w:r>
        <w:rPr>
          <w:rtl/>
          <w:lang w:bidi="he-IL"/>
        </w:rPr>
        <w:t>דטלטול</w:t>
      </w:r>
      <w:proofErr w:type="spellEnd"/>
      <w:r>
        <w:rPr>
          <w:rtl/>
          <w:lang w:bidi="he-IL"/>
        </w:rPr>
        <w:t xml:space="preserve"> מן הצד לצורך דבר האסור</w:t>
      </w:r>
      <w:r>
        <w:rPr>
          <w:rFonts w:hint="cs"/>
          <w:rtl/>
          <w:lang w:bidi="he-IL"/>
        </w:rPr>
        <w:t>,</w:t>
      </w:r>
      <w:r>
        <w:rPr>
          <w:rtl/>
          <w:lang w:bidi="he-IL"/>
        </w:rPr>
        <w:t xml:space="preserve"> אסור</w:t>
      </w:r>
      <w:r>
        <w:rPr>
          <w:rFonts w:hint="cs"/>
          <w:rtl/>
          <w:lang w:bidi="he-IL"/>
        </w:rPr>
        <w:t xml:space="preserve">. </w:t>
      </w:r>
      <w:r w:rsidRPr="00574A8A">
        <w:rPr>
          <w:b/>
          <w:bCs/>
          <w:rtl/>
          <w:lang w:bidi="he-IL"/>
        </w:rPr>
        <w:t>תדע</w:t>
      </w:r>
      <w:r>
        <w:rPr>
          <w:rtl/>
          <w:lang w:bidi="he-IL"/>
        </w:rPr>
        <w:t xml:space="preserve"> לנכון דמה </w:t>
      </w:r>
      <w:proofErr w:type="spellStart"/>
      <w:r>
        <w:rPr>
          <w:rtl/>
          <w:lang w:bidi="he-IL"/>
        </w:rPr>
        <w:t>שנוהגין</w:t>
      </w:r>
      <w:proofErr w:type="spellEnd"/>
      <w:r>
        <w:rPr>
          <w:rtl/>
          <w:lang w:bidi="he-IL"/>
        </w:rPr>
        <w:t xml:space="preserve"> איזה אנשים למכור בשבת ולקבל המעות בכלי או ע"י בגד או גורר בסכין</w:t>
      </w:r>
      <w:r>
        <w:rPr>
          <w:rFonts w:hint="cs"/>
          <w:rtl/>
          <w:lang w:bidi="he-IL"/>
        </w:rPr>
        <w:t>,</w:t>
      </w:r>
      <w:r>
        <w:rPr>
          <w:rtl/>
          <w:lang w:bidi="he-IL"/>
        </w:rPr>
        <w:t xml:space="preserve"> מלבד הרעה הגדולה של מקח וממכר בשבת</w:t>
      </w:r>
      <w:r>
        <w:rPr>
          <w:rFonts w:hint="cs"/>
          <w:rtl/>
          <w:lang w:bidi="he-IL"/>
        </w:rPr>
        <w:t>,</w:t>
      </w:r>
      <w:r>
        <w:rPr>
          <w:rtl/>
          <w:lang w:bidi="he-IL"/>
        </w:rPr>
        <w:t xml:space="preserve"> כמה סמיות </w:t>
      </w:r>
      <w:proofErr w:type="spellStart"/>
      <w:r>
        <w:rPr>
          <w:rtl/>
          <w:lang w:bidi="he-IL"/>
        </w:rPr>
        <w:t>עינים</w:t>
      </w:r>
      <w:proofErr w:type="spellEnd"/>
      <w:r>
        <w:rPr>
          <w:rtl/>
          <w:lang w:bidi="he-IL"/>
        </w:rPr>
        <w:t xml:space="preserve"> יש בזה</w:t>
      </w:r>
      <w:r>
        <w:rPr>
          <w:rFonts w:hint="cs"/>
          <w:rtl/>
          <w:lang w:bidi="he-IL"/>
        </w:rPr>
        <w:t>,</w:t>
      </w:r>
      <w:r>
        <w:rPr>
          <w:rtl/>
          <w:lang w:bidi="he-IL"/>
        </w:rPr>
        <w:t xml:space="preserve"> דאף </w:t>
      </w:r>
      <w:proofErr w:type="spellStart"/>
      <w:r>
        <w:rPr>
          <w:rtl/>
          <w:lang w:bidi="he-IL"/>
        </w:rPr>
        <w:t>כשנימא</w:t>
      </w:r>
      <w:proofErr w:type="spellEnd"/>
      <w:r>
        <w:rPr>
          <w:rtl/>
          <w:lang w:bidi="he-IL"/>
        </w:rPr>
        <w:t xml:space="preserve"> </w:t>
      </w:r>
      <w:proofErr w:type="spellStart"/>
      <w:r>
        <w:rPr>
          <w:rtl/>
          <w:lang w:bidi="he-IL"/>
        </w:rPr>
        <w:t>דזהו</w:t>
      </w:r>
      <w:proofErr w:type="spellEnd"/>
      <w:r>
        <w:rPr>
          <w:rtl/>
          <w:lang w:bidi="he-IL"/>
        </w:rPr>
        <w:t xml:space="preserve"> טלטול מן הצד</w:t>
      </w:r>
      <w:r>
        <w:rPr>
          <w:rFonts w:hint="cs"/>
          <w:rtl/>
          <w:lang w:bidi="he-IL"/>
        </w:rPr>
        <w:t>,</w:t>
      </w:r>
      <w:r>
        <w:rPr>
          <w:rtl/>
          <w:lang w:bidi="he-IL"/>
        </w:rPr>
        <w:t xml:space="preserve"> הלא הוא בשביל דבר האסור שהוא המעות</w:t>
      </w:r>
      <w:r>
        <w:rPr>
          <w:rFonts w:hint="cs"/>
          <w:rtl/>
          <w:lang w:bidi="he-IL"/>
        </w:rPr>
        <w:t>,</w:t>
      </w:r>
      <w:r>
        <w:rPr>
          <w:rtl/>
          <w:lang w:bidi="he-IL"/>
        </w:rPr>
        <w:t xml:space="preserve"> ואין שום ספק שהוא איסור גמור</w:t>
      </w:r>
      <w:r>
        <w:rPr>
          <w:rFonts w:hint="cs"/>
          <w:rtl/>
          <w:lang w:bidi="he-IL"/>
        </w:rPr>
        <w:t>.</w:t>
      </w:r>
    </w:p>
    <w:p w14:paraId="738B6D48" w14:textId="77777777" w:rsidR="00574A8A" w:rsidRDefault="00574A8A" w:rsidP="00280AEA">
      <w:pPr>
        <w:bidi/>
        <w:jc w:val="both"/>
        <w:rPr>
          <w:rtl/>
        </w:rPr>
        <w:sectPr w:rsidR="00574A8A" w:rsidSect="00574A8A">
          <w:headerReference w:type="default" r:id="rId14"/>
          <w:type w:val="continuous"/>
          <w:pgSz w:w="11907" w:h="16839" w:code="9"/>
          <w:pgMar w:top="900" w:right="567" w:bottom="450" w:left="630" w:header="360" w:footer="180" w:gutter="0"/>
          <w:cols w:space="720"/>
          <w:docGrid w:linePitch="360"/>
        </w:sectPr>
      </w:pPr>
    </w:p>
    <w:p w14:paraId="5CD3A4D4" w14:textId="77777777" w:rsidR="00280AEA" w:rsidRPr="00783F4F" w:rsidRDefault="00280AEA" w:rsidP="00280AEA">
      <w:pPr>
        <w:bidi/>
        <w:jc w:val="both"/>
        <w:rPr>
          <w:rFonts w:hint="cs"/>
          <w:rtl/>
        </w:rPr>
      </w:pPr>
    </w:p>
    <w:p w14:paraId="476EA918" w14:textId="77777777" w:rsidR="00783F4F" w:rsidRPr="00D56B13" w:rsidRDefault="00783F4F" w:rsidP="00783F4F">
      <w:pPr>
        <w:bidi/>
        <w:jc w:val="center"/>
        <w:rPr>
          <w:b/>
          <w:bCs/>
          <w:sz w:val="32"/>
          <w:szCs w:val="32"/>
          <w:lang w:bidi="he-IL"/>
        </w:rPr>
      </w:pPr>
      <w:r w:rsidRPr="00D56B13">
        <w:rPr>
          <w:b/>
          <w:bCs/>
          <w:sz w:val="32"/>
          <w:szCs w:val="32"/>
          <w:rtl/>
          <w:lang w:bidi="he-IL"/>
        </w:rPr>
        <w:t>כבוד הבריות</w:t>
      </w:r>
    </w:p>
    <w:p w14:paraId="7B59D6F4" w14:textId="77777777" w:rsidR="00783F4F" w:rsidRPr="00D56B13" w:rsidRDefault="00783F4F" w:rsidP="00783F4F">
      <w:pPr>
        <w:bidi/>
        <w:jc w:val="center"/>
        <w:rPr>
          <w:sz w:val="28"/>
          <w:szCs w:val="28"/>
          <w:lang w:bidi="he-IL"/>
        </w:rPr>
      </w:pPr>
      <w:bookmarkStart w:id="28" w:name="_Toc450498795"/>
      <w:bookmarkStart w:id="29" w:name="_Toc435453439"/>
      <w:r w:rsidRPr="00D56B13">
        <w:rPr>
          <w:sz w:val="28"/>
          <w:szCs w:val="28"/>
          <w:rtl/>
          <w:lang w:bidi="he-IL"/>
        </w:rPr>
        <w:t>סימן שי"ב</w:t>
      </w:r>
      <w:bookmarkEnd w:id="28"/>
      <w:bookmarkEnd w:id="29"/>
    </w:p>
    <w:p w14:paraId="40985BA8" w14:textId="77777777" w:rsidR="00783F4F" w:rsidRDefault="00783F4F" w:rsidP="00783F4F">
      <w:pPr>
        <w:bidi/>
        <w:jc w:val="both"/>
        <w:rPr>
          <w:rFonts w:hint="cs"/>
          <w:rtl/>
          <w:lang w:bidi="he-IL"/>
        </w:rPr>
      </w:pPr>
    </w:p>
    <w:p w14:paraId="3001102D" w14:textId="77777777" w:rsidR="00783F4F" w:rsidRDefault="00783F4F">
      <w:pPr>
        <w:numPr>
          <w:ilvl w:val="1"/>
          <w:numId w:val="3"/>
        </w:numPr>
        <w:bidi/>
        <w:jc w:val="both"/>
        <w:rPr>
          <w:rFonts w:hint="cs"/>
        </w:rPr>
      </w:pPr>
      <w:r w:rsidRPr="00BC133C">
        <w:rPr>
          <w:rFonts w:hint="cs"/>
          <w:u w:val="single"/>
          <w:rtl/>
          <w:lang w:bidi="he-IL"/>
        </w:rPr>
        <w:t>שבת</w:t>
      </w:r>
      <w:r w:rsidRPr="00BC133C">
        <w:rPr>
          <w:rFonts w:hint="cs"/>
          <w:rtl/>
          <w:lang w:bidi="he-IL"/>
        </w:rPr>
        <w:t xml:space="preserve"> (פא:)</w:t>
      </w:r>
      <w:r>
        <w:rPr>
          <w:rFonts w:hint="cs"/>
          <w:rtl/>
          <w:lang w:bidi="he-IL"/>
        </w:rPr>
        <w:t xml:space="preserve">: </w:t>
      </w:r>
      <w:r w:rsidRPr="00BC133C">
        <w:rPr>
          <w:rFonts w:hint="cs"/>
          <w:rtl/>
          <w:lang w:bidi="he-IL"/>
        </w:rPr>
        <w:t>גדול כבוד</w:t>
      </w:r>
      <w:r>
        <w:rPr>
          <w:rFonts w:hint="cs"/>
          <w:rtl/>
          <w:lang w:bidi="he-IL"/>
        </w:rPr>
        <w:t xml:space="preserve"> הבריות שדוחה את לא תעשה שבתורה</w:t>
      </w:r>
      <w:r w:rsidRPr="00BC133C">
        <w:rPr>
          <w:rFonts w:hint="cs"/>
          <w:rtl/>
          <w:lang w:bidi="he-IL"/>
        </w:rPr>
        <w:t>.</w:t>
      </w:r>
    </w:p>
    <w:p w14:paraId="33D66783" w14:textId="77777777" w:rsidR="00783F4F" w:rsidRDefault="00783F4F">
      <w:pPr>
        <w:numPr>
          <w:ilvl w:val="2"/>
          <w:numId w:val="3"/>
        </w:numPr>
        <w:bidi/>
        <w:jc w:val="both"/>
        <w:rPr>
          <w:rFonts w:hint="cs"/>
          <w:rtl/>
        </w:rPr>
      </w:pPr>
      <w:proofErr w:type="spellStart"/>
      <w:r w:rsidRPr="00BC133C">
        <w:rPr>
          <w:u w:val="single"/>
          <w:rtl/>
          <w:lang w:bidi="he-IL"/>
        </w:rPr>
        <w:t>בה</w:t>
      </w:r>
      <w:r w:rsidRPr="00BC133C">
        <w:rPr>
          <w:rFonts w:hint="cs"/>
          <w:u w:val="single"/>
          <w:rtl/>
          <w:lang w:bidi="he-IL"/>
        </w:rPr>
        <w:t>"</w:t>
      </w:r>
      <w:r w:rsidRPr="00BC133C">
        <w:rPr>
          <w:u w:val="single"/>
          <w:rtl/>
          <w:lang w:bidi="he-IL"/>
        </w:rPr>
        <w:t>ל</w:t>
      </w:r>
      <w:proofErr w:type="spellEnd"/>
      <w:r w:rsidRPr="00BC133C">
        <w:rPr>
          <w:rFonts w:hint="cs"/>
          <w:rtl/>
          <w:lang w:bidi="he-IL"/>
        </w:rPr>
        <w:t xml:space="preserve"> (ד"ה</w:t>
      </w:r>
      <w:r w:rsidRPr="00BC133C">
        <w:rPr>
          <w:rtl/>
          <w:lang w:bidi="he-IL"/>
        </w:rPr>
        <w:t xml:space="preserve"> </w:t>
      </w:r>
      <w:proofErr w:type="spellStart"/>
      <w:r w:rsidRPr="00BC133C">
        <w:rPr>
          <w:rtl/>
          <w:lang w:bidi="he-IL"/>
        </w:rPr>
        <w:t>דה</w:t>
      </w:r>
      <w:r w:rsidRPr="00BC133C">
        <w:rPr>
          <w:rFonts w:hint="cs"/>
          <w:rtl/>
          <w:lang w:bidi="he-IL"/>
        </w:rPr>
        <w:t>א</w:t>
      </w:r>
      <w:proofErr w:type="spellEnd"/>
      <w:r w:rsidRPr="00BC133C">
        <w:rPr>
          <w:rFonts w:hint="cs"/>
          <w:rtl/>
          <w:lang w:bidi="he-IL"/>
        </w:rPr>
        <w:t>):</w:t>
      </w:r>
      <w:r>
        <w:rPr>
          <w:rtl/>
          <w:lang w:bidi="he-IL"/>
        </w:rPr>
        <w:t xml:space="preserve"> </w:t>
      </w:r>
      <w:r w:rsidRPr="0017682C">
        <w:rPr>
          <w:b/>
          <w:bCs/>
          <w:rtl/>
          <w:lang w:bidi="he-IL"/>
        </w:rPr>
        <w:t xml:space="preserve">אף שיש </w:t>
      </w:r>
      <w:r w:rsidRPr="0017682C">
        <w:rPr>
          <w:rFonts w:hint="cs"/>
          <w:b/>
          <w:bCs/>
          <w:rtl/>
          <w:lang w:bidi="he-IL"/>
        </w:rPr>
        <w:t>ב'</w:t>
      </w:r>
      <w:r w:rsidRPr="00BC133C">
        <w:rPr>
          <w:rtl/>
          <w:lang w:bidi="he-IL"/>
        </w:rPr>
        <w:t xml:space="preserve"> </w:t>
      </w:r>
      <w:proofErr w:type="spellStart"/>
      <w:r w:rsidRPr="00BC133C">
        <w:rPr>
          <w:rtl/>
          <w:lang w:bidi="he-IL"/>
        </w:rPr>
        <w:t>איסורין</w:t>
      </w:r>
      <w:proofErr w:type="spellEnd"/>
      <w:r w:rsidRPr="00BC133C">
        <w:rPr>
          <w:rtl/>
          <w:lang w:bidi="he-IL"/>
        </w:rPr>
        <w:t xml:space="preserve"> דרבנן</w:t>
      </w:r>
      <w:r>
        <w:rPr>
          <w:rFonts w:hint="cs"/>
          <w:rtl/>
          <w:lang w:bidi="he-IL"/>
        </w:rPr>
        <w:t>,</w:t>
      </w:r>
      <w:r w:rsidRPr="00BC133C">
        <w:rPr>
          <w:rtl/>
          <w:lang w:bidi="he-IL"/>
        </w:rPr>
        <w:t xml:space="preserve"> טלטול מוקצה וגם מכרמלית לרה"י</w:t>
      </w:r>
      <w:r>
        <w:rPr>
          <w:rFonts w:hint="cs"/>
          <w:rtl/>
          <w:lang w:bidi="he-IL"/>
        </w:rPr>
        <w:t>,</w:t>
      </w:r>
      <w:r w:rsidRPr="00BC133C">
        <w:rPr>
          <w:rtl/>
          <w:lang w:bidi="he-IL"/>
        </w:rPr>
        <w:t xml:space="preserve"> </w:t>
      </w:r>
      <w:proofErr w:type="spellStart"/>
      <w:r w:rsidRPr="00BC133C">
        <w:rPr>
          <w:rtl/>
          <w:lang w:bidi="he-IL"/>
        </w:rPr>
        <w:t>אפ"ה</w:t>
      </w:r>
      <w:proofErr w:type="spellEnd"/>
      <w:r w:rsidRPr="00BC133C">
        <w:rPr>
          <w:rtl/>
          <w:lang w:bidi="he-IL"/>
        </w:rPr>
        <w:t xml:space="preserve"> כבוד הבריות דוחה אותן</w:t>
      </w:r>
      <w:r>
        <w:rPr>
          <w:rFonts w:hint="cs"/>
          <w:rtl/>
          <w:lang w:bidi="he-IL"/>
        </w:rPr>
        <w:t xml:space="preserve">. </w:t>
      </w:r>
      <w:r w:rsidRPr="00BC133C">
        <w:rPr>
          <w:u w:val="single"/>
          <w:rtl/>
          <w:lang w:bidi="he-IL"/>
        </w:rPr>
        <w:t>ישועות יעקב</w:t>
      </w:r>
      <w:r>
        <w:rPr>
          <w:rFonts w:hint="cs"/>
          <w:rtl/>
          <w:lang w:bidi="he-IL"/>
        </w:rPr>
        <w:t>.</w:t>
      </w:r>
    </w:p>
    <w:p w14:paraId="434DEC46" w14:textId="77777777" w:rsidR="00783F4F" w:rsidRDefault="00783F4F" w:rsidP="00783F4F">
      <w:pPr>
        <w:bidi/>
        <w:jc w:val="both"/>
        <w:rPr>
          <w:rFonts w:hint="cs"/>
          <w:rtl/>
        </w:rPr>
      </w:pPr>
    </w:p>
    <w:p w14:paraId="1F6E118C" w14:textId="77777777" w:rsidR="00783F4F" w:rsidRDefault="00783F4F">
      <w:pPr>
        <w:numPr>
          <w:ilvl w:val="0"/>
          <w:numId w:val="11"/>
        </w:numPr>
        <w:bidi/>
        <w:jc w:val="both"/>
        <w:rPr>
          <w:rFonts w:hint="cs"/>
        </w:rPr>
      </w:pPr>
      <w:r>
        <w:rPr>
          <w:rFonts w:hint="cs"/>
          <w:rtl/>
          <w:lang w:bidi="he-IL"/>
        </w:rPr>
        <w:t xml:space="preserve">סעיף א' - </w:t>
      </w:r>
      <w:r w:rsidRPr="00D56B13">
        <w:rPr>
          <w:rFonts w:hint="cs"/>
          <w:b/>
          <w:bCs/>
          <w:rtl/>
          <w:lang w:bidi="he-IL"/>
        </w:rPr>
        <w:t>לטלטל אבנים בשביל כבוד הבריות</w:t>
      </w:r>
      <w:r>
        <w:rPr>
          <w:rFonts w:hint="cs"/>
          <w:rtl/>
          <w:lang w:bidi="he-IL"/>
        </w:rPr>
        <w:t>.</w:t>
      </w:r>
    </w:p>
    <w:p w14:paraId="5CA3F2B6" w14:textId="77777777" w:rsidR="00783F4F" w:rsidRDefault="00783F4F">
      <w:pPr>
        <w:numPr>
          <w:ilvl w:val="1"/>
          <w:numId w:val="11"/>
        </w:numPr>
        <w:bidi/>
        <w:jc w:val="both"/>
        <w:rPr>
          <w:rFonts w:hint="cs"/>
        </w:rPr>
      </w:pPr>
      <w:r w:rsidRPr="00BC133C">
        <w:rPr>
          <w:rFonts w:hint="cs"/>
          <w:u w:val="single"/>
          <w:rtl/>
          <w:lang w:bidi="he-IL"/>
        </w:rPr>
        <w:t>מחבר</w:t>
      </w:r>
      <w:r w:rsidRPr="00E44AD9">
        <w:rPr>
          <w:rFonts w:hint="cs"/>
          <w:rtl/>
          <w:lang w:bidi="he-IL"/>
        </w:rPr>
        <w:t>:</w:t>
      </w:r>
      <w:r>
        <w:rPr>
          <w:rFonts w:hint="cs"/>
          <w:rtl/>
          <w:lang w:bidi="he-IL"/>
        </w:rPr>
        <w:t xml:space="preserve"> </w:t>
      </w:r>
      <w:r>
        <w:rPr>
          <w:rtl/>
          <w:lang w:bidi="he-IL"/>
        </w:rPr>
        <w:t>משום כבוד הבריות התירו לטלטל אבנים לקנח, ואפי' להעלותם לגג עמו דהוי טרחא יתירה, מותר.</w:t>
      </w:r>
    </w:p>
    <w:p w14:paraId="18A31B91" w14:textId="77777777" w:rsidR="00783F4F" w:rsidRDefault="00783F4F">
      <w:pPr>
        <w:numPr>
          <w:ilvl w:val="2"/>
          <w:numId w:val="11"/>
        </w:numPr>
        <w:bidi/>
        <w:jc w:val="both"/>
        <w:rPr>
          <w:rFonts w:hint="cs"/>
        </w:rPr>
      </w:pPr>
      <w:r w:rsidRPr="00BC133C">
        <w:rPr>
          <w:u w:val="single"/>
          <w:rtl/>
          <w:lang w:bidi="he-IL"/>
        </w:rPr>
        <w:t>מ</w:t>
      </w:r>
      <w:r w:rsidRPr="00BC133C">
        <w:rPr>
          <w:rFonts w:hint="cs"/>
          <w:u w:val="single"/>
          <w:rtl/>
          <w:lang w:bidi="he-IL"/>
        </w:rPr>
        <w:t>"</w:t>
      </w:r>
      <w:r w:rsidRPr="00BC133C">
        <w:rPr>
          <w:u w:val="single"/>
          <w:rtl/>
          <w:lang w:bidi="he-IL"/>
        </w:rPr>
        <w:t>ב</w:t>
      </w:r>
      <w:r w:rsidRPr="00BC133C">
        <w:rPr>
          <w:rFonts w:hint="cs"/>
          <w:rtl/>
          <w:lang w:bidi="he-IL"/>
        </w:rPr>
        <w:t xml:space="preserve"> (</w:t>
      </w:r>
      <w:r w:rsidRPr="00BC133C">
        <w:rPr>
          <w:rtl/>
          <w:lang w:bidi="he-IL"/>
        </w:rPr>
        <w:t>א</w:t>
      </w:r>
      <w:r>
        <w:rPr>
          <w:rFonts w:hint="cs"/>
          <w:rtl/>
          <w:lang w:bidi="he-IL"/>
        </w:rPr>
        <w:t>'</w:t>
      </w:r>
      <w:r w:rsidRPr="00BC133C">
        <w:rPr>
          <w:rtl/>
          <w:lang w:bidi="he-IL"/>
        </w:rPr>
        <w:t>)</w:t>
      </w:r>
      <w:r w:rsidRPr="00BC133C">
        <w:rPr>
          <w:rFonts w:hint="cs"/>
          <w:rtl/>
          <w:lang w:bidi="he-IL"/>
        </w:rPr>
        <w:t>:</w:t>
      </w:r>
      <w:r w:rsidRPr="00BC133C">
        <w:rPr>
          <w:rtl/>
          <w:lang w:bidi="he-IL"/>
        </w:rPr>
        <w:t xml:space="preserve"> אבנים</w:t>
      </w:r>
      <w:r w:rsidRPr="00BC133C">
        <w:rPr>
          <w:rFonts w:hint="cs"/>
          <w:rtl/>
          <w:lang w:bidi="he-IL"/>
        </w:rPr>
        <w:t>.</w:t>
      </w:r>
      <w:r w:rsidRPr="00BC133C">
        <w:rPr>
          <w:rtl/>
          <w:lang w:bidi="he-IL"/>
        </w:rPr>
        <w:t xml:space="preserve"> וה"ה צרורות או שאר דבר </w:t>
      </w:r>
      <w:proofErr w:type="spellStart"/>
      <w:r w:rsidRPr="00BC133C">
        <w:rPr>
          <w:rtl/>
          <w:lang w:bidi="he-IL"/>
        </w:rPr>
        <w:t>כה"ג</w:t>
      </w:r>
      <w:proofErr w:type="spellEnd"/>
      <w:r w:rsidRPr="00BC133C">
        <w:rPr>
          <w:rtl/>
          <w:lang w:bidi="he-IL"/>
        </w:rPr>
        <w:t xml:space="preserve"> </w:t>
      </w:r>
      <w:proofErr w:type="spellStart"/>
      <w:r w:rsidRPr="00BC133C">
        <w:rPr>
          <w:rtl/>
          <w:lang w:bidi="he-IL"/>
        </w:rPr>
        <w:t>דלאו</w:t>
      </w:r>
      <w:proofErr w:type="spellEnd"/>
      <w:r w:rsidRPr="00BC133C">
        <w:rPr>
          <w:rtl/>
          <w:lang w:bidi="he-IL"/>
        </w:rPr>
        <w:t xml:space="preserve"> בר טלטול הוא</w:t>
      </w:r>
      <w:r w:rsidRPr="00BC133C">
        <w:rPr>
          <w:rFonts w:hint="cs"/>
          <w:rtl/>
          <w:lang w:bidi="he-IL"/>
        </w:rPr>
        <w:t>.</w:t>
      </w:r>
    </w:p>
    <w:p w14:paraId="44654F49" w14:textId="77777777" w:rsidR="00783F4F" w:rsidRDefault="00783F4F">
      <w:pPr>
        <w:numPr>
          <w:ilvl w:val="2"/>
          <w:numId w:val="11"/>
        </w:numPr>
        <w:bidi/>
        <w:jc w:val="both"/>
        <w:rPr>
          <w:rFonts w:hint="cs"/>
        </w:rPr>
      </w:pPr>
      <w:proofErr w:type="spellStart"/>
      <w:r w:rsidRPr="00BC133C">
        <w:rPr>
          <w:u w:val="single"/>
          <w:rtl/>
          <w:lang w:bidi="he-IL"/>
        </w:rPr>
        <w:t>בה</w:t>
      </w:r>
      <w:r w:rsidRPr="00BC133C">
        <w:rPr>
          <w:rFonts w:hint="cs"/>
          <w:u w:val="single"/>
          <w:rtl/>
          <w:lang w:bidi="he-IL"/>
        </w:rPr>
        <w:t>"</w:t>
      </w:r>
      <w:r w:rsidRPr="00BC133C">
        <w:rPr>
          <w:u w:val="single"/>
          <w:rtl/>
          <w:lang w:bidi="he-IL"/>
        </w:rPr>
        <w:t>ל</w:t>
      </w:r>
      <w:proofErr w:type="spellEnd"/>
      <w:r w:rsidRPr="00BC133C">
        <w:rPr>
          <w:rFonts w:hint="cs"/>
          <w:rtl/>
          <w:lang w:bidi="he-IL"/>
        </w:rPr>
        <w:t xml:space="preserve"> (ד"ה</w:t>
      </w:r>
      <w:r w:rsidRPr="00BC133C">
        <w:rPr>
          <w:rtl/>
          <w:lang w:bidi="he-IL"/>
        </w:rPr>
        <w:t xml:space="preserve"> דהוי</w:t>
      </w:r>
      <w:r w:rsidRPr="00BC133C">
        <w:rPr>
          <w:rFonts w:hint="cs"/>
          <w:rtl/>
          <w:lang w:bidi="he-IL"/>
        </w:rPr>
        <w:t>): דהוי</w:t>
      </w:r>
      <w:r w:rsidRPr="00BC133C">
        <w:rPr>
          <w:rtl/>
          <w:lang w:bidi="he-IL"/>
        </w:rPr>
        <w:t xml:space="preserve"> טרחא יתירה</w:t>
      </w:r>
      <w:r w:rsidRPr="00BC133C">
        <w:rPr>
          <w:rFonts w:hint="cs"/>
          <w:rtl/>
          <w:lang w:bidi="he-IL"/>
        </w:rPr>
        <w:t>.</w:t>
      </w:r>
      <w:r w:rsidRPr="00BC133C">
        <w:rPr>
          <w:rtl/>
          <w:lang w:bidi="he-IL"/>
        </w:rPr>
        <w:t xml:space="preserve"> עי</w:t>
      </w:r>
      <w:r w:rsidRPr="00BC133C">
        <w:rPr>
          <w:rFonts w:hint="cs"/>
          <w:rtl/>
          <w:lang w:bidi="he-IL"/>
        </w:rPr>
        <w:t>'</w:t>
      </w:r>
      <w:r w:rsidRPr="00BC133C">
        <w:rPr>
          <w:rtl/>
          <w:lang w:bidi="he-IL"/>
        </w:rPr>
        <w:t xml:space="preserve"> </w:t>
      </w:r>
      <w:proofErr w:type="spellStart"/>
      <w:r w:rsidRPr="00797A22">
        <w:rPr>
          <w:u w:val="single"/>
          <w:rtl/>
          <w:lang w:bidi="he-IL"/>
        </w:rPr>
        <w:t>הגר"א</w:t>
      </w:r>
      <w:proofErr w:type="spellEnd"/>
      <w:r w:rsidRPr="00BC133C">
        <w:rPr>
          <w:rtl/>
          <w:lang w:bidi="he-IL"/>
        </w:rPr>
        <w:t xml:space="preserve"> </w:t>
      </w:r>
      <w:proofErr w:type="spellStart"/>
      <w:r w:rsidRPr="00BC133C">
        <w:rPr>
          <w:rtl/>
          <w:lang w:bidi="he-IL"/>
        </w:rPr>
        <w:t>דלהכי</w:t>
      </w:r>
      <w:proofErr w:type="spellEnd"/>
      <w:r w:rsidRPr="00BC133C">
        <w:rPr>
          <w:rtl/>
          <w:lang w:bidi="he-IL"/>
        </w:rPr>
        <w:t xml:space="preserve"> השמיט המחבר טעם </w:t>
      </w:r>
      <w:proofErr w:type="spellStart"/>
      <w:r w:rsidRPr="00BC133C">
        <w:rPr>
          <w:rtl/>
          <w:lang w:bidi="he-IL"/>
        </w:rPr>
        <w:t>התוס</w:t>
      </w:r>
      <w:proofErr w:type="spellEnd"/>
      <w:r>
        <w:rPr>
          <w:rFonts w:hint="cs"/>
          <w:rtl/>
          <w:lang w:bidi="he-IL"/>
        </w:rPr>
        <w:t>',</w:t>
      </w:r>
      <w:r w:rsidRPr="00BC133C">
        <w:rPr>
          <w:rtl/>
          <w:lang w:bidi="he-IL"/>
        </w:rPr>
        <w:t xml:space="preserve"> משום </w:t>
      </w:r>
      <w:proofErr w:type="spellStart"/>
      <w:r w:rsidRPr="00BC133C">
        <w:rPr>
          <w:rtl/>
          <w:lang w:bidi="he-IL"/>
        </w:rPr>
        <w:t>דס"ל</w:t>
      </w:r>
      <w:proofErr w:type="spellEnd"/>
      <w:r w:rsidRPr="00BC133C">
        <w:rPr>
          <w:rtl/>
          <w:lang w:bidi="he-IL"/>
        </w:rPr>
        <w:t xml:space="preserve"> כשאר הפוסקים דלא חילקו בין קובע לו מקום לאין קובע </w:t>
      </w:r>
      <w:proofErr w:type="spellStart"/>
      <w:r w:rsidRPr="00BC133C">
        <w:rPr>
          <w:rtl/>
          <w:lang w:bidi="he-IL"/>
        </w:rPr>
        <w:t>דאפי</w:t>
      </w:r>
      <w:proofErr w:type="spellEnd"/>
      <w:r>
        <w:rPr>
          <w:rFonts w:hint="cs"/>
          <w:rtl/>
          <w:lang w:bidi="he-IL"/>
        </w:rPr>
        <w:t>'</w:t>
      </w:r>
      <w:r w:rsidRPr="00BC133C">
        <w:rPr>
          <w:rtl/>
          <w:lang w:bidi="he-IL"/>
        </w:rPr>
        <w:t xml:space="preserve"> </w:t>
      </w:r>
      <w:proofErr w:type="spellStart"/>
      <w:r w:rsidRPr="00BC133C">
        <w:rPr>
          <w:rtl/>
          <w:lang w:bidi="he-IL"/>
        </w:rPr>
        <w:t>היכא</w:t>
      </w:r>
      <w:proofErr w:type="spellEnd"/>
      <w:r w:rsidRPr="00BC133C">
        <w:rPr>
          <w:rtl/>
          <w:lang w:bidi="he-IL"/>
        </w:rPr>
        <w:t xml:space="preserve"> שקובע לו מקום ג"כ שרי</w:t>
      </w:r>
      <w:r>
        <w:rPr>
          <w:rFonts w:hint="cs"/>
          <w:rtl/>
          <w:lang w:bidi="he-IL"/>
        </w:rPr>
        <w:t>.</w:t>
      </w:r>
      <w:r w:rsidRPr="00BC133C">
        <w:rPr>
          <w:rtl/>
          <w:lang w:bidi="he-IL"/>
        </w:rPr>
        <w:t xml:space="preserve"> ומ"מ אפשר דגם </w:t>
      </w:r>
      <w:proofErr w:type="spellStart"/>
      <w:r w:rsidRPr="00BC133C">
        <w:rPr>
          <w:rtl/>
          <w:lang w:bidi="he-IL"/>
        </w:rPr>
        <w:t>להגר"א</w:t>
      </w:r>
      <w:proofErr w:type="spellEnd"/>
      <w:r w:rsidRPr="00BC133C">
        <w:rPr>
          <w:rtl/>
          <w:lang w:bidi="he-IL"/>
        </w:rPr>
        <w:t xml:space="preserve"> אם המקום הוא קבוע שאין שום אדם יכול לכנוס שם ואפי</w:t>
      </w:r>
      <w:r>
        <w:rPr>
          <w:rFonts w:hint="cs"/>
          <w:rtl/>
          <w:lang w:bidi="he-IL"/>
        </w:rPr>
        <w:t>'</w:t>
      </w:r>
      <w:r w:rsidRPr="00BC133C">
        <w:rPr>
          <w:rtl/>
          <w:lang w:bidi="he-IL"/>
        </w:rPr>
        <w:t xml:space="preserve"> מב"ב </w:t>
      </w:r>
      <w:proofErr w:type="spellStart"/>
      <w:r w:rsidRPr="00BC133C">
        <w:rPr>
          <w:rtl/>
          <w:lang w:bidi="he-IL"/>
        </w:rPr>
        <w:t>דאסור</w:t>
      </w:r>
      <w:proofErr w:type="spellEnd"/>
      <w:r>
        <w:rPr>
          <w:rFonts w:hint="cs"/>
          <w:rtl/>
          <w:lang w:bidi="he-IL"/>
        </w:rPr>
        <w:t>,</w:t>
      </w:r>
      <w:r w:rsidRPr="00BC133C">
        <w:rPr>
          <w:rtl/>
          <w:lang w:bidi="he-IL"/>
        </w:rPr>
        <w:t xml:space="preserve"> וכמו שסובר הגהת </w:t>
      </w:r>
      <w:proofErr w:type="spellStart"/>
      <w:r w:rsidRPr="00BC133C">
        <w:rPr>
          <w:rtl/>
          <w:lang w:bidi="he-IL"/>
        </w:rPr>
        <w:t>אשר"י</w:t>
      </w:r>
      <w:proofErr w:type="spellEnd"/>
      <w:r w:rsidRPr="00BC133C">
        <w:rPr>
          <w:rtl/>
          <w:lang w:bidi="he-IL"/>
        </w:rPr>
        <w:t xml:space="preserve"> והעתיקו </w:t>
      </w:r>
      <w:proofErr w:type="spellStart"/>
      <w:r w:rsidRPr="00BC133C">
        <w:rPr>
          <w:rtl/>
          <w:lang w:bidi="he-IL"/>
        </w:rPr>
        <w:t>המ"א</w:t>
      </w:r>
      <w:proofErr w:type="spellEnd"/>
      <w:r>
        <w:rPr>
          <w:rFonts w:hint="cs"/>
          <w:rtl/>
          <w:lang w:bidi="he-IL"/>
        </w:rPr>
        <w:t>.</w:t>
      </w:r>
    </w:p>
    <w:p w14:paraId="7D9F738A" w14:textId="77777777" w:rsidR="00783F4F" w:rsidRPr="0017682C" w:rsidRDefault="00783F4F" w:rsidP="00783F4F">
      <w:pPr>
        <w:bidi/>
        <w:jc w:val="both"/>
        <w:rPr>
          <w:rFonts w:hint="cs"/>
        </w:rPr>
      </w:pPr>
    </w:p>
    <w:p w14:paraId="69207509" w14:textId="77777777" w:rsidR="00783F4F" w:rsidRDefault="00783F4F">
      <w:pPr>
        <w:numPr>
          <w:ilvl w:val="1"/>
          <w:numId w:val="11"/>
        </w:numPr>
        <w:bidi/>
        <w:jc w:val="both"/>
        <w:rPr>
          <w:rFonts w:hint="cs"/>
        </w:rPr>
      </w:pPr>
      <w:r w:rsidRPr="00BC133C">
        <w:rPr>
          <w:rFonts w:hint="cs"/>
          <w:u w:val="single"/>
          <w:rtl/>
          <w:lang w:bidi="he-IL"/>
        </w:rPr>
        <w:t>מחבר</w:t>
      </w:r>
      <w:r w:rsidRPr="00BC133C">
        <w:rPr>
          <w:rFonts w:hint="cs"/>
          <w:rtl/>
          <w:lang w:bidi="he-IL"/>
        </w:rPr>
        <w:t>:</w:t>
      </w:r>
      <w:r>
        <w:rPr>
          <w:rFonts w:hint="cs"/>
          <w:rtl/>
          <w:lang w:bidi="he-IL"/>
        </w:rPr>
        <w:t xml:space="preserve"> </w:t>
      </w:r>
      <w:r>
        <w:rPr>
          <w:rtl/>
          <w:lang w:bidi="he-IL"/>
        </w:rPr>
        <w:t xml:space="preserve">מי </w:t>
      </w:r>
      <w:r w:rsidRPr="00BC133C">
        <w:rPr>
          <w:b/>
          <w:bCs/>
          <w:rtl/>
          <w:lang w:bidi="he-IL"/>
        </w:rPr>
        <w:t xml:space="preserve">שיש לו מקום מיוחד לבית </w:t>
      </w:r>
      <w:proofErr w:type="spellStart"/>
      <w:r w:rsidRPr="00BC133C">
        <w:rPr>
          <w:b/>
          <w:bCs/>
          <w:rtl/>
          <w:lang w:bidi="he-IL"/>
        </w:rPr>
        <w:t>הכסא</w:t>
      </w:r>
      <w:proofErr w:type="spellEnd"/>
      <w:r>
        <w:rPr>
          <w:rtl/>
          <w:lang w:bidi="he-IL"/>
        </w:rPr>
        <w:t xml:space="preserve">, יכול להכניס עמו אבנים לקנח מלא היד; ואם אין לו מקום קבוע, מכניס עמו כשיעור </w:t>
      </w:r>
      <w:proofErr w:type="spellStart"/>
      <w:r>
        <w:rPr>
          <w:rtl/>
          <w:lang w:bidi="he-IL"/>
        </w:rPr>
        <w:t>בוכנא</w:t>
      </w:r>
      <w:proofErr w:type="spellEnd"/>
      <w:r>
        <w:rPr>
          <w:rtl/>
          <w:lang w:bidi="he-IL"/>
        </w:rPr>
        <w:t xml:space="preserve"> קטנה</w:t>
      </w:r>
      <w:r>
        <w:rPr>
          <w:rFonts w:hint="cs"/>
          <w:rtl/>
          <w:lang w:bidi="he-IL"/>
        </w:rPr>
        <w:t>.</w:t>
      </w:r>
    </w:p>
    <w:p w14:paraId="1D36B682" w14:textId="77777777" w:rsidR="00783F4F" w:rsidRDefault="00783F4F">
      <w:pPr>
        <w:numPr>
          <w:ilvl w:val="2"/>
          <w:numId w:val="11"/>
        </w:numPr>
        <w:bidi/>
        <w:jc w:val="both"/>
      </w:pPr>
      <w:r w:rsidRPr="00BC133C">
        <w:rPr>
          <w:rFonts w:hint="cs"/>
          <w:u w:val="single"/>
          <w:rtl/>
          <w:lang w:bidi="he-IL"/>
        </w:rPr>
        <w:t>ט</w:t>
      </w:r>
      <w:r w:rsidRPr="00BC133C">
        <w:rPr>
          <w:u w:val="single"/>
          <w:rtl/>
          <w:lang w:bidi="he-IL"/>
        </w:rPr>
        <w:t>"</w:t>
      </w:r>
      <w:r w:rsidRPr="00BC133C">
        <w:rPr>
          <w:rFonts w:hint="cs"/>
          <w:u w:val="single"/>
          <w:rtl/>
          <w:lang w:bidi="he-IL"/>
        </w:rPr>
        <w:t>ז</w:t>
      </w:r>
      <w:r w:rsidRPr="00BC133C">
        <w:rPr>
          <w:rtl/>
          <w:lang w:bidi="he-IL"/>
        </w:rPr>
        <w:t xml:space="preserve"> (א</w:t>
      </w:r>
      <w:r>
        <w:rPr>
          <w:rFonts w:hint="cs"/>
          <w:rtl/>
          <w:lang w:bidi="he-IL"/>
        </w:rPr>
        <w:t>'</w:t>
      </w:r>
      <w:r w:rsidRPr="00BC133C">
        <w:rPr>
          <w:rtl/>
          <w:lang w:bidi="he-IL"/>
        </w:rPr>
        <w:t>)</w:t>
      </w:r>
      <w:r>
        <w:rPr>
          <w:rFonts w:hint="cs"/>
          <w:rtl/>
          <w:lang w:bidi="he-IL"/>
        </w:rPr>
        <w:t xml:space="preserve">, </w:t>
      </w:r>
      <w:proofErr w:type="spellStart"/>
      <w:r w:rsidRPr="006A209C">
        <w:rPr>
          <w:u w:val="single"/>
          <w:rtl/>
          <w:lang w:bidi="he-IL"/>
        </w:rPr>
        <w:t>מ</w:t>
      </w:r>
      <w:r w:rsidRPr="006A209C">
        <w:rPr>
          <w:rFonts w:hint="cs"/>
          <w:u w:val="single"/>
          <w:rtl/>
          <w:lang w:bidi="he-IL"/>
        </w:rPr>
        <w:t>ג</w:t>
      </w:r>
      <w:r w:rsidRPr="006A209C">
        <w:rPr>
          <w:u w:val="single"/>
          <w:rtl/>
          <w:lang w:bidi="he-IL"/>
        </w:rPr>
        <w:t>"</w:t>
      </w:r>
      <w:r w:rsidRPr="006A209C">
        <w:rPr>
          <w:rFonts w:hint="cs"/>
          <w:u w:val="single"/>
          <w:rtl/>
          <w:lang w:bidi="he-IL"/>
        </w:rPr>
        <w:t>א</w:t>
      </w:r>
      <w:proofErr w:type="spellEnd"/>
      <w:r w:rsidRPr="006A209C">
        <w:rPr>
          <w:rtl/>
          <w:lang w:bidi="he-IL"/>
        </w:rPr>
        <w:t xml:space="preserve"> (א</w:t>
      </w:r>
      <w:r>
        <w:rPr>
          <w:rFonts w:hint="cs"/>
          <w:rtl/>
          <w:lang w:bidi="he-IL"/>
        </w:rPr>
        <w:t>'</w:t>
      </w:r>
      <w:r w:rsidRPr="006A209C">
        <w:rPr>
          <w:rtl/>
          <w:lang w:bidi="he-IL"/>
        </w:rPr>
        <w:t>)</w:t>
      </w:r>
      <w:r>
        <w:rPr>
          <w:rFonts w:hint="cs"/>
          <w:rtl/>
          <w:lang w:bidi="he-IL"/>
        </w:rPr>
        <w:t xml:space="preserve">, </w:t>
      </w: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ב'</w:t>
      </w:r>
      <w:r w:rsidRPr="009E59FB">
        <w:rPr>
          <w:rtl/>
          <w:lang w:bidi="he-IL"/>
        </w:rPr>
        <w:t>)</w:t>
      </w:r>
      <w:r w:rsidRPr="00BC133C">
        <w:rPr>
          <w:rtl/>
          <w:lang w:bidi="he-IL"/>
        </w:rPr>
        <w:t>: מקום מיוחד. הטעם שאם ישתיירו לו ערבית יקנח בהם שחרית</w:t>
      </w:r>
      <w:r w:rsidRPr="00BC133C">
        <w:rPr>
          <w:rFonts w:hint="cs"/>
          <w:rtl/>
          <w:lang w:bidi="he-IL"/>
        </w:rPr>
        <w:t>.</w:t>
      </w:r>
      <w:r>
        <w:rPr>
          <w:rFonts w:hint="cs"/>
          <w:rtl/>
          <w:lang w:bidi="he-IL"/>
        </w:rPr>
        <w:t xml:space="preserve"> </w:t>
      </w:r>
      <w:r w:rsidRPr="006A209C">
        <w:rPr>
          <w:rtl/>
          <w:lang w:bidi="he-IL"/>
        </w:rPr>
        <w:t xml:space="preserve">[רש"י </w:t>
      </w:r>
      <w:proofErr w:type="spellStart"/>
      <w:r w:rsidRPr="006A209C">
        <w:rPr>
          <w:rtl/>
          <w:lang w:bidi="he-IL"/>
        </w:rPr>
        <w:t>ור"ן</w:t>
      </w:r>
      <w:proofErr w:type="spellEnd"/>
      <w:r w:rsidRPr="006A209C">
        <w:rPr>
          <w:rtl/>
          <w:lang w:bidi="he-IL"/>
        </w:rPr>
        <w:t>]</w:t>
      </w:r>
      <w:r>
        <w:rPr>
          <w:rFonts w:hint="cs"/>
          <w:rtl/>
          <w:lang w:bidi="he-IL"/>
        </w:rPr>
        <w:t>.</w:t>
      </w:r>
    </w:p>
    <w:p w14:paraId="570463B4" w14:textId="77777777" w:rsidR="00783F4F" w:rsidRDefault="00783F4F">
      <w:pPr>
        <w:numPr>
          <w:ilvl w:val="2"/>
          <w:numId w:val="11"/>
        </w:numPr>
        <w:bidi/>
        <w:jc w:val="both"/>
        <w:rPr>
          <w:rFonts w:hint="cs"/>
        </w:rPr>
      </w:pPr>
      <w:proofErr w:type="spellStart"/>
      <w:r w:rsidRPr="006A209C">
        <w:rPr>
          <w:u w:val="single"/>
          <w:rtl/>
          <w:lang w:bidi="he-IL"/>
        </w:rPr>
        <w:t>מ</w:t>
      </w:r>
      <w:r w:rsidRPr="006A209C">
        <w:rPr>
          <w:rFonts w:hint="cs"/>
          <w:u w:val="single"/>
          <w:rtl/>
          <w:lang w:bidi="he-IL"/>
        </w:rPr>
        <w:t>ג</w:t>
      </w:r>
      <w:r w:rsidRPr="006A209C">
        <w:rPr>
          <w:u w:val="single"/>
          <w:rtl/>
          <w:lang w:bidi="he-IL"/>
        </w:rPr>
        <w:t>"</w:t>
      </w:r>
      <w:r w:rsidRPr="006A209C">
        <w:rPr>
          <w:rFonts w:hint="cs"/>
          <w:u w:val="single"/>
          <w:rtl/>
          <w:lang w:bidi="he-IL"/>
        </w:rPr>
        <w:t>א</w:t>
      </w:r>
      <w:proofErr w:type="spellEnd"/>
      <w:r w:rsidRPr="006A209C">
        <w:rPr>
          <w:rtl/>
          <w:lang w:bidi="he-IL"/>
        </w:rPr>
        <w:t xml:space="preserve"> (א</w:t>
      </w:r>
      <w:r>
        <w:rPr>
          <w:rFonts w:hint="cs"/>
          <w:rtl/>
          <w:lang w:bidi="he-IL"/>
        </w:rPr>
        <w:t>'</w:t>
      </w:r>
      <w:r w:rsidRPr="006A209C">
        <w:rPr>
          <w:rtl/>
          <w:lang w:bidi="he-IL"/>
        </w:rPr>
        <w:t>)</w:t>
      </w:r>
      <w:r>
        <w:rPr>
          <w:rFonts w:hint="cs"/>
          <w:rtl/>
          <w:lang w:bidi="he-IL"/>
        </w:rPr>
        <w:t xml:space="preserve">, </w:t>
      </w: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ב'</w:t>
      </w:r>
      <w:r w:rsidRPr="009E59FB">
        <w:rPr>
          <w:rtl/>
          <w:lang w:bidi="he-IL"/>
        </w:rPr>
        <w:t>)</w:t>
      </w:r>
      <w:r w:rsidRPr="006A209C">
        <w:rPr>
          <w:rtl/>
          <w:lang w:bidi="he-IL"/>
        </w:rPr>
        <w:t>:</w:t>
      </w:r>
      <w:r>
        <w:rPr>
          <w:rFonts w:hint="cs"/>
          <w:rtl/>
          <w:lang w:bidi="he-IL"/>
        </w:rPr>
        <w:t xml:space="preserve"> </w:t>
      </w:r>
      <w:r>
        <w:rPr>
          <w:rtl/>
          <w:lang w:bidi="he-IL"/>
        </w:rPr>
        <w:t xml:space="preserve">אף </w:t>
      </w:r>
      <w:proofErr w:type="spellStart"/>
      <w:r>
        <w:rPr>
          <w:rtl/>
          <w:lang w:bidi="he-IL"/>
        </w:rPr>
        <w:t>דאותו</w:t>
      </w:r>
      <w:proofErr w:type="spellEnd"/>
      <w:r>
        <w:rPr>
          <w:rtl/>
          <w:lang w:bidi="he-IL"/>
        </w:rPr>
        <w:t xml:space="preserve"> המקום אינו מיוחד לו לעצמו ואפשר </w:t>
      </w:r>
      <w:proofErr w:type="spellStart"/>
      <w:r>
        <w:rPr>
          <w:rtl/>
          <w:lang w:bidi="he-IL"/>
        </w:rPr>
        <w:t>שיקחו</w:t>
      </w:r>
      <w:proofErr w:type="spellEnd"/>
      <w:r>
        <w:rPr>
          <w:rtl/>
          <w:lang w:bidi="he-IL"/>
        </w:rPr>
        <w:t xml:space="preserve"> אחרים את האבנים לקנח לית לן בה דמה לי הוא מה לי אחר ואפשר ג"כ שיצטרך לו אח"כ בעצמו ולהכי שרי</w:t>
      </w:r>
      <w:r>
        <w:rPr>
          <w:rFonts w:hint="cs"/>
          <w:rtl/>
          <w:lang w:bidi="he-IL"/>
        </w:rPr>
        <w:t>.</w:t>
      </w:r>
      <w:r>
        <w:rPr>
          <w:rtl/>
          <w:lang w:bidi="he-IL"/>
        </w:rPr>
        <w:t xml:space="preserve"> </w:t>
      </w:r>
      <w:proofErr w:type="spellStart"/>
      <w:r>
        <w:rPr>
          <w:rtl/>
          <w:lang w:bidi="he-IL"/>
        </w:rPr>
        <w:t>ומש"כ</w:t>
      </w:r>
      <w:proofErr w:type="spellEnd"/>
      <w:r>
        <w:rPr>
          <w:rtl/>
          <w:lang w:bidi="he-IL"/>
        </w:rPr>
        <w:t xml:space="preserve"> אח"כ ואם אין לו מקום קבוע היינו שהולך פעם למקום זה ופעם הולך למקום אחר וע"כ אסור להכניס יותר ממה שצריך לו ודאי לפעם אחד דהיינו כשיעור </w:t>
      </w:r>
      <w:proofErr w:type="spellStart"/>
      <w:r>
        <w:rPr>
          <w:rtl/>
          <w:lang w:bidi="he-IL"/>
        </w:rPr>
        <w:t>בוכנא</w:t>
      </w:r>
      <w:proofErr w:type="spellEnd"/>
      <w:r>
        <w:rPr>
          <w:rtl/>
          <w:lang w:bidi="he-IL"/>
        </w:rPr>
        <w:t xml:space="preserve"> קטנה דאם יכניס יותר וישתייר נמצא שטלטל תחלה שלא לצורך</w:t>
      </w:r>
      <w:r>
        <w:rPr>
          <w:rFonts w:hint="cs"/>
          <w:rtl/>
          <w:lang w:bidi="he-IL"/>
        </w:rPr>
        <w:t>.</w:t>
      </w:r>
    </w:p>
    <w:p w14:paraId="5E71DF5C" w14:textId="77777777" w:rsidR="00783F4F" w:rsidRDefault="00783F4F">
      <w:pPr>
        <w:numPr>
          <w:ilvl w:val="2"/>
          <w:numId w:val="11"/>
        </w:numPr>
        <w:bidi/>
        <w:jc w:val="both"/>
        <w:rPr>
          <w:rFonts w:hint="cs"/>
        </w:rPr>
      </w:pPr>
      <w:r w:rsidRPr="00BC133C">
        <w:rPr>
          <w:rFonts w:hint="cs"/>
          <w:u w:val="single"/>
          <w:rtl/>
          <w:lang w:bidi="he-IL"/>
        </w:rPr>
        <w:t>ט</w:t>
      </w:r>
      <w:r w:rsidRPr="00BC133C">
        <w:rPr>
          <w:u w:val="single"/>
          <w:rtl/>
          <w:lang w:bidi="he-IL"/>
        </w:rPr>
        <w:t>"</w:t>
      </w:r>
      <w:r w:rsidRPr="00BC133C">
        <w:rPr>
          <w:rFonts w:hint="cs"/>
          <w:u w:val="single"/>
          <w:rtl/>
          <w:lang w:bidi="he-IL"/>
        </w:rPr>
        <w:t>ז</w:t>
      </w:r>
      <w:r w:rsidRPr="00BC133C">
        <w:rPr>
          <w:rtl/>
          <w:lang w:bidi="he-IL"/>
        </w:rPr>
        <w:t xml:space="preserve"> (</w:t>
      </w:r>
      <w:r w:rsidRPr="00BC133C">
        <w:rPr>
          <w:rFonts w:hint="cs"/>
          <w:rtl/>
          <w:lang w:bidi="he-IL"/>
        </w:rPr>
        <w:t>ב</w:t>
      </w:r>
      <w:r>
        <w:rPr>
          <w:rFonts w:hint="cs"/>
          <w:rtl/>
          <w:lang w:bidi="he-IL"/>
        </w:rPr>
        <w:t>'</w:t>
      </w:r>
      <w:r w:rsidRPr="00BC133C">
        <w:rPr>
          <w:rtl/>
          <w:lang w:bidi="he-IL"/>
        </w:rPr>
        <w:t>): מלא היד. בטור כ</w:t>
      </w:r>
      <w:r>
        <w:rPr>
          <w:rFonts w:hint="cs"/>
          <w:rtl/>
          <w:lang w:bidi="he-IL"/>
        </w:rPr>
        <w:t>'</w:t>
      </w:r>
      <w:r w:rsidRPr="00BC133C">
        <w:rPr>
          <w:rtl/>
          <w:lang w:bidi="he-IL"/>
        </w:rPr>
        <w:t xml:space="preserve"> מלא ידיו ואפשר שהיה לו </w:t>
      </w:r>
      <w:proofErr w:type="spellStart"/>
      <w:r w:rsidRPr="00BC133C">
        <w:rPr>
          <w:rtl/>
          <w:lang w:bidi="he-IL"/>
        </w:rPr>
        <w:t>הגירסא</w:t>
      </w:r>
      <w:proofErr w:type="spellEnd"/>
      <w:r w:rsidRPr="00BC133C">
        <w:rPr>
          <w:rtl/>
          <w:lang w:bidi="he-IL"/>
        </w:rPr>
        <w:t xml:space="preserve"> בגמרא כן</w:t>
      </w:r>
      <w:r w:rsidRPr="00BC133C">
        <w:rPr>
          <w:rFonts w:hint="cs"/>
          <w:rtl/>
          <w:lang w:bidi="he-IL"/>
        </w:rPr>
        <w:t>.</w:t>
      </w:r>
    </w:p>
    <w:p w14:paraId="5192A6A3" w14:textId="77777777" w:rsidR="00783F4F" w:rsidRDefault="00783F4F">
      <w:pPr>
        <w:numPr>
          <w:ilvl w:val="2"/>
          <w:numId w:val="11"/>
        </w:numPr>
        <w:bidi/>
        <w:jc w:val="both"/>
        <w:rPr>
          <w:rFonts w:hint="cs"/>
        </w:rPr>
      </w:pP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ג'</w:t>
      </w:r>
      <w:r w:rsidRPr="009E59FB">
        <w:rPr>
          <w:rtl/>
          <w:lang w:bidi="he-IL"/>
        </w:rPr>
        <w:t>)</w:t>
      </w:r>
      <w:r w:rsidRPr="009E59FB">
        <w:rPr>
          <w:rFonts w:hint="cs"/>
          <w:rtl/>
          <w:lang w:bidi="he-IL"/>
        </w:rPr>
        <w:t>:</w:t>
      </w:r>
      <w:r>
        <w:rPr>
          <w:rtl/>
          <w:lang w:bidi="he-IL"/>
        </w:rPr>
        <w:t xml:space="preserve"> מלא היד</w:t>
      </w:r>
      <w:r>
        <w:rPr>
          <w:rFonts w:hint="cs"/>
          <w:rtl/>
          <w:lang w:bidi="he-IL"/>
        </w:rPr>
        <w:t>.</w:t>
      </w:r>
      <w:r>
        <w:rPr>
          <w:rtl/>
          <w:lang w:bidi="he-IL"/>
        </w:rPr>
        <w:t xml:space="preserve"> ואפי</w:t>
      </w:r>
      <w:r>
        <w:rPr>
          <w:rFonts w:hint="cs"/>
          <w:rtl/>
          <w:lang w:bidi="he-IL"/>
        </w:rPr>
        <w:t>'</w:t>
      </w:r>
      <w:r>
        <w:rPr>
          <w:rtl/>
          <w:lang w:bidi="he-IL"/>
        </w:rPr>
        <w:t xml:space="preserve"> ד' וה' אבנים [רש"י]</w:t>
      </w:r>
      <w:r>
        <w:rPr>
          <w:rFonts w:hint="cs"/>
          <w:rtl/>
          <w:lang w:bidi="he-IL"/>
        </w:rPr>
        <w:t>.</w:t>
      </w:r>
    </w:p>
    <w:p w14:paraId="020F895F" w14:textId="77777777" w:rsidR="00783F4F" w:rsidRDefault="00783F4F">
      <w:pPr>
        <w:numPr>
          <w:ilvl w:val="2"/>
          <w:numId w:val="11"/>
        </w:numPr>
        <w:bidi/>
        <w:jc w:val="both"/>
        <w:rPr>
          <w:rFonts w:hint="cs"/>
        </w:rPr>
      </w:pP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ד'</w:t>
      </w:r>
      <w:r w:rsidRPr="009E59FB">
        <w:rPr>
          <w:rtl/>
          <w:lang w:bidi="he-IL"/>
        </w:rPr>
        <w:t>)</w:t>
      </w:r>
      <w:r w:rsidRPr="009E59FB">
        <w:rPr>
          <w:rFonts w:hint="cs"/>
          <w:rtl/>
          <w:lang w:bidi="he-IL"/>
        </w:rPr>
        <w:t>:</w:t>
      </w:r>
      <w:r>
        <w:rPr>
          <w:rtl/>
          <w:lang w:bidi="he-IL"/>
        </w:rPr>
        <w:t xml:space="preserve"> כשעור </w:t>
      </w:r>
      <w:proofErr w:type="spellStart"/>
      <w:r>
        <w:rPr>
          <w:rtl/>
          <w:lang w:bidi="he-IL"/>
        </w:rPr>
        <w:t>בוכנא</w:t>
      </w:r>
      <w:proofErr w:type="spellEnd"/>
      <w:r>
        <w:rPr>
          <w:rtl/>
          <w:lang w:bidi="he-IL"/>
        </w:rPr>
        <w:t xml:space="preserve"> קטנה</w:t>
      </w:r>
      <w:r>
        <w:rPr>
          <w:rFonts w:hint="cs"/>
          <w:rtl/>
          <w:lang w:bidi="he-IL"/>
        </w:rPr>
        <w:t>.</w:t>
      </w:r>
      <w:r>
        <w:rPr>
          <w:rtl/>
          <w:lang w:bidi="he-IL"/>
        </w:rPr>
        <w:t xml:space="preserve"> </w:t>
      </w:r>
      <w:proofErr w:type="spellStart"/>
      <w:r>
        <w:rPr>
          <w:rtl/>
          <w:lang w:bidi="he-IL"/>
        </w:rPr>
        <w:t>ברי"ף</w:t>
      </w:r>
      <w:proofErr w:type="spellEnd"/>
      <w:r>
        <w:rPr>
          <w:rtl/>
          <w:lang w:bidi="he-IL"/>
        </w:rPr>
        <w:t xml:space="preserve"> </w:t>
      </w:r>
      <w:proofErr w:type="spellStart"/>
      <w:r>
        <w:rPr>
          <w:rtl/>
          <w:lang w:bidi="he-IL"/>
        </w:rPr>
        <w:t>ורא"ש</w:t>
      </w:r>
      <w:proofErr w:type="spellEnd"/>
      <w:r>
        <w:rPr>
          <w:rtl/>
          <w:lang w:bidi="he-IL"/>
        </w:rPr>
        <w:t xml:space="preserve"> איתא כשעור ראש </w:t>
      </w:r>
      <w:proofErr w:type="spellStart"/>
      <w:r>
        <w:rPr>
          <w:rtl/>
          <w:lang w:bidi="he-IL"/>
        </w:rPr>
        <w:t>בוכנא</w:t>
      </w:r>
      <w:proofErr w:type="spellEnd"/>
      <w:r>
        <w:rPr>
          <w:rtl/>
          <w:lang w:bidi="he-IL"/>
        </w:rPr>
        <w:t xml:space="preserve"> קטנה שדכין בו את הבושם וכן משמע בטור</w:t>
      </w:r>
      <w:r>
        <w:rPr>
          <w:rFonts w:hint="cs"/>
          <w:rtl/>
          <w:lang w:bidi="he-IL"/>
        </w:rPr>
        <w:t>.</w:t>
      </w:r>
    </w:p>
    <w:p w14:paraId="29159FEF" w14:textId="77777777" w:rsidR="00783F4F" w:rsidRPr="005A56D5" w:rsidRDefault="00783F4F" w:rsidP="00783F4F">
      <w:pPr>
        <w:bidi/>
        <w:jc w:val="both"/>
        <w:rPr>
          <w:rFonts w:hint="cs"/>
        </w:rPr>
      </w:pPr>
    </w:p>
    <w:p w14:paraId="3DA563ED" w14:textId="77777777" w:rsidR="00783F4F" w:rsidRDefault="00783F4F">
      <w:pPr>
        <w:numPr>
          <w:ilvl w:val="1"/>
          <w:numId w:val="11"/>
        </w:numPr>
        <w:bidi/>
        <w:jc w:val="both"/>
        <w:rPr>
          <w:rFonts w:hint="cs"/>
        </w:rPr>
      </w:pPr>
      <w:r w:rsidRPr="006A209C">
        <w:rPr>
          <w:u w:val="single"/>
          <w:rtl/>
          <w:lang w:bidi="he-IL"/>
        </w:rPr>
        <w:t>מ</w:t>
      </w:r>
      <w:r w:rsidRPr="006A209C">
        <w:rPr>
          <w:rFonts w:hint="cs"/>
          <w:u w:val="single"/>
          <w:rtl/>
          <w:lang w:bidi="he-IL"/>
        </w:rPr>
        <w:t>"</w:t>
      </w:r>
      <w:r w:rsidRPr="006A209C">
        <w:rPr>
          <w:u w:val="single"/>
          <w:rtl/>
          <w:lang w:bidi="he-IL"/>
        </w:rPr>
        <w:t>ב</w:t>
      </w:r>
      <w:r w:rsidRPr="006A209C">
        <w:rPr>
          <w:rFonts w:hint="cs"/>
          <w:rtl/>
          <w:lang w:bidi="he-IL"/>
        </w:rPr>
        <w:t xml:space="preserve"> (ב</w:t>
      </w:r>
      <w:r>
        <w:rPr>
          <w:rFonts w:hint="cs"/>
          <w:rtl/>
          <w:lang w:bidi="he-IL"/>
        </w:rPr>
        <w:t>'</w:t>
      </w:r>
      <w:r w:rsidRPr="006A209C">
        <w:rPr>
          <w:rtl/>
          <w:lang w:bidi="he-IL"/>
        </w:rPr>
        <w:t>)</w:t>
      </w:r>
      <w:r w:rsidRPr="006A209C">
        <w:rPr>
          <w:rFonts w:hint="cs"/>
          <w:rtl/>
          <w:lang w:bidi="he-IL"/>
        </w:rPr>
        <w:t>:</w:t>
      </w:r>
      <w:r>
        <w:rPr>
          <w:rFonts w:hint="cs"/>
          <w:rtl/>
          <w:lang w:bidi="he-IL"/>
        </w:rPr>
        <w:t xml:space="preserve"> </w:t>
      </w:r>
      <w:r w:rsidRPr="006A209C">
        <w:rPr>
          <w:rtl/>
          <w:lang w:bidi="he-IL"/>
        </w:rPr>
        <w:t xml:space="preserve">אם יש לו ב"ה סמוך לביתו </w:t>
      </w:r>
      <w:r w:rsidRPr="006A209C">
        <w:rPr>
          <w:b/>
          <w:bCs/>
          <w:rtl/>
          <w:lang w:bidi="he-IL"/>
        </w:rPr>
        <w:t>שאין שום אדם אחר נכנס לשם</w:t>
      </w:r>
      <w:r>
        <w:rPr>
          <w:rFonts w:hint="cs"/>
          <w:rtl/>
          <w:lang w:bidi="he-IL"/>
        </w:rPr>
        <w:t xml:space="preserve"> [</w:t>
      </w:r>
      <w:r w:rsidRPr="006A209C">
        <w:rPr>
          <w:rtl/>
          <w:lang w:bidi="he-IL"/>
        </w:rPr>
        <w:t>ואפי</w:t>
      </w:r>
      <w:r w:rsidRPr="006A209C">
        <w:rPr>
          <w:rFonts w:hint="cs"/>
          <w:rtl/>
          <w:lang w:bidi="he-IL"/>
        </w:rPr>
        <w:t>'</w:t>
      </w:r>
      <w:r w:rsidRPr="006A209C">
        <w:rPr>
          <w:rtl/>
          <w:lang w:bidi="he-IL"/>
        </w:rPr>
        <w:t xml:space="preserve"> מבני ביתו</w:t>
      </w:r>
      <w:r>
        <w:rPr>
          <w:rFonts w:hint="cs"/>
          <w:rtl/>
          <w:lang w:bidi="he-IL"/>
        </w:rPr>
        <w:t xml:space="preserve">]. עי' </w:t>
      </w:r>
      <w:proofErr w:type="spellStart"/>
      <w:r w:rsidRPr="006A209C">
        <w:rPr>
          <w:rFonts w:hint="cs"/>
          <w:u w:val="single"/>
          <w:rtl/>
          <w:lang w:bidi="he-IL"/>
        </w:rPr>
        <w:t>שעה"צ</w:t>
      </w:r>
      <w:proofErr w:type="spellEnd"/>
      <w:r w:rsidRPr="006A209C">
        <w:rPr>
          <w:rFonts w:hint="cs"/>
          <w:rtl/>
          <w:lang w:bidi="he-IL"/>
        </w:rPr>
        <w:t xml:space="preserve"> (י"ב)</w:t>
      </w:r>
      <w:r>
        <w:rPr>
          <w:rFonts w:hint="cs"/>
          <w:rtl/>
          <w:lang w:bidi="he-IL"/>
        </w:rPr>
        <w:t>, לשונו לקמן.</w:t>
      </w:r>
    </w:p>
    <w:p w14:paraId="0CF74C40" w14:textId="77777777" w:rsidR="00783F4F" w:rsidRDefault="00783F4F">
      <w:pPr>
        <w:numPr>
          <w:ilvl w:val="2"/>
          <w:numId w:val="11"/>
        </w:numPr>
        <w:bidi/>
        <w:jc w:val="both"/>
        <w:rPr>
          <w:rFonts w:hint="cs"/>
        </w:rPr>
      </w:pPr>
      <w:proofErr w:type="spellStart"/>
      <w:r w:rsidRPr="006A209C">
        <w:rPr>
          <w:u w:val="single"/>
          <w:rtl/>
          <w:lang w:bidi="he-IL"/>
        </w:rPr>
        <w:t>מ</w:t>
      </w:r>
      <w:r w:rsidRPr="006A209C">
        <w:rPr>
          <w:rFonts w:hint="cs"/>
          <w:u w:val="single"/>
          <w:rtl/>
          <w:lang w:bidi="he-IL"/>
        </w:rPr>
        <w:t>ג</w:t>
      </w:r>
      <w:r w:rsidRPr="006A209C">
        <w:rPr>
          <w:u w:val="single"/>
          <w:rtl/>
          <w:lang w:bidi="he-IL"/>
        </w:rPr>
        <w:t>"</w:t>
      </w:r>
      <w:r w:rsidRPr="006A209C">
        <w:rPr>
          <w:rFonts w:hint="cs"/>
          <w:u w:val="single"/>
          <w:rtl/>
          <w:lang w:bidi="he-IL"/>
        </w:rPr>
        <w:t>א</w:t>
      </w:r>
      <w:proofErr w:type="spellEnd"/>
      <w:r w:rsidRPr="00BC133C">
        <w:rPr>
          <w:rtl/>
          <w:lang w:bidi="he-IL"/>
        </w:rPr>
        <w:t xml:space="preserve"> (א</w:t>
      </w:r>
      <w:r>
        <w:rPr>
          <w:rFonts w:hint="cs"/>
          <w:rtl/>
          <w:lang w:bidi="he-IL"/>
        </w:rPr>
        <w:t>'</w:t>
      </w:r>
      <w:r w:rsidRPr="00BC133C">
        <w:rPr>
          <w:rtl/>
          <w:lang w:bidi="he-IL"/>
        </w:rPr>
        <w:t xml:space="preserve">): אסור להכניס בשבת אבנים </w:t>
      </w:r>
      <w:proofErr w:type="spellStart"/>
      <w:r w:rsidRPr="00BC133C">
        <w:rPr>
          <w:rtl/>
          <w:lang w:bidi="he-IL"/>
        </w:rPr>
        <w:t>דה"ל</w:t>
      </w:r>
      <w:proofErr w:type="spellEnd"/>
      <w:r w:rsidRPr="00BC133C">
        <w:rPr>
          <w:rtl/>
          <w:lang w:bidi="he-IL"/>
        </w:rPr>
        <w:t xml:space="preserve"> להזמינם מאתמול [הג"א</w:t>
      </w:r>
      <w:r>
        <w:rPr>
          <w:rFonts w:hint="cs"/>
          <w:rtl/>
          <w:lang w:bidi="he-IL"/>
        </w:rPr>
        <w:t>,</w:t>
      </w:r>
      <w:r w:rsidRPr="00BC133C">
        <w:rPr>
          <w:rtl/>
          <w:lang w:bidi="he-IL"/>
        </w:rPr>
        <w:t xml:space="preserve"> </w:t>
      </w:r>
      <w:proofErr w:type="spellStart"/>
      <w:r w:rsidRPr="00BC133C">
        <w:rPr>
          <w:rtl/>
          <w:lang w:bidi="he-IL"/>
        </w:rPr>
        <w:t>והג"מ</w:t>
      </w:r>
      <w:proofErr w:type="spellEnd"/>
      <w:r>
        <w:rPr>
          <w:rFonts w:hint="cs"/>
          <w:rtl/>
          <w:lang w:bidi="he-IL"/>
        </w:rPr>
        <w:t>,</w:t>
      </w:r>
      <w:r w:rsidRPr="00BC133C">
        <w:rPr>
          <w:rtl/>
          <w:lang w:bidi="he-IL"/>
        </w:rPr>
        <w:t xml:space="preserve"> וכ"כ </w:t>
      </w:r>
      <w:proofErr w:type="spellStart"/>
      <w:r w:rsidRPr="00BC133C">
        <w:rPr>
          <w:rtl/>
          <w:lang w:bidi="he-IL"/>
        </w:rPr>
        <w:t>התוס</w:t>
      </w:r>
      <w:proofErr w:type="spellEnd"/>
      <w:r w:rsidRPr="00BC133C">
        <w:rPr>
          <w:rtl/>
          <w:lang w:bidi="he-IL"/>
        </w:rPr>
        <w:t>'</w:t>
      </w:r>
      <w:r>
        <w:rPr>
          <w:rFonts w:hint="cs"/>
          <w:rtl/>
          <w:lang w:bidi="he-IL"/>
        </w:rPr>
        <w:t>].</w:t>
      </w:r>
    </w:p>
    <w:p w14:paraId="0634DBDD" w14:textId="77777777" w:rsidR="00783F4F" w:rsidRDefault="00783F4F">
      <w:pPr>
        <w:numPr>
          <w:ilvl w:val="2"/>
          <w:numId w:val="11"/>
        </w:numPr>
        <w:bidi/>
        <w:jc w:val="both"/>
        <w:rPr>
          <w:rFonts w:hint="cs"/>
        </w:rPr>
      </w:pPr>
      <w:proofErr w:type="spellStart"/>
      <w:r w:rsidRPr="006A209C">
        <w:rPr>
          <w:u w:val="single"/>
          <w:rtl/>
          <w:lang w:bidi="he-IL"/>
        </w:rPr>
        <w:t>והא"ר</w:t>
      </w:r>
      <w:proofErr w:type="spellEnd"/>
      <w:r w:rsidRPr="00BC133C">
        <w:rPr>
          <w:rtl/>
          <w:lang w:bidi="he-IL"/>
        </w:rPr>
        <w:t xml:space="preserve"> מצדד להקל בזה בכל גווני וכדעת </w:t>
      </w:r>
      <w:r w:rsidRPr="006A209C">
        <w:rPr>
          <w:u w:val="single"/>
          <w:rtl/>
          <w:lang w:bidi="he-IL"/>
        </w:rPr>
        <w:t>הלבוש</w:t>
      </w:r>
      <w:r w:rsidRPr="00BC133C">
        <w:rPr>
          <w:rtl/>
          <w:lang w:bidi="he-IL"/>
        </w:rPr>
        <w:t xml:space="preserve"> והטעם משום דלא מסיק </w:t>
      </w:r>
      <w:proofErr w:type="spellStart"/>
      <w:r w:rsidRPr="00BC133C">
        <w:rPr>
          <w:rtl/>
          <w:lang w:bidi="he-IL"/>
        </w:rPr>
        <w:t>אינש</w:t>
      </w:r>
      <w:proofErr w:type="spellEnd"/>
      <w:r w:rsidRPr="00BC133C">
        <w:rPr>
          <w:rtl/>
          <w:lang w:bidi="he-IL"/>
        </w:rPr>
        <w:t xml:space="preserve"> </w:t>
      </w:r>
      <w:proofErr w:type="spellStart"/>
      <w:r w:rsidRPr="00BC133C">
        <w:rPr>
          <w:rtl/>
          <w:lang w:bidi="he-IL"/>
        </w:rPr>
        <w:t>אדעתיה</w:t>
      </w:r>
      <w:proofErr w:type="spellEnd"/>
      <w:r w:rsidRPr="00BC133C">
        <w:rPr>
          <w:rtl/>
          <w:lang w:bidi="he-IL"/>
        </w:rPr>
        <w:t xml:space="preserve"> להכין שם אבנים מע"ש</w:t>
      </w:r>
      <w:r w:rsidRPr="00BC133C">
        <w:rPr>
          <w:rFonts w:hint="cs"/>
          <w:rtl/>
          <w:lang w:bidi="he-IL"/>
        </w:rPr>
        <w:t>.</w:t>
      </w:r>
    </w:p>
    <w:p w14:paraId="34E371FF" w14:textId="77777777" w:rsidR="00783F4F" w:rsidRPr="0017682C" w:rsidRDefault="00783F4F" w:rsidP="00783F4F">
      <w:pPr>
        <w:bidi/>
        <w:jc w:val="both"/>
        <w:rPr>
          <w:rFonts w:hint="cs"/>
        </w:rPr>
      </w:pPr>
    </w:p>
    <w:p w14:paraId="14990CC5" w14:textId="77777777" w:rsidR="00783F4F" w:rsidRDefault="00783F4F">
      <w:pPr>
        <w:numPr>
          <w:ilvl w:val="1"/>
          <w:numId w:val="11"/>
        </w:numPr>
        <w:bidi/>
        <w:jc w:val="both"/>
        <w:rPr>
          <w:rFonts w:hint="cs"/>
        </w:rPr>
      </w:pPr>
      <w:r w:rsidRPr="00BC133C">
        <w:rPr>
          <w:rFonts w:hint="cs"/>
          <w:u w:val="single"/>
          <w:rtl/>
          <w:lang w:bidi="he-IL"/>
        </w:rPr>
        <w:t>מחבר</w:t>
      </w:r>
      <w:r w:rsidRPr="00BC133C">
        <w:rPr>
          <w:rFonts w:hint="cs"/>
          <w:rtl/>
          <w:lang w:bidi="he-IL"/>
        </w:rPr>
        <w:t>:</w:t>
      </w:r>
      <w:r>
        <w:rPr>
          <w:rFonts w:hint="cs"/>
          <w:rtl/>
          <w:lang w:bidi="he-IL"/>
        </w:rPr>
        <w:t xml:space="preserve"> </w:t>
      </w:r>
      <w:r>
        <w:rPr>
          <w:rtl/>
          <w:lang w:bidi="he-IL"/>
        </w:rPr>
        <w:t xml:space="preserve">ואם ניכר באבן </w:t>
      </w:r>
      <w:proofErr w:type="spellStart"/>
      <w:r>
        <w:rPr>
          <w:rtl/>
          <w:lang w:bidi="he-IL"/>
        </w:rPr>
        <w:t>שקנחו</w:t>
      </w:r>
      <w:proofErr w:type="spellEnd"/>
      <w:r>
        <w:rPr>
          <w:rtl/>
          <w:lang w:bidi="he-IL"/>
        </w:rPr>
        <w:t xml:space="preserve"> בו, מותר להכניסו אפי' הוא גדול הרבה, או אפי' הם הרבה ממלא היד, מותר ליטול כולן </w:t>
      </w:r>
      <w:proofErr w:type="spellStart"/>
      <w:r>
        <w:rPr>
          <w:rtl/>
          <w:lang w:bidi="he-IL"/>
        </w:rPr>
        <w:t>דכיון</w:t>
      </w:r>
      <w:proofErr w:type="spellEnd"/>
      <w:r>
        <w:rPr>
          <w:rtl/>
          <w:lang w:bidi="he-IL"/>
        </w:rPr>
        <w:t xml:space="preserve"> </w:t>
      </w:r>
      <w:proofErr w:type="spellStart"/>
      <w:r>
        <w:rPr>
          <w:rtl/>
          <w:lang w:bidi="he-IL"/>
        </w:rPr>
        <w:t>שקנחו</w:t>
      </w:r>
      <w:proofErr w:type="spellEnd"/>
      <w:r>
        <w:rPr>
          <w:rtl/>
          <w:lang w:bidi="he-IL"/>
        </w:rPr>
        <w:t xml:space="preserve"> בהן הוכנו לכך.</w:t>
      </w:r>
    </w:p>
    <w:p w14:paraId="4E8B9FD5" w14:textId="77777777" w:rsidR="00783F4F" w:rsidRDefault="00783F4F">
      <w:pPr>
        <w:numPr>
          <w:ilvl w:val="2"/>
          <w:numId w:val="11"/>
        </w:numPr>
        <w:bidi/>
        <w:jc w:val="both"/>
        <w:rPr>
          <w:rFonts w:hint="cs"/>
        </w:rPr>
      </w:pPr>
      <w:proofErr w:type="spellStart"/>
      <w:r w:rsidRPr="00BC133C">
        <w:rPr>
          <w:u w:val="single"/>
          <w:rtl/>
          <w:lang w:bidi="he-IL"/>
        </w:rPr>
        <w:t>מ</w:t>
      </w:r>
      <w:r w:rsidRPr="00BC133C">
        <w:rPr>
          <w:rFonts w:hint="cs"/>
          <w:u w:val="single"/>
          <w:rtl/>
          <w:lang w:bidi="he-IL"/>
        </w:rPr>
        <w:t>ג</w:t>
      </w:r>
      <w:r w:rsidRPr="00BC133C">
        <w:rPr>
          <w:u w:val="single"/>
          <w:rtl/>
          <w:lang w:bidi="he-IL"/>
        </w:rPr>
        <w:t>"</w:t>
      </w:r>
      <w:r w:rsidRPr="00BC133C">
        <w:rPr>
          <w:rFonts w:hint="cs"/>
          <w:u w:val="single"/>
          <w:rtl/>
          <w:lang w:bidi="he-IL"/>
        </w:rPr>
        <w:t>א</w:t>
      </w:r>
      <w:proofErr w:type="spellEnd"/>
      <w:r w:rsidRPr="009E59FB">
        <w:rPr>
          <w:rtl/>
          <w:lang w:bidi="he-IL"/>
        </w:rPr>
        <w:t xml:space="preserve"> (</w:t>
      </w:r>
      <w:r>
        <w:rPr>
          <w:rFonts w:hint="cs"/>
          <w:rtl/>
          <w:lang w:bidi="he-IL"/>
        </w:rPr>
        <w:t>ב'</w:t>
      </w:r>
      <w:r w:rsidRPr="009E59FB">
        <w:rPr>
          <w:rtl/>
          <w:lang w:bidi="he-IL"/>
        </w:rPr>
        <w:t>):</w:t>
      </w:r>
      <w:r>
        <w:rPr>
          <w:rtl/>
          <w:lang w:bidi="he-IL"/>
        </w:rPr>
        <w:t xml:space="preserve"> ואם ניכר באבן</w:t>
      </w:r>
      <w:r>
        <w:rPr>
          <w:rFonts w:hint="cs"/>
          <w:rtl/>
          <w:lang w:bidi="he-IL"/>
        </w:rPr>
        <w:t>.</w:t>
      </w:r>
      <w:r>
        <w:rPr>
          <w:rtl/>
          <w:lang w:bidi="he-IL"/>
        </w:rPr>
        <w:t xml:space="preserve"> </w:t>
      </w:r>
      <w:r w:rsidRPr="00320379">
        <w:rPr>
          <w:u w:val="single"/>
          <w:rtl/>
          <w:lang w:bidi="he-IL"/>
        </w:rPr>
        <w:t>ש</w:t>
      </w:r>
      <w:r w:rsidRPr="00320379">
        <w:rPr>
          <w:rFonts w:hint="cs"/>
          <w:u w:val="single"/>
          <w:rtl/>
          <w:lang w:bidi="he-IL"/>
        </w:rPr>
        <w:t>ל</w:t>
      </w:r>
      <w:r w:rsidRPr="00320379">
        <w:rPr>
          <w:u w:val="single"/>
          <w:rtl/>
          <w:lang w:bidi="he-IL"/>
        </w:rPr>
        <w:t>"ג</w:t>
      </w:r>
      <w:r>
        <w:rPr>
          <w:rFonts w:hint="cs"/>
          <w:rtl/>
          <w:lang w:bidi="he-IL"/>
        </w:rPr>
        <w:t>,</w:t>
      </w:r>
      <w:r>
        <w:rPr>
          <w:rtl/>
          <w:lang w:bidi="he-IL"/>
        </w:rPr>
        <w:t xml:space="preserve"> וקשה </w:t>
      </w:r>
      <w:proofErr w:type="spellStart"/>
      <w:r>
        <w:rPr>
          <w:rtl/>
          <w:lang w:bidi="he-IL"/>
        </w:rPr>
        <w:t>מ"ש</w:t>
      </w:r>
      <w:proofErr w:type="spellEnd"/>
      <w:r>
        <w:rPr>
          <w:rtl/>
          <w:lang w:bidi="he-IL"/>
        </w:rPr>
        <w:t xml:space="preserve"> </w:t>
      </w:r>
      <w:proofErr w:type="spellStart"/>
      <w:r>
        <w:rPr>
          <w:rtl/>
          <w:lang w:bidi="he-IL"/>
        </w:rPr>
        <w:t>מחריות</w:t>
      </w:r>
      <w:proofErr w:type="spellEnd"/>
      <w:r>
        <w:rPr>
          <w:rtl/>
          <w:lang w:bidi="he-IL"/>
        </w:rPr>
        <w:t xml:space="preserve"> דאם ישב עליהם </w:t>
      </w:r>
      <w:proofErr w:type="spellStart"/>
      <w:r>
        <w:rPr>
          <w:rtl/>
          <w:lang w:bidi="he-IL"/>
        </w:rPr>
        <w:t>מבע"י</w:t>
      </w:r>
      <w:proofErr w:type="spellEnd"/>
      <w:r>
        <w:rPr>
          <w:rtl/>
          <w:lang w:bidi="he-IL"/>
        </w:rPr>
        <w:t xml:space="preserve"> שרי אע</w:t>
      </w:r>
      <w:r>
        <w:rPr>
          <w:rFonts w:hint="cs"/>
          <w:rtl/>
          <w:lang w:bidi="he-IL"/>
        </w:rPr>
        <w:t>"</w:t>
      </w:r>
      <w:r>
        <w:rPr>
          <w:rtl/>
          <w:lang w:bidi="he-IL"/>
        </w:rPr>
        <w:t xml:space="preserve">פ שאין ניכר בהם כמ"ש סי' ש"ח </w:t>
      </w:r>
      <w:proofErr w:type="spellStart"/>
      <w:r>
        <w:rPr>
          <w:rtl/>
          <w:lang w:bidi="he-IL"/>
        </w:rPr>
        <w:t>ס"כ</w:t>
      </w:r>
      <w:proofErr w:type="spellEnd"/>
      <w:r>
        <w:rPr>
          <w:rFonts w:hint="cs"/>
          <w:rtl/>
          <w:lang w:bidi="he-IL"/>
        </w:rPr>
        <w:t>.</w:t>
      </w:r>
      <w:r>
        <w:rPr>
          <w:rtl/>
          <w:lang w:bidi="he-IL"/>
        </w:rPr>
        <w:t xml:space="preserve"> ואפשר לו' דאבן גדולה אינה עומדת לקינוח ושאר אבנים מקורזלות אותן שקינח בהם </w:t>
      </w:r>
      <w:proofErr w:type="spellStart"/>
      <w:r>
        <w:rPr>
          <w:rtl/>
          <w:lang w:bidi="he-IL"/>
        </w:rPr>
        <w:t>מבע"י</w:t>
      </w:r>
      <w:proofErr w:type="spellEnd"/>
      <w:r>
        <w:rPr>
          <w:rtl/>
          <w:lang w:bidi="he-IL"/>
        </w:rPr>
        <w:t xml:space="preserve"> א"צ שיהא ניכר בהן הרושם אלא </w:t>
      </w:r>
      <w:proofErr w:type="spellStart"/>
      <w:r>
        <w:rPr>
          <w:rtl/>
          <w:lang w:bidi="he-IL"/>
        </w:rPr>
        <w:t>דנקט</w:t>
      </w:r>
      <w:proofErr w:type="spellEnd"/>
      <w:r>
        <w:rPr>
          <w:rtl/>
          <w:lang w:bidi="he-IL"/>
        </w:rPr>
        <w:t xml:space="preserve"> רישומן ניכר דאז מותר לטלטל האבנים הסמוכים לו דהוא מעיד על האחרים שאף הם הוכנו לכך </w:t>
      </w:r>
      <w:proofErr w:type="spellStart"/>
      <w:r>
        <w:rPr>
          <w:rtl/>
          <w:lang w:bidi="he-IL"/>
        </w:rPr>
        <w:t>ודוקא</w:t>
      </w:r>
      <w:proofErr w:type="spellEnd"/>
      <w:r>
        <w:rPr>
          <w:rtl/>
          <w:lang w:bidi="he-IL"/>
        </w:rPr>
        <w:t xml:space="preserve"> </w:t>
      </w:r>
      <w:proofErr w:type="spellStart"/>
      <w:r>
        <w:rPr>
          <w:rtl/>
          <w:lang w:bidi="he-IL"/>
        </w:rPr>
        <w:t>כשלא</w:t>
      </w:r>
      <w:proofErr w:type="spellEnd"/>
      <w:r>
        <w:rPr>
          <w:rtl/>
          <w:lang w:bidi="he-IL"/>
        </w:rPr>
        <w:t xml:space="preserve"> יחדן בפי' לכך אבל יחדן מותר כמו </w:t>
      </w:r>
      <w:proofErr w:type="spellStart"/>
      <w:r>
        <w:rPr>
          <w:rtl/>
          <w:lang w:bidi="he-IL"/>
        </w:rPr>
        <w:t>המיחד</w:t>
      </w:r>
      <w:proofErr w:type="spellEnd"/>
      <w:r>
        <w:rPr>
          <w:rtl/>
          <w:lang w:bidi="he-IL"/>
        </w:rPr>
        <w:t xml:space="preserve"> אבן לפצוע בו אגוזים וה"ה </w:t>
      </w:r>
      <w:proofErr w:type="spellStart"/>
      <w:r>
        <w:rPr>
          <w:rtl/>
          <w:lang w:bidi="he-IL"/>
        </w:rPr>
        <w:t>המיחד</w:t>
      </w:r>
      <w:proofErr w:type="spellEnd"/>
      <w:r>
        <w:rPr>
          <w:rtl/>
          <w:lang w:bidi="he-IL"/>
        </w:rPr>
        <w:t xml:space="preserve"> נייר חלק לקנח בו </w:t>
      </w:r>
      <w:proofErr w:type="spellStart"/>
      <w:r>
        <w:rPr>
          <w:rtl/>
          <w:lang w:bidi="he-IL"/>
        </w:rPr>
        <w:t>דשרי</w:t>
      </w:r>
      <w:proofErr w:type="spellEnd"/>
      <w:r>
        <w:rPr>
          <w:rtl/>
          <w:lang w:bidi="he-IL"/>
        </w:rPr>
        <w:t xml:space="preserve"> עכ"ל</w:t>
      </w:r>
      <w:r>
        <w:rPr>
          <w:rFonts w:hint="cs"/>
          <w:rtl/>
          <w:lang w:bidi="he-IL"/>
        </w:rPr>
        <w:t>.</w:t>
      </w:r>
      <w:r>
        <w:rPr>
          <w:rtl/>
          <w:lang w:bidi="he-IL"/>
        </w:rPr>
        <w:t xml:space="preserve"> ועסי' ש"ח דיש </w:t>
      </w:r>
      <w:proofErr w:type="spellStart"/>
      <w:r>
        <w:rPr>
          <w:rtl/>
          <w:lang w:bidi="he-IL"/>
        </w:rPr>
        <w:t>חולקין</w:t>
      </w:r>
      <w:proofErr w:type="spellEnd"/>
      <w:r>
        <w:rPr>
          <w:rtl/>
          <w:lang w:bidi="he-IL"/>
        </w:rPr>
        <w:t xml:space="preserve"> ביחוד</w:t>
      </w:r>
      <w:r>
        <w:rPr>
          <w:rFonts w:hint="cs"/>
          <w:rtl/>
          <w:lang w:bidi="he-IL"/>
        </w:rPr>
        <w:t>.</w:t>
      </w:r>
      <w:r>
        <w:rPr>
          <w:rtl/>
          <w:lang w:bidi="he-IL"/>
        </w:rPr>
        <w:t xml:space="preserve"> </w:t>
      </w:r>
      <w:proofErr w:type="spellStart"/>
      <w:r>
        <w:rPr>
          <w:rtl/>
          <w:lang w:bidi="he-IL"/>
        </w:rPr>
        <w:t>ול"נ</w:t>
      </w:r>
      <w:proofErr w:type="spellEnd"/>
      <w:r>
        <w:rPr>
          <w:rtl/>
          <w:lang w:bidi="he-IL"/>
        </w:rPr>
        <w:t xml:space="preserve"> </w:t>
      </w:r>
      <w:proofErr w:type="spellStart"/>
      <w:r>
        <w:rPr>
          <w:rtl/>
          <w:lang w:bidi="he-IL"/>
        </w:rPr>
        <w:t>דבשלמא</w:t>
      </w:r>
      <w:proofErr w:type="spellEnd"/>
      <w:r>
        <w:rPr>
          <w:rtl/>
          <w:lang w:bidi="he-IL"/>
        </w:rPr>
        <w:t xml:space="preserve"> </w:t>
      </w:r>
      <w:proofErr w:type="spellStart"/>
      <w:r>
        <w:rPr>
          <w:rtl/>
          <w:lang w:bidi="he-IL"/>
        </w:rPr>
        <w:t>חריות</w:t>
      </w:r>
      <w:proofErr w:type="spellEnd"/>
      <w:r>
        <w:rPr>
          <w:rtl/>
          <w:lang w:bidi="he-IL"/>
        </w:rPr>
        <w:t xml:space="preserve"> כיון שישב עליהן </w:t>
      </w:r>
      <w:proofErr w:type="spellStart"/>
      <w:r>
        <w:rPr>
          <w:rtl/>
          <w:lang w:bidi="he-IL"/>
        </w:rPr>
        <w:t>מבע"י</w:t>
      </w:r>
      <w:proofErr w:type="spellEnd"/>
      <w:r>
        <w:rPr>
          <w:rtl/>
          <w:lang w:bidi="he-IL"/>
        </w:rPr>
        <w:t xml:space="preserve"> והניחן במקומן כדי </w:t>
      </w:r>
      <w:proofErr w:type="spellStart"/>
      <w:r>
        <w:rPr>
          <w:rtl/>
          <w:lang w:bidi="he-IL"/>
        </w:rPr>
        <w:t>לישב</w:t>
      </w:r>
      <w:proofErr w:type="spellEnd"/>
      <w:r>
        <w:rPr>
          <w:rtl/>
          <w:lang w:bidi="he-IL"/>
        </w:rPr>
        <w:t xml:space="preserve"> עליהם עוד לא הוי מוקצה אבל אבן </w:t>
      </w:r>
      <w:proofErr w:type="spellStart"/>
      <w:r>
        <w:rPr>
          <w:rtl/>
          <w:lang w:bidi="he-IL"/>
        </w:rPr>
        <w:t>שקנח</w:t>
      </w:r>
      <w:proofErr w:type="spellEnd"/>
      <w:r>
        <w:rPr>
          <w:rtl/>
          <w:lang w:bidi="he-IL"/>
        </w:rPr>
        <w:t xml:space="preserve"> בו והשליכו שוב לא היה דעתו עליו לתשמיש לכן בעינן שיהא ניכר בו הקינוח לכן אין להקל ליטול האחרים</w:t>
      </w:r>
      <w:r>
        <w:rPr>
          <w:rFonts w:hint="cs"/>
          <w:rtl/>
          <w:lang w:bidi="he-IL"/>
        </w:rPr>
        <w:t>.</w:t>
      </w:r>
    </w:p>
    <w:p w14:paraId="5D7F860B" w14:textId="77777777" w:rsidR="00783F4F" w:rsidRDefault="00783F4F">
      <w:pPr>
        <w:numPr>
          <w:ilvl w:val="2"/>
          <w:numId w:val="11"/>
        </w:numPr>
        <w:bidi/>
        <w:jc w:val="both"/>
        <w:rPr>
          <w:rFonts w:hint="cs"/>
        </w:rPr>
      </w:pP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ה'</w:t>
      </w:r>
      <w:r w:rsidRPr="009E59FB">
        <w:rPr>
          <w:rtl/>
          <w:lang w:bidi="he-IL"/>
        </w:rPr>
        <w:t>)</w:t>
      </w:r>
      <w:r w:rsidRPr="009E59FB">
        <w:rPr>
          <w:rFonts w:hint="cs"/>
          <w:rtl/>
          <w:lang w:bidi="he-IL"/>
        </w:rPr>
        <w:t>:</w:t>
      </w:r>
      <w:r>
        <w:rPr>
          <w:rtl/>
          <w:lang w:bidi="he-IL"/>
        </w:rPr>
        <w:t xml:space="preserve"> ואם ניכר </w:t>
      </w:r>
      <w:proofErr w:type="spellStart"/>
      <w:r>
        <w:rPr>
          <w:rtl/>
          <w:lang w:bidi="he-IL"/>
        </w:rPr>
        <w:t>וכו</w:t>
      </w:r>
      <w:proofErr w:type="spellEnd"/>
      <w:r>
        <w:rPr>
          <w:rtl/>
          <w:lang w:bidi="he-IL"/>
        </w:rPr>
        <w:t>'</w:t>
      </w:r>
      <w:r>
        <w:rPr>
          <w:rFonts w:hint="cs"/>
          <w:rtl/>
          <w:lang w:bidi="he-IL"/>
        </w:rPr>
        <w:t>.</w:t>
      </w:r>
      <w:r>
        <w:rPr>
          <w:rtl/>
          <w:lang w:bidi="he-IL"/>
        </w:rPr>
        <w:t xml:space="preserve"> משמע מלשון זה דאם אינו ניכר אף שידוע שקינח בו אסור </w:t>
      </w:r>
      <w:proofErr w:type="spellStart"/>
      <w:r>
        <w:rPr>
          <w:rtl/>
          <w:lang w:bidi="he-IL"/>
        </w:rPr>
        <w:t>ליקח</w:t>
      </w:r>
      <w:proofErr w:type="spellEnd"/>
      <w:r>
        <w:rPr>
          <w:rtl/>
          <w:lang w:bidi="he-IL"/>
        </w:rPr>
        <w:t xml:space="preserve"> ממנו מלא היד אם אין לו מקום קבוע</w:t>
      </w:r>
      <w:r>
        <w:rPr>
          <w:rFonts w:hint="cs"/>
          <w:rtl/>
          <w:lang w:bidi="he-IL"/>
        </w:rPr>
        <w:t xml:space="preserve">, </w:t>
      </w:r>
      <w:proofErr w:type="spellStart"/>
      <w:r w:rsidRPr="00320379">
        <w:rPr>
          <w:rFonts w:hint="cs"/>
          <w:u w:val="single"/>
          <w:rtl/>
          <w:lang w:bidi="he-IL"/>
        </w:rPr>
        <w:t>מג"א</w:t>
      </w:r>
      <w:proofErr w:type="spellEnd"/>
      <w:r>
        <w:rPr>
          <w:rFonts w:hint="cs"/>
          <w:rtl/>
          <w:lang w:bidi="he-IL"/>
        </w:rPr>
        <w:t xml:space="preserve"> (ב', לעיל).</w:t>
      </w:r>
      <w:r>
        <w:rPr>
          <w:rtl/>
          <w:lang w:bidi="he-IL"/>
        </w:rPr>
        <w:t xml:space="preserve"> ויש </w:t>
      </w:r>
      <w:proofErr w:type="spellStart"/>
      <w:r>
        <w:rPr>
          <w:rtl/>
          <w:lang w:bidi="he-IL"/>
        </w:rPr>
        <w:t>מקילין</w:t>
      </w:r>
      <w:proofErr w:type="spellEnd"/>
      <w:r>
        <w:rPr>
          <w:rtl/>
          <w:lang w:bidi="he-IL"/>
        </w:rPr>
        <w:t xml:space="preserve"> בזה </w:t>
      </w:r>
      <w:proofErr w:type="spellStart"/>
      <w:r>
        <w:rPr>
          <w:rtl/>
          <w:lang w:bidi="he-IL"/>
        </w:rPr>
        <w:t>דכיון</w:t>
      </w:r>
      <w:proofErr w:type="spellEnd"/>
      <w:r>
        <w:rPr>
          <w:rtl/>
          <w:lang w:bidi="he-IL"/>
        </w:rPr>
        <w:t xml:space="preserve"> שידוע שקינח בו הוי כניכר</w:t>
      </w:r>
      <w:r>
        <w:rPr>
          <w:rFonts w:hint="cs"/>
          <w:rtl/>
          <w:lang w:bidi="he-IL"/>
        </w:rPr>
        <w:t xml:space="preserve">, </w:t>
      </w:r>
      <w:proofErr w:type="spellStart"/>
      <w:r w:rsidRPr="00320379">
        <w:rPr>
          <w:rFonts w:hint="cs"/>
          <w:u w:val="single"/>
          <w:rtl/>
          <w:lang w:bidi="he-IL"/>
        </w:rPr>
        <w:t>א"ר</w:t>
      </w:r>
      <w:proofErr w:type="spellEnd"/>
      <w:r>
        <w:rPr>
          <w:rFonts w:hint="cs"/>
          <w:rtl/>
          <w:lang w:bidi="he-IL"/>
        </w:rPr>
        <w:t>.</w:t>
      </w:r>
    </w:p>
    <w:p w14:paraId="004641C5" w14:textId="77777777" w:rsidR="00783F4F" w:rsidRDefault="00783F4F">
      <w:pPr>
        <w:numPr>
          <w:ilvl w:val="2"/>
          <w:numId w:val="11"/>
        </w:numPr>
        <w:bidi/>
        <w:jc w:val="both"/>
      </w:pPr>
      <w:r w:rsidRPr="00BC133C">
        <w:rPr>
          <w:u w:val="single"/>
          <w:rtl/>
          <w:lang w:bidi="he-IL"/>
        </w:rPr>
        <w:t>מ</w:t>
      </w:r>
      <w:r w:rsidRPr="00BC133C">
        <w:rPr>
          <w:rFonts w:hint="cs"/>
          <w:u w:val="single"/>
          <w:rtl/>
          <w:lang w:bidi="he-IL"/>
        </w:rPr>
        <w:t>"</w:t>
      </w:r>
      <w:r w:rsidRPr="00BC133C">
        <w:rPr>
          <w:u w:val="single"/>
          <w:rtl/>
          <w:lang w:bidi="he-IL"/>
        </w:rPr>
        <w:t>ב</w:t>
      </w:r>
      <w:r w:rsidRPr="009E59FB">
        <w:rPr>
          <w:rFonts w:hint="cs"/>
          <w:rtl/>
          <w:lang w:bidi="he-IL"/>
        </w:rPr>
        <w:t xml:space="preserve"> (</w:t>
      </w:r>
      <w:r>
        <w:rPr>
          <w:rFonts w:hint="cs"/>
          <w:rtl/>
          <w:lang w:bidi="he-IL"/>
        </w:rPr>
        <w:t>ו'</w:t>
      </w:r>
      <w:r w:rsidRPr="009E59FB">
        <w:rPr>
          <w:rtl/>
          <w:lang w:bidi="he-IL"/>
        </w:rPr>
        <w:t>)</w:t>
      </w:r>
      <w:r w:rsidRPr="009E59FB">
        <w:rPr>
          <w:rFonts w:hint="cs"/>
          <w:rtl/>
          <w:lang w:bidi="he-IL"/>
        </w:rPr>
        <w:t>:</w:t>
      </w:r>
      <w:r>
        <w:rPr>
          <w:rtl/>
          <w:lang w:bidi="he-IL"/>
        </w:rPr>
        <w:t xml:space="preserve"> </w:t>
      </w:r>
      <w:proofErr w:type="spellStart"/>
      <w:r>
        <w:rPr>
          <w:rtl/>
          <w:lang w:bidi="he-IL"/>
        </w:rPr>
        <w:t>שקנחו</w:t>
      </w:r>
      <w:proofErr w:type="spellEnd"/>
      <w:r>
        <w:rPr>
          <w:rtl/>
          <w:lang w:bidi="he-IL"/>
        </w:rPr>
        <w:t xml:space="preserve"> בו</w:t>
      </w:r>
      <w:r>
        <w:rPr>
          <w:rFonts w:hint="cs"/>
          <w:rtl/>
          <w:lang w:bidi="he-IL"/>
        </w:rPr>
        <w:t>.</w:t>
      </w:r>
      <w:r>
        <w:rPr>
          <w:rtl/>
          <w:lang w:bidi="he-IL"/>
        </w:rPr>
        <w:t xml:space="preserve"> היינו מע"ש </w:t>
      </w:r>
      <w:proofErr w:type="spellStart"/>
      <w:r w:rsidRPr="002340BD">
        <w:rPr>
          <w:b/>
          <w:bCs/>
          <w:rtl/>
          <w:lang w:bidi="he-IL"/>
        </w:rPr>
        <w:t>ומיירי</w:t>
      </w:r>
      <w:proofErr w:type="spellEnd"/>
      <w:r w:rsidRPr="002340BD">
        <w:rPr>
          <w:b/>
          <w:bCs/>
          <w:rtl/>
          <w:lang w:bidi="he-IL"/>
        </w:rPr>
        <w:t xml:space="preserve"> </w:t>
      </w:r>
      <w:proofErr w:type="spellStart"/>
      <w:r w:rsidRPr="002340BD">
        <w:rPr>
          <w:b/>
          <w:bCs/>
          <w:rtl/>
          <w:lang w:bidi="he-IL"/>
        </w:rPr>
        <w:t>כשלא</w:t>
      </w:r>
      <w:proofErr w:type="spellEnd"/>
      <w:r w:rsidRPr="002340BD">
        <w:rPr>
          <w:b/>
          <w:bCs/>
          <w:rtl/>
          <w:lang w:bidi="he-IL"/>
        </w:rPr>
        <w:t xml:space="preserve"> יחדן</w:t>
      </w:r>
      <w:r>
        <w:rPr>
          <w:rtl/>
          <w:lang w:bidi="he-IL"/>
        </w:rPr>
        <w:t xml:space="preserve"> מע"ש בפירוש לכך דאם יחדן אפי</w:t>
      </w:r>
      <w:r>
        <w:rPr>
          <w:rFonts w:hint="cs"/>
          <w:rtl/>
          <w:lang w:bidi="he-IL"/>
        </w:rPr>
        <w:t>'</w:t>
      </w:r>
      <w:r>
        <w:rPr>
          <w:rtl/>
          <w:lang w:bidi="he-IL"/>
        </w:rPr>
        <w:t xml:space="preserve"> לא קינח בהן מעולם מותר להכניסן כמה שירצה וה"ה נייר חלק שמקפיד עליו דיש בו משום מוקצה ג"כ מהני יחוד מע"ש </w:t>
      </w:r>
      <w:proofErr w:type="spellStart"/>
      <w:r>
        <w:rPr>
          <w:rtl/>
          <w:lang w:bidi="he-IL"/>
        </w:rPr>
        <w:t>דעי"ז</w:t>
      </w:r>
      <w:proofErr w:type="spellEnd"/>
      <w:r>
        <w:rPr>
          <w:rtl/>
          <w:lang w:bidi="he-IL"/>
        </w:rPr>
        <w:t xml:space="preserve"> הוסר מעליו שם מוקצה ומותר להכניס </w:t>
      </w:r>
      <w:proofErr w:type="spellStart"/>
      <w:r>
        <w:rPr>
          <w:rtl/>
          <w:lang w:bidi="he-IL"/>
        </w:rPr>
        <w:t>לבהכ"ס</w:t>
      </w:r>
      <w:proofErr w:type="spellEnd"/>
      <w:r>
        <w:rPr>
          <w:rtl/>
          <w:lang w:bidi="he-IL"/>
        </w:rPr>
        <w:t xml:space="preserve"> כמה שירצה ואם לא יחדן אינו מותר להכניס </w:t>
      </w:r>
      <w:proofErr w:type="spellStart"/>
      <w:r>
        <w:rPr>
          <w:rtl/>
          <w:lang w:bidi="he-IL"/>
        </w:rPr>
        <w:t>לבה</w:t>
      </w:r>
      <w:r>
        <w:rPr>
          <w:rFonts w:hint="cs"/>
          <w:rtl/>
          <w:lang w:bidi="he-IL"/>
        </w:rPr>
        <w:t>"</w:t>
      </w:r>
      <w:r>
        <w:rPr>
          <w:rtl/>
          <w:lang w:bidi="he-IL"/>
        </w:rPr>
        <w:t>כ</w:t>
      </w:r>
      <w:proofErr w:type="spellEnd"/>
      <w:r>
        <w:rPr>
          <w:rtl/>
          <w:lang w:bidi="he-IL"/>
        </w:rPr>
        <w:t xml:space="preserve"> שאינו קבוע רק כפי צרכו לפעם זה בלבד</w:t>
      </w:r>
      <w:r>
        <w:rPr>
          <w:rFonts w:hint="cs"/>
          <w:rtl/>
          <w:lang w:bidi="he-IL"/>
        </w:rPr>
        <w:t>.</w:t>
      </w:r>
    </w:p>
    <w:p w14:paraId="2255DA04" w14:textId="77777777" w:rsidR="00783F4F" w:rsidRDefault="00783F4F">
      <w:pPr>
        <w:numPr>
          <w:ilvl w:val="3"/>
          <w:numId w:val="11"/>
        </w:numPr>
        <w:bidi/>
        <w:jc w:val="both"/>
        <w:rPr>
          <w:rFonts w:hint="cs"/>
          <w:rtl/>
        </w:rPr>
      </w:pPr>
      <w:r w:rsidRPr="002340BD">
        <w:rPr>
          <w:b/>
          <w:bCs/>
          <w:rtl/>
          <w:lang w:bidi="he-IL"/>
        </w:rPr>
        <w:t>ואסור לקרוע הנייר בשבת</w:t>
      </w:r>
      <w:r>
        <w:rPr>
          <w:rFonts w:hint="cs"/>
          <w:rtl/>
          <w:lang w:bidi="he-IL"/>
        </w:rPr>
        <w:t>.</w:t>
      </w:r>
    </w:p>
    <w:p w14:paraId="52998ED0" w14:textId="77777777" w:rsidR="00783F4F" w:rsidRDefault="00783F4F" w:rsidP="00783F4F">
      <w:pPr>
        <w:bidi/>
        <w:jc w:val="both"/>
        <w:rPr>
          <w:rFonts w:hint="cs"/>
        </w:rPr>
      </w:pPr>
    </w:p>
    <w:p w14:paraId="6808B51A" w14:textId="77777777" w:rsidR="00783F4F" w:rsidRDefault="00783F4F">
      <w:pPr>
        <w:numPr>
          <w:ilvl w:val="1"/>
          <w:numId w:val="11"/>
        </w:numPr>
        <w:bidi/>
        <w:jc w:val="both"/>
        <w:rPr>
          <w:rFonts w:hint="cs"/>
        </w:rPr>
      </w:pPr>
      <w:r w:rsidRPr="00D56B13">
        <w:rPr>
          <w:rFonts w:hint="cs"/>
          <w:u w:val="single"/>
          <w:rtl/>
          <w:lang w:bidi="he-IL"/>
        </w:rPr>
        <w:t>רמ"א</w:t>
      </w:r>
      <w:r>
        <w:rPr>
          <w:rtl/>
          <w:lang w:bidi="he-IL"/>
        </w:rPr>
        <w:t xml:space="preserve">: י"א </w:t>
      </w:r>
      <w:proofErr w:type="spellStart"/>
      <w:r>
        <w:rPr>
          <w:rtl/>
          <w:lang w:bidi="he-IL"/>
        </w:rPr>
        <w:t>דוקא</w:t>
      </w:r>
      <w:proofErr w:type="spellEnd"/>
      <w:r>
        <w:rPr>
          <w:rtl/>
          <w:lang w:bidi="he-IL"/>
        </w:rPr>
        <w:t xml:space="preserve"> בחצר מותר לטלטל אבנים (רש"י</w:t>
      </w:r>
      <w:r>
        <w:rPr>
          <w:rFonts w:hint="cs"/>
          <w:rtl/>
          <w:lang w:bidi="he-IL"/>
        </w:rPr>
        <w:t>,</w:t>
      </w:r>
      <w:r>
        <w:rPr>
          <w:rtl/>
          <w:lang w:bidi="he-IL"/>
        </w:rPr>
        <w:t xml:space="preserve"> ור' ירוחם). וי"א </w:t>
      </w:r>
      <w:proofErr w:type="spellStart"/>
      <w:r>
        <w:rPr>
          <w:rtl/>
          <w:lang w:bidi="he-IL"/>
        </w:rPr>
        <w:t>דאפי</w:t>
      </w:r>
      <w:proofErr w:type="spellEnd"/>
      <w:r>
        <w:rPr>
          <w:rFonts w:hint="cs"/>
          <w:rtl/>
          <w:lang w:bidi="he-IL"/>
        </w:rPr>
        <w:t>'</w:t>
      </w:r>
      <w:r>
        <w:rPr>
          <w:rtl/>
          <w:lang w:bidi="he-IL"/>
        </w:rPr>
        <w:t xml:space="preserve"> מכרמלית לרה"י נמי שרי, </w:t>
      </w:r>
      <w:proofErr w:type="spellStart"/>
      <w:r>
        <w:rPr>
          <w:rtl/>
          <w:lang w:bidi="he-IL"/>
        </w:rPr>
        <w:t>דהא</w:t>
      </w:r>
      <w:proofErr w:type="spellEnd"/>
      <w:r>
        <w:rPr>
          <w:rtl/>
          <w:lang w:bidi="he-IL"/>
        </w:rPr>
        <w:t xml:space="preserve"> נמי אינו רק איסור דרבנן, ומשום כבוד הבריות התירוהו. (</w:t>
      </w:r>
      <w:proofErr w:type="spellStart"/>
      <w:r>
        <w:rPr>
          <w:rtl/>
          <w:lang w:bidi="he-IL"/>
        </w:rPr>
        <w:t>תוס</w:t>
      </w:r>
      <w:proofErr w:type="spellEnd"/>
      <w:r>
        <w:rPr>
          <w:rFonts w:hint="cs"/>
          <w:rtl/>
          <w:lang w:bidi="he-IL"/>
        </w:rPr>
        <w:t>',</w:t>
      </w:r>
      <w:r>
        <w:rPr>
          <w:rtl/>
          <w:lang w:bidi="he-IL"/>
        </w:rPr>
        <w:t xml:space="preserve"> </w:t>
      </w:r>
      <w:proofErr w:type="spellStart"/>
      <w:r>
        <w:rPr>
          <w:rtl/>
          <w:lang w:bidi="he-IL"/>
        </w:rPr>
        <w:t>והג</w:t>
      </w:r>
      <w:proofErr w:type="spellEnd"/>
      <w:r>
        <w:rPr>
          <w:rFonts w:hint="cs"/>
          <w:rtl/>
          <w:lang w:bidi="he-IL"/>
        </w:rPr>
        <w:t>'</w:t>
      </w:r>
      <w:r>
        <w:rPr>
          <w:rtl/>
          <w:lang w:bidi="he-IL"/>
        </w:rPr>
        <w:t xml:space="preserve"> מרדכי).</w:t>
      </w:r>
    </w:p>
    <w:p w14:paraId="311883BB" w14:textId="77777777" w:rsidR="00783F4F" w:rsidRDefault="00783F4F">
      <w:pPr>
        <w:numPr>
          <w:ilvl w:val="2"/>
          <w:numId w:val="11"/>
        </w:numPr>
        <w:bidi/>
        <w:jc w:val="both"/>
      </w:pPr>
      <w:r w:rsidRPr="009E59FB">
        <w:rPr>
          <w:u w:val="single"/>
          <w:rtl/>
          <w:lang w:bidi="he-IL"/>
        </w:rPr>
        <w:t>מ</w:t>
      </w:r>
      <w:r w:rsidRPr="009E59FB">
        <w:rPr>
          <w:rFonts w:hint="cs"/>
          <w:u w:val="single"/>
          <w:rtl/>
          <w:lang w:bidi="he-IL"/>
        </w:rPr>
        <w:t>"</w:t>
      </w:r>
      <w:r w:rsidRPr="009E59FB">
        <w:rPr>
          <w:u w:val="single"/>
          <w:rtl/>
          <w:lang w:bidi="he-IL"/>
        </w:rPr>
        <w:t>ב</w:t>
      </w:r>
      <w:r w:rsidRPr="009E59FB">
        <w:rPr>
          <w:rFonts w:hint="cs"/>
          <w:rtl/>
          <w:lang w:bidi="he-IL"/>
        </w:rPr>
        <w:t xml:space="preserve"> (</w:t>
      </w:r>
      <w:r>
        <w:rPr>
          <w:rFonts w:hint="cs"/>
          <w:rtl/>
          <w:lang w:bidi="he-IL"/>
        </w:rPr>
        <w:t>ח'</w:t>
      </w:r>
      <w:r w:rsidRPr="009E59FB">
        <w:rPr>
          <w:rtl/>
          <w:lang w:bidi="he-IL"/>
        </w:rPr>
        <w:t>)</w:t>
      </w:r>
      <w:r w:rsidRPr="009E59FB">
        <w:rPr>
          <w:rFonts w:hint="cs"/>
          <w:rtl/>
          <w:lang w:bidi="he-IL"/>
        </w:rPr>
        <w:t>:</w:t>
      </w:r>
      <w:r>
        <w:rPr>
          <w:rtl/>
          <w:lang w:bidi="he-IL"/>
        </w:rPr>
        <w:t xml:space="preserve"> וי"א </w:t>
      </w:r>
      <w:proofErr w:type="spellStart"/>
      <w:r>
        <w:rPr>
          <w:rtl/>
          <w:lang w:bidi="he-IL"/>
        </w:rPr>
        <w:t>דאפי</w:t>
      </w:r>
      <w:proofErr w:type="spellEnd"/>
      <w:r>
        <w:rPr>
          <w:rFonts w:hint="cs"/>
          <w:rtl/>
          <w:lang w:bidi="he-IL"/>
        </w:rPr>
        <w:t>'</w:t>
      </w:r>
      <w:r>
        <w:rPr>
          <w:rtl/>
          <w:lang w:bidi="he-IL"/>
        </w:rPr>
        <w:t xml:space="preserve"> מכרמלית </w:t>
      </w:r>
      <w:proofErr w:type="spellStart"/>
      <w:r>
        <w:rPr>
          <w:rtl/>
          <w:lang w:bidi="he-IL"/>
        </w:rPr>
        <w:t>וכו</w:t>
      </w:r>
      <w:proofErr w:type="spellEnd"/>
      <w:r>
        <w:rPr>
          <w:rtl/>
          <w:lang w:bidi="he-IL"/>
        </w:rPr>
        <w:t>'</w:t>
      </w:r>
      <w:r>
        <w:rPr>
          <w:rFonts w:hint="cs"/>
          <w:rtl/>
          <w:lang w:bidi="he-IL"/>
        </w:rPr>
        <w:t>.</w:t>
      </w:r>
      <w:r>
        <w:rPr>
          <w:rtl/>
          <w:lang w:bidi="he-IL"/>
        </w:rPr>
        <w:t xml:space="preserve"> וכן עיקר [</w:t>
      </w:r>
      <w:proofErr w:type="spellStart"/>
      <w:r>
        <w:rPr>
          <w:rtl/>
          <w:lang w:bidi="he-IL"/>
        </w:rPr>
        <w:t>א"ר</w:t>
      </w:r>
      <w:proofErr w:type="spellEnd"/>
      <w:r>
        <w:rPr>
          <w:rtl/>
          <w:lang w:bidi="he-IL"/>
        </w:rPr>
        <w:t>] ור"ה דידן אף שלהרבה פוסקים דינו ככרמלית מ"מ אין להקל</w:t>
      </w:r>
      <w:r>
        <w:rPr>
          <w:rFonts w:hint="cs"/>
          <w:rtl/>
          <w:lang w:bidi="he-IL"/>
        </w:rPr>
        <w:t>.</w:t>
      </w:r>
    </w:p>
    <w:p w14:paraId="14827C3F" w14:textId="77777777" w:rsidR="00783F4F" w:rsidRDefault="00783F4F">
      <w:pPr>
        <w:numPr>
          <w:ilvl w:val="2"/>
          <w:numId w:val="11"/>
        </w:numPr>
        <w:bidi/>
        <w:jc w:val="both"/>
        <w:rPr>
          <w:rFonts w:hint="cs"/>
        </w:rPr>
      </w:pPr>
      <w:proofErr w:type="spellStart"/>
      <w:r w:rsidRPr="00BC133C">
        <w:rPr>
          <w:rFonts w:hint="cs"/>
          <w:u w:val="single"/>
          <w:rtl/>
          <w:lang w:bidi="he-IL"/>
        </w:rPr>
        <w:t>שעה"צ</w:t>
      </w:r>
      <w:proofErr w:type="spellEnd"/>
      <w:r>
        <w:rPr>
          <w:rFonts w:hint="cs"/>
          <w:rtl/>
          <w:lang w:bidi="he-IL"/>
        </w:rPr>
        <w:t xml:space="preserve"> (י"ב): </w:t>
      </w:r>
      <w:r>
        <w:rPr>
          <w:rtl/>
          <w:lang w:bidi="he-IL"/>
        </w:rPr>
        <w:t>עי</w:t>
      </w:r>
      <w:r>
        <w:rPr>
          <w:rFonts w:hint="cs"/>
          <w:rtl/>
          <w:lang w:bidi="he-IL"/>
        </w:rPr>
        <w:t>'</w:t>
      </w:r>
      <w:r>
        <w:rPr>
          <w:rtl/>
          <w:lang w:bidi="he-IL"/>
        </w:rPr>
        <w:t xml:space="preserve"> </w:t>
      </w:r>
      <w:proofErr w:type="spellStart"/>
      <w:r w:rsidRPr="002340BD">
        <w:rPr>
          <w:u w:val="single"/>
          <w:rtl/>
          <w:lang w:bidi="he-IL"/>
        </w:rPr>
        <w:t>א</w:t>
      </w:r>
      <w:r w:rsidRPr="002340BD">
        <w:rPr>
          <w:rFonts w:hint="cs"/>
          <w:u w:val="single"/>
          <w:rtl/>
          <w:lang w:bidi="he-IL"/>
        </w:rPr>
        <w:t>"</w:t>
      </w:r>
      <w:r w:rsidRPr="002340BD">
        <w:rPr>
          <w:u w:val="single"/>
          <w:rtl/>
          <w:lang w:bidi="he-IL"/>
        </w:rPr>
        <w:t>ר</w:t>
      </w:r>
      <w:proofErr w:type="spellEnd"/>
      <w:r>
        <w:rPr>
          <w:rtl/>
          <w:lang w:bidi="he-IL"/>
        </w:rPr>
        <w:t xml:space="preserve"> שכ</w:t>
      </w:r>
      <w:r>
        <w:rPr>
          <w:rFonts w:hint="cs"/>
          <w:rtl/>
          <w:lang w:bidi="he-IL"/>
        </w:rPr>
        <w:t>'</w:t>
      </w:r>
      <w:r>
        <w:rPr>
          <w:rtl/>
          <w:lang w:bidi="he-IL"/>
        </w:rPr>
        <w:t xml:space="preserve"> </w:t>
      </w:r>
      <w:proofErr w:type="spellStart"/>
      <w:r>
        <w:rPr>
          <w:rtl/>
          <w:lang w:bidi="he-IL"/>
        </w:rPr>
        <w:t>דמ</w:t>
      </w:r>
      <w:r>
        <w:rPr>
          <w:rFonts w:hint="cs"/>
          <w:rtl/>
          <w:lang w:bidi="he-IL"/>
        </w:rPr>
        <w:t>"</w:t>
      </w:r>
      <w:r>
        <w:rPr>
          <w:rtl/>
          <w:lang w:bidi="he-IL"/>
        </w:rPr>
        <w:t>מ</w:t>
      </w:r>
      <w:proofErr w:type="spellEnd"/>
      <w:r>
        <w:rPr>
          <w:rtl/>
          <w:lang w:bidi="he-IL"/>
        </w:rPr>
        <w:t xml:space="preserve"> אין להקל בזה כשיש לו </w:t>
      </w:r>
      <w:proofErr w:type="spellStart"/>
      <w:r>
        <w:rPr>
          <w:rtl/>
          <w:lang w:bidi="he-IL"/>
        </w:rPr>
        <w:t>בה</w:t>
      </w:r>
      <w:r>
        <w:rPr>
          <w:rFonts w:hint="cs"/>
          <w:rtl/>
          <w:lang w:bidi="he-IL"/>
        </w:rPr>
        <w:t>"</w:t>
      </w:r>
      <w:r>
        <w:rPr>
          <w:rtl/>
          <w:lang w:bidi="he-IL"/>
        </w:rPr>
        <w:t>כ</w:t>
      </w:r>
      <w:proofErr w:type="spellEnd"/>
      <w:r>
        <w:rPr>
          <w:rtl/>
          <w:lang w:bidi="he-IL"/>
        </w:rPr>
        <w:t xml:space="preserve"> לעצמו שאין אחר נכנס לשם, ואף שדעתו לעיל להקל כשהוא רק משום טלטול מוקצה בלבד, בזה </w:t>
      </w:r>
      <w:proofErr w:type="spellStart"/>
      <w:r>
        <w:rPr>
          <w:rtl/>
          <w:lang w:bidi="he-IL"/>
        </w:rPr>
        <w:t>חמיר</w:t>
      </w:r>
      <w:proofErr w:type="spellEnd"/>
      <w:r>
        <w:rPr>
          <w:rtl/>
          <w:lang w:bidi="he-IL"/>
        </w:rPr>
        <w:t xml:space="preserve"> טפי</w:t>
      </w:r>
      <w:r>
        <w:rPr>
          <w:rFonts w:hint="cs"/>
          <w:rtl/>
          <w:lang w:bidi="he-IL"/>
        </w:rPr>
        <w:t>.</w:t>
      </w:r>
    </w:p>
    <w:p w14:paraId="6CE53229" w14:textId="77777777" w:rsidR="00783F4F" w:rsidRDefault="00783F4F" w:rsidP="00783F4F">
      <w:pPr>
        <w:bidi/>
        <w:jc w:val="both"/>
        <w:rPr>
          <w:rFonts w:hint="cs"/>
          <w:rtl/>
          <w:lang w:bidi="he-IL"/>
        </w:rPr>
      </w:pPr>
      <w:r>
        <w:rPr>
          <w:rFonts w:hint="cs"/>
          <w:rtl/>
          <w:lang w:bidi="he-IL"/>
        </w:rPr>
        <w:t xml:space="preserve"> </w:t>
      </w:r>
    </w:p>
    <w:p w14:paraId="2FC22E5B" w14:textId="77777777" w:rsidR="00783F4F" w:rsidRDefault="00783F4F">
      <w:pPr>
        <w:numPr>
          <w:ilvl w:val="0"/>
          <w:numId w:val="11"/>
        </w:numPr>
        <w:bidi/>
        <w:jc w:val="both"/>
        <w:rPr>
          <w:rFonts w:hint="cs"/>
        </w:rPr>
      </w:pPr>
      <w:r>
        <w:rPr>
          <w:rFonts w:hint="cs"/>
          <w:rtl/>
          <w:lang w:bidi="he-IL"/>
        </w:rPr>
        <w:t xml:space="preserve">סעיף ב' - </w:t>
      </w:r>
      <w:r w:rsidRPr="004E6B34">
        <w:rPr>
          <w:rFonts w:hint="cs"/>
          <w:b/>
          <w:bCs/>
          <w:rtl/>
          <w:lang w:bidi="he-IL"/>
        </w:rPr>
        <w:t xml:space="preserve">אבנים </w:t>
      </w:r>
      <w:r w:rsidRPr="004E6B34">
        <w:rPr>
          <w:b/>
          <w:bCs/>
          <w:rtl/>
          <w:lang w:bidi="he-IL"/>
        </w:rPr>
        <w:t>ונטבעו בקרקע</w:t>
      </w:r>
      <w:r>
        <w:rPr>
          <w:rFonts w:hint="cs"/>
          <w:rtl/>
          <w:lang w:bidi="he-IL"/>
        </w:rPr>
        <w:t>.</w:t>
      </w:r>
    </w:p>
    <w:p w14:paraId="47791C6B"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Pr>
          <w:rtl/>
          <w:lang w:bidi="he-IL"/>
        </w:rPr>
        <w:t xml:space="preserve">אם ירדו גשמים על האבנים ונטבעו; אם רישומן ניכר, מותר </w:t>
      </w:r>
      <w:proofErr w:type="spellStart"/>
      <w:r>
        <w:rPr>
          <w:rtl/>
          <w:lang w:bidi="he-IL"/>
        </w:rPr>
        <w:t>ליטלן</w:t>
      </w:r>
      <w:proofErr w:type="spellEnd"/>
      <w:r>
        <w:rPr>
          <w:rtl/>
          <w:lang w:bidi="he-IL"/>
        </w:rPr>
        <w:t xml:space="preserve"> כדי לקנח ואין בזה משום סותר ולא משום טוחן.</w:t>
      </w:r>
    </w:p>
    <w:p w14:paraId="0C441A07" w14:textId="77777777" w:rsidR="00783F4F" w:rsidRDefault="00783F4F">
      <w:pPr>
        <w:numPr>
          <w:ilvl w:val="2"/>
          <w:numId w:val="11"/>
        </w:numPr>
        <w:bidi/>
        <w:jc w:val="both"/>
      </w:pPr>
      <w:r w:rsidRPr="00630C78">
        <w:rPr>
          <w:u w:val="single"/>
          <w:rtl/>
          <w:lang w:bidi="he-IL"/>
        </w:rPr>
        <w:t>מ</w:t>
      </w:r>
      <w:r w:rsidRPr="00630C78">
        <w:rPr>
          <w:rFonts w:hint="cs"/>
          <w:u w:val="single"/>
          <w:rtl/>
          <w:lang w:bidi="he-IL"/>
        </w:rPr>
        <w:t>"</w:t>
      </w:r>
      <w:r w:rsidRPr="00630C78">
        <w:rPr>
          <w:u w:val="single"/>
          <w:rtl/>
          <w:lang w:bidi="he-IL"/>
        </w:rPr>
        <w:t>ב</w:t>
      </w:r>
      <w:r>
        <w:rPr>
          <w:rtl/>
          <w:lang w:bidi="he-IL"/>
        </w:rPr>
        <w:t xml:space="preserve"> </w:t>
      </w:r>
      <w:r>
        <w:rPr>
          <w:rFonts w:hint="cs"/>
          <w:rtl/>
          <w:lang w:bidi="he-IL"/>
        </w:rPr>
        <w:t>(ט'):</w:t>
      </w:r>
      <w:r>
        <w:rPr>
          <w:rtl/>
          <w:lang w:bidi="he-IL"/>
        </w:rPr>
        <w:t xml:space="preserve"> על האבנים</w:t>
      </w:r>
      <w:r>
        <w:rPr>
          <w:rFonts w:hint="cs"/>
          <w:rtl/>
          <w:lang w:bidi="he-IL"/>
        </w:rPr>
        <w:t>.</w:t>
      </w:r>
      <w:r>
        <w:rPr>
          <w:rtl/>
          <w:lang w:bidi="he-IL"/>
        </w:rPr>
        <w:t xml:space="preserve"> היינו שהכניסן מתחלה לקנח בהן ואח"כ ירדו עליהן גשמים ונטבעו בקרקע או בטיט</w:t>
      </w:r>
      <w:r>
        <w:rPr>
          <w:rFonts w:hint="cs"/>
          <w:rtl/>
          <w:lang w:bidi="he-IL"/>
        </w:rPr>
        <w:t>.</w:t>
      </w:r>
    </w:p>
    <w:p w14:paraId="2BA73A43" w14:textId="77777777" w:rsidR="00783F4F" w:rsidRDefault="00783F4F">
      <w:pPr>
        <w:numPr>
          <w:ilvl w:val="2"/>
          <w:numId w:val="11"/>
        </w:numPr>
        <w:bidi/>
        <w:jc w:val="both"/>
      </w:pPr>
      <w:r w:rsidRPr="00630C78">
        <w:rPr>
          <w:u w:val="single"/>
          <w:rtl/>
          <w:lang w:bidi="he-IL"/>
        </w:rPr>
        <w:t>מ</w:t>
      </w:r>
      <w:r w:rsidRPr="00630C78">
        <w:rPr>
          <w:rFonts w:hint="cs"/>
          <w:u w:val="single"/>
          <w:rtl/>
          <w:lang w:bidi="he-IL"/>
        </w:rPr>
        <w:t>"</w:t>
      </w:r>
      <w:r w:rsidRPr="00630C78">
        <w:rPr>
          <w:u w:val="single"/>
          <w:rtl/>
          <w:lang w:bidi="he-IL"/>
        </w:rPr>
        <w:t>ב</w:t>
      </w:r>
      <w:r w:rsidRPr="00630C78">
        <w:rPr>
          <w:rtl/>
          <w:lang w:bidi="he-IL"/>
        </w:rPr>
        <w:t xml:space="preserve"> </w:t>
      </w:r>
      <w:r w:rsidRPr="00630C78">
        <w:rPr>
          <w:rFonts w:hint="cs"/>
          <w:rtl/>
          <w:lang w:bidi="he-IL"/>
        </w:rPr>
        <w:t>(</w:t>
      </w:r>
      <w:r>
        <w:rPr>
          <w:rFonts w:hint="cs"/>
          <w:rtl/>
          <w:lang w:bidi="he-IL"/>
        </w:rPr>
        <w:t>י'</w:t>
      </w:r>
      <w:r w:rsidRPr="00630C78">
        <w:rPr>
          <w:rFonts w:hint="cs"/>
          <w:rtl/>
          <w:lang w:bidi="he-IL"/>
        </w:rPr>
        <w:t>):</w:t>
      </w:r>
      <w:r>
        <w:rPr>
          <w:rtl/>
          <w:lang w:bidi="he-IL"/>
        </w:rPr>
        <w:t xml:space="preserve"> </w:t>
      </w:r>
      <w:proofErr w:type="spellStart"/>
      <w:r>
        <w:rPr>
          <w:rtl/>
          <w:lang w:bidi="he-IL"/>
        </w:rPr>
        <w:t>רשומן</w:t>
      </w:r>
      <w:proofErr w:type="spellEnd"/>
      <w:r>
        <w:rPr>
          <w:rtl/>
          <w:lang w:bidi="he-IL"/>
        </w:rPr>
        <w:t xml:space="preserve"> ניכר</w:t>
      </w:r>
      <w:r>
        <w:rPr>
          <w:rFonts w:hint="cs"/>
          <w:rtl/>
          <w:lang w:bidi="he-IL"/>
        </w:rPr>
        <w:t>.</w:t>
      </w:r>
      <w:r>
        <w:rPr>
          <w:rtl/>
          <w:lang w:bidi="he-IL"/>
        </w:rPr>
        <w:t xml:space="preserve"> היינו </w:t>
      </w:r>
      <w:proofErr w:type="spellStart"/>
      <w:r>
        <w:rPr>
          <w:rtl/>
          <w:lang w:bidi="he-IL"/>
        </w:rPr>
        <w:t>שניכרין</w:t>
      </w:r>
      <w:proofErr w:type="spellEnd"/>
      <w:r>
        <w:rPr>
          <w:rtl/>
          <w:lang w:bidi="he-IL"/>
        </w:rPr>
        <w:t xml:space="preserve"> למעלה מן הקרקע ולא נטבעו בקרקע לגמרי</w:t>
      </w:r>
      <w:r>
        <w:rPr>
          <w:rFonts w:hint="cs"/>
          <w:rtl/>
          <w:lang w:bidi="he-IL"/>
        </w:rPr>
        <w:t>.</w:t>
      </w:r>
    </w:p>
    <w:p w14:paraId="4972ED43" w14:textId="77777777" w:rsidR="00783F4F" w:rsidRDefault="00783F4F">
      <w:pPr>
        <w:numPr>
          <w:ilvl w:val="2"/>
          <w:numId w:val="11"/>
        </w:numPr>
        <w:bidi/>
        <w:jc w:val="both"/>
      </w:pPr>
      <w:r w:rsidRPr="00630C78">
        <w:rPr>
          <w:u w:val="single"/>
          <w:rtl/>
          <w:lang w:bidi="he-IL"/>
        </w:rPr>
        <w:t>מ</w:t>
      </w:r>
      <w:r w:rsidRPr="00630C78">
        <w:rPr>
          <w:rFonts w:hint="cs"/>
          <w:u w:val="single"/>
          <w:rtl/>
          <w:lang w:bidi="he-IL"/>
        </w:rPr>
        <w:t>"</w:t>
      </w:r>
      <w:r w:rsidRPr="00630C78">
        <w:rPr>
          <w:u w:val="single"/>
          <w:rtl/>
          <w:lang w:bidi="he-IL"/>
        </w:rPr>
        <w:t>ב</w:t>
      </w:r>
      <w:r w:rsidRPr="00630C78">
        <w:rPr>
          <w:rtl/>
          <w:lang w:bidi="he-IL"/>
        </w:rPr>
        <w:t xml:space="preserve"> </w:t>
      </w:r>
      <w:r w:rsidRPr="00630C78">
        <w:rPr>
          <w:rFonts w:hint="cs"/>
          <w:rtl/>
          <w:lang w:bidi="he-IL"/>
        </w:rPr>
        <w:t>(</w:t>
      </w:r>
      <w:r>
        <w:rPr>
          <w:rFonts w:hint="cs"/>
          <w:rtl/>
          <w:lang w:bidi="he-IL"/>
        </w:rPr>
        <w:t>י"א</w:t>
      </w:r>
      <w:r w:rsidRPr="00630C78">
        <w:rPr>
          <w:rFonts w:hint="cs"/>
          <w:rtl/>
          <w:lang w:bidi="he-IL"/>
        </w:rPr>
        <w:t>):</w:t>
      </w:r>
      <w:r>
        <w:rPr>
          <w:rtl/>
          <w:lang w:bidi="he-IL"/>
        </w:rPr>
        <w:t xml:space="preserve"> סותר ולא משום טוחן</w:t>
      </w:r>
      <w:r>
        <w:rPr>
          <w:rFonts w:hint="cs"/>
          <w:rtl/>
          <w:lang w:bidi="he-IL"/>
        </w:rPr>
        <w:t>.</w:t>
      </w:r>
      <w:r>
        <w:rPr>
          <w:rtl/>
          <w:lang w:bidi="he-IL"/>
        </w:rPr>
        <w:t xml:space="preserve"> ר"ל אפי</w:t>
      </w:r>
      <w:r>
        <w:rPr>
          <w:rFonts w:hint="cs"/>
          <w:rtl/>
          <w:lang w:bidi="he-IL"/>
        </w:rPr>
        <w:t>'</w:t>
      </w:r>
      <w:r>
        <w:rPr>
          <w:rtl/>
          <w:lang w:bidi="he-IL"/>
        </w:rPr>
        <w:t xml:space="preserve"> אם היה זה באיזה רצפה שבחצר </w:t>
      </w:r>
      <w:proofErr w:type="spellStart"/>
      <w:r>
        <w:rPr>
          <w:rtl/>
          <w:lang w:bidi="he-IL"/>
        </w:rPr>
        <w:t>והו"א</w:t>
      </w:r>
      <w:proofErr w:type="spellEnd"/>
      <w:r>
        <w:rPr>
          <w:rtl/>
          <w:lang w:bidi="he-IL"/>
        </w:rPr>
        <w:t xml:space="preserve"> דיש בזה חשש סתירה שסותר הרצפה בזה שנוטל האבן או </w:t>
      </w:r>
      <w:proofErr w:type="spellStart"/>
      <w:r>
        <w:rPr>
          <w:rtl/>
          <w:lang w:bidi="he-IL"/>
        </w:rPr>
        <w:t>דהו"א</w:t>
      </w:r>
      <w:proofErr w:type="spellEnd"/>
      <w:r>
        <w:rPr>
          <w:rtl/>
          <w:lang w:bidi="he-IL"/>
        </w:rPr>
        <w:t xml:space="preserve"> </w:t>
      </w:r>
      <w:proofErr w:type="spellStart"/>
      <w:r>
        <w:rPr>
          <w:rtl/>
          <w:lang w:bidi="he-IL"/>
        </w:rPr>
        <w:t>דטוחן</w:t>
      </w:r>
      <w:proofErr w:type="spellEnd"/>
      <w:r>
        <w:rPr>
          <w:rtl/>
          <w:lang w:bidi="he-IL"/>
        </w:rPr>
        <w:t xml:space="preserve"> בנטילתו את העפר שסביבו </w:t>
      </w:r>
      <w:proofErr w:type="spellStart"/>
      <w:r>
        <w:rPr>
          <w:rtl/>
          <w:lang w:bidi="he-IL"/>
        </w:rPr>
        <w:t>קמ"ל</w:t>
      </w:r>
      <w:proofErr w:type="spellEnd"/>
      <w:r>
        <w:rPr>
          <w:rtl/>
          <w:lang w:bidi="he-IL"/>
        </w:rPr>
        <w:t xml:space="preserve"> </w:t>
      </w:r>
      <w:proofErr w:type="spellStart"/>
      <w:r>
        <w:rPr>
          <w:rtl/>
          <w:lang w:bidi="he-IL"/>
        </w:rPr>
        <w:t>דשרי</w:t>
      </w:r>
      <w:proofErr w:type="spellEnd"/>
      <w:r>
        <w:rPr>
          <w:rFonts w:hint="cs"/>
          <w:rtl/>
          <w:lang w:bidi="he-IL"/>
        </w:rPr>
        <w:t>.</w:t>
      </w:r>
    </w:p>
    <w:p w14:paraId="590503C5" w14:textId="77777777" w:rsidR="00783F4F" w:rsidRDefault="00783F4F" w:rsidP="00783F4F">
      <w:pPr>
        <w:bidi/>
        <w:jc w:val="both"/>
        <w:rPr>
          <w:rFonts w:hint="cs"/>
          <w:lang w:bidi="he-IL"/>
        </w:rPr>
      </w:pPr>
    </w:p>
    <w:p w14:paraId="306E9401" w14:textId="77777777" w:rsidR="00783F4F" w:rsidRDefault="00783F4F">
      <w:pPr>
        <w:numPr>
          <w:ilvl w:val="0"/>
          <w:numId w:val="11"/>
        </w:numPr>
        <w:bidi/>
        <w:jc w:val="both"/>
        <w:rPr>
          <w:rFonts w:hint="cs"/>
        </w:rPr>
      </w:pPr>
      <w:r>
        <w:rPr>
          <w:rFonts w:hint="cs"/>
          <w:rtl/>
          <w:lang w:bidi="he-IL"/>
        </w:rPr>
        <w:t xml:space="preserve">סעיף ג' - 1) </w:t>
      </w:r>
      <w:r w:rsidRPr="00915669">
        <w:rPr>
          <w:b/>
          <w:bCs/>
          <w:rtl/>
          <w:lang w:bidi="he-IL"/>
        </w:rPr>
        <w:t>צרור שעלו בו עשבים</w:t>
      </w:r>
      <w:r>
        <w:rPr>
          <w:rFonts w:hint="cs"/>
          <w:rtl/>
          <w:lang w:bidi="he-IL"/>
        </w:rPr>
        <w:t>.</w:t>
      </w:r>
    </w:p>
    <w:p w14:paraId="1D30B25F"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sidRPr="00915669">
        <w:rPr>
          <w:rtl/>
          <w:lang w:bidi="he-IL"/>
        </w:rPr>
        <w:t xml:space="preserve">צרור שעלו בו עשבים, מותר לקנח בו ולא </w:t>
      </w:r>
      <w:proofErr w:type="spellStart"/>
      <w:r w:rsidRPr="00915669">
        <w:rPr>
          <w:rtl/>
          <w:lang w:bidi="he-IL"/>
        </w:rPr>
        <w:t>חיישינן</w:t>
      </w:r>
      <w:proofErr w:type="spellEnd"/>
      <w:r w:rsidRPr="00915669">
        <w:rPr>
          <w:rtl/>
          <w:lang w:bidi="he-IL"/>
        </w:rPr>
        <w:t xml:space="preserve"> שמא יתלשו, דאף אם יתלשו </w:t>
      </w:r>
      <w:proofErr w:type="spellStart"/>
      <w:r w:rsidRPr="00915669">
        <w:rPr>
          <w:rtl/>
          <w:lang w:bidi="he-IL"/>
        </w:rPr>
        <w:t>ליכא</w:t>
      </w:r>
      <w:proofErr w:type="spellEnd"/>
      <w:r w:rsidRPr="00915669">
        <w:rPr>
          <w:rtl/>
          <w:lang w:bidi="he-IL"/>
        </w:rPr>
        <w:t xml:space="preserve"> </w:t>
      </w:r>
      <w:proofErr w:type="spellStart"/>
      <w:r w:rsidRPr="00915669">
        <w:rPr>
          <w:rtl/>
          <w:lang w:bidi="he-IL"/>
        </w:rPr>
        <w:t>איסורא</w:t>
      </w:r>
      <w:proofErr w:type="spellEnd"/>
      <w:r w:rsidRPr="00915669">
        <w:rPr>
          <w:rtl/>
          <w:lang w:bidi="he-IL"/>
        </w:rPr>
        <w:t xml:space="preserve"> </w:t>
      </w:r>
      <w:proofErr w:type="spellStart"/>
      <w:r w:rsidRPr="00915669">
        <w:rPr>
          <w:rtl/>
          <w:lang w:bidi="he-IL"/>
        </w:rPr>
        <w:t>דדבר</w:t>
      </w:r>
      <w:proofErr w:type="spellEnd"/>
      <w:r w:rsidRPr="00915669">
        <w:rPr>
          <w:rtl/>
          <w:lang w:bidi="he-IL"/>
        </w:rPr>
        <w:t xml:space="preserve"> שאין </w:t>
      </w:r>
      <w:proofErr w:type="spellStart"/>
      <w:r w:rsidRPr="00915669">
        <w:rPr>
          <w:rtl/>
          <w:lang w:bidi="he-IL"/>
        </w:rPr>
        <w:t>מתכוין</w:t>
      </w:r>
      <w:proofErr w:type="spellEnd"/>
      <w:r w:rsidRPr="00915669">
        <w:rPr>
          <w:rtl/>
          <w:lang w:bidi="he-IL"/>
        </w:rPr>
        <w:t xml:space="preserve"> הוא.</w:t>
      </w:r>
    </w:p>
    <w:p w14:paraId="7037AF57" w14:textId="77777777" w:rsidR="00783F4F" w:rsidRDefault="00783F4F">
      <w:pPr>
        <w:numPr>
          <w:ilvl w:val="2"/>
          <w:numId w:val="11"/>
        </w:numPr>
        <w:bidi/>
        <w:jc w:val="both"/>
        <w:rPr>
          <w:rFonts w:hint="cs"/>
        </w:rPr>
      </w:pPr>
      <w:proofErr w:type="spellStart"/>
      <w:r w:rsidRPr="004E6B34">
        <w:rPr>
          <w:u w:val="single"/>
          <w:rtl/>
          <w:lang w:bidi="he-IL"/>
        </w:rPr>
        <w:t>מג</w:t>
      </w:r>
      <w:r w:rsidRPr="004E6B34">
        <w:rPr>
          <w:rFonts w:hint="cs"/>
          <w:u w:val="single"/>
          <w:rtl/>
          <w:lang w:bidi="he-IL"/>
        </w:rPr>
        <w:t>"</w:t>
      </w:r>
      <w:r w:rsidRPr="004E6B34">
        <w:rPr>
          <w:u w:val="single"/>
          <w:rtl/>
          <w:lang w:bidi="he-IL"/>
        </w:rPr>
        <w:t>א</w:t>
      </w:r>
      <w:proofErr w:type="spellEnd"/>
      <w:r>
        <w:rPr>
          <w:rFonts w:hint="cs"/>
          <w:rtl/>
          <w:lang w:bidi="he-IL"/>
        </w:rPr>
        <w:t xml:space="preserve"> (ג'), </w:t>
      </w:r>
      <w:r w:rsidRPr="004E6B34">
        <w:rPr>
          <w:u w:val="single"/>
          <w:rtl/>
          <w:lang w:bidi="he-IL"/>
        </w:rPr>
        <w:t>מ</w:t>
      </w:r>
      <w:r w:rsidRPr="004E6B34">
        <w:rPr>
          <w:rFonts w:hint="cs"/>
          <w:u w:val="single"/>
          <w:rtl/>
          <w:lang w:bidi="he-IL"/>
        </w:rPr>
        <w:t>"</w:t>
      </w:r>
      <w:r w:rsidRPr="004E6B34">
        <w:rPr>
          <w:u w:val="single"/>
          <w:rtl/>
          <w:lang w:bidi="he-IL"/>
        </w:rPr>
        <w:t>ב</w:t>
      </w:r>
      <w:r w:rsidRPr="004601FA">
        <w:rPr>
          <w:rtl/>
          <w:lang w:bidi="he-IL"/>
        </w:rPr>
        <w:t xml:space="preserve"> </w:t>
      </w:r>
      <w:r w:rsidRPr="004601FA">
        <w:rPr>
          <w:rFonts w:hint="cs"/>
          <w:rtl/>
          <w:lang w:bidi="he-IL"/>
        </w:rPr>
        <w:t>(י"</w:t>
      </w:r>
      <w:r>
        <w:rPr>
          <w:rFonts w:hint="cs"/>
          <w:rtl/>
          <w:lang w:bidi="he-IL"/>
        </w:rPr>
        <w:t>ב</w:t>
      </w:r>
      <w:r w:rsidRPr="004601FA">
        <w:rPr>
          <w:rFonts w:hint="cs"/>
          <w:rtl/>
          <w:lang w:bidi="he-IL"/>
        </w:rPr>
        <w:t>):</w:t>
      </w:r>
      <w:r>
        <w:rPr>
          <w:rtl/>
          <w:lang w:bidi="he-IL"/>
        </w:rPr>
        <w:t xml:space="preserve"> מותר לקנח בו</w:t>
      </w:r>
      <w:r>
        <w:rPr>
          <w:rFonts w:hint="cs"/>
          <w:rtl/>
          <w:lang w:bidi="he-IL"/>
        </w:rPr>
        <w:t>.</w:t>
      </w:r>
      <w:r>
        <w:rPr>
          <w:rtl/>
          <w:lang w:bidi="he-IL"/>
        </w:rPr>
        <w:t xml:space="preserve"> </w:t>
      </w:r>
      <w:proofErr w:type="spellStart"/>
      <w:r>
        <w:rPr>
          <w:rtl/>
          <w:lang w:bidi="he-IL"/>
        </w:rPr>
        <w:t>מדסתם</w:t>
      </w:r>
      <w:proofErr w:type="spellEnd"/>
      <w:r>
        <w:rPr>
          <w:rtl/>
          <w:lang w:bidi="he-IL"/>
        </w:rPr>
        <w:t xml:space="preserve"> משמע </w:t>
      </w:r>
      <w:proofErr w:type="spellStart"/>
      <w:r>
        <w:rPr>
          <w:rtl/>
          <w:lang w:bidi="he-IL"/>
        </w:rPr>
        <w:t>דאפי</w:t>
      </w:r>
      <w:proofErr w:type="spellEnd"/>
      <w:r>
        <w:rPr>
          <w:rFonts w:hint="cs"/>
          <w:rtl/>
          <w:lang w:bidi="he-IL"/>
        </w:rPr>
        <w:t>'</w:t>
      </w:r>
      <w:r>
        <w:rPr>
          <w:rtl/>
          <w:lang w:bidi="he-IL"/>
        </w:rPr>
        <w:t xml:space="preserve"> מונח על הארץ מותר </w:t>
      </w:r>
      <w:proofErr w:type="spellStart"/>
      <w:r>
        <w:rPr>
          <w:rtl/>
          <w:lang w:bidi="he-IL"/>
        </w:rPr>
        <w:t>ליטלו</w:t>
      </w:r>
      <w:proofErr w:type="spellEnd"/>
      <w:r>
        <w:rPr>
          <w:rtl/>
          <w:lang w:bidi="he-IL"/>
        </w:rPr>
        <w:t xml:space="preserve"> ואף דיש בזה עכ"פ </w:t>
      </w:r>
      <w:proofErr w:type="spellStart"/>
      <w:r>
        <w:rPr>
          <w:rtl/>
          <w:lang w:bidi="he-IL"/>
        </w:rPr>
        <w:t>לכו"ע</w:t>
      </w:r>
      <w:proofErr w:type="spellEnd"/>
      <w:r>
        <w:rPr>
          <w:rtl/>
          <w:lang w:bidi="he-IL"/>
        </w:rPr>
        <w:t xml:space="preserve"> איסור תלישה מדרבנן </w:t>
      </w:r>
      <w:proofErr w:type="spellStart"/>
      <w:r>
        <w:rPr>
          <w:rtl/>
          <w:lang w:bidi="he-IL"/>
        </w:rPr>
        <w:t>דמחזי</w:t>
      </w:r>
      <w:proofErr w:type="spellEnd"/>
      <w:r>
        <w:rPr>
          <w:rtl/>
          <w:lang w:bidi="he-IL"/>
        </w:rPr>
        <w:t xml:space="preserve"> כתולש הכא משום כבוד הבריות לא גזרו</w:t>
      </w:r>
      <w:r>
        <w:rPr>
          <w:rFonts w:hint="cs"/>
          <w:rtl/>
          <w:lang w:bidi="he-IL"/>
        </w:rPr>
        <w:t>. [</w:t>
      </w:r>
      <w:r w:rsidRPr="004E6B34">
        <w:rPr>
          <w:rtl/>
          <w:lang w:bidi="he-IL"/>
        </w:rPr>
        <w:t xml:space="preserve">דלא </w:t>
      </w:r>
      <w:proofErr w:type="spellStart"/>
      <w:r w:rsidRPr="004E6B34">
        <w:rPr>
          <w:rtl/>
          <w:lang w:bidi="he-IL"/>
        </w:rPr>
        <w:t>כהרמב"ם</w:t>
      </w:r>
      <w:proofErr w:type="spellEnd"/>
      <w:r w:rsidRPr="004E6B34">
        <w:rPr>
          <w:rtl/>
          <w:lang w:bidi="he-IL"/>
        </w:rPr>
        <w:t xml:space="preserve"> והתולש עשבים מהצרור חייב</w:t>
      </w:r>
      <w:r>
        <w:rPr>
          <w:rFonts w:hint="cs"/>
          <w:rtl/>
          <w:lang w:bidi="he-IL"/>
        </w:rPr>
        <w:t>]. עי' סי' של"ו.</w:t>
      </w:r>
    </w:p>
    <w:p w14:paraId="234E8BBA" w14:textId="77777777" w:rsidR="00783F4F" w:rsidRDefault="00783F4F">
      <w:pPr>
        <w:numPr>
          <w:ilvl w:val="2"/>
          <w:numId w:val="11"/>
        </w:numPr>
        <w:bidi/>
        <w:jc w:val="both"/>
        <w:rPr>
          <w:rFonts w:hint="cs"/>
          <w:rtl/>
        </w:rPr>
      </w:pPr>
      <w:r w:rsidRPr="004E6B34">
        <w:rPr>
          <w:u w:val="single"/>
          <w:rtl/>
          <w:lang w:bidi="he-IL"/>
        </w:rPr>
        <w:t>מ</w:t>
      </w:r>
      <w:r w:rsidRPr="004E6B34">
        <w:rPr>
          <w:rFonts w:hint="cs"/>
          <w:u w:val="single"/>
          <w:rtl/>
          <w:lang w:bidi="he-IL"/>
        </w:rPr>
        <w:t>"</w:t>
      </w:r>
      <w:r w:rsidRPr="004E6B34">
        <w:rPr>
          <w:u w:val="single"/>
          <w:rtl/>
          <w:lang w:bidi="he-IL"/>
        </w:rPr>
        <w:t>ב</w:t>
      </w:r>
      <w:r w:rsidRPr="008F2C0E">
        <w:rPr>
          <w:rtl/>
          <w:lang w:bidi="he-IL"/>
        </w:rPr>
        <w:t xml:space="preserve"> </w:t>
      </w:r>
      <w:r w:rsidRPr="008F2C0E">
        <w:rPr>
          <w:rFonts w:hint="cs"/>
          <w:rtl/>
          <w:lang w:bidi="he-IL"/>
        </w:rPr>
        <w:t>(י"</w:t>
      </w:r>
      <w:r>
        <w:rPr>
          <w:rFonts w:hint="cs"/>
          <w:rtl/>
          <w:lang w:bidi="he-IL"/>
        </w:rPr>
        <w:t>ג</w:t>
      </w:r>
      <w:r w:rsidRPr="008F2C0E">
        <w:rPr>
          <w:rFonts w:hint="cs"/>
          <w:rtl/>
          <w:lang w:bidi="he-IL"/>
        </w:rPr>
        <w:t>):</w:t>
      </w:r>
      <w:r>
        <w:rPr>
          <w:rtl/>
          <w:lang w:bidi="he-IL"/>
        </w:rPr>
        <w:t xml:space="preserve"> ולא </w:t>
      </w:r>
      <w:proofErr w:type="spellStart"/>
      <w:r>
        <w:rPr>
          <w:rtl/>
          <w:lang w:bidi="he-IL"/>
        </w:rPr>
        <w:t>חיישינן</w:t>
      </w:r>
      <w:proofErr w:type="spellEnd"/>
      <w:r>
        <w:rPr>
          <w:rtl/>
          <w:lang w:bidi="he-IL"/>
        </w:rPr>
        <w:t xml:space="preserve"> </w:t>
      </w:r>
      <w:proofErr w:type="spellStart"/>
      <w:r>
        <w:rPr>
          <w:rtl/>
          <w:lang w:bidi="he-IL"/>
        </w:rPr>
        <w:t>וכו</w:t>
      </w:r>
      <w:proofErr w:type="spellEnd"/>
      <w:r>
        <w:rPr>
          <w:rtl/>
          <w:lang w:bidi="he-IL"/>
        </w:rPr>
        <w:t>'</w:t>
      </w:r>
      <w:r>
        <w:rPr>
          <w:rFonts w:hint="cs"/>
          <w:rtl/>
          <w:lang w:bidi="he-IL"/>
        </w:rPr>
        <w:t>.</w:t>
      </w:r>
      <w:r>
        <w:rPr>
          <w:rtl/>
          <w:lang w:bidi="he-IL"/>
        </w:rPr>
        <w:t xml:space="preserve"> ר"ל דאף </w:t>
      </w:r>
      <w:proofErr w:type="spellStart"/>
      <w:r>
        <w:rPr>
          <w:rtl/>
          <w:lang w:bidi="he-IL"/>
        </w:rPr>
        <w:t>דבהתלישה</w:t>
      </w:r>
      <w:proofErr w:type="spellEnd"/>
      <w:r>
        <w:rPr>
          <w:rtl/>
          <w:lang w:bidi="he-IL"/>
        </w:rPr>
        <w:t xml:space="preserve"> יש בו </w:t>
      </w:r>
      <w:proofErr w:type="spellStart"/>
      <w:r>
        <w:rPr>
          <w:rtl/>
          <w:lang w:bidi="he-IL"/>
        </w:rPr>
        <w:t>איסורא</w:t>
      </w:r>
      <w:proofErr w:type="spellEnd"/>
      <w:r>
        <w:rPr>
          <w:rtl/>
          <w:lang w:bidi="he-IL"/>
        </w:rPr>
        <w:t xml:space="preserve"> דאורייתא </w:t>
      </w:r>
      <w:proofErr w:type="spellStart"/>
      <w:r>
        <w:rPr>
          <w:rtl/>
          <w:lang w:bidi="he-IL"/>
        </w:rPr>
        <w:t>לכו"ע</w:t>
      </w:r>
      <w:proofErr w:type="spellEnd"/>
      <w:r>
        <w:rPr>
          <w:rFonts w:hint="cs"/>
          <w:rtl/>
          <w:lang w:bidi="he-IL"/>
        </w:rPr>
        <w:t>.</w:t>
      </w:r>
      <w:r>
        <w:rPr>
          <w:rtl/>
          <w:lang w:bidi="he-IL"/>
        </w:rPr>
        <w:t xml:space="preserve"> </w:t>
      </w:r>
      <w:proofErr w:type="spellStart"/>
      <w:r>
        <w:rPr>
          <w:rtl/>
          <w:lang w:bidi="he-IL"/>
        </w:rPr>
        <w:t>אפ"ה</w:t>
      </w:r>
      <w:proofErr w:type="spellEnd"/>
      <w:r>
        <w:rPr>
          <w:rtl/>
          <w:lang w:bidi="he-IL"/>
        </w:rPr>
        <w:t xml:space="preserve"> לא </w:t>
      </w:r>
      <w:proofErr w:type="spellStart"/>
      <w:r>
        <w:rPr>
          <w:rtl/>
          <w:lang w:bidi="he-IL"/>
        </w:rPr>
        <w:t>חיישינן</w:t>
      </w:r>
      <w:proofErr w:type="spellEnd"/>
      <w:r>
        <w:rPr>
          <w:rtl/>
          <w:lang w:bidi="he-IL"/>
        </w:rPr>
        <w:t xml:space="preserve"> שיהיה נתלש</w:t>
      </w:r>
      <w:r>
        <w:rPr>
          <w:rFonts w:hint="cs"/>
          <w:rtl/>
          <w:lang w:bidi="he-IL"/>
        </w:rPr>
        <w:t>,</w:t>
      </w:r>
      <w:r>
        <w:rPr>
          <w:rtl/>
          <w:lang w:bidi="he-IL"/>
        </w:rPr>
        <w:t xml:space="preserve"> כיון שאינו </w:t>
      </w:r>
      <w:proofErr w:type="spellStart"/>
      <w:r>
        <w:rPr>
          <w:rtl/>
          <w:lang w:bidi="he-IL"/>
        </w:rPr>
        <w:t>מתכוין</w:t>
      </w:r>
      <w:proofErr w:type="spellEnd"/>
      <w:r>
        <w:rPr>
          <w:rtl/>
          <w:lang w:bidi="he-IL"/>
        </w:rPr>
        <w:t xml:space="preserve"> לזה ולאו פסיק רישא הוא</w:t>
      </w:r>
      <w:r>
        <w:rPr>
          <w:rFonts w:hint="cs"/>
          <w:rtl/>
          <w:lang w:bidi="he-IL"/>
        </w:rPr>
        <w:t>.</w:t>
      </w:r>
    </w:p>
    <w:p w14:paraId="1753206F" w14:textId="77777777" w:rsidR="00783F4F" w:rsidRDefault="00783F4F" w:rsidP="00783F4F">
      <w:pPr>
        <w:bidi/>
        <w:jc w:val="both"/>
        <w:rPr>
          <w:rFonts w:hint="cs"/>
          <w:lang w:bidi="he-IL"/>
        </w:rPr>
      </w:pPr>
    </w:p>
    <w:p w14:paraId="6B100F33" w14:textId="77777777" w:rsidR="00783F4F" w:rsidRDefault="00783F4F">
      <w:pPr>
        <w:numPr>
          <w:ilvl w:val="0"/>
          <w:numId w:val="11"/>
        </w:numPr>
        <w:bidi/>
        <w:jc w:val="both"/>
        <w:rPr>
          <w:rFonts w:hint="cs"/>
        </w:rPr>
      </w:pPr>
      <w:r>
        <w:rPr>
          <w:rFonts w:hint="cs"/>
          <w:rtl/>
          <w:lang w:bidi="he-IL"/>
        </w:rPr>
        <w:t xml:space="preserve">סעיף ד' - 2) </w:t>
      </w:r>
      <w:r w:rsidRPr="004E6B34">
        <w:rPr>
          <w:rFonts w:hint="cs"/>
          <w:b/>
          <w:bCs/>
          <w:rtl/>
          <w:lang w:bidi="he-IL"/>
        </w:rPr>
        <w:t>לקנח ברגב אדמה</w:t>
      </w:r>
      <w:r w:rsidRPr="004E6B34">
        <w:rPr>
          <w:rFonts w:hint="cs"/>
          <w:rtl/>
          <w:lang w:bidi="he-IL"/>
        </w:rPr>
        <w:t xml:space="preserve">, </w:t>
      </w:r>
      <w:r>
        <w:rPr>
          <w:rFonts w:hint="cs"/>
          <w:rtl/>
          <w:lang w:bidi="he-IL"/>
        </w:rPr>
        <w:t>3</w:t>
      </w:r>
      <w:r w:rsidRPr="004E6B34">
        <w:rPr>
          <w:rFonts w:hint="cs"/>
          <w:rtl/>
          <w:lang w:bidi="he-IL"/>
        </w:rPr>
        <w:t xml:space="preserve">) </w:t>
      </w:r>
      <w:r w:rsidRPr="004E6B34">
        <w:rPr>
          <w:rFonts w:hint="cs"/>
          <w:b/>
          <w:bCs/>
          <w:rtl/>
          <w:lang w:bidi="he-IL"/>
        </w:rPr>
        <w:t>לקנח בחרס</w:t>
      </w:r>
      <w:r>
        <w:rPr>
          <w:rFonts w:hint="cs"/>
          <w:rtl/>
          <w:lang w:bidi="he-IL"/>
        </w:rPr>
        <w:t>.</w:t>
      </w:r>
    </w:p>
    <w:p w14:paraId="6223FF4D"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sidRPr="00915669">
        <w:rPr>
          <w:rtl/>
          <w:lang w:bidi="he-IL"/>
        </w:rPr>
        <w:t>לא יטלטל רגב אדמה לקנח בו מפני שאי</w:t>
      </w:r>
      <w:r>
        <w:rPr>
          <w:rtl/>
          <w:lang w:bidi="he-IL"/>
        </w:rPr>
        <w:t xml:space="preserve">נה ראויה לקינוח לפי שהיא </w:t>
      </w:r>
      <w:proofErr w:type="spellStart"/>
      <w:r>
        <w:rPr>
          <w:rtl/>
          <w:lang w:bidi="he-IL"/>
        </w:rPr>
        <w:t>נפרכת</w:t>
      </w:r>
      <w:proofErr w:type="spellEnd"/>
      <w:r>
        <w:rPr>
          <w:rtl/>
          <w:lang w:bidi="he-IL"/>
        </w:rPr>
        <w:t>.</w:t>
      </w:r>
    </w:p>
    <w:p w14:paraId="1A061CD8" w14:textId="77777777" w:rsidR="00783F4F" w:rsidRDefault="00783F4F">
      <w:pPr>
        <w:numPr>
          <w:ilvl w:val="2"/>
          <w:numId w:val="11"/>
        </w:numPr>
        <w:bidi/>
        <w:jc w:val="both"/>
        <w:rPr>
          <w:rFonts w:hint="cs"/>
        </w:rPr>
      </w:pPr>
      <w:r w:rsidRPr="00134921">
        <w:rPr>
          <w:u w:val="single"/>
          <w:rtl/>
          <w:lang w:bidi="he-IL"/>
        </w:rPr>
        <w:t>מ</w:t>
      </w:r>
      <w:r w:rsidRPr="00134921">
        <w:rPr>
          <w:rFonts w:hint="cs"/>
          <w:u w:val="single"/>
          <w:rtl/>
          <w:lang w:bidi="he-IL"/>
        </w:rPr>
        <w:t>"</w:t>
      </w:r>
      <w:r w:rsidRPr="00134921">
        <w:rPr>
          <w:u w:val="single"/>
          <w:rtl/>
          <w:lang w:bidi="he-IL"/>
        </w:rPr>
        <w:t>ב</w:t>
      </w:r>
      <w:r w:rsidRPr="008F2C0E">
        <w:rPr>
          <w:rtl/>
          <w:lang w:bidi="he-IL"/>
        </w:rPr>
        <w:t xml:space="preserve"> </w:t>
      </w:r>
      <w:r w:rsidRPr="008F2C0E">
        <w:rPr>
          <w:rFonts w:hint="cs"/>
          <w:rtl/>
          <w:lang w:bidi="he-IL"/>
        </w:rPr>
        <w:t>(י"</w:t>
      </w:r>
      <w:r>
        <w:rPr>
          <w:rFonts w:hint="cs"/>
          <w:rtl/>
          <w:lang w:bidi="he-IL"/>
        </w:rPr>
        <w:t>ד</w:t>
      </w:r>
      <w:r w:rsidRPr="008F2C0E">
        <w:rPr>
          <w:rFonts w:hint="cs"/>
          <w:rtl/>
          <w:lang w:bidi="he-IL"/>
        </w:rPr>
        <w:t>):</w:t>
      </w:r>
      <w:r>
        <w:rPr>
          <w:rtl/>
          <w:lang w:bidi="he-IL"/>
        </w:rPr>
        <w:t xml:space="preserve"> שאינה ראויה לקינוח</w:t>
      </w:r>
      <w:r>
        <w:rPr>
          <w:rFonts w:hint="cs"/>
          <w:rtl/>
          <w:lang w:bidi="he-IL"/>
        </w:rPr>
        <w:t>.</w:t>
      </w:r>
      <w:r>
        <w:rPr>
          <w:rtl/>
          <w:lang w:bidi="he-IL"/>
        </w:rPr>
        <w:t xml:space="preserve"> ר"ל וע"כ איסור טלטול </w:t>
      </w:r>
      <w:proofErr w:type="spellStart"/>
      <w:r>
        <w:rPr>
          <w:rtl/>
          <w:lang w:bidi="he-IL"/>
        </w:rPr>
        <w:t>בדוכתיה</w:t>
      </w:r>
      <w:proofErr w:type="spellEnd"/>
      <w:r>
        <w:rPr>
          <w:rtl/>
          <w:lang w:bidi="he-IL"/>
        </w:rPr>
        <w:t xml:space="preserve"> </w:t>
      </w:r>
      <w:proofErr w:type="spellStart"/>
      <w:r>
        <w:rPr>
          <w:rtl/>
          <w:lang w:bidi="he-IL"/>
        </w:rPr>
        <w:t>קאי</w:t>
      </w:r>
      <w:proofErr w:type="spellEnd"/>
      <w:r>
        <w:rPr>
          <w:rFonts w:hint="cs"/>
          <w:rtl/>
          <w:lang w:bidi="he-IL"/>
        </w:rPr>
        <w:t>.</w:t>
      </w:r>
    </w:p>
    <w:p w14:paraId="778D4536" w14:textId="77777777" w:rsidR="00783F4F" w:rsidRDefault="00783F4F">
      <w:pPr>
        <w:numPr>
          <w:ilvl w:val="2"/>
          <w:numId w:val="11"/>
        </w:numPr>
        <w:bidi/>
        <w:jc w:val="both"/>
        <w:rPr>
          <w:rFonts w:hint="cs"/>
        </w:rPr>
      </w:pPr>
      <w:proofErr w:type="spellStart"/>
      <w:r w:rsidRPr="004E6B34">
        <w:rPr>
          <w:u w:val="single"/>
          <w:rtl/>
          <w:lang w:bidi="he-IL"/>
        </w:rPr>
        <w:t>בה</w:t>
      </w:r>
      <w:r w:rsidRPr="004E6B34">
        <w:rPr>
          <w:rFonts w:hint="cs"/>
          <w:u w:val="single"/>
          <w:rtl/>
          <w:lang w:bidi="he-IL"/>
        </w:rPr>
        <w:t>"</w:t>
      </w:r>
      <w:r w:rsidRPr="004E6B34">
        <w:rPr>
          <w:u w:val="single"/>
          <w:rtl/>
          <w:lang w:bidi="he-IL"/>
        </w:rPr>
        <w:t>ל</w:t>
      </w:r>
      <w:proofErr w:type="spellEnd"/>
      <w:r>
        <w:rPr>
          <w:rFonts w:hint="cs"/>
          <w:rtl/>
          <w:lang w:bidi="he-IL"/>
        </w:rPr>
        <w:t xml:space="preserve"> (ד"ה </w:t>
      </w:r>
      <w:r>
        <w:rPr>
          <w:rtl/>
          <w:lang w:bidi="he-IL"/>
        </w:rPr>
        <w:t>רגב</w:t>
      </w:r>
      <w:r>
        <w:rPr>
          <w:rFonts w:hint="cs"/>
          <w:rtl/>
          <w:lang w:bidi="he-IL"/>
        </w:rPr>
        <w:t>):</w:t>
      </w:r>
      <w:r>
        <w:rPr>
          <w:rtl/>
          <w:lang w:bidi="he-IL"/>
        </w:rPr>
        <w:t xml:space="preserve"> עי</w:t>
      </w:r>
      <w:r>
        <w:rPr>
          <w:rFonts w:hint="cs"/>
          <w:rtl/>
          <w:lang w:bidi="he-IL"/>
        </w:rPr>
        <w:t>'</w:t>
      </w:r>
      <w:r>
        <w:rPr>
          <w:rtl/>
          <w:lang w:bidi="he-IL"/>
        </w:rPr>
        <w:t xml:space="preserve"> במאירי דאם הוא רגב קשה כאבנים שאינה עשויה </w:t>
      </w:r>
      <w:proofErr w:type="spellStart"/>
      <w:r>
        <w:rPr>
          <w:rtl/>
          <w:lang w:bidi="he-IL"/>
        </w:rPr>
        <w:t>להתפרך</w:t>
      </w:r>
      <w:proofErr w:type="spellEnd"/>
      <w:r>
        <w:rPr>
          <w:rtl/>
          <w:lang w:bidi="he-IL"/>
        </w:rPr>
        <w:t xml:space="preserve"> מותר</w:t>
      </w:r>
      <w:r>
        <w:rPr>
          <w:rFonts w:hint="cs"/>
          <w:rtl/>
          <w:lang w:bidi="he-IL"/>
        </w:rPr>
        <w:t>.</w:t>
      </w:r>
    </w:p>
    <w:p w14:paraId="01A5120C" w14:textId="77777777" w:rsidR="00783F4F" w:rsidRPr="004E6B34" w:rsidRDefault="00783F4F" w:rsidP="00783F4F">
      <w:pPr>
        <w:bidi/>
        <w:jc w:val="both"/>
        <w:rPr>
          <w:rFonts w:hint="cs"/>
        </w:rPr>
      </w:pPr>
    </w:p>
    <w:p w14:paraId="34B1F95A" w14:textId="77777777" w:rsidR="00783F4F" w:rsidRPr="004E6B34" w:rsidRDefault="00783F4F">
      <w:pPr>
        <w:numPr>
          <w:ilvl w:val="1"/>
          <w:numId w:val="11"/>
        </w:numPr>
        <w:bidi/>
        <w:jc w:val="both"/>
        <w:rPr>
          <w:rFonts w:hint="cs"/>
        </w:rPr>
      </w:pPr>
      <w:r w:rsidRPr="004E6B34">
        <w:rPr>
          <w:rFonts w:hint="cs"/>
          <w:u w:val="single"/>
          <w:rtl/>
          <w:lang w:bidi="he-IL"/>
        </w:rPr>
        <w:t>מחבר</w:t>
      </w:r>
      <w:r w:rsidRPr="004E6B34">
        <w:rPr>
          <w:rFonts w:hint="cs"/>
          <w:rtl/>
          <w:lang w:bidi="he-IL"/>
        </w:rPr>
        <w:t>:</w:t>
      </w:r>
      <w:r>
        <w:rPr>
          <w:rFonts w:hint="cs"/>
          <w:rtl/>
          <w:lang w:bidi="he-IL"/>
        </w:rPr>
        <w:t xml:space="preserve"> </w:t>
      </w:r>
      <w:r w:rsidRPr="004E6B34">
        <w:rPr>
          <w:rtl/>
          <w:lang w:bidi="he-IL"/>
        </w:rPr>
        <w:t>אסור לקנח בחרס, אפי</w:t>
      </w:r>
      <w:r w:rsidRPr="004E6B34">
        <w:rPr>
          <w:rFonts w:hint="cs"/>
          <w:rtl/>
          <w:lang w:bidi="he-IL"/>
        </w:rPr>
        <w:t>'</w:t>
      </w:r>
      <w:r w:rsidRPr="004E6B34">
        <w:rPr>
          <w:rtl/>
          <w:lang w:bidi="he-IL"/>
        </w:rPr>
        <w:t xml:space="preserve"> בחול, </w:t>
      </w:r>
      <w:r w:rsidRPr="004E6B34">
        <w:rPr>
          <w:b/>
          <w:bCs/>
          <w:rtl/>
          <w:lang w:bidi="he-IL"/>
        </w:rPr>
        <w:t>משום סכנה</w:t>
      </w:r>
      <w:r w:rsidRPr="004E6B34">
        <w:rPr>
          <w:rtl/>
          <w:lang w:bidi="he-IL"/>
        </w:rPr>
        <w:t xml:space="preserve"> שלא ינתק שיני </w:t>
      </w:r>
      <w:proofErr w:type="spellStart"/>
      <w:r w:rsidRPr="004E6B34">
        <w:rPr>
          <w:rtl/>
          <w:lang w:bidi="he-IL"/>
        </w:rPr>
        <w:t>הכרכשתא</w:t>
      </w:r>
      <w:proofErr w:type="spellEnd"/>
      <w:r w:rsidRPr="004E6B34">
        <w:rPr>
          <w:rtl/>
          <w:lang w:bidi="he-IL"/>
        </w:rPr>
        <w:t>.</w:t>
      </w:r>
    </w:p>
    <w:p w14:paraId="2AB7C4DE" w14:textId="77777777" w:rsidR="00783F4F" w:rsidRDefault="00783F4F">
      <w:pPr>
        <w:numPr>
          <w:ilvl w:val="2"/>
          <w:numId w:val="11"/>
        </w:numPr>
        <w:bidi/>
        <w:jc w:val="both"/>
        <w:rPr>
          <w:rFonts w:hint="cs"/>
        </w:rPr>
      </w:pPr>
      <w:proofErr w:type="spellStart"/>
      <w:r w:rsidRPr="004E6B34">
        <w:rPr>
          <w:u w:val="single"/>
          <w:rtl/>
          <w:lang w:bidi="he-IL"/>
        </w:rPr>
        <w:t>בה</w:t>
      </w:r>
      <w:r w:rsidRPr="004E6B34">
        <w:rPr>
          <w:rFonts w:hint="cs"/>
          <w:u w:val="single"/>
          <w:rtl/>
          <w:lang w:bidi="he-IL"/>
        </w:rPr>
        <w:t>"</w:t>
      </w:r>
      <w:r w:rsidRPr="004E6B34">
        <w:rPr>
          <w:u w:val="single"/>
          <w:rtl/>
          <w:lang w:bidi="he-IL"/>
        </w:rPr>
        <w:t>ל</w:t>
      </w:r>
      <w:proofErr w:type="spellEnd"/>
      <w:r w:rsidRPr="008F2C0E">
        <w:rPr>
          <w:rFonts w:hint="cs"/>
          <w:rtl/>
          <w:lang w:bidi="he-IL"/>
        </w:rPr>
        <w:t xml:space="preserve"> (ד"ה</w:t>
      </w:r>
      <w:r>
        <w:rPr>
          <w:rFonts w:hint="cs"/>
          <w:rtl/>
          <w:lang w:bidi="he-IL"/>
        </w:rPr>
        <w:t xml:space="preserve"> אפי'):</w:t>
      </w:r>
      <w:r>
        <w:rPr>
          <w:rtl/>
        </w:rPr>
        <w:t xml:space="preserve"> </w:t>
      </w:r>
      <w:r>
        <w:rPr>
          <w:rtl/>
          <w:lang w:bidi="he-IL"/>
        </w:rPr>
        <w:t>אפי</w:t>
      </w:r>
      <w:r>
        <w:rPr>
          <w:rFonts w:hint="cs"/>
          <w:rtl/>
          <w:lang w:bidi="he-IL"/>
        </w:rPr>
        <w:t>'</w:t>
      </w:r>
      <w:r>
        <w:rPr>
          <w:rtl/>
          <w:lang w:bidi="he-IL"/>
        </w:rPr>
        <w:t xml:space="preserve"> בחול</w:t>
      </w:r>
      <w:r>
        <w:rPr>
          <w:rFonts w:hint="cs"/>
          <w:rtl/>
          <w:lang w:bidi="he-IL"/>
        </w:rPr>
        <w:t>.</w:t>
      </w:r>
      <w:r>
        <w:rPr>
          <w:rtl/>
          <w:lang w:bidi="he-IL"/>
        </w:rPr>
        <w:t xml:space="preserve"> בגמרא איתא </w:t>
      </w:r>
      <w:proofErr w:type="spellStart"/>
      <w:r>
        <w:rPr>
          <w:rtl/>
          <w:lang w:bidi="he-IL"/>
        </w:rPr>
        <w:t>דרבותא</w:t>
      </w:r>
      <w:proofErr w:type="spellEnd"/>
      <w:r>
        <w:rPr>
          <w:rtl/>
          <w:lang w:bidi="he-IL"/>
        </w:rPr>
        <w:t xml:space="preserve"> יותר הוא בשבת</w:t>
      </w:r>
      <w:r>
        <w:rPr>
          <w:rFonts w:hint="cs"/>
          <w:rtl/>
          <w:lang w:bidi="he-IL"/>
        </w:rPr>
        <w:t>.</w:t>
      </w:r>
    </w:p>
    <w:p w14:paraId="67084F73" w14:textId="77777777" w:rsidR="00783F4F" w:rsidRDefault="00783F4F">
      <w:pPr>
        <w:numPr>
          <w:ilvl w:val="2"/>
          <w:numId w:val="11"/>
        </w:numPr>
        <w:bidi/>
        <w:jc w:val="both"/>
        <w:rPr>
          <w:rFonts w:hint="cs"/>
          <w:rtl/>
        </w:rPr>
      </w:pPr>
      <w:proofErr w:type="spellStart"/>
      <w:r w:rsidRPr="004E6B34">
        <w:rPr>
          <w:u w:val="single"/>
          <w:rtl/>
          <w:lang w:bidi="he-IL"/>
        </w:rPr>
        <w:t>בה</w:t>
      </w:r>
      <w:r w:rsidRPr="004E6B34">
        <w:rPr>
          <w:rFonts w:hint="cs"/>
          <w:u w:val="single"/>
          <w:rtl/>
          <w:lang w:bidi="he-IL"/>
        </w:rPr>
        <w:t>"</w:t>
      </w:r>
      <w:r w:rsidRPr="004E6B34">
        <w:rPr>
          <w:u w:val="single"/>
          <w:rtl/>
          <w:lang w:bidi="he-IL"/>
        </w:rPr>
        <w:t>ל</w:t>
      </w:r>
      <w:proofErr w:type="spellEnd"/>
      <w:r w:rsidRPr="008F2C0E">
        <w:rPr>
          <w:rFonts w:hint="cs"/>
          <w:rtl/>
          <w:lang w:bidi="he-IL"/>
        </w:rPr>
        <w:t xml:space="preserve"> (ד"ה</w:t>
      </w:r>
      <w:r>
        <w:rPr>
          <w:rFonts w:hint="cs"/>
          <w:rtl/>
          <w:lang w:bidi="he-IL"/>
        </w:rPr>
        <w:t xml:space="preserve"> משום):</w:t>
      </w:r>
      <w:r>
        <w:rPr>
          <w:rtl/>
        </w:rPr>
        <w:t xml:space="preserve"> </w:t>
      </w:r>
      <w:r>
        <w:rPr>
          <w:rtl/>
          <w:lang w:bidi="he-IL"/>
        </w:rPr>
        <w:t>הא דלא נקט הטעם שלא ישלטו בו כשפים</w:t>
      </w:r>
      <w:r>
        <w:rPr>
          <w:rFonts w:hint="cs"/>
          <w:rtl/>
          <w:lang w:bidi="he-IL"/>
        </w:rPr>
        <w:t>.</w:t>
      </w:r>
      <w:r>
        <w:rPr>
          <w:rtl/>
          <w:lang w:bidi="he-IL"/>
        </w:rPr>
        <w:t xml:space="preserve"> משום כלול נמי הדין </w:t>
      </w:r>
      <w:proofErr w:type="spellStart"/>
      <w:r>
        <w:rPr>
          <w:rtl/>
          <w:lang w:bidi="he-IL"/>
        </w:rPr>
        <w:t>לענין</w:t>
      </w:r>
      <w:proofErr w:type="spellEnd"/>
      <w:r>
        <w:rPr>
          <w:rtl/>
          <w:lang w:bidi="he-IL"/>
        </w:rPr>
        <w:t xml:space="preserve"> שבת</w:t>
      </w:r>
      <w:r>
        <w:rPr>
          <w:rFonts w:hint="cs"/>
          <w:rtl/>
          <w:lang w:bidi="he-IL"/>
        </w:rPr>
        <w:t>,</w:t>
      </w:r>
      <w:r>
        <w:rPr>
          <w:rtl/>
          <w:lang w:bidi="he-IL"/>
        </w:rPr>
        <w:t xml:space="preserve"> </w:t>
      </w:r>
      <w:proofErr w:type="spellStart"/>
      <w:r>
        <w:rPr>
          <w:rtl/>
          <w:lang w:bidi="he-IL"/>
        </w:rPr>
        <w:t>ולענין</w:t>
      </w:r>
      <w:proofErr w:type="spellEnd"/>
      <w:r>
        <w:rPr>
          <w:rtl/>
          <w:lang w:bidi="he-IL"/>
        </w:rPr>
        <w:t xml:space="preserve"> שבת עיקר הטעם דאין מקנח בחרס הוא משום סכנה</w:t>
      </w:r>
      <w:r>
        <w:rPr>
          <w:rFonts w:hint="cs"/>
          <w:rtl/>
          <w:lang w:bidi="he-IL"/>
        </w:rPr>
        <w:t>.</w:t>
      </w:r>
      <w:r>
        <w:rPr>
          <w:rtl/>
          <w:lang w:bidi="he-IL"/>
        </w:rPr>
        <w:t xml:space="preserve"> משום זה עדיף יותר לקנח בצרור אף שהוא מוקצה</w:t>
      </w:r>
      <w:r>
        <w:rPr>
          <w:rFonts w:hint="cs"/>
          <w:rtl/>
          <w:lang w:bidi="he-IL"/>
        </w:rPr>
        <w:t>,</w:t>
      </w:r>
      <w:r>
        <w:rPr>
          <w:rtl/>
          <w:lang w:bidi="he-IL"/>
        </w:rPr>
        <w:t xml:space="preserve"> מלקנח בחרס אף שיש עליו תורת כלי</w:t>
      </w:r>
      <w:r>
        <w:rPr>
          <w:rFonts w:hint="cs"/>
          <w:rtl/>
          <w:lang w:bidi="he-IL"/>
        </w:rPr>
        <w:t>.</w:t>
      </w:r>
    </w:p>
    <w:p w14:paraId="44DCEC52" w14:textId="77777777" w:rsidR="00783F4F" w:rsidRDefault="00783F4F" w:rsidP="00783F4F">
      <w:pPr>
        <w:bidi/>
        <w:jc w:val="both"/>
        <w:rPr>
          <w:rFonts w:hint="cs"/>
          <w:lang w:bidi="he-IL"/>
        </w:rPr>
      </w:pPr>
    </w:p>
    <w:p w14:paraId="6A62D968" w14:textId="77777777" w:rsidR="00783F4F" w:rsidRDefault="00783F4F">
      <w:pPr>
        <w:numPr>
          <w:ilvl w:val="0"/>
          <w:numId w:val="11"/>
        </w:numPr>
        <w:bidi/>
        <w:jc w:val="both"/>
        <w:rPr>
          <w:rFonts w:hint="cs"/>
        </w:rPr>
      </w:pPr>
      <w:r>
        <w:rPr>
          <w:rFonts w:hint="cs"/>
          <w:rtl/>
          <w:lang w:bidi="he-IL"/>
        </w:rPr>
        <w:t xml:space="preserve">סעיף ה' - 4) </w:t>
      </w:r>
      <w:r w:rsidRPr="004E6B34">
        <w:rPr>
          <w:rFonts w:hint="cs"/>
          <w:b/>
          <w:bCs/>
          <w:rtl/>
          <w:lang w:bidi="he-IL"/>
        </w:rPr>
        <w:t>לקנח בצרור</w:t>
      </w:r>
      <w:r>
        <w:rPr>
          <w:rFonts w:hint="cs"/>
          <w:rtl/>
          <w:lang w:bidi="he-IL"/>
        </w:rPr>
        <w:t xml:space="preserve">, 5) </w:t>
      </w:r>
      <w:r w:rsidRPr="004E6B34">
        <w:rPr>
          <w:rFonts w:hint="cs"/>
          <w:b/>
          <w:bCs/>
          <w:rtl/>
          <w:lang w:bidi="he-IL"/>
        </w:rPr>
        <w:t>לקנח ב</w:t>
      </w:r>
      <w:r w:rsidRPr="004E6B34">
        <w:rPr>
          <w:b/>
          <w:bCs/>
          <w:rtl/>
          <w:lang w:bidi="he-IL"/>
        </w:rPr>
        <w:t>אזני חרס חלקים</w:t>
      </w:r>
      <w:r>
        <w:rPr>
          <w:rFonts w:hint="cs"/>
          <w:rtl/>
          <w:lang w:bidi="he-IL"/>
        </w:rPr>
        <w:t xml:space="preserve">, 6) </w:t>
      </w:r>
      <w:r w:rsidRPr="004E6B34">
        <w:rPr>
          <w:rFonts w:hint="cs"/>
          <w:b/>
          <w:bCs/>
          <w:rtl/>
          <w:lang w:bidi="he-IL"/>
        </w:rPr>
        <w:t>לקנח בעשבים</w:t>
      </w:r>
      <w:r>
        <w:rPr>
          <w:rFonts w:hint="cs"/>
          <w:rtl/>
          <w:lang w:bidi="he-IL"/>
        </w:rPr>
        <w:t>.</w:t>
      </w:r>
    </w:p>
    <w:p w14:paraId="6D3B5FE4"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Pr>
          <w:rtl/>
          <w:lang w:bidi="he-IL"/>
        </w:rPr>
        <w:t>היו לפניו</w:t>
      </w:r>
      <w:r w:rsidRPr="00915669">
        <w:rPr>
          <w:rtl/>
          <w:lang w:bidi="he-IL"/>
        </w:rPr>
        <w:t xml:space="preserve"> צרור ואזני חרס חלקים, </w:t>
      </w:r>
      <w:proofErr w:type="spellStart"/>
      <w:r w:rsidRPr="00915669">
        <w:rPr>
          <w:rtl/>
          <w:lang w:bidi="he-IL"/>
        </w:rPr>
        <w:t>דכיון</w:t>
      </w:r>
      <w:proofErr w:type="spellEnd"/>
      <w:r w:rsidRPr="00915669">
        <w:rPr>
          <w:rtl/>
          <w:lang w:bidi="he-IL"/>
        </w:rPr>
        <w:t xml:space="preserve"> </w:t>
      </w:r>
      <w:proofErr w:type="spellStart"/>
      <w:r w:rsidRPr="00915669">
        <w:rPr>
          <w:rtl/>
          <w:lang w:bidi="he-IL"/>
        </w:rPr>
        <w:t>דחלקים</w:t>
      </w:r>
      <w:proofErr w:type="spellEnd"/>
      <w:r w:rsidRPr="00915669">
        <w:rPr>
          <w:rtl/>
          <w:lang w:bidi="he-IL"/>
        </w:rPr>
        <w:t xml:space="preserve"> הם </w:t>
      </w:r>
      <w:proofErr w:type="spellStart"/>
      <w:r w:rsidRPr="00915669">
        <w:rPr>
          <w:rtl/>
          <w:lang w:bidi="he-IL"/>
        </w:rPr>
        <w:t>ליכא</w:t>
      </w:r>
      <w:proofErr w:type="spellEnd"/>
      <w:r w:rsidRPr="00915669">
        <w:rPr>
          <w:rtl/>
          <w:lang w:bidi="he-IL"/>
        </w:rPr>
        <w:t xml:space="preserve"> משום סכנה, מקנח באוזן </w:t>
      </w:r>
      <w:r>
        <w:rPr>
          <w:rtl/>
          <w:lang w:bidi="he-IL"/>
        </w:rPr>
        <w:t>החרס שהוא ראוי לכסות בו פי הכלי</w:t>
      </w:r>
      <w:r w:rsidRPr="00915669">
        <w:rPr>
          <w:rtl/>
          <w:lang w:bidi="he-IL"/>
        </w:rPr>
        <w:t>.</w:t>
      </w:r>
    </w:p>
    <w:p w14:paraId="19DAAA5D" w14:textId="77777777" w:rsidR="00783F4F" w:rsidRPr="00D56B13" w:rsidRDefault="00783F4F">
      <w:pPr>
        <w:numPr>
          <w:ilvl w:val="2"/>
          <w:numId w:val="11"/>
        </w:numPr>
        <w:bidi/>
        <w:jc w:val="both"/>
        <w:rPr>
          <w:rFonts w:hint="cs"/>
        </w:rPr>
      </w:pPr>
      <w:r w:rsidRPr="00D56B13">
        <w:rPr>
          <w:u w:val="single"/>
          <w:rtl/>
          <w:lang w:bidi="he-IL"/>
        </w:rPr>
        <w:t>מ"ב</w:t>
      </w:r>
      <w:r w:rsidRPr="00D56B13">
        <w:rPr>
          <w:rtl/>
          <w:lang w:bidi="he-IL"/>
        </w:rPr>
        <w:t xml:space="preserve"> (</w:t>
      </w:r>
      <w:r w:rsidRPr="00D56B13">
        <w:rPr>
          <w:rFonts w:hint="cs"/>
          <w:rtl/>
          <w:lang w:bidi="he-IL"/>
        </w:rPr>
        <w:t>ט"ו</w:t>
      </w:r>
      <w:r w:rsidRPr="00D56B13">
        <w:rPr>
          <w:rtl/>
          <w:lang w:bidi="he-IL"/>
        </w:rPr>
        <w:t xml:space="preserve">): </w:t>
      </w:r>
      <w:proofErr w:type="spellStart"/>
      <w:r w:rsidRPr="00D56B13">
        <w:rPr>
          <w:rtl/>
          <w:lang w:bidi="he-IL"/>
        </w:rPr>
        <w:t>דחלקים</w:t>
      </w:r>
      <w:proofErr w:type="spellEnd"/>
      <w:r w:rsidRPr="00D56B13">
        <w:rPr>
          <w:rtl/>
          <w:lang w:bidi="he-IL"/>
        </w:rPr>
        <w:t xml:space="preserve"> הם</w:t>
      </w:r>
      <w:r>
        <w:rPr>
          <w:rFonts w:hint="cs"/>
          <w:rtl/>
          <w:lang w:bidi="he-IL"/>
        </w:rPr>
        <w:t>.</w:t>
      </w:r>
      <w:r w:rsidRPr="00D56B13">
        <w:rPr>
          <w:rtl/>
          <w:lang w:bidi="he-IL"/>
        </w:rPr>
        <w:t xml:space="preserve"> </w:t>
      </w:r>
      <w:proofErr w:type="spellStart"/>
      <w:r w:rsidRPr="00D56B13">
        <w:rPr>
          <w:rtl/>
          <w:lang w:bidi="he-IL"/>
        </w:rPr>
        <w:t>דבאינם</w:t>
      </w:r>
      <w:proofErr w:type="spellEnd"/>
      <w:r w:rsidRPr="00D56B13">
        <w:rPr>
          <w:rtl/>
          <w:lang w:bidi="he-IL"/>
        </w:rPr>
        <w:t xml:space="preserve"> חלקים דיש חשש סכנה בדבר מוטב יותר לקנח בצרור אף שהוא מוקצה</w:t>
      </w:r>
      <w:r w:rsidRPr="00D56B13">
        <w:rPr>
          <w:rFonts w:hint="cs"/>
          <w:rtl/>
          <w:lang w:bidi="he-IL"/>
        </w:rPr>
        <w:t>.</w:t>
      </w:r>
    </w:p>
    <w:p w14:paraId="74C66110" w14:textId="77777777" w:rsidR="00783F4F" w:rsidRDefault="00783F4F">
      <w:pPr>
        <w:numPr>
          <w:ilvl w:val="2"/>
          <w:numId w:val="11"/>
        </w:numPr>
        <w:bidi/>
        <w:jc w:val="both"/>
        <w:rPr>
          <w:rFonts w:hint="cs"/>
        </w:rPr>
      </w:pPr>
      <w:proofErr w:type="spellStart"/>
      <w:r w:rsidRPr="004E6B34">
        <w:rPr>
          <w:u w:val="single"/>
          <w:rtl/>
          <w:lang w:bidi="he-IL"/>
        </w:rPr>
        <w:t>מג</w:t>
      </w:r>
      <w:r w:rsidRPr="004E6B34">
        <w:rPr>
          <w:rFonts w:hint="cs"/>
          <w:u w:val="single"/>
          <w:rtl/>
          <w:lang w:bidi="he-IL"/>
        </w:rPr>
        <w:t>"</w:t>
      </w:r>
      <w:r w:rsidRPr="004E6B34">
        <w:rPr>
          <w:u w:val="single"/>
          <w:rtl/>
          <w:lang w:bidi="he-IL"/>
        </w:rPr>
        <w:t>א</w:t>
      </w:r>
      <w:proofErr w:type="spellEnd"/>
      <w:r w:rsidRPr="002D773F">
        <w:rPr>
          <w:rFonts w:hint="cs"/>
          <w:rtl/>
          <w:lang w:bidi="he-IL"/>
        </w:rPr>
        <w:t xml:space="preserve"> (</w:t>
      </w:r>
      <w:r>
        <w:rPr>
          <w:rFonts w:hint="cs"/>
          <w:rtl/>
          <w:lang w:bidi="he-IL"/>
        </w:rPr>
        <w:t>ד'</w:t>
      </w:r>
      <w:r w:rsidRPr="002D773F">
        <w:rPr>
          <w:rFonts w:hint="cs"/>
          <w:rtl/>
          <w:lang w:bidi="he-IL"/>
        </w:rPr>
        <w:t>):</w:t>
      </w:r>
      <w:r>
        <w:rPr>
          <w:rtl/>
          <w:lang w:bidi="he-IL"/>
        </w:rPr>
        <w:t xml:space="preserve"> מקנח באוזן החרס</w:t>
      </w:r>
      <w:r>
        <w:rPr>
          <w:rFonts w:hint="cs"/>
          <w:rtl/>
          <w:lang w:bidi="he-IL"/>
        </w:rPr>
        <w:t>.</w:t>
      </w:r>
      <w:r>
        <w:rPr>
          <w:rtl/>
          <w:lang w:bidi="he-IL"/>
        </w:rPr>
        <w:t xml:space="preserve"> ואע</w:t>
      </w:r>
      <w:r>
        <w:rPr>
          <w:rFonts w:hint="cs"/>
          <w:rtl/>
          <w:lang w:bidi="he-IL"/>
        </w:rPr>
        <w:t>"</w:t>
      </w:r>
      <w:r>
        <w:rPr>
          <w:rtl/>
          <w:lang w:bidi="he-IL"/>
        </w:rPr>
        <w:t>ג דיש לחוש לכשפי</w:t>
      </w:r>
      <w:r>
        <w:rPr>
          <w:rFonts w:hint="cs"/>
          <w:rtl/>
          <w:lang w:bidi="he-IL"/>
        </w:rPr>
        <w:t>ם</w:t>
      </w:r>
      <w:r>
        <w:rPr>
          <w:rtl/>
          <w:lang w:bidi="he-IL"/>
        </w:rPr>
        <w:t xml:space="preserve"> </w:t>
      </w:r>
      <w:r>
        <w:rPr>
          <w:rFonts w:hint="cs"/>
          <w:rtl/>
          <w:lang w:bidi="he-IL"/>
        </w:rPr>
        <w:t>(</w:t>
      </w:r>
      <w:r>
        <w:rPr>
          <w:rtl/>
          <w:lang w:bidi="he-IL"/>
        </w:rPr>
        <w:t>כמ"ש סי' ג'</w:t>
      </w:r>
      <w:r>
        <w:rPr>
          <w:rFonts w:hint="cs"/>
          <w:rtl/>
          <w:lang w:bidi="he-IL"/>
        </w:rPr>
        <w:t>),</w:t>
      </w:r>
      <w:r>
        <w:rPr>
          <w:rtl/>
          <w:lang w:bidi="he-IL"/>
        </w:rPr>
        <w:t xml:space="preserve"> מ"מ עדיף לקנח בו מהצרור </w:t>
      </w:r>
      <w:r>
        <w:rPr>
          <w:rFonts w:hint="cs"/>
          <w:rtl/>
          <w:lang w:bidi="he-IL"/>
        </w:rPr>
        <w:t>[</w:t>
      </w:r>
      <w:r>
        <w:rPr>
          <w:rtl/>
          <w:lang w:bidi="he-IL"/>
        </w:rPr>
        <w:t>ב"ח</w:t>
      </w:r>
      <w:r>
        <w:rPr>
          <w:rFonts w:hint="cs"/>
          <w:rtl/>
          <w:lang w:bidi="he-IL"/>
        </w:rPr>
        <w:t xml:space="preserve">], </w:t>
      </w:r>
      <w:r w:rsidRPr="00D56B13">
        <w:rPr>
          <w:rtl/>
          <w:lang w:bidi="he-IL"/>
        </w:rPr>
        <w:t>כיון שיש לו חרס לקנח שאין בו משום מוקצה</w:t>
      </w:r>
      <w:r>
        <w:rPr>
          <w:rFonts w:hint="cs"/>
          <w:rtl/>
          <w:lang w:bidi="he-IL"/>
        </w:rPr>
        <w:t xml:space="preserve">. ומוסיף </w:t>
      </w:r>
      <w:proofErr w:type="spellStart"/>
      <w:r w:rsidRPr="00D56B13">
        <w:rPr>
          <w:rFonts w:hint="cs"/>
          <w:u w:val="single"/>
          <w:rtl/>
          <w:lang w:bidi="he-IL"/>
        </w:rPr>
        <w:t>ה</w:t>
      </w:r>
      <w:r w:rsidRPr="00D56B13">
        <w:rPr>
          <w:u w:val="single"/>
          <w:rtl/>
          <w:lang w:bidi="he-IL"/>
        </w:rPr>
        <w:t>מ"ב</w:t>
      </w:r>
      <w:proofErr w:type="spellEnd"/>
      <w:r w:rsidRPr="00D56B13">
        <w:rPr>
          <w:rtl/>
          <w:lang w:bidi="he-IL"/>
        </w:rPr>
        <w:t xml:space="preserve"> (</w:t>
      </w:r>
      <w:r w:rsidRPr="00D56B13">
        <w:rPr>
          <w:rFonts w:hint="cs"/>
          <w:rtl/>
          <w:lang w:bidi="he-IL"/>
        </w:rPr>
        <w:t>ט"ז</w:t>
      </w:r>
      <w:r w:rsidRPr="00D56B13">
        <w:rPr>
          <w:rtl/>
          <w:lang w:bidi="he-IL"/>
        </w:rPr>
        <w:t>)</w:t>
      </w:r>
      <w:r>
        <w:rPr>
          <w:rFonts w:hint="cs"/>
          <w:rtl/>
          <w:lang w:bidi="he-IL"/>
        </w:rPr>
        <w:t xml:space="preserve">, </w:t>
      </w:r>
      <w:r w:rsidRPr="00D56B13">
        <w:rPr>
          <w:rtl/>
          <w:lang w:bidi="he-IL"/>
        </w:rPr>
        <w:t>בפרט לפי מה שכ</w:t>
      </w:r>
      <w:r>
        <w:rPr>
          <w:rFonts w:hint="cs"/>
          <w:rtl/>
          <w:lang w:bidi="he-IL"/>
        </w:rPr>
        <w:t>'</w:t>
      </w:r>
      <w:r w:rsidRPr="00D56B13">
        <w:rPr>
          <w:rtl/>
          <w:lang w:bidi="he-IL"/>
        </w:rPr>
        <w:t xml:space="preserve"> רמ"א </w:t>
      </w:r>
      <w:r>
        <w:rPr>
          <w:rFonts w:hint="cs"/>
          <w:rtl/>
          <w:lang w:bidi="he-IL"/>
        </w:rPr>
        <w:t>(</w:t>
      </w:r>
      <w:r w:rsidRPr="00D56B13">
        <w:rPr>
          <w:rtl/>
          <w:lang w:bidi="he-IL"/>
        </w:rPr>
        <w:t>שם</w:t>
      </w:r>
      <w:r>
        <w:rPr>
          <w:rFonts w:hint="cs"/>
          <w:rtl/>
          <w:lang w:bidi="he-IL"/>
        </w:rPr>
        <w:t>)</w:t>
      </w:r>
      <w:r w:rsidRPr="00D56B13">
        <w:rPr>
          <w:rtl/>
          <w:lang w:bidi="he-IL"/>
        </w:rPr>
        <w:t xml:space="preserve"> </w:t>
      </w:r>
      <w:proofErr w:type="spellStart"/>
      <w:r w:rsidRPr="00D56B13">
        <w:rPr>
          <w:rtl/>
          <w:lang w:bidi="he-IL"/>
        </w:rPr>
        <w:t>דהאידנא</w:t>
      </w:r>
      <w:proofErr w:type="spellEnd"/>
      <w:r w:rsidRPr="00D56B13">
        <w:rPr>
          <w:rtl/>
          <w:lang w:bidi="he-IL"/>
        </w:rPr>
        <w:t xml:space="preserve"> לא </w:t>
      </w:r>
      <w:proofErr w:type="spellStart"/>
      <w:r w:rsidRPr="00D56B13">
        <w:rPr>
          <w:rtl/>
          <w:lang w:bidi="he-IL"/>
        </w:rPr>
        <w:t>חיישינן</w:t>
      </w:r>
      <w:proofErr w:type="spellEnd"/>
      <w:r w:rsidRPr="00D56B13">
        <w:rPr>
          <w:rtl/>
          <w:lang w:bidi="he-IL"/>
        </w:rPr>
        <w:t xml:space="preserve"> בזה לכשפים</w:t>
      </w:r>
      <w:r w:rsidRPr="00D56B13">
        <w:rPr>
          <w:rFonts w:hint="cs"/>
          <w:rtl/>
          <w:lang w:bidi="he-IL"/>
        </w:rPr>
        <w:t>.</w:t>
      </w:r>
    </w:p>
    <w:p w14:paraId="79869440" w14:textId="77777777" w:rsidR="00783F4F" w:rsidRPr="00071565" w:rsidRDefault="00783F4F" w:rsidP="00783F4F">
      <w:pPr>
        <w:bidi/>
        <w:jc w:val="both"/>
        <w:rPr>
          <w:rFonts w:hint="cs"/>
        </w:rPr>
      </w:pPr>
    </w:p>
    <w:p w14:paraId="3AF25BC1" w14:textId="77777777" w:rsidR="00783F4F" w:rsidRDefault="00783F4F">
      <w:pPr>
        <w:numPr>
          <w:ilvl w:val="1"/>
          <w:numId w:val="11"/>
        </w:numPr>
        <w:bidi/>
        <w:jc w:val="both"/>
        <w:rPr>
          <w:rFonts w:hint="cs"/>
        </w:rPr>
      </w:pPr>
      <w:r w:rsidRPr="004E6B34">
        <w:rPr>
          <w:rFonts w:hint="cs"/>
          <w:u w:val="single"/>
          <w:rtl/>
          <w:lang w:bidi="he-IL"/>
        </w:rPr>
        <w:t>מחבר</w:t>
      </w:r>
      <w:r w:rsidRPr="004E6B34">
        <w:rPr>
          <w:rFonts w:hint="cs"/>
          <w:rtl/>
          <w:lang w:bidi="he-IL"/>
        </w:rPr>
        <w:t>:</w:t>
      </w:r>
      <w:r>
        <w:rPr>
          <w:rFonts w:hint="cs"/>
          <w:rtl/>
          <w:lang w:bidi="he-IL"/>
        </w:rPr>
        <w:t xml:space="preserve"> היו לפניו </w:t>
      </w:r>
      <w:r w:rsidRPr="004E6B34">
        <w:rPr>
          <w:rtl/>
          <w:lang w:bidi="he-IL"/>
        </w:rPr>
        <w:t xml:space="preserve">צרור ועשבים, יקנח בעשבים אם הם לחים, אבל ביבשים אין </w:t>
      </w:r>
      <w:proofErr w:type="spellStart"/>
      <w:r w:rsidRPr="004E6B34">
        <w:rPr>
          <w:rtl/>
          <w:lang w:bidi="he-IL"/>
        </w:rPr>
        <w:t>מקנחין</w:t>
      </w:r>
      <w:proofErr w:type="spellEnd"/>
      <w:r w:rsidRPr="004E6B34">
        <w:rPr>
          <w:rtl/>
          <w:lang w:bidi="he-IL"/>
        </w:rPr>
        <w:t xml:space="preserve"> מפני שהם חדים </w:t>
      </w:r>
      <w:proofErr w:type="spellStart"/>
      <w:r w:rsidRPr="004E6B34">
        <w:rPr>
          <w:rtl/>
          <w:lang w:bidi="he-IL"/>
        </w:rPr>
        <w:t>ומחתכין</w:t>
      </w:r>
      <w:proofErr w:type="spellEnd"/>
      <w:r w:rsidRPr="004E6B34">
        <w:rPr>
          <w:rtl/>
          <w:lang w:bidi="he-IL"/>
        </w:rPr>
        <w:t xml:space="preserve"> את הבשר</w:t>
      </w:r>
      <w:r>
        <w:rPr>
          <w:rFonts w:hint="cs"/>
          <w:rtl/>
          <w:lang w:bidi="he-IL"/>
        </w:rPr>
        <w:t>.</w:t>
      </w:r>
    </w:p>
    <w:p w14:paraId="7EB6C25E" w14:textId="77777777" w:rsidR="00783F4F" w:rsidRDefault="00783F4F">
      <w:pPr>
        <w:numPr>
          <w:ilvl w:val="2"/>
          <w:numId w:val="11"/>
        </w:numPr>
        <w:bidi/>
        <w:jc w:val="both"/>
        <w:rPr>
          <w:rFonts w:hint="cs"/>
        </w:rPr>
      </w:pPr>
      <w:proofErr w:type="spellStart"/>
      <w:r w:rsidRPr="00D56B13">
        <w:rPr>
          <w:u w:val="single"/>
          <w:rtl/>
          <w:lang w:bidi="he-IL"/>
        </w:rPr>
        <w:t>מג</w:t>
      </w:r>
      <w:r w:rsidRPr="00D56B13">
        <w:rPr>
          <w:rFonts w:hint="cs"/>
          <w:u w:val="single"/>
          <w:rtl/>
          <w:lang w:bidi="he-IL"/>
        </w:rPr>
        <w:t>"</w:t>
      </w:r>
      <w:r w:rsidRPr="00D56B13">
        <w:rPr>
          <w:u w:val="single"/>
          <w:rtl/>
          <w:lang w:bidi="he-IL"/>
        </w:rPr>
        <w:t>א</w:t>
      </w:r>
      <w:proofErr w:type="spellEnd"/>
      <w:r w:rsidRPr="002D773F">
        <w:rPr>
          <w:rFonts w:hint="cs"/>
          <w:rtl/>
          <w:lang w:bidi="he-IL"/>
        </w:rPr>
        <w:t xml:space="preserve"> (</w:t>
      </w:r>
      <w:r>
        <w:rPr>
          <w:rFonts w:hint="cs"/>
          <w:rtl/>
          <w:lang w:bidi="he-IL"/>
        </w:rPr>
        <w:t>ה'</w:t>
      </w:r>
      <w:r w:rsidRPr="002D773F">
        <w:rPr>
          <w:rFonts w:hint="cs"/>
          <w:rtl/>
          <w:lang w:bidi="he-IL"/>
        </w:rPr>
        <w:t>):</w:t>
      </w:r>
      <w:r>
        <w:rPr>
          <w:rtl/>
          <w:lang w:bidi="he-IL"/>
        </w:rPr>
        <w:t xml:space="preserve"> מפני שהן חדים</w:t>
      </w:r>
      <w:r>
        <w:rPr>
          <w:rFonts w:hint="cs"/>
          <w:rtl/>
          <w:lang w:bidi="he-IL"/>
        </w:rPr>
        <w:t>.</w:t>
      </w:r>
      <w:r>
        <w:rPr>
          <w:rtl/>
          <w:lang w:bidi="he-IL"/>
        </w:rPr>
        <w:t xml:space="preserve"> צ"ע </w:t>
      </w:r>
      <w:r>
        <w:rPr>
          <w:rFonts w:hint="cs"/>
          <w:rtl/>
          <w:lang w:bidi="he-IL"/>
        </w:rPr>
        <w:t>מכמה מקומות, ע"ש.</w:t>
      </w:r>
    </w:p>
    <w:p w14:paraId="444B8663" w14:textId="77777777" w:rsidR="00783F4F" w:rsidRDefault="00783F4F">
      <w:pPr>
        <w:numPr>
          <w:ilvl w:val="2"/>
          <w:numId w:val="11"/>
        </w:numPr>
        <w:bidi/>
        <w:jc w:val="both"/>
        <w:rPr>
          <w:rFonts w:hint="cs"/>
        </w:rPr>
      </w:pPr>
      <w:r w:rsidRPr="00134921">
        <w:rPr>
          <w:u w:val="single"/>
          <w:rtl/>
          <w:lang w:bidi="he-IL"/>
        </w:rPr>
        <w:t>מ"ב</w:t>
      </w:r>
      <w:r w:rsidRPr="00134921">
        <w:rPr>
          <w:rtl/>
          <w:lang w:bidi="he-IL"/>
        </w:rPr>
        <w:t xml:space="preserve"> (י"</w:t>
      </w:r>
      <w:r w:rsidRPr="00134921">
        <w:rPr>
          <w:rFonts w:hint="cs"/>
          <w:rtl/>
          <w:lang w:bidi="he-IL"/>
        </w:rPr>
        <w:t>ז</w:t>
      </w:r>
      <w:r w:rsidRPr="00134921">
        <w:rPr>
          <w:rtl/>
          <w:lang w:bidi="he-IL"/>
        </w:rPr>
        <w:t>)</w:t>
      </w:r>
      <w:r>
        <w:rPr>
          <w:rFonts w:hint="cs"/>
          <w:rtl/>
          <w:lang w:bidi="he-IL"/>
        </w:rPr>
        <w:t xml:space="preserve">: </w:t>
      </w:r>
      <w:r w:rsidRPr="00134921">
        <w:rPr>
          <w:rtl/>
          <w:lang w:bidi="he-IL"/>
        </w:rPr>
        <w:t>יקנח בעשבים</w:t>
      </w:r>
      <w:r>
        <w:rPr>
          <w:rFonts w:hint="cs"/>
          <w:rtl/>
          <w:lang w:bidi="he-IL"/>
        </w:rPr>
        <w:t xml:space="preserve"> (תלושים) לחים,</w:t>
      </w:r>
      <w:r w:rsidRPr="00134921">
        <w:rPr>
          <w:rtl/>
          <w:lang w:bidi="he-IL"/>
        </w:rPr>
        <w:t xml:space="preserve"> דלא הוי מוקצה</w:t>
      </w:r>
      <w:r w:rsidRPr="00134921">
        <w:rPr>
          <w:rFonts w:hint="cs"/>
          <w:rtl/>
          <w:lang w:bidi="he-IL"/>
        </w:rPr>
        <w:t>.</w:t>
      </w:r>
      <w:r>
        <w:rPr>
          <w:rFonts w:hint="cs"/>
          <w:rtl/>
          <w:lang w:bidi="he-IL"/>
        </w:rPr>
        <w:t xml:space="preserve"> </w:t>
      </w:r>
      <w:r w:rsidRPr="00C815D1">
        <w:rPr>
          <w:u w:val="single"/>
          <w:rtl/>
          <w:lang w:bidi="he-IL"/>
        </w:rPr>
        <w:t>מ"ב</w:t>
      </w:r>
      <w:r w:rsidRPr="00D56B13">
        <w:rPr>
          <w:rtl/>
          <w:lang w:bidi="he-IL"/>
        </w:rPr>
        <w:t xml:space="preserve"> (י"</w:t>
      </w:r>
      <w:r w:rsidRPr="00D56B13">
        <w:rPr>
          <w:rFonts w:hint="cs"/>
          <w:rtl/>
          <w:lang w:bidi="he-IL"/>
        </w:rPr>
        <w:t>ח</w:t>
      </w:r>
      <w:r w:rsidRPr="00D56B13">
        <w:rPr>
          <w:rtl/>
          <w:lang w:bidi="he-IL"/>
        </w:rPr>
        <w:t xml:space="preserve">): אבל ביבשים </w:t>
      </w:r>
      <w:proofErr w:type="spellStart"/>
      <w:r w:rsidRPr="00D56B13">
        <w:rPr>
          <w:rtl/>
          <w:lang w:bidi="he-IL"/>
        </w:rPr>
        <w:t>וכו</w:t>
      </w:r>
      <w:proofErr w:type="spellEnd"/>
      <w:r w:rsidRPr="00D56B13">
        <w:rPr>
          <w:rtl/>
          <w:lang w:bidi="he-IL"/>
        </w:rPr>
        <w:t>'</w:t>
      </w:r>
      <w:r w:rsidRPr="00D56B13">
        <w:rPr>
          <w:rFonts w:hint="cs"/>
          <w:rtl/>
          <w:lang w:bidi="he-IL"/>
        </w:rPr>
        <w:t>.</w:t>
      </w:r>
      <w:r w:rsidRPr="00D56B13">
        <w:rPr>
          <w:rtl/>
          <w:lang w:bidi="he-IL"/>
        </w:rPr>
        <w:t xml:space="preserve"> אלא יקנח בצרור אף דהוא מוקצה</w:t>
      </w:r>
      <w:r>
        <w:rPr>
          <w:rFonts w:hint="cs"/>
          <w:rtl/>
          <w:lang w:bidi="he-IL"/>
        </w:rPr>
        <w:t>.</w:t>
      </w:r>
    </w:p>
    <w:p w14:paraId="206F4FB8" w14:textId="77777777" w:rsidR="00783F4F" w:rsidRPr="00C27EB7" w:rsidRDefault="00783F4F" w:rsidP="00783F4F">
      <w:pPr>
        <w:bidi/>
        <w:jc w:val="both"/>
        <w:rPr>
          <w:rFonts w:hint="cs"/>
        </w:rPr>
      </w:pPr>
    </w:p>
    <w:p w14:paraId="695211D2" w14:textId="77777777" w:rsidR="00783F4F" w:rsidRPr="00D56B13" w:rsidRDefault="00783F4F">
      <w:pPr>
        <w:numPr>
          <w:ilvl w:val="1"/>
          <w:numId w:val="11"/>
        </w:numPr>
        <w:bidi/>
        <w:jc w:val="both"/>
        <w:rPr>
          <w:rFonts w:hint="cs"/>
        </w:rPr>
      </w:pPr>
      <w:r w:rsidRPr="00D56B13">
        <w:rPr>
          <w:u w:val="single"/>
          <w:rtl/>
          <w:lang w:bidi="he-IL"/>
        </w:rPr>
        <w:t>מ"ב</w:t>
      </w:r>
      <w:r w:rsidRPr="00D56B13">
        <w:rPr>
          <w:rtl/>
          <w:lang w:bidi="he-IL"/>
        </w:rPr>
        <w:t xml:space="preserve"> (י"</w:t>
      </w:r>
      <w:r w:rsidRPr="00D56B13">
        <w:rPr>
          <w:rFonts w:hint="cs"/>
          <w:rtl/>
          <w:lang w:bidi="he-IL"/>
        </w:rPr>
        <w:t>ח</w:t>
      </w:r>
      <w:r w:rsidRPr="00D56B13">
        <w:rPr>
          <w:rtl/>
          <w:lang w:bidi="he-IL"/>
        </w:rPr>
        <w:t xml:space="preserve">): איתא בגמרא מותר לפנות אחורי הגדר </w:t>
      </w:r>
      <w:proofErr w:type="spellStart"/>
      <w:r w:rsidRPr="00D56B13">
        <w:rPr>
          <w:rtl/>
          <w:lang w:bidi="he-IL"/>
        </w:rPr>
        <w:t>דשדה</w:t>
      </w:r>
      <w:proofErr w:type="spellEnd"/>
      <w:r w:rsidRPr="00D56B13">
        <w:rPr>
          <w:rtl/>
          <w:lang w:bidi="he-IL"/>
        </w:rPr>
        <w:t xml:space="preserve"> </w:t>
      </w:r>
      <w:proofErr w:type="spellStart"/>
      <w:r w:rsidRPr="00D56B13">
        <w:rPr>
          <w:rtl/>
          <w:lang w:bidi="he-IL"/>
        </w:rPr>
        <w:t>חבירו</w:t>
      </w:r>
      <w:proofErr w:type="spellEnd"/>
      <w:r>
        <w:rPr>
          <w:rFonts w:hint="cs"/>
          <w:rtl/>
          <w:lang w:bidi="he-IL"/>
        </w:rPr>
        <w:t>.</w:t>
      </w:r>
    </w:p>
    <w:p w14:paraId="0C82862D" w14:textId="77777777" w:rsidR="00783F4F" w:rsidRDefault="00783F4F">
      <w:pPr>
        <w:numPr>
          <w:ilvl w:val="2"/>
          <w:numId w:val="11"/>
        </w:numPr>
        <w:bidi/>
        <w:jc w:val="both"/>
        <w:rPr>
          <w:rFonts w:hint="cs"/>
        </w:rPr>
      </w:pPr>
      <w:proofErr w:type="spellStart"/>
      <w:r w:rsidRPr="00D56B13">
        <w:rPr>
          <w:u w:val="single"/>
          <w:rtl/>
          <w:lang w:bidi="he-IL"/>
        </w:rPr>
        <w:t>מג</w:t>
      </w:r>
      <w:r w:rsidRPr="00D56B13">
        <w:rPr>
          <w:rFonts w:hint="cs"/>
          <w:u w:val="single"/>
          <w:rtl/>
          <w:lang w:bidi="he-IL"/>
        </w:rPr>
        <w:t>"</w:t>
      </w:r>
      <w:r w:rsidRPr="00D56B13">
        <w:rPr>
          <w:u w:val="single"/>
          <w:rtl/>
          <w:lang w:bidi="he-IL"/>
        </w:rPr>
        <w:t>א</w:t>
      </w:r>
      <w:proofErr w:type="spellEnd"/>
      <w:r w:rsidRPr="00D56B13">
        <w:rPr>
          <w:rFonts w:hint="cs"/>
          <w:rtl/>
          <w:lang w:bidi="he-IL"/>
        </w:rPr>
        <w:t xml:space="preserve"> (ה</w:t>
      </w:r>
      <w:r>
        <w:rPr>
          <w:rFonts w:hint="cs"/>
          <w:rtl/>
          <w:lang w:bidi="he-IL"/>
        </w:rPr>
        <w:t>'</w:t>
      </w:r>
      <w:r w:rsidRPr="00D56B13">
        <w:rPr>
          <w:rFonts w:hint="cs"/>
          <w:rtl/>
          <w:lang w:bidi="he-IL"/>
        </w:rPr>
        <w:t>):,</w:t>
      </w:r>
      <w:r>
        <w:rPr>
          <w:rFonts w:hint="cs"/>
          <w:rtl/>
          <w:lang w:bidi="he-IL"/>
        </w:rPr>
        <w:t xml:space="preserve"> </w:t>
      </w:r>
      <w:r w:rsidRPr="00D56B13">
        <w:rPr>
          <w:u w:val="single"/>
          <w:rtl/>
          <w:lang w:bidi="he-IL"/>
        </w:rPr>
        <w:t>מ"ב</w:t>
      </w:r>
      <w:r w:rsidRPr="002D773F">
        <w:rPr>
          <w:rtl/>
          <w:lang w:bidi="he-IL"/>
        </w:rPr>
        <w:t xml:space="preserve"> (י"</w:t>
      </w:r>
      <w:r>
        <w:rPr>
          <w:rFonts w:hint="cs"/>
          <w:rtl/>
          <w:lang w:bidi="he-IL"/>
        </w:rPr>
        <w:t>ח</w:t>
      </w:r>
      <w:r w:rsidRPr="002D773F">
        <w:rPr>
          <w:rtl/>
          <w:lang w:bidi="he-IL"/>
        </w:rPr>
        <w:t>):</w:t>
      </w:r>
      <w:r>
        <w:rPr>
          <w:rtl/>
          <w:lang w:bidi="he-IL"/>
        </w:rPr>
        <w:t xml:space="preserve"> </w:t>
      </w:r>
      <w:r>
        <w:rPr>
          <w:rFonts w:hint="cs"/>
          <w:rtl/>
          <w:lang w:bidi="he-IL"/>
        </w:rPr>
        <w:t>ו</w:t>
      </w:r>
      <w:r>
        <w:rPr>
          <w:rtl/>
          <w:lang w:bidi="he-IL"/>
        </w:rPr>
        <w:t>מותר ליטול צרור לקנח אפי</w:t>
      </w:r>
      <w:r>
        <w:rPr>
          <w:rFonts w:hint="cs"/>
          <w:rtl/>
          <w:lang w:bidi="he-IL"/>
        </w:rPr>
        <w:t>'</w:t>
      </w:r>
      <w:r>
        <w:rPr>
          <w:rtl/>
          <w:lang w:bidi="he-IL"/>
        </w:rPr>
        <w:t xml:space="preserve"> בשבת והיינו מן השדה אבל לא </w:t>
      </w:r>
      <w:proofErr w:type="spellStart"/>
      <w:r>
        <w:rPr>
          <w:rtl/>
          <w:lang w:bidi="he-IL"/>
        </w:rPr>
        <w:t>יטול</w:t>
      </w:r>
      <w:proofErr w:type="spellEnd"/>
      <w:r>
        <w:rPr>
          <w:rtl/>
          <w:lang w:bidi="he-IL"/>
        </w:rPr>
        <w:t xml:space="preserve"> מן הגדר אפי</w:t>
      </w:r>
      <w:r>
        <w:rPr>
          <w:rFonts w:hint="cs"/>
          <w:rtl/>
          <w:lang w:bidi="he-IL"/>
        </w:rPr>
        <w:t>'</w:t>
      </w:r>
      <w:r>
        <w:rPr>
          <w:rtl/>
          <w:lang w:bidi="he-IL"/>
        </w:rPr>
        <w:t xml:space="preserve"> בגדר עב דאין עושה נקב </w:t>
      </w:r>
      <w:proofErr w:type="spellStart"/>
      <w:r>
        <w:rPr>
          <w:rtl/>
          <w:lang w:bidi="he-IL"/>
        </w:rPr>
        <w:t>דנראה</w:t>
      </w:r>
      <w:proofErr w:type="spellEnd"/>
      <w:r>
        <w:rPr>
          <w:rtl/>
          <w:lang w:bidi="he-IL"/>
        </w:rPr>
        <w:t xml:space="preserve"> כסותר</w:t>
      </w:r>
      <w:r>
        <w:rPr>
          <w:rFonts w:hint="cs"/>
          <w:rtl/>
          <w:lang w:bidi="he-IL"/>
        </w:rPr>
        <w:t xml:space="preserve">. [דלא </w:t>
      </w:r>
      <w:proofErr w:type="spellStart"/>
      <w:r>
        <w:rPr>
          <w:rFonts w:hint="cs"/>
          <w:rtl/>
          <w:lang w:bidi="he-IL"/>
        </w:rPr>
        <w:t>כיש"ש</w:t>
      </w:r>
      <w:proofErr w:type="spellEnd"/>
      <w:r>
        <w:rPr>
          <w:rFonts w:hint="cs"/>
          <w:rtl/>
          <w:lang w:bidi="he-IL"/>
        </w:rPr>
        <w:t>].</w:t>
      </w:r>
    </w:p>
    <w:p w14:paraId="06621A82" w14:textId="77777777" w:rsidR="00783F4F" w:rsidRPr="00D56B13" w:rsidRDefault="00783F4F" w:rsidP="00783F4F">
      <w:pPr>
        <w:bidi/>
        <w:jc w:val="both"/>
        <w:rPr>
          <w:rFonts w:hint="cs"/>
        </w:rPr>
      </w:pPr>
    </w:p>
    <w:p w14:paraId="7C9F9C81" w14:textId="77777777" w:rsidR="00783F4F" w:rsidRDefault="00783F4F">
      <w:pPr>
        <w:numPr>
          <w:ilvl w:val="0"/>
          <w:numId w:val="11"/>
        </w:numPr>
        <w:bidi/>
        <w:jc w:val="both"/>
        <w:rPr>
          <w:rFonts w:hint="cs"/>
        </w:rPr>
      </w:pPr>
      <w:r>
        <w:rPr>
          <w:rFonts w:hint="cs"/>
          <w:rtl/>
          <w:lang w:bidi="he-IL"/>
        </w:rPr>
        <w:t xml:space="preserve">סעיף ו' - </w:t>
      </w:r>
      <w:r w:rsidRPr="00915669">
        <w:rPr>
          <w:rFonts w:hint="cs"/>
          <w:b/>
          <w:bCs/>
          <w:rtl/>
          <w:lang w:bidi="he-IL"/>
        </w:rPr>
        <w:t>עשבים</w:t>
      </w:r>
      <w:r>
        <w:rPr>
          <w:rFonts w:hint="cs"/>
          <w:rtl/>
          <w:lang w:bidi="he-IL"/>
        </w:rPr>
        <w:t>.</w:t>
      </w:r>
    </w:p>
    <w:p w14:paraId="1243F24F"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proofErr w:type="spellStart"/>
      <w:r w:rsidRPr="00915669">
        <w:rPr>
          <w:rtl/>
          <w:lang w:bidi="he-IL"/>
        </w:rPr>
        <w:t>מקנחין</w:t>
      </w:r>
      <w:proofErr w:type="spellEnd"/>
      <w:r w:rsidRPr="00915669">
        <w:rPr>
          <w:rtl/>
          <w:lang w:bidi="he-IL"/>
        </w:rPr>
        <w:t xml:space="preserve"> בעשבים לחים אפי' הם מחוברים, ובלבד </w:t>
      </w:r>
      <w:r w:rsidRPr="009E524D">
        <w:rPr>
          <w:b/>
          <w:bCs/>
          <w:rtl/>
          <w:lang w:bidi="he-IL"/>
        </w:rPr>
        <w:t>שלא יזיזם</w:t>
      </w:r>
      <w:r w:rsidRPr="00915669">
        <w:rPr>
          <w:rtl/>
          <w:lang w:bidi="he-IL"/>
        </w:rPr>
        <w:t xml:space="preserve">; ומשום משתמש במחובר </w:t>
      </w:r>
      <w:proofErr w:type="spellStart"/>
      <w:r w:rsidRPr="00915669">
        <w:rPr>
          <w:rtl/>
          <w:lang w:bidi="he-IL"/>
        </w:rPr>
        <w:t>ליכא</w:t>
      </w:r>
      <w:proofErr w:type="spellEnd"/>
      <w:r w:rsidRPr="00915669">
        <w:rPr>
          <w:rtl/>
          <w:lang w:bidi="he-IL"/>
        </w:rPr>
        <w:t xml:space="preserve">, </w:t>
      </w:r>
      <w:proofErr w:type="spellStart"/>
      <w:r>
        <w:rPr>
          <w:rFonts w:hint="cs"/>
          <w:rtl/>
          <w:lang w:bidi="he-IL"/>
        </w:rPr>
        <w:t>ד</w:t>
      </w:r>
      <w:r w:rsidRPr="00915669">
        <w:rPr>
          <w:rtl/>
          <w:lang w:bidi="he-IL"/>
        </w:rPr>
        <w:t>אמרו</w:t>
      </w:r>
      <w:proofErr w:type="spellEnd"/>
      <w:r w:rsidRPr="00915669">
        <w:rPr>
          <w:rtl/>
          <w:lang w:bidi="he-IL"/>
        </w:rPr>
        <w:t xml:space="preserve"> </w:t>
      </w:r>
      <w:r>
        <w:rPr>
          <w:rFonts w:hint="cs"/>
          <w:rtl/>
          <w:lang w:bidi="he-IL"/>
        </w:rPr>
        <w:t>רק</w:t>
      </w:r>
      <w:r w:rsidRPr="00915669">
        <w:rPr>
          <w:rtl/>
          <w:lang w:bidi="he-IL"/>
        </w:rPr>
        <w:t xml:space="preserve"> באילן </w:t>
      </w:r>
      <w:r>
        <w:rPr>
          <w:rFonts w:hint="cs"/>
          <w:rtl/>
          <w:lang w:bidi="he-IL"/>
        </w:rPr>
        <w:t>ו</w:t>
      </w:r>
      <w:r w:rsidRPr="00915669">
        <w:rPr>
          <w:rtl/>
          <w:lang w:bidi="he-IL"/>
        </w:rPr>
        <w:t>לא בירק.</w:t>
      </w:r>
    </w:p>
    <w:p w14:paraId="53B37479" w14:textId="77777777" w:rsidR="00783F4F" w:rsidRDefault="00783F4F">
      <w:pPr>
        <w:numPr>
          <w:ilvl w:val="2"/>
          <w:numId w:val="11"/>
        </w:numPr>
        <w:bidi/>
        <w:jc w:val="both"/>
      </w:pPr>
      <w:proofErr w:type="spellStart"/>
      <w:r w:rsidRPr="002D773F">
        <w:rPr>
          <w:u w:val="single"/>
          <w:rtl/>
          <w:lang w:bidi="he-IL"/>
        </w:rPr>
        <w:t>מג"א</w:t>
      </w:r>
      <w:proofErr w:type="spellEnd"/>
      <w:r w:rsidRPr="002D773F">
        <w:rPr>
          <w:rtl/>
          <w:lang w:bidi="he-IL"/>
        </w:rPr>
        <w:t xml:space="preserve"> (</w:t>
      </w:r>
      <w:r>
        <w:rPr>
          <w:rFonts w:hint="cs"/>
          <w:rtl/>
          <w:lang w:bidi="he-IL"/>
        </w:rPr>
        <w:t>ו'</w:t>
      </w:r>
      <w:r w:rsidRPr="002D773F">
        <w:rPr>
          <w:rtl/>
          <w:lang w:bidi="he-IL"/>
        </w:rPr>
        <w:t>):</w:t>
      </w:r>
      <w:r>
        <w:rPr>
          <w:rtl/>
          <w:lang w:bidi="he-IL"/>
        </w:rPr>
        <w:t xml:space="preserve"> שלא יזיזם</w:t>
      </w:r>
      <w:r>
        <w:rPr>
          <w:rFonts w:hint="cs"/>
          <w:rtl/>
          <w:lang w:bidi="he-IL"/>
        </w:rPr>
        <w:t>.</w:t>
      </w:r>
      <w:r>
        <w:rPr>
          <w:rtl/>
          <w:lang w:bidi="he-IL"/>
        </w:rPr>
        <w:t xml:space="preserve"> </w:t>
      </w:r>
      <w:r w:rsidRPr="00134921">
        <w:rPr>
          <w:b/>
          <w:bCs/>
          <w:rtl/>
          <w:lang w:bidi="he-IL"/>
        </w:rPr>
        <w:t>שהם מוקצים</w:t>
      </w:r>
      <w:r>
        <w:rPr>
          <w:rFonts w:hint="cs"/>
          <w:rtl/>
          <w:lang w:bidi="he-IL"/>
        </w:rPr>
        <w:t>.</w:t>
      </w:r>
    </w:p>
    <w:p w14:paraId="26883381" w14:textId="77777777" w:rsidR="00783F4F" w:rsidRDefault="00783F4F">
      <w:pPr>
        <w:numPr>
          <w:ilvl w:val="2"/>
          <w:numId w:val="11"/>
        </w:numPr>
        <w:bidi/>
        <w:jc w:val="both"/>
        <w:rPr>
          <w:rFonts w:hint="cs"/>
        </w:rPr>
      </w:pPr>
      <w:r w:rsidRPr="00C815D1">
        <w:rPr>
          <w:rFonts w:hint="cs"/>
          <w:rtl/>
          <w:lang w:bidi="he-IL"/>
        </w:rPr>
        <w:t xml:space="preserve">אמנם </w:t>
      </w:r>
      <w:proofErr w:type="spellStart"/>
      <w:r w:rsidRPr="00C815D1">
        <w:rPr>
          <w:rFonts w:hint="cs"/>
          <w:u w:val="single"/>
          <w:rtl/>
          <w:lang w:bidi="he-IL"/>
        </w:rPr>
        <w:t>ה</w:t>
      </w:r>
      <w:r w:rsidRPr="00C815D1">
        <w:rPr>
          <w:u w:val="single"/>
          <w:rtl/>
          <w:lang w:bidi="he-IL"/>
        </w:rPr>
        <w:t>מ"ב</w:t>
      </w:r>
      <w:proofErr w:type="spellEnd"/>
      <w:r w:rsidRPr="002D773F">
        <w:rPr>
          <w:rtl/>
          <w:lang w:bidi="he-IL"/>
        </w:rPr>
        <w:t xml:space="preserve"> (י"</w:t>
      </w:r>
      <w:r>
        <w:rPr>
          <w:rFonts w:hint="cs"/>
          <w:rtl/>
          <w:lang w:bidi="he-IL"/>
        </w:rPr>
        <w:t xml:space="preserve">ט, </w:t>
      </w:r>
      <w:proofErr w:type="spellStart"/>
      <w:r w:rsidRPr="00C815D1">
        <w:rPr>
          <w:rFonts w:hint="cs"/>
          <w:u w:val="single"/>
          <w:rtl/>
          <w:lang w:bidi="he-IL"/>
        </w:rPr>
        <w:t>שעה"צ</w:t>
      </w:r>
      <w:proofErr w:type="spellEnd"/>
      <w:r w:rsidRPr="009E524D">
        <w:rPr>
          <w:rFonts w:hint="cs"/>
          <w:rtl/>
          <w:lang w:bidi="he-IL"/>
        </w:rPr>
        <w:t xml:space="preserve"> כ"ב</w:t>
      </w:r>
      <w:r w:rsidRPr="002D773F">
        <w:rPr>
          <w:rtl/>
          <w:lang w:bidi="he-IL"/>
        </w:rPr>
        <w:t>)</w:t>
      </w:r>
      <w:r>
        <w:rPr>
          <w:rFonts w:hint="cs"/>
          <w:rtl/>
          <w:lang w:bidi="he-IL"/>
        </w:rPr>
        <w:t xml:space="preserve"> כ'</w:t>
      </w:r>
      <w:r>
        <w:rPr>
          <w:rtl/>
          <w:lang w:bidi="he-IL"/>
        </w:rPr>
        <w:t xml:space="preserve"> </w:t>
      </w:r>
      <w:r>
        <w:rPr>
          <w:rFonts w:hint="cs"/>
          <w:rtl/>
          <w:lang w:bidi="he-IL"/>
        </w:rPr>
        <w:t>ד</w:t>
      </w:r>
      <w:r>
        <w:rPr>
          <w:rtl/>
          <w:lang w:bidi="he-IL"/>
        </w:rPr>
        <w:t>היינו שלא ישמוט אותם ממקום חיבורם משום תלישה</w:t>
      </w:r>
      <w:r>
        <w:rPr>
          <w:rFonts w:hint="cs"/>
          <w:rtl/>
          <w:lang w:bidi="he-IL"/>
        </w:rPr>
        <w:t xml:space="preserve"> [</w:t>
      </w:r>
      <w:proofErr w:type="spellStart"/>
      <w:r>
        <w:rPr>
          <w:rtl/>
          <w:lang w:bidi="he-IL"/>
        </w:rPr>
        <w:t>א</w:t>
      </w:r>
      <w:r>
        <w:rPr>
          <w:rFonts w:hint="cs"/>
          <w:rtl/>
          <w:lang w:bidi="he-IL"/>
        </w:rPr>
        <w:t>"</w:t>
      </w:r>
      <w:r>
        <w:rPr>
          <w:rtl/>
          <w:lang w:bidi="he-IL"/>
        </w:rPr>
        <w:t>ר</w:t>
      </w:r>
      <w:proofErr w:type="spellEnd"/>
      <w:r>
        <w:rPr>
          <w:rtl/>
          <w:lang w:bidi="he-IL"/>
        </w:rPr>
        <w:t xml:space="preserve"> </w:t>
      </w:r>
      <w:proofErr w:type="spellStart"/>
      <w:r>
        <w:rPr>
          <w:rtl/>
          <w:lang w:bidi="he-IL"/>
        </w:rPr>
        <w:t>ותו</w:t>
      </w:r>
      <w:r>
        <w:rPr>
          <w:rFonts w:hint="cs"/>
          <w:rtl/>
          <w:lang w:bidi="he-IL"/>
        </w:rPr>
        <w:t>"</w:t>
      </w:r>
      <w:r>
        <w:rPr>
          <w:rtl/>
          <w:lang w:bidi="he-IL"/>
        </w:rPr>
        <w:t>ש</w:t>
      </w:r>
      <w:proofErr w:type="spellEnd"/>
      <w:r>
        <w:rPr>
          <w:rtl/>
          <w:lang w:bidi="he-IL"/>
        </w:rPr>
        <w:t xml:space="preserve"> וש</w:t>
      </w:r>
      <w:r>
        <w:rPr>
          <w:rFonts w:hint="cs"/>
          <w:rtl/>
          <w:lang w:bidi="he-IL"/>
        </w:rPr>
        <w:t>"</w:t>
      </w:r>
      <w:r>
        <w:rPr>
          <w:rtl/>
          <w:lang w:bidi="he-IL"/>
        </w:rPr>
        <w:t xml:space="preserve">א, </w:t>
      </w:r>
      <w:r w:rsidRPr="00C815D1">
        <w:rPr>
          <w:b/>
          <w:bCs/>
          <w:rtl/>
          <w:lang w:bidi="he-IL"/>
        </w:rPr>
        <w:t>דלא</w:t>
      </w:r>
      <w:r>
        <w:rPr>
          <w:rtl/>
          <w:lang w:bidi="he-IL"/>
        </w:rPr>
        <w:t xml:space="preserve"> </w:t>
      </w:r>
      <w:proofErr w:type="spellStart"/>
      <w:r>
        <w:rPr>
          <w:rtl/>
          <w:lang w:bidi="he-IL"/>
        </w:rPr>
        <w:t>כמג</w:t>
      </w:r>
      <w:r>
        <w:rPr>
          <w:rFonts w:hint="cs"/>
          <w:rtl/>
          <w:lang w:bidi="he-IL"/>
        </w:rPr>
        <w:t>"</w:t>
      </w:r>
      <w:r>
        <w:rPr>
          <w:rtl/>
          <w:lang w:bidi="he-IL"/>
        </w:rPr>
        <w:t>א</w:t>
      </w:r>
      <w:proofErr w:type="spellEnd"/>
      <w:r>
        <w:rPr>
          <w:rFonts w:hint="cs"/>
          <w:rtl/>
          <w:lang w:bidi="he-IL"/>
        </w:rPr>
        <w:t>].</w:t>
      </w:r>
    </w:p>
    <w:p w14:paraId="522CA4C5" w14:textId="77777777" w:rsidR="00783F4F" w:rsidRPr="00C815D1" w:rsidRDefault="00783F4F" w:rsidP="00783F4F">
      <w:pPr>
        <w:bidi/>
        <w:jc w:val="both"/>
        <w:rPr>
          <w:rFonts w:hint="cs"/>
        </w:rPr>
      </w:pPr>
    </w:p>
    <w:p w14:paraId="15B9E94B" w14:textId="77777777" w:rsidR="00783F4F" w:rsidRDefault="00783F4F">
      <w:pPr>
        <w:numPr>
          <w:ilvl w:val="0"/>
          <w:numId w:val="11"/>
        </w:numPr>
        <w:bidi/>
        <w:jc w:val="both"/>
        <w:rPr>
          <w:rFonts w:hint="cs"/>
        </w:rPr>
      </w:pPr>
      <w:r>
        <w:rPr>
          <w:rFonts w:hint="cs"/>
          <w:rtl/>
          <w:lang w:bidi="he-IL"/>
        </w:rPr>
        <w:t xml:space="preserve">סעיף ז' - </w:t>
      </w:r>
      <w:r w:rsidRPr="00134921">
        <w:rPr>
          <w:b/>
          <w:bCs/>
          <w:rtl/>
          <w:lang w:bidi="he-IL"/>
        </w:rPr>
        <w:t>צריך לנקביו ואינו יכול לפנות</w:t>
      </w:r>
      <w:r>
        <w:rPr>
          <w:rFonts w:hint="cs"/>
          <w:rtl/>
          <w:lang w:bidi="he-IL"/>
        </w:rPr>
        <w:t xml:space="preserve">: </w:t>
      </w:r>
      <w:r w:rsidRPr="00134921">
        <w:rPr>
          <w:rtl/>
          <w:lang w:bidi="he-IL"/>
        </w:rPr>
        <w:t>שרפואתו למשמש בפי הטבעת שממשמש שם בצרור והנקב נפתח</w:t>
      </w:r>
      <w:r>
        <w:rPr>
          <w:rFonts w:hint="cs"/>
          <w:rtl/>
          <w:lang w:bidi="he-IL"/>
        </w:rPr>
        <w:t>.</w:t>
      </w:r>
    </w:p>
    <w:p w14:paraId="18379FEA"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sidRPr="00915669">
        <w:rPr>
          <w:rtl/>
          <w:lang w:bidi="he-IL"/>
        </w:rPr>
        <w:t xml:space="preserve">לא ימשמש בשבת כדרך שממשמש בחול דהיינו שאוחז הצרור בכל היד, משום השרת </w:t>
      </w:r>
      <w:proofErr w:type="spellStart"/>
      <w:r w:rsidRPr="00915669">
        <w:rPr>
          <w:rtl/>
          <w:lang w:bidi="he-IL"/>
        </w:rPr>
        <w:t>נימין</w:t>
      </w:r>
      <w:proofErr w:type="spellEnd"/>
      <w:r w:rsidRPr="00915669">
        <w:rPr>
          <w:rtl/>
          <w:lang w:bidi="he-IL"/>
        </w:rPr>
        <w:t>, אלא ממשמש כלאחר יד דהיינו שיאחז הצרור בב' אצבעותיו, וממשמש.</w:t>
      </w:r>
    </w:p>
    <w:p w14:paraId="28FE9A4B" w14:textId="77777777" w:rsidR="00783F4F" w:rsidRDefault="00783F4F">
      <w:pPr>
        <w:numPr>
          <w:ilvl w:val="2"/>
          <w:numId w:val="11"/>
        </w:numPr>
        <w:bidi/>
        <w:jc w:val="both"/>
        <w:rPr>
          <w:rFonts w:hint="cs"/>
        </w:rPr>
      </w:pPr>
      <w:proofErr w:type="spellStart"/>
      <w:r w:rsidRPr="00134921">
        <w:rPr>
          <w:u w:val="single"/>
          <w:rtl/>
          <w:lang w:bidi="he-IL"/>
        </w:rPr>
        <w:t>מג"א</w:t>
      </w:r>
      <w:proofErr w:type="spellEnd"/>
      <w:r w:rsidRPr="009E524D">
        <w:rPr>
          <w:rtl/>
          <w:lang w:bidi="he-IL"/>
        </w:rPr>
        <w:t xml:space="preserve"> (</w:t>
      </w:r>
      <w:r>
        <w:rPr>
          <w:rFonts w:hint="cs"/>
          <w:rtl/>
          <w:lang w:bidi="he-IL"/>
        </w:rPr>
        <w:t>ז'</w:t>
      </w:r>
      <w:r w:rsidRPr="009E524D">
        <w:rPr>
          <w:rtl/>
          <w:lang w:bidi="he-IL"/>
        </w:rPr>
        <w:t xml:space="preserve">): </w:t>
      </w:r>
      <w:r>
        <w:rPr>
          <w:rtl/>
          <w:lang w:bidi="he-IL"/>
        </w:rPr>
        <w:t>ואע</w:t>
      </w:r>
      <w:r>
        <w:rPr>
          <w:rFonts w:hint="cs"/>
          <w:rtl/>
          <w:lang w:bidi="he-IL"/>
        </w:rPr>
        <w:t>"</w:t>
      </w:r>
      <w:r>
        <w:rPr>
          <w:rtl/>
          <w:lang w:bidi="he-IL"/>
        </w:rPr>
        <w:t xml:space="preserve">ג </w:t>
      </w:r>
      <w:proofErr w:type="spellStart"/>
      <w:r>
        <w:rPr>
          <w:rtl/>
          <w:lang w:bidi="he-IL"/>
        </w:rPr>
        <w:t>דמקנחין</w:t>
      </w:r>
      <w:proofErr w:type="spellEnd"/>
      <w:r>
        <w:rPr>
          <w:rtl/>
          <w:lang w:bidi="he-IL"/>
        </w:rPr>
        <w:t xml:space="preserve"> בחרס ולא </w:t>
      </w:r>
      <w:proofErr w:type="spellStart"/>
      <w:r>
        <w:rPr>
          <w:rtl/>
          <w:lang w:bidi="he-IL"/>
        </w:rPr>
        <w:t>חיישינן</w:t>
      </w:r>
      <w:proofErr w:type="spellEnd"/>
      <w:r>
        <w:rPr>
          <w:rtl/>
          <w:lang w:bidi="he-IL"/>
        </w:rPr>
        <w:t xml:space="preserve"> משום השרת </w:t>
      </w:r>
      <w:proofErr w:type="spellStart"/>
      <w:r>
        <w:rPr>
          <w:rtl/>
          <w:lang w:bidi="he-IL"/>
        </w:rPr>
        <w:t>נימין</w:t>
      </w:r>
      <w:proofErr w:type="spellEnd"/>
      <w:r>
        <w:rPr>
          <w:rFonts w:hint="cs"/>
          <w:rtl/>
          <w:lang w:bidi="he-IL"/>
        </w:rPr>
        <w:t>,</w:t>
      </w:r>
      <w:r>
        <w:rPr>
          <w:rtl/>
          <w:lang w:bidi="he-IL"/>
        </w:rPr>
        <w:t xml:space="preserve"> במשמש בצרור </w:t>
      </w:r>
      <w:proofErr w:type="spellStart"/>
      <w:r w:rsidRPr="00134921">
        <w:rPr>
          <w:b/>
          <w:bCs/>
          <w:rtl/>
          <w:lang w:bidi="he-IL"/>
        </w:rPr>
        <w:t>הוה</w:t>
      </w:r>
      <w:proofErr w:type="spellEnd"/>
      <w:r w:rsidRPr="00134921">
        <w:rPr>
          <w:b/>
          <w:bCs/>
          <w:rtl/>
          <w:lang w:bidi="he-IL"/>
        </w:rPr>
        <w:t xml:space="preserve"> </w:t>
      </w:r>
      <w:proofErr w:type="spellStart"/>
      <w:r w:rsidRPr="00134921">
        <w:rPr>
          <w:b/>
          <w:bCs/>
          <w:rtl/>
          <w:lang w:bidi="he-IL"/>
        </w:rPr>
        <w:t>פס</w:t>
      </w:r>
      <w:r>
        <w:rPr>
          <w:rFonts w:hint="cs"/>
          <w:b/>
          <w:bCs/>
          <w:rtl/>
          <w:lang w:bidi="he-IL"/>
        </w:rPr>
        <w:t>"</w:t>
      </w:r>
      <w:r w:rsidRPr="00134921">
        <w:rPr>
          <w:b/>
          <w:bCs/>
          <w:rtl/>
          <w:lang w:bidi="he-IL"/>
        </w:rPr>
        <w:t>ר</w:t>
      </w:r>
      <w:proofErr w:type="spellEnd"/>
      <w:r>
        <w:rPr>
          <w:rFonts w:hint="cs"/>
          <w:rtl/>
          <w:lang w:bidi="he-IL"/>
        </w:rPr>
        <w:t xml:space="preserve">. </w:t>
      </w:r>
      <w:r w:rsidRPr="00134921">
        <w:rPr>
          <w:u w:val="single"/>
          <w:rtl/>
          <w:lang w:bidi="he-IL"/>
        </w:rPr>
        <w:t>מ"ב</w:t>
      </w:r>
      <w:r w:rsidRPr="00134921">
        <w:rPr>
          <w:rtl/>
          <w:lang w:bidi="he-IL"/>
        </w:rPr>
        <w:t xml:space="preserve"> (</w:t>
      </w:r>
      <w:r w:rsidRPr="00134921">
        <w:rPr>
          <w:rFonts w:hint="cs"/>
          <w:rtl/>
          <w:lang w:bidi="he-IL"/>
        </w:rPr>
        <w:t>כ</w:t>
      </w:r>
      <w:r>
        <w:rPr>
          <w:rFonts w:hint="cs"/>
          <w:rtl/>
          <w:lang w:bidi="he-IL"/>
        </w:rPr>
        <w:t>'</w:t>
      </w:r>
      <w:r w:rsidRPr="00134921">
        <w:rPr>
          <w:rtl/>
          <w:lang w:bidi="he-IL"/>
        </w:rPr>
        <w:t>)</w:t>
      </w:r>
      <w:r>
        <w:rPr>
          <w:rFonts w:hint="cs"/>
          <w:rtl/>
          <w:lang w:bidi="he-IL"/>
        </w:rPr>
        <w:t>.</w:t>
      </w:r>
    </w:p>
    <w:p w14:paraId="4A71F142" w14:textId="77777777" w:rsidR="00783F4F" w:rsidRDefault="00783F4F">
      <w:pPr>
        <w:numPr>
          <w:ilvl w:val="2"/>
          <w:numId w:val="11"/>
        </w:numPr>
        <w:bidi/>
        <w:jc w:val="both"/>
        <w:rPr>
          <w:rFonts w:hint="cs"/>
          <w:lang w:bidi="he-IL"/>
        </w:rPr>
      </w:pPr>
      <w:r w:rsidRPr="009E524D">
        <w:rPr>
          <w:u w:val="single"/>
          <w:rtl/>
          <w:lang w:bidi="he-IL"/>
        </w:rPr>
        <w:t>מ"ב</w:t>
      </w:r>
      <w:r w:rsidRPr="009E524D">
        <w:rPr>
          <w:rtl/>
          <w:lang w:bidi="he-IL"/>
        </w:rPr>
        <w:t xml:space="preserve"> (</w:t>
      </w:r>
      <w:r>
        <w:rPr>
          <w:rFonts w:hint="cs"/>
          <w:rtl/>
          <w:lang w:bidi="he-IL"/>
        </w:rPr>
        <w:t>כ"א</w:t>
      </w:r>
      <w:r w:rsidRPr="009E524D">
        <w:rPr>
          <w:rtl/>
          <w:lang w:bidi="he-IL"/>
        </w:rPr>
        <w:t>):</w:t>
      </w:r>
      <w:r>
        <w:rPr>
          <w:rtl/>
          <w:lang w:bidi="he-IL"/>
        </w:rPr>
        <w:t xml:space="preserve"> וממשמש</w:t>
      </w:r>
      <w:r>
        <w:rPr>
          <w:rFonts w:hint="cs"/>
          <w:rtl/>
          <w:lang w:bidi="he-IL"/>
        </w:rPr>
        <w:t>.</w:t>
      </w:r>
      <w:r>
        <w:rPr>
          <w:rtl/>
          <w:lang w:bidi="he-IL"/>
        </w:rPr>
        <w:t xml:space="preserve"> בנחת</w:t>
      </w:r>
      <w:r>
        <w:rPr>
          <w:rFonts w:hint="cs"/>
          <w:rtl/>
          <w:lang w:bidi="he-IL"/>
        </w:rPr>
        <w:t>.</w:t>
      </w:r>
    </w:p>
    <w:p w14:paraId="10414BCB" w14:textId="77777777" w:rsidR="00783F4F" w:rsidRDefault="00783F4F" w:rsidP="00783F4F">
      <w:pPr>
        <w:bidi/>
        <w:jc w:val="both"/>
        <w:rPr>
          <w:rFonts w:hint="cs"/>
        </w:rPr>
      </w:pPr>
    </w:p>
    <w:p w14:paraId="340563EB" w14:textId="77777777" w:rsidR="00783F4F" w:rsidRDefault="00783F4F">
      <w:pPr>
        <w:numPr>
          <w:ilvl w:val="1"/>
          <w:numId w:val="11"/>
        </w:numPr>
        <w:bidi/>
        <w:jc w:val="both"/>
        <w:rPr>
          <w:rFonts w:hint="cs"/>
        </w:rPr>
      </w:pPr>
      <w:r w:rsidRPr="00134921">
        <w:rPr>
          <w:u w:val="single"/>
          <w:rtl/>
          <w:lang w:bidi="he-IL"/>
        </w:rPr>
        <w:t>מ"ב</w:t>
      </w:r>
      <w:r>
        <w:rPr>
          <w:rtl/>
          <w:lang w:bidi="he-IL"/>
        </w:rPr>
        <w:t xml:space="preserve"> (</w:t>
      </w:r>
      <w:r>
        <w:rPr>
          <w:rFonts w:hint="cs"/>
          <w:rtl/>
          <w:lang w:bidi="he-IL"/>
        </w:rPr>
        <w:t>כ'</w:t>
      </w:r>
      <w:r w:rsidRPr="009E524D">
        <w:rPr>
          <w:rtl/>
          <w:lang w:bidi="he-IL"/>
        </w:rPr>
        <w:t>):</w:t>
      </w:r>
      <w:r>
        <w:rPr>
          <w:rtl/>
          <w:lang w:bidi="he-IL"/>
        </w:rPr>
        <w:t xml:space="preserve"> לא ימשמש בצרור של הקינוח להחליקו שלא </w:t>
      </w:r>
      <w:proofErr w:type="spellStart"/>
      <w:r>
        <w:rPr>
          <w:rtl/>
          <w:lang w:bidi="he-IL"/>
        </w:rPr>
        <w:t>ישרט</w:t>
      </w:r>
      <w:proofErr w:type="spellEnd"/>
      <w:r>
        <w:rPr>
          <w:rtl/>
          <w:lang w:bidi="he-IL"/>
        </w:rPr>
        <w:t xml:space="preserve"> בשרו כדרך שהוא עושה בחול </w:t>
      </w:r>
      <w:r w:rsidRPr="00134921">
        <w:rPr>
          <w:b/>
          <w:bCs/>
          <w:rtl/>
          <w:lang w:bidi="he-IL"/>
        </w:rPr>
        <w:t>משום ממחק</w:t>
      </w:r>
      <w:r>
        <w:rPr>
          <w:rFonts w:hint="cs"/>
          <w:rtl/>
          <w:lang w:bidi="he-IL"/>
        </w:rPr>
        <w:t>,</w:t>
      </w:r>
      <w:r>
        <w:rPr>
          <w:rtl/>
          <w:lang w:bidi="he-IL"/>
        </w:rPr>
        <w:t xml:space="preserve"> אלא כלאח</w:t>
      </w:r>
      <w:r>
        <w:rPr>
          <w:rFonts w:hint="cs"/>
          <w:rtl/>
          <w:lang w:bidi="he-IL"/>
        </w:rPr>
        <w:t xml:space="preserve">ר </w:t>
      </w:r>
      <w:r>
        <w:rPr>
          <w:rtl/>
          <w:lang w:bidi="he-IL"/>
        </w:rPr>
        <w:t>י</w:t>
      </w:r>
      <w:r>
        <w:rPr>
          <w:rFonts w:hint="cs"/>
          <w:rtl/>
          <w:lang w:bidi="he-IL"/>
        </w:rPr>
        <w:t xml:space="preserve">ד. </w:t>
      </w:r>
      <w:r w:rsidRPr="00134921">
        <w:rPr>
          <w:rFonts w:hint="cs"/>
          <w:u w:val="single"/>
          <w:rtl/>
          <w:lang w:bidi="he-IL"/>
        </w:rPr>
        <w:t>הג"א</w:t>
      </w:r>
      <w:r>
        <w:rPr>
          <w:rFonts w:hint="cs"/>
          <w:rtl/>
          <w:lang w:bidi="he-IL"/>
        </w:rPr>
        <w:t>.</w:t>
      </w:r>
    </w:p>
    <w:p w14:paraId="4DD6F88D" w14:textId="77777777" w:rsidR="00783F4F" w:rsidRDefault="00783F4F">
      <w:pPr>
        <w:numPr>
          <w:ilvl w:val="2"/>
          <w:numId w:val="11"/>
        </w:numPr>
        <w:bidi/>
        <w:jc w:val="both"/>
      </w:pPr>
      <w:proofErr w:type="spellStart"/>
      <w:r w:rsidRPr="00134921">
        <w:rPr>
          <w:u w:val="single"/>
          <w:rtl/>
          <w:lang w:bidi="he-IL"/>
        </w:rPr>
        <w:t>מג"א</w:t>
      </w:r>
      <w:proofErr w:type="spellEnd"/>
      <w:r w:rsidRPr="00134921">
        <w:rPr>
          <w:rtl/>
          <w:lang w:bidi="he-IL"/>
        </w:rPr>
        <w:t xml:space="preserve"> (</w:t>
      </w:r>
      <w:r w:rsidRPr="00134921">
        <w:rPr>
          <w:rFonts w:hint="cs"/>
          <w:rtl/>
          <w:lang w:bidi="he-IL"/>
        </w:rPr>
        <w:t>ז</w:t>
      </w:r>
      <w:r>
        <w:rPr>
          <w:rFonts w:hint="cs"/>
          <w:rtl/>
          <w:lang w:bidi="he-IL"/>
        </w:rPr>
        <w:t>'</w:t>
      </w:r>
      <w:r w:rsidRPr="00134921">
        <w:rPr>
          <w:rtl/>
          <w:lang w:bidi="he-IL"/>
        </w:rPr>
        <w:t>):</w:t>
      </w:r>
      <w:r>
        <w:rPr>
          <w:rFonts w:hint="cs"/>
          <w:rtl/>
          <w:lang w:bidi="he-IL"/>
        </w:rPr>
        <w:t xml:space="preserve"> </w:t>
      </w:r>
      <w:r w:rsidRPr="00134921">
        <w:rPr>
          <w:b/>
          <w:bCs/>
          <w:rtl/>
          <w:lang w:bidi="he-IL"/>
        </w:rPr>
        <w:t>משום כתישה</w:t>
      </w:r>
      <w:r>
        <w:rPr>
          <w:rFonts w:hint="cs"/>
          <w:rtl/>
          <w:lang w:bidi="he-IL"/>
        </w:rPr>
        <w:t xml:space="preserve"> [</w:t>
      </w:r>
      <w:r w:rsidRPr="00134921">
        <w:rPr>
          <w:u w:val="single"/>
          <w:rtl/>
          <w:lang w:bidi="he-IL"/>
        </w:rPr>
        <w:t>טור</w:t>
      </w:r>
      <w:r>
        <w:rPr>
          <w:rtl/>
          <w:lang w:bidi="he-IL"/>
        </w:rPr>
        <w:t xml:space="preserve"> בשם ר"ח</w:t>
      </w:r>
      <w:r>
        <w:rPr>
          <w:rFonts w:hint="cs"/>
          <w:rtl/>
          <w:lang w:bidi="he-IL"/>
        </w:rPr>
        <w:t xml:space="preserve">]. עי' </w:t>
      </w:r>
      <w:proofErr w:type="spellStart"/>
      <w:r w:rsidRPr="00134921">
        <w:rPr>
          <w:rFonts w:hint="cs"/>
          <w:u w:val="single"/>
          <w:rtl/>
          <w:lang w:bidi="he-IL"/>
        </w:rPr>
        <w:t>שעה"צ</w:t>
      </w:r>
      <w:proofErr w:type="spellEnd"/>
      <w:r>
        <w:rPr>
          <w:rFonts w:hint="cs"/>
          <w:rtl/>
          <w:lang w:bidi="he-IL"/>
        </w:rPr>
        <w:t xml:space="preserve"> (כ"ד), אולי </w:t>
      </w:r>
      <w:proofErr w:type="spellStart"/>
      <w:r>
        <w:rPr>
          <w:rFonts w:hint="cs"/>
          <w:rtl/>
          <w:lang w:bidi="he-IL"/>
        </w:rPr>
        <w:t>מיירי</w:t>
      </w:r>
      <w:proofErr w:type="spellEnd"/>
      <w:r>
        <w:rPr>
          <w:rFonts w:hint="cs"/>
          <w:rtl/>
          <w:lang w:bidi="he-IL"/>
        </w:rPr>
        <w:t xml:space="preserve"> </w:t>
      </w:r>
      <w:r>
        <w:rPr>
          <w:rtl/>
          <w:lang w:bidi="he-IL"/>
        </w:rPr>
        <w:t xml:space="preserve">ברגב קשה שאינה עשויה </w:t>
      </w:r>
      <w:proofErr w:type="spellStart"/>
      <w:r>
        <w:rPr>
          <w:rtl/>
          <w:lang w:bidi="he-IL"/>
        </w:rPr>
        <w:t>להתפרך</w:t>
      </w:r>
      <w:proofErr w:type="spellEnd"/>
      <w:r>
        <w:rPr>
          <w:rtl/>
          <w:lang w:bidi="he-IL"/>
        </w:rPr>
        <w:t xml:space="preserve"> מותר</w:t>
      </w:r>
      <w:r>
        <w:rPr>
          <w:rFonts w:hint="cs"/>
          <w:rtl/>
          <w:lang w:bidi="he-IL"/>
        </w:rPr>
        <w:t>.</w:t>
      </w:r>
    </w:p>
    <w:p w14:paraId="4B0A0C51" w14:textId="77777777" w:rsidR="00783F4F" w:rsidRPr="00C27EB7" w:rsidRDefault="00783F4F" w:rsidP="00783F4F">
      <w:pPr>
        <w:bidi/>
        <w:jc w:val="both"/>
        <w:rPr>
          <w:rFonts w:hint="cs"/>
          <w:lang w:bidi="he-IL"/>
        </w:rPr>
      </w:pPr>
    </w:p>
    <w:p w14:paraId="5B876A1F" w14:textId="77777777" w:rsidR="00783F4F" w:rsidRDefault="00783F4F">
      <w:pPr>
        <w:numPr>
          <w:ilvl w:val="0"/>
          <w:numId w:val="11"/>
        </w:numPr>
        <w:bidi/>
        <w:jc w:val="both"/>
        <w:rPr>
          <w:rFonts w:hint="cs"/>
        </w:rPr>
      </w:pPr>
      <w:r>
        <w:rPr>
          <w:rFonts w:hint="cs"/>
          <w:rtl/>
          <w:lang w:bidi="he-IL"/>
        </w:rPr>
        <w:t xml:space="preserve">סעיף ח' - </w:t>
      </w:r>
      <w:proofErr w:type="spellStart"/>
      <w:r w:rsidRPr="00915669">
        <w:rPr>
          <w:b/>
          <w:bCs/>
          <w:rtl/>
          <w:lang w:bidi="he-IL"/>
        </w:rPr>
        <w:t>ברזא</w:t>
      </w:r>
      <w:proofErr w:type="spellEnd"/>
      <w:r>
        <w:rPr>
          <w:rFonts w:hint="cs"/>
          <w:rtl/>
          <w:lang w:bidi="he-IL"/>
        </w:rPr>
        <w:t>.</w:t>
      </w:r>
    </w:p>
    <w:p w14:paraId="74FF1A46"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sidRPr="00915669">
        <w:rPr>
          <w:rtl/>
          <w:lang w:bidi="he-IL"/>
        </w:rPr>
        <w:t xml:space="preserve">למשמש </w:t>
      </w:r>
      <w:proofErr w:type="spellStart"/>
      <w:r w:rsidRPr="00915669">
        <w:rPr>
          <w:rtl/>
          <w:lang w:bidi="he-IL"/>
        </w:rPr>
        <w:t>בברזא</w:t>
      </w:r>
      <w:proofErr w:type="spellEnd"/>
      <w:r w:rsidRPr="00915669">
        <w:rPr>
          <w:rtl/>
          <w:lang w:bidi="he-IL"/>
        </w:rPr>
        <w:t xml:space="preserve"> בפי הטבעת דינה כצר</w:t>
      </w:r>
      <w:r>
        <w:rPr>
          <w:rtl/>
          <w:lang w:bidi="he-IL"/>
        </w:rPr>
        <w:t xml:space="preserve">ור, שלא </w:t>
      </w:r>
      <w:proofErr w:type="spellStart"/>
      <w:r>
        <w:rPr>
          <w:rtl/>
          <w:lang w:bidi="he-IL"/>
        </w:rPr>
        <w:t>יאחזנה</w:t>
      </w:r>
      <w:proofErr w:type="spellEnd"/>
      <w:r>
        <w:rPr>
          <w:rtl/>
          <w:lang w:bidi="he-IL"/>
        </w:rPr>
        <w:t xml:space="preserve"> אלא בב' אצבעותיו</w:t>
      </w:r>
      <w:r w:rsidRPr="00915669">
        <w:rPr>
          <w:rtl/>
          <w:lang w:bidi="he-IL"/>
        </w:rPr>
        <w:t>.</w:t>
      </w:r>
    </w:p>
    <w:p w14:paraId="799FE8A9" w14:textId="77777777" w:rsidR="00783F4F" w:rsidRDefault="00783F4F">
      <w:pPr>
        <w:numPr>
          <w:ilvl w:val="2"/>
          <w:numId w:val="11"/>
        </w:numPr>
        <w:bidi/>
        <w:jc w:val="both"/>
        <w:rPr>
          <w:rFonts w:hint="cs"/>
        </w:rPr>
      </w:pPr>
      <w:r w:rsidRPr="00646F9A">
        <w:rPr>
          <w:u w:val="single"/>
          <w:rtl/>
          <w:lang w:bidi="he-IL"/>
        </w:rPr>
        <w:t>מ"ב</w:t>
      </w:r>
      <w:r w:rsidRPr="00646F9A">
        <w:rPr>
          <w:rtl/>
          <w:lang w:bidi="he-IL"/>
        </w:rPr>
        <w:t xml:space="preserve"> (</w:t>
      </w:r>
      <w:r w:rsidRPr="00646F9A">
        <w:rPr>
          <w:rFonts w:hint="cs"/>
          <w:rtl/>
          <w:lang w:bidi="he-IL"/>
        </w:rPr>
        <w:t>כ"ב</w:t>
      </w:r>
      <w:r w:rsidRPr="00646F9A">
        <w:rPr>
          <w:rtl/>
          <w:lang w:bidi="he-IL"/>
        </w:rPr>
        <w:t xml:space="preserve">): למשמש </w:t>
      </w:r>
      <w:proofErr w:type="spellStart"/>
      <w:r w:rsidRPr="00646F9A">
        <w:rPr>
          <w:rtl/>
          <w:lang w:bidi="he-IL"/>
        </w:rPr>
        <w:t>בברזא</w:t>
      </w:r>
      <w:proofErr w:type="spellEnd"/>
      <w:r w:rsidRPr="00646F9A">
        <w:rPr>
          <w:rFonts w:hint="cs"/>
          <w:rtl/>
          <w:lang w:bidi="he-IL"/>
        </w:rPr>
        <w:t>.</w:t>
      </w:r>
      <w:r w:rsidRPr="00646F9A">
        <w:rPr>
          <w:rtl/>
          <w:lang w:bidi="he-IL"/>
        </w:rPr>
        <w:t xml:space="preserve"> פי' של עץ וה"ה בפתילה </w:t>
      </w:r>
      <w:proofErr w:type="spellStart"/>
      <w:r w:rsidRPr="00646F9A">
        <w:rPr>
          <w:rtl/>
          <w:lang w:bidi="he-IL"/>
        </w:rPr>
        <w:t>שמכניסין</w:t>
      </w:r>
      <w:proofErr w:type="spellEnd"/>
      <w:r w:rsidRPr="00646F9A">
        <w:rPr>
          <w:rtl/>
          <w:lang w:bidi="he-IL"/>
        </w:rPr>
        <w:t xml:space="preserve"> בפי הטבעת</w:t>
      </w:r>
      <w:r w:rsidRPr="00646F9A">
        <w:rPr>
          <w:rFonts w:hint="cs"/>
          <w:rtl/>
          <w:lang w:bidi="he-IL"/>
        </w:rPr>
        <w:t>.</w:t>
      </w:r>
    </w:p>
    <w:p w14:paraId="06AD97B4" w14:textId="77777777" w:rsidR="00783F4F" w:rsidRPr="00C27EB7" w:rsidRDefault="00783F4F" w:rsidP="00783F4F">
      <w:pPr>
        <w:bidi/>
        <w:jc w:val="both"/>
        <w:rPr>
          <w:rFonts w:hint="cs"/>
        </w:rPr>
      </w:pPr>
    </w:p>
    <w:p w14:paraId="4CA1950E" w14:textId="77777777" w:rsidR="00783F4F" w:rsidRDefault="00783F4F">
      <w:pPr>
        <w:numPr>
          <w:ilvl w:val="1"/>
          <w:numId w:val="11"/>
        </w:numPr>
        <w:bidi/>
        <w:jc w:val="both"/>
        <w:rPr>
          <w:rFonts w:hint="cs"/>
        </w:rPr>
      </w:pPr>
      <w:r w:rsidRPr="00646F9A">
        <w:rPr>
          <w:rFonts w:hint="cs"/>
          <w:u w:val="single"/>
          <w:rtl/>
          <w:lang w:bidi="he-IL"/>
        </w:rPr>
        <w:t>מחבר</w:t>
      </w:r>
      <w:r w:rsidRPr="00646F9A">
        <w:rPr>
          <w:rFonts w:hint="cs"/>
          <w:rtl/>
          <w:lang w:bidi="he-IL"/>
        </w:rPr>
        <w:t>:</w:t>
      </w:r>
      <w:r>
        <w:rPr>
          <w:rFonts w:hint="cs"/>
          <w:rtl/>
          <w:lang w:bidi="he-IL"/>
        </w:rPr>
        <w:t xml:space="preserve"> </w:t>
      </w:r>
      <w:r w:rsidRPr="00646F9A">
        <w:rPr>
          <w:rtl/>
          <w:lang w:bidi="he-IL"/>
        </w:rPr>
        <w:t xml:space="preserve">ואסור לצאת </w:t>
      </w:r>
      <w:proofErr w:type="spellStart"/>
      <w:r w:rsidRPr="00646F9A">
        <w:rPr>
          <w:rtl/>
          <w:lang w:bidi="he-IL"/>
        </w:rPr>
        <w:t>בברזא</w:t>
      </w:r>
      <w:proofErr w:type="spellEnd"/>
      <w:r>
        <w:rPr>
          <w:rFonts w:hint="cs"/>
          <w:rtl/>
          <w:lang w:bidi="he-IL"/>
        </w:rPr>
        <w:t>,</w:t>
      </w:r>
      <w:r w:rsidRPr="00646F9A">
        <w:rPr>
          <w:rtl/>
          <w:lang w:bidi="he-IL"/>
        </w:rPr>
        <w:t xml:space="preserve"> אפי</w:t>
      </w:r>
      <w:r w:rsidRPr="00646F9A">
        <w:rPr>
          <w:rFonts w:hint="cs"/>
          <w:rtl/>
          <w:lang w:bidi="he-IL"/>
        </w:rPr>
        <w:t>'</w:t>
      </w:r>
      <w:r w:rsidRPr="00646F9A">
        <w:rPr>
          <w:rtl/>
          <w:lang w:bidi="he-IL"/>
        </w:rPr>
        <w:t xml:space="preserve"> תחובה כולה בגוף</w:t>
      </w:r>
      <w:r>
        <w:rPr>
          <w:rFonts w:hint="cs"/>
          <w:rtl/>
          <w:lang w:bidi="he-IL"/>
        </w:rPr>
        <w:t>.</w:t>
      </w:r>
    </w:p>
    <w:p w14:paraId="6DE00A8E" w14:textId="77777777" w:rsidR="00783F4F" w:rsidRDefault="00783F4F">
      <w:pPr>
        <w:numPr>
          <w:ilvl w:val="2"/>
          <w:numId w:val="11"/>
        </w:numPr>
        <w:bidi/>
        <w:jc w:val="both"/>
        <w:rPr>
          <w:rFonts w:hint="cs"/>
          <w:rtl/>
        </w:rPr>
      </w:pPr>
      <w:proofErr w:type="spellStart"/>
      <w:r w:rsidRPr="00134921">
        <w:rPr>
          <w:u w:val="single"/>
          <w:rtl/>
          <w:lang w:bidi="he-IL"/>
        </w:rPr>
        <w:t>מג"א</w:t>
      </w:r>
      <w:proofErr w:type="spellEnd"/>
      <w:r w:rsidRPr="009E524D">
        <w:rPr>
          <w:rtl/>
          <w:lang w:bidi="he-IL"/>
        </w:rPr>
        <w:t xml:space="preserve"> (</w:t>
      </w:r>
      <w:r>
        <w:rPr>
          <w:rFonts w:hint="cs"/>
          <w:rtl/>
          <w:lang w:bidi="he-IL"/>
        </w:rPr>
        <w:t>ח'</w:t>
      </w:r>
      <w:r w:rsidRPr="009E524D">
        <w:rPr>
          <w:rtl/>
          <w:lang w:bidi="he-IL"/>
        </w:rPr>
        <w:t>)</w:t>
      </w:r>
      <w:r>
        <w:rPr>
          <w:rFonts w:hint="cs"/>
          <w:rtl/>
          <w:lang w:bidi="he-IL"/>
        </w:rPr>
        <w:t xml:space="preserve">, </w:t>
      </w:r>
      <w:r w:rsidRPr="00134921">
        <w:rPr>
          <w:u w:val="single"/>
          <w:rtl/>
          <w:lang w:bidi="he-IL"/>
        </w:rPr>
        <w:t>מ"ב</w:t>
      </w:r>
      <w:r w:rsidRPr="009E524D">
        <w:rPr>
          <w:rtl/>
          <w:lang w:bidi="he-IL"/>
        </w:rPr>
        <w:t xml:space="preserve"> (</w:t>
      </w:r>
      <w:r w:rsidRPr="009E524D">
        <w:rPr>
          <w:rFonts w:hint="cs"/>
          <w:rtl/>
          <w:lang w:bidi="he-IL"/>
        </w:rPr>
        <w:t>כ"</w:t>
      </w:r>
      <w:r>
        <w:rPr>
          <w:rFonts w:hint="cs"/>
          <w:rtl/>
          <w:lang w:bidi="he-IL"/>
        </w:rPr>
        <w:t>ג</w:t>
      </w:r>
      <w:r w:rsidRPr="009E524D">
        <w:rPr>
          <w:rtl/>
          <w:lang w:bidi="he-IL"/>
        </w:rPr>
        <w:t>):</w:t>
      </w:r>
      <w:r>
        <w:rPr>
          <w:rtl/>
          <w:lang w:bidi="he-IL"/>
        </w:rPr>
        <w:t xml:space="preserve"> שכיון שמכניסה תדיר כדי לחזור ולהוציאה אינה בטלה אצל הגוף והרי זה כמוציא בפיו ומרפקו </w:t>
      </w:r>
      <w:proofErr w:type="spellStart"/>
      <w:r>
        <w:rPr>
          <w:rtl/>
          <w:lang w:bidi="he-IL"/>
        </w:rPr>
        <w:t>דאסור</w:t>
      </w:r>
      <w:proofErr w:type="spellEnd"/>
      <w:r>
        <w:rPr>
          <w:rtl/>
          <w:lang w:bidi="he-IL"/>
        </w:rPr>
        <w:t xml:space="preserve"> מד"ס</w:t>
      </w:r>
      <w:r>
        <w:rPr>
          <w:rFonts w:hint="cs"/>
          <w:rtl/>
          <w:lang w:bidi="he-IL"/>
        </w:rPr>
        <w:t>,</w:t>
      </w:r>
      <w:r>
        <w:rPr>
          <w:rtl/>
          <w:lang w:bidi="he-IL"/>
        </w:rPr>
        <w:t xml:space="preserve"> אבל דבר הבלוע בגוף מותר לצאת בו כגון לבלוע מרגלית או זהב ולצאת בו לר"ה</w:t>
      </w:r>
      <w:r>
        <w:rPr>
          <w:rFonts w:hint="cs"/>
          <w:rtl/>
          <w:lang w:bidi="he-IL"/>
        </w:rPr>
        <w:t>.</w:t>
      </w:r>
    </w:p>
    <w:p w14:paraId="4701ECEF" w14:textId="77777777" w:rsidR="00783F4F" w:rsidRPr="00B1402C" w:rsidRDefault="00783F4F" w:rsidP="00783F4F">
      <w:pPr>
        <w:bidi/>
        <w:jc w:val="both"/>
        <w:rPr>
          <w:rFonts w:hint="cs"/>
          <w:lang w:bidi="he-IL"/>
        </w:rPr>
      </w:pPr>
    </w:p>
    <w:p w14:paraId="2FEB76B3" w14:textId="77777777" w:rsidR="00783F4F" w:rsidRDefault="00783F4F">
      <w:pPr>
        <w:numPr>
          <w:ilvl w:val="0"/>
          <w:numId w:val="11"/>
        </w:numPr>
        <w:bidi/>
        <w:jc w:val="both"/>
        <w:rPr>
          <w:rFonts w:hint="cs"/>
        </w:rPr>
      </w:pPr>
      <w:r>
        <w:rPr>
          <w:rFonts w:hint="cs"/>
          <w:rtl/>
          <w:lang w:bidi="he-IL"/>
        </w:rPr>
        <w:t xml:space="preserve">סעיף ט' - </w:t>
      </w:r>
      <w:r w:rsidRPr="00B65D46">
        <w:rPr>
          <w:b/>
          <w:bCs/>
          <w:rtl/>
          <w:lang w:bidi="he-IL"/>
        </w:rPr>
        <w:t>בשדה ניר</w:t>
      </w:r>
      <w:r>
        <w:rPr>
          <w:rFonts w:hint="cs"/>
          <w:rtl/>
          <w:lang w:bidi="he-IL"/>
        </w:rPr>
        <w:t>.</w:t>
      </w:r>
    </w:p>
    <w:p w14:paraId="77357DC0"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sidRPr="00915669">
        <w:rPr>
          <w:rtl/>
          <w:lang w:bidi="he-IL"/>
        </w:rPr>
        <w:t xml:space="preserve">אסור לפנות בשדה ניר בשבת, שמא יבא </w:t>
      </w:r>
      <w:proofErr w:type="spellStart"/>
      <w:r w:rsidRPr="00915669">
        <w:rPr>
          <w:rtl/>
          <w:lang w:bidi="he-IL"/>
        </w:rPr>
        <w:t>לאשוויי</w:t>
      </w:r>
      <w:proofErr w:type="spellEnd"/>
      <w:r w:rsidRPr="00915669">
        <w:rPr>
          <w:rtl/>
          <w:lang w:bidi="he-IL"/>
        </w:rPr>
        <w:t xml:space="preserve"> גומות; ואם היה שדה </w:t>
      </w:r>
      <w:proofErr w:type="spellStart"/>
      <w:r w:rsidRPr="00915669">
        <w:rPr>
          <w:rtl/>
          <w:lang w:bidi="he-IL"/>
        </w:rPr>
        <w:t>חבירו</w:t>
      </w:r>
      <w:proofErr w:type="spellEnd"/>
      <w:r w:rsidRPr="00915669">
        <w:rPr>
          <w:rtl/>
          <w:lang w:bidi="he-IL"/>
        </w:rPr>
        <w:t>, אפי</w:t>
      </w:r>
      <w:r>
        <w:rPr>
          <w:rFonts w:hint="cs"/>
          <w:rtl/>
          <w:lang w:bidi="he-IL"/>
        </w:rPr>
        <w:t>'</w:t>
      </w:r>
      <w:r w:rsidRPr="00915669">
        <w:rPr>
          <w:rtl/>
          <w:lang w:bidi="he-IL"/>
        </w:rPr>
        <w:t xml:space="preserve"> בחול אסור מפני שדש נירו ומקלקל.</w:t>
      </w:r>
    </w:p>
    <w:p w14:paraId="5A262EF3" w14:textId="77777777" w:rsidR="00783F4F" w:rsidRDefault="00783F4F">
      <w:pPr>
        <w:numPr>
          <w:ilvl w:val="2"/>
          <w:numId w:val="11"/>
        </w:numPr>
        <w:bidi/>
        <w:jc w:val="both"/>
        <w:rPr>
          <w:rFonts w:hint="cs"/>
        </w:rPr>
      </w:pPr>
      <w:r w:rsidRPr="0088756E">
        <w:rPr>
          <w:rFonts w:hint="cs"/>
          <w:u w:val="single"/>
          <w:rtl/>
          <w:lang w:bidi="he-IL"/>
        </w:rPr>
        <w:t>ט"ז</w:t>
      </w:r>
      <w:r w:rsidRPr="009E524D">
        <w:rPr>
          <w:rtl/>
          <w:lang w:bidi="he-IL"/>
        </w:rPr>
        <w:t xml:space="preserve"> (ג</w:t>
      </w:r>
      <w:r>
        <w:rPr>
          <w:rFonts w:hint="cs"/>
          <w:rtl/>
          <w:lang w:bidi="he-IL"/>
        </w:rPr>
        <w:t>'</w:t>
      </w:r>
      <w:r w:rsidRPr="009E524D">
        <w:rPr>
          <w:rtl/>
          <w:lang w:bidi="he-IL"/>
        </w:rPr>
        <w:t>)</w:t>
      </w:r>
      <w:r>
        <w:rPr>
          <w:rFonts w:hint="cs"/>
          <w:rtl/>
          <w:lang w:bidi="he-IL"/>
        </w:rPr>
        <w:t xml:space="preserve">, </w:t>
      </w:r>
      <w:r w:rsidRPr="0088756E">
        <w:rPr>
          <w:u w:val="single"/>
          <w:rtl/>
          <w:lang w:bidi="he-IL"/>
        </w:rPr>
        <w:t>מ"ב</w:t>
      </w:r>
      <w:r w:rsidRPr="0088756E">
        <w:rPr>
          <w:rtl/>
          <w:lang w:bidi="he-IL"/>
        </w:rPr>
        <w:t xml:space="preserve"> (כ"</w:t>
      </w:r>
      <w:r w:rsidRPr="0088756E">
        <w:rPr>
          <w:rFonts w:hint="cs"/>
          <w:rtl/>
          <w:lang w:bidi="he-IL"/>
        </w:rPr>
        <w:t>ד</w:t>
      </w:r>
      <w:r>
        <w:rPr>
          <w:rtl/>
          <w:lang w:bidi="he-IL"/>
        </w:rPr>
        <w:t>)</w:t>
      </w:r>
      <w:r w:rsidRPr="009E524D">
        <w:rPr>
          <w:rtl/>
          <w:lang w:bidi="he-IL"/>
        </w:rPr>
        <w:t>:</w:t>
      </w:r>
      <w:r>
        <w:rPr>
          <w:rtl/>
          <w:lang w:bidi="he-IL"/>
        </w:rPr>
        <w:t xml:space="preserve"> בשדה ניר. פי' חרישה ראשונה ועומד לזריעה</w:t>
      </w:r>
      <w:r>
        <w:rPr>
          <w:rFonts w:hint="cs"/>
          <w:rtl/>
          <w:lang w:bidi="he-IL"/>
        </w:rPr>
        <w:t xml:space="preserve">. </w:t>
      </w:r>
      <w:r w:rsidRPr="0088756E">
        <w:rPr>
          <w:rFonts w:hint="cs"/>
          <w:u w:val="single"/>
          <w:rtl/>
          <w:lang w:bidi="he-IL"/>
        </w:rPr>
        <w:t>רש"י</w:t>
      </w:r>
      <w:r>
        <w:rPr>
          <w:rFonts w:hint="cs"/>
          <w:rtl/>
          <w:lang w:bidi="he-IL"/>
        </w:rPr>
        <w:t>.</w:t>
      </w:r>
    </w:p>
    <w:p w14:paraId="05E41864" w14:textId="77777777" w:rsidR="00783F4F" w:rsidRDefault="00783F4F">
      <w:pPr>
        <w:numPr>
          <w:ilvl w:val="3"/>
          <w:numId w:val="11"/>
        </w:numPr>
        <w:bidi/>
        <w:jc w:val="both"/>
        <w:rPr>
          <w:rFonts w:hint="cs"/>
        </w:rPr>
      </w:pPr>
      <w:proofErr w:type="spellStart"/>
      <w:r w:rsidRPr="0088756E">
        <w:rPr>
          <w:u w:val="single"/>
          <w:rtl/>
          <w:lang w:bidi="he-IL"/>
        </w:rPr>
        <w:t>בה</w:t>
      </w:r>
      <w:r w:rsidRPr="0088756E">
        <w:rPr>
          <w:rFonts w:hint="cs"/>
          <w:u w:val="single"/>
          <w:rtl/>
          <w:lang w:bidi="he-IL"/>
        </w:rPr>
        <w:t>"</w:t>
      </w:r>
      <w:r w:rsidRPr="0088756E">
        <w:rPr>
          <w:u w:val="single"/>
          <w:rtl/>
          <w:lang w:bidi="he-IL"/>
        </w:rPr>
        <w:t>ל</w:t>
      </w:r>
      <w:proofErr w:type="spellEnd"/>
      <w:r w:rsidRPr="0088756E">
        <w:rPr>
          <w:rtl/>
        </w:rPr>
        <w:t xml:space="preserve"> </w:t>
      </w:r>
      <w:r w:rsidRPr="0088756E">
        <w:rPr>
          <w:rFonts w:hint="cs"/>
          <w:rtl/>
          <w:lang w:bidi="he-IL"/>
        </w:rPr>
        <w:t xml:space="preserve">(ד"ה </w:t>
      </w:r>
      <w:r w:rsidRPr="0088756E">
        <w:rPr>
          <w:rtl/>
          <w:lang w:bidi="he-IL"/>
        </w:rPr>
        <w:t>בשדה</w:t>
      </w:r>
      <w:r w:rsidRPr="0088756E">
        <w:rPr>
          <w:rFonts w:hint="cs"/>
          <w:rtl/>
          <w:lang w:bidi="he-IL"/>
        </w:rPr>
        <w:t>):</w:t>
      </w:r>
      <w:r>
        <w:rPr>
          <w:rFonts w:hint="cs"/>
          <w:rtl/>
          <w:lang w:bidi="he-IL"/>
        </w:rPr>
        <w:t xml:space="preserve"> </w:t>
      </w:r>
      <w:r w:rsidRPr="0088756E">
        <w:rPr>
          <w:rtl/>
          <w:lang w:bidi="he-IL"/>
        </w:rPr>
        <w:t xml:space="preserve">ומשמע </w:t>
      </w:r>
      <w:proofErr w:type="spellStart"/>
      <w:r w:rsidRPr="0088756E">
        <w:rPr>
          <w:rtl/>
          <w:lang w:bidi="he-IL"/>
        </w:rPr>
        <w:t>דבסתם</w:t>
      </w:r>
      <w:proofErr w:type="spellEnd"/>
      <w:r w:rsidRPr="0088756E">
        <w:rPr>
          <w:rtl/>
          <w:lang w:bidi="he-IL"/>
        </w:rPr>
        <w:t xml:space="preserve"> שדה שלא נחרש עדיין או בחרישה שניה שלאחר הזריעה לא </w:t>
      </w:r>
      <w:proofErr w:type="spellStart"/>
      <w:r w:rsidRPr="0088756E">
        <w:rPr>
          <w:rtl/>
          <w:lang w:bidi="he-IL"/>
        </w:rPr>
        <w:t>חיישינן</w:t>
      </w:r>
      <w:proofErr w:type="spellEnd"/>
      <w:r w:rsidRPr="0088756E">
        <w:rPr>
          <w:rtl/>
          <w:lang w:bidi="he-IL"/>
        </w:rPr>
        <w:t xml:space="preserve"> </w:t>
      </w:r>
      <w:proofErr w:type="spellStart"/>
      <w:r w:rsidRPr="0088756E">
        <w:rPr>
          <w:rtl/>
          <w:lang w:bidi="he-IL"/>
        </w:rPr>
        <w:t>לאשוויי</w:t>
      </w:r>
      <w:proofErr w:type="spellEnd"/>
      <w:r w:rsidRPr="0088756E">
        <w:rPr>
          <w:rtl/>
          <w:lang w:bidi="he-IL"/>
        </w:rPr>
        <w:t xml:space="preserve"> גומות ואף </w:t>
      </w:r>
      <w:proofErr w:type="spellStart"/>
      <w:r w:rsidRPr="0088756E">
        <w:rPr>
          <w:rtl/>
          <w:lang w:bidi="he-IL"/>
        </w:rPr>
        <w:t>דעצם</w:t>
      </w:r>
      <w:proofErr w:type="spellEnd"/>
      <w:r w:rsidRPr="0088756E">
        <w:rPr>
          <w:rtl/>
          <w:lang w:bidi="he-IL"/>
        </w:rPr>
        <w:t xml:space="preserve"> איסור </w:t>
      </w:r>
      <w:proofErr w:type="spellStart"/>
      <w:r w:rsidRPr="0088756E">
        <w:rPr>
          <w:rtl/>
          <w:lang w:bidi="he-IL"/>
        </w:rPr>
        <w:t>אשווי</w:t>
      </w:r>
      <w:proofErr w:type="spellEnd"/>
      <w:r w:rsidRPr="0088756E">
        <w:rPr>
          <w:rtl/>
          <w:lang w:bidi="he-IL"/>
        </w:rPr>
        <w:t xml:space="preserve"> גומות שייך בכל גווני [דלא נזכר בשום מקום בגמרא ופוסקים נ"מ בזה] מ"מ לא גזרו שמא יבא להשוות גומות רק בשדה ניר והטעם כמ"ש במ"ב </w:t>
      </w:r>
      <w:proofErr w:type="spellStart"/>
      <w:r w:rsidRPr="0088756E">
        <w:rPr>
          <w:rtl/>
          <w:lang w:bidi="he-IL"/>
        </w:rPr>
        <w:t>דבחרישה</w:t>
      </w:r>
      <w:proofErr w:type="spellEnd"/>
      <w:r w:rsidRPr="0088756E">
        <w:rPr>
          <w:rtl/>
          <w:lang w:bidi="he-IL"/>
        </w:rPr>
        <w:t xml:space="preserve"> ראשונה מצוי בה רגבים</w:t>
      </w:r>
      <w:r w:rsidRPr="0088756E">
        <w:rPr>
          <w:rFonts w:hint="cs"/>
          <w:rtl/>
          <w:lang w:bidi="he-IL"/>
        </w:rPr>
        <w:t>.</w:t>
      </w:r>
    </w:p>
    <w:p w14:paraId="1A886E53" w14:textId="77777777" w:rsidR="00783F4F" w:rsidRDefault="00783F4F">
      <w:pPr>
        <w:numPr>
          <w:ilvl w:val="3"/>
          <w:numId w:val="11"/>
        </w:numPr>
        <w:bidi/>
        <w:jc w:val="both"/>
        <w:rPr>
          <w:rFonts w:hint="cs"/>
        </w:rPr>
      </w:pPr>
      <w:proofErr w:type="spellStart"/>
      <w:r w:rsidRPr="0088756E">
        <w:rPr>
          <w:u w:val="single"/>
          <w:rtl/>
          <w:lang w:bidi="he-IL"/>
        </w:rPr>
        <w:t>בה</w:t>
      </w:r>
      <w:r w:rsidRPr="0088756E">
        <w:rPr>
          <w:rFonts w:hint="cs"/>
          <w:u w:val="single"/>
          <w:rtl/>
          <w:lang w:bidi="he-IL"/>
        </w:rPr>
        <w:t>"</w:t>
      </w:r>
      <w:r w:rsidRPr="0088756E">
        <w:rPr>
          <w:u w:val="single"/>
          <w:rtl/>
          <w:lang w:bidi="he-IL"/>
        </w:rPr>
        <w:t>ל</w:t>
      </w:r>
      <w:proofErr w:type="spellEnd"/>
      <w:r w:rsidRPr="0088756E">
        <w:rPr>
          <w:rtl/>
        </w:rPr>
        <w:t xml:space="preserve"> </w:t>
      </w:r>
      <w:r w:rsidRPr="0088756E">
        <w:rPr>
          <w:rFonts w:hint="cs"/>
          <w:rtl/>
          <w:lang w:bidi="he-IL"/>
        </w:rPr>
        <w:t>(ד"ה ואם):</w:t>
      </w:r>
      <w:r w:rsidRPr="0088756E">
        <w:rPr>
          <w:rtl/>
        </w:rPr>
        <w:t xml:space="preserve"> </w:t>
      </w:r>
      <w:r w:rsidRPr="0088756E">
        <w:rPr>
          <w:rtl/>
          <w:lang w:bidi="he-IL"/>
        </w:rPr>
        <w:t>עי</w:t>
      </w:r>
      <w:r w:rsidRPr="0088756E">
        <w:rPr>
          <w:rFonts w:hint="cs"/>
          <w:rtl/>
          <w:lang w:bidi="he-IL"/>
        </w:rPr>
        <w:t>'</w:t>
      </w:r>
      <w:r w:rsidRPr="0088756E">
        <w:rPr>
          <w:rtl/>
          <w:lang w:bidi="he-IL"/>
        </w:rPr>
        <w:t xml:space="preserve"> </w:t>
      </w:r>
      <w:proofErr w:type="spellStart"/>
      <w:r w:rsidRPr="0088756E">
        <w:rPr>
          <w:u w:val="single"/>
          <w:rtl/>
          <w:lang w:bidi="he-IL"/>
        </w:rPr>
        <w:t>בפמ"ג</w:t>
      </w:r>
      <w:proofErr w:type="spellEnd"/>
      <w:r w:rsidRPr="0088756E">
        <w:rPr>
          <w:rtl/>
          <w:lang w:bidi="he-IL"/>
        </w:rPr>
        <w:t xml:space="preserve"> </w:t>
      </w:r>
      <w:proofErr w:type="spellStart"/>
      <w:r w:rsidRPr="0088756E">
        <w:rPr>
          <w:rtl/>
          <w:lang w:bidi="he-IL"/>
        </w:rPr>
        <w:t>דבשדה</w:t>
      </w:r>
      <w:proofErr w:type="spellEnd"/>
      <w:r w:rsidRPr="0088756E">
        <w:rPr>
          <w:rtl/>
          <w:lang w:bidi="he-IL"/>
        </w:rPr>
        <w:t xml:space="preserve"> </w:t>
      </w:r>
      <w:proofErr w:type="spellStart"/>
      <w:r w:rsidRPr="0088756E">
        <w:rPr>
          <w:rtl/>
          <w:lang w:bidi="he-IL"/>
        </w:rPr>
        <w:t>חבירו</w:t>
      </w:r>
      <w:proofErr w:type="spellEnd"/>
      <w:r w:rsidRPr="0088756E">
        <w:rPr>
          <w:rtl/>
          <w:lang w:bidi="he-IL"/>
        </w:rPr>
        <w:t xml:space="preserve"> אסור גם בחרישה שנ</w:t>
      </w:r>
      <w:r>
        <w:rPr>
          <w:rtl/>
          <w:lang w:bidi="he-IL"/>
        </w:rPr>
        <w:t>יה שלאחר הזריעה</w:t>
      </w:r>
      <w:r>
        <w:rPr>
          <w:rFonts w:hint="cs"/>
          <w:rtl/>
          <w:lang w:bidi="he-IL"/>
        </w:rPr>
        <w:t>,</w:t>
      </w:r>
      <w:r>
        <w:rPr>
          <w:rtl/>
          <w:lang w:bidi="he-IL"/>
        </w:rPr>
        <w:t xml:space="preserve"> </w:t>
      </w:r>
      <w:proofErr w:type="spellStart"/>
      <w:r>
        <w:rPr>
          <w:rtl/>
          <w:lang w:bidi="he-IL"/>
        </w:rPr>
        <w:t>ובב"ק</w:t>
      </w:r>
      <w:proofErr w:type="spellEnd"/>
      <w:r>
        <w:rPr>
          <w:rtl/>
          <w:lang w:bidi="he-IL"/>
        </w:rPr>
        <w:t xml:space="preserve"> </w:t>
      </w:r>
      <w:r>
        <w:rPr>
          <w:rFonts w:hint="cs"/>
          <w:rtl/>
          <w:lang w:bidi="he-IL"/>
        </w:rPr>
        <w:t>(</w:t>
      </w:r>
      <w:r>
        <w:rPr>
          <w:rtl/>
          <w:lang w:bidi="he-IL"/>
        </w:rPr>
        <w:t>פא</w:t>
      </w:r>
      <w:r>
        <w:rPr>
          <w:rFonts w:hint="cs"/>
          <w:rtl/>
          <w:lang w:bidi="he-IL"/>
        </w:rPr>
        <w:t>:)</w:t>
      </w:r>
      <w:r>
        <w:rPr>
          <w:rtl/>
          <w:lang w:bidi="he-IL"/>
        </w:rPr>
        <w:t xml:space="preserve"> משמע </w:t>
      </w:r>
      <w:proofErr w:type="spellStart"/>
      <w:r>
        <w:rPr>
          <w:rtl/>
          <w:lang w:bidi="he-IL"/>
        </w:rPr>
        <w:t>דתלוי</w:t>
      </w:r>
      <w:proofErr w:type="spellEnd"/>
      <w:r>
        <w:rPr>
          <w:rtl/>
          <w:lang w:bidi="he-IL"/>
        </w:rPr>
        <w:t xml:space="preserve"> בירידת הטל</w:t>
      </w:r>
      <w:r w:rsidRPr="0088756E">
        <w:rPr>
          <w:rFonts w:hint="cs"/>
          <w:rtl/>
          <w:lang w:bidi="he-IL"/>
        </w:rPr>
        <w:t>.</w:t>
      </w:r>
    </w:p>
    <w:p w14:paraId="7EFD3041" w14:textId="77777777" w:rsidR="00783F4F" w:rsidRPr="00170128" w:rsidRDefault="00783F4F" w:rsidP="00783F4F">
      <w:pPr>
        <w:bidi/>
        <w:jc w:val="both"/>
        <w:rPr>
          <w:rFonts w:hint="cs"/>
        </w:rPr>
      </w:pPr>
    </w:p>
    <w:p w14:paraId="5231201A" w14:textId="77777777" w:rsidR="00783F4F" w:rsidRDefault="00783F4F">
      <w:pPr>
        <w:numPr>
          <w:ilvl w:val="1"/>
          <w:numId w:val="11"/>
        </w:numPr>
        <w:bidi/>
        <w:jc w:val="both"/>
        <w:rPr>
          <w:rFonts w:hint="cs"/>
        </w:rPr>
      </w:pPr>
      <w:proofErr w:type="spellStart"/>
      <w:r w:rsidRPr="0088756E">
        <w:rPr>
          <w:u w:val="single"/>
          <w:rtl/>
          <w:lang w:bidi="he-IL"/>
        </w:rPr>
        <w:t>מג"א</w:t>
      </w:r>
      <w:proofErr w:type="spellEnd"/>
      <w:r w:rsidRPr="009E524D">
        <w:rPr>
          <w:rtl/>
          <w:lang w:bidi="he-IL"/>
        </w:rPr>
        <w:t xml:space="preserve"> (</w:t>
      </w:r>
      <w:r>
        <w:rPr>
          <w:rFonts w:hint="cs"/>
          <w:rtl/>
          <w:lang w:bidi="he-IL"/>
        </w:rPr>
        <w:t>ט'</w:t>
      </w:r>
      <w:r w:rsidRPr="009E524D">
        <w:rPr>
          <w:rtl/>
          <w:lang w:bidi="he-IL"/>
        </w:rPr>
        <w:t>)</w:t>
      </w:r>
      <w:r>
        <w:rPr>
          <w:rFonts w:hint="cs"/>
          <w:rtl/>
          <w:lang w:bidi="he-IL"/>
        </w:rPr>
        <w:t xml:space="preserve">, </w:t>
      </w:r>
      <w:r w:rsidRPr="00646F9A">
        <w:rPr>
          <w:u w:val="single"/>
          <w:rtl/>
          <w:lang w:bidi="he-IL"/>
        </w:rPr>
        <w:t>מ"ב</w:t>
      </w:r>
      <w:r w:rsidRPr="00646F9A">
        <w:rPr>
          <w:rtl/>
          <w:lang w:bidi="he-IL"/>
        </w:rPr>
        <w:t xml:space="preserve"> (כ"</w:t>
      </w:r>
      <w:r w:rsidRPr="00646F9A">
        <w:rPr>
          <w:rFonts w:hint="cs"/>
          <w:rtl/>
          <w:lang w:bidi="he-IL"/>
        </w:rPr>
        <w:t>ד</w:t>
      </w:r>
      <w:r w:rsidRPr="00646F9A">
        <w:rPr>
          <w:rtl/>
          <w:lang w:bidi="he-IL"/>
        </w:rPr>
        <w:t xml:space="preserve">): בשדה ניר </w:t>
      </w:r>
      <w:proofErr w:type="spellStart"/>
      <w:r w:rsidRPr="00646F9A">
        <w:rPr>
          <w:rtl/>
          <w:lang w:bidi="he-IL"/>
        </w:rPr>
        <w:t>וכו</w:t>
      </w:r>
      <w:proofErr w:type="spellEnd"/>
      <w:r w:rsidRPr="00646F9A">
        <w:rPr>
          <w:rtl/>
          <w:lang w:bidi="he-IL"/>
        </w:rPr>
        <w:t>'</w:t>
      </w:r>
      <w:r w:rsidRPr="00646F9A">
        <w:rPr>
          <w:rFonts w:hint="cs"/>
          <w:rtl/>
          <w:lang w:bidi="he-IL"/>
        </w:rPr>
        <w:t>.</w:t>
      </w:r>
      <w:r w:rsidRPr="00646F9A">
        <w:rPr>
          <w:rtl/>
          <w:lang w:bidi="he-IL"/>
        </w:rPr>
        <w:t xml:space="preserve"> מצוי בה אז ע"י החרישה רגבים וגומות וע"כ </w:t>
      </w:r>
      <w:proofErr w:type="spellStart"/>
      <w:r w:rsidRPr="00646F9A">
        <w:rPr>
          <w:rtl/>
          <w:lang w:bidi="he-IL"/>
        </w:rPr>
        <w:t>חיישינן</w:t>
      </w:r>
      <w:proofErr w:type="spellEnd"/>
      <w:r w:rsidRPr="00646F9A">
        <w:rPr>
          <w:rtl/>
          <w:lang w:bidi="he-IL"/>
        </w:rPr>
        <w:t xml:space="preserve"> שמא בעת שיפנה ישכח </w:t>
      </w:r>
      <w:proofErr w:type="spellStart"/>
      <w:r w:rsidRPr="00646F9A">
        <w:rPr>
          <w:rtl/>
          <w:lang w:bidi="he-IL"/>
        </w:rPr>
        <w:t>ויטול</w:t>
      </w:r>
      <w:proofErr w:type="spellEnd"/>
      <w:r w:rsidRPr="00646F9A">
        <w:rPr>
          <w:rtl/>
          <w:lang w:bidi="he-IL"/>
        </w:rPr>
        <w:t xml:space="preserve"> מהרגבים שלפניו וישליך למקום הגומות </w:t>
      </w:r>
      <w:proofErr w:type="spellStart"/>
      <w:r w:rsidRPr="00646F9A">
        <w:rPr>
          <w:rtl/>
          <w:lang w:bidi="he-IL"/>
        </w:rPr>
        <w:t>ואמרינן</w:t>
      </w:r>
      <w:proofErr w:type="spellEnd"/>
      <w:r w:rsidRPr="00646F9A">
        <w:rPr>
          <w:rtl/>
          <w:lang w:bidi="he-IL"/>
        </w:rPr>
        <w:t xml:space="preserve"> </w:t>
      </w:r>
      <w:proofErr w:type="spellStart"/>
      <w:r w:rsidRPr="00646F9A">
        <w:rPr>
          <w:rtl/>
          <w:lang w:bidi="he-IL"/>
        </w:rPr>
        <w:t>היתה</w:t>
      </w:r>
      <w:proofErr w:type="spellEnd"/>
      <w:r w:rsidRPr="00646F9A">
        <w:rPr>
          <w:rtl/>
          <w:lang w:bidi="he-IL"/>
        </w:rPr>
        <w:t xml:space="preserve"> לו גומה </w:t>
      </w:r>
      <w:proofErr w:type="spellStart"/>
      <w:r w:rsidRPr="00646F9A">
        <w:rPr>
          <w:rtl/>
          <w:lang w:bidi="he-IL"/>
        </w:rPr>
        <w:t>וטממה</w:t>
      </w:r>
      <w:proofErr w:type="spellEnd"/>
      <w:r w:rsidRPr="00646F9A">
        <w:rPr>
          <w:rtl/>
          <w:lang w:bidi="he-IL"/>
        </w:rPr>
        <w:t xml:space="preserve"> גבשושית ונטלה בבית חייב משום בונה [שמתקן הבית בכך] בשדה חייב משום חורש [שהרי </w:t>
      </w:r>
      <w:proofErr w:type="spellStart"/>
      <w:r w:rsidRPr="00646F9A">
        <w:rPr>
          <w:rtl/>
          <w:lang w:bidi="he-IL"/>
        </w:rPr>
        <w:t>השוה</w:t>
      </w:r>
      <w:proofErr w:type="spellEnd"/>
      <w:r w:rsidRPr="00646F9A">
        <w:rPr>
          <w:rtl/>
          <w:lang w:bidi="he-IL"/>
        </w:rPr>
        <w:t xml:space="preserve"> בזה את פני הקרקע ויהיה טוב לזריעה]</w:t>
      </w:r>
      <w:r w:rsidRPr="00646F9A">
        <w:rPr>
          <w:rFonts w:hint="cs"/>
          <w:rtl/>
          <w:lang w:bidi="he-IL"/>
        </w:rPr>
        <w:t>.</w:t>
      </w:r>
    </w:p>
    <w:p w14:paraId="41A97444" w14:textId="77777777" w:rsidR="00783F4F" w:rsidRDefault="00783F4F">
      <w:pPr>
        <w:numPr>
          <w:ilvl w:val="2"/>
          <w:numId w:val="11"/>
        </w:numPr>
        <w:bidi/>
        <w:jc w:val="both"/>
      </w:pPr>
      <w:proofErr w:type="spellStart"/>
      <w:r w:rsidRPr="00646F9A">
        <w:rPr>
          <w:u w:val="single"/>
          <w:rtl/>
          <w:lang w:bidi="he-IL"/>
        </w:rPr>
        <w:t>מג"א</w:t>
      </w:r>
      <w:proofErr w:type="spellEnd"/>
      <w:r w:rsidRPr="00646F9A">
        <w:rPr>
          <w:rtl/>
          <w:lang w:bidi="he-IL"/>
        </w:rPr>
        <w:t xml:space="preserve"> (</w:t>
      </w:r>
      <w:r w:rsidRPr="00646F9A">
        <w:rPr>
          <w:rFonts w:hint="cs"/>
          <w:rtl/>
          <w:lang w:bidi="he-IL"/>
        </w:rPr>
        <w:t>ט</w:t>
      </w:r>
      <w:r>
        <w:rPr>
          <w:rFonts w:hint="cs"/>
          <w:rtl/>
          <w:lang w:bidi="he-IL"/>
        </w:rPr>
        <w:t>'</w:t>
      </w:r>
      <w:r w:rsidRPr="00646F9A">
        <w:rPr>
          <w:rtl/>
          <w:lang w:bidi="he-IL"/>
        </w:rPr>
        <w:t>)</w:t>
      </w:r>
      <w:r w:rsidRPr="009E524D">
        <w:rPr>
          <w:rtl/>
          <w:lang w:bidi="he-IL"/>
        </w:rPr>
        <w:t>:</w:t>
      </w:r>
      <w:r>
        <w:rPr>
          <w:rtl/>
          <w:lang w:bidi="he-IL"/>
        </w:rPr>
        <w:t xml:space="preserve"> ומ"מ נ"ל </w:t>
      </w:r>
      <w:proofErr w:type="spellStart"/>
      <w:r>
        <w:rPr>
          <w:rtl/>
          <w:lang w:bidi="he-IL"/>
        </w:rPr>
        <w:t>דבבית</w:t>
      </w:r>
      <w:proofErr w:type="spellEnd"/>
      <w:r>
        <w:rPr>
          <w:rtl/>
          <w:lang w:bidi="he-IL"/>
        </w:rPr>
        <w:t xml:space="preserve"> מותר לפנות </w:t>
      </w:r>
      <w:proofErr w:type="spellStart"/>
      <w:r>
        <w:rPr>
          <w:rtl/>
          <w:lang w:bidi="he-IL"/>
        </w:rPr>
        <w:t>דבמלתא</w:t>
      </w:r>
      <w:proofErr w:type="spellEnd"/>
      <w:r>
        <w:rPr>
          <w:rtl/>
          <w:lang w:bidi="he-IL"/>
        </w:rPr>
        <w:t xml:space="preserve"> דלא </w:t>
      </w:r>
      <w:proofErr w:type="spellStart"/>
      <w:r>
        <w:rPr>
          <w:rtl/>
          <w:lang w:bidi="he-IL"/>
        </w:rPr>
        <w:t>שכיח</w:t>
      </w:r>
      <w:r>
        <w:rPr>
          <w:rFonts w:hint="cs"/>
          <w:rtl/>
          <w:lang w:bidi="he-IL"/>
        </w:rPr>
        <w:t>א</w:t>
      </w:r>
      <w:proofErr w:type="spellEnd"/>
      <w:r>
        <w:rPr>
          <w:rtl/>
          <w:lang w:bidi="he-IL"/>
        </w:rPr>
        <w:t xml:space="preserve"> לא גזרו</w:t>
      </w:r>
      <w:r>
        <w:rPr>
          <w:rFonts w:hint="cs"/>
          <w:rtl/>
          <w:lang w:bidi="he-IL"/>
        </w:rPr>
        <w:t xml:space="preserve">. ולפי </w:t>
      </w:r>
      <w:proofErr w:type="spellStart"/>
      <w:r w:rsidRPr="00646F9A">
        <w:rPr>
          <w:rFonts w:hint="cs"/>
          <w:u w:val="single"/>
          <w:rtl/>
          <w:lang w:bidi="he-IL"/>
        </w:rPr>
        <w:t>הבה"ל</w:t>
      </w:r>
      <w:proofErr w:type="spellEnd"/>
      <w:r>
        <w:rPr>
          <w:rFonts w:hint="cs"/>
          <w:rtl/>
          <w:lang w:bidi="he-IL"/>
        </w:rPr>
        <w:t xml:space="preserve"> (ד"ה בשדה), אפי' בסתם שדה לא גזרו.</w:t>
      </w:r>
    </w:p>
    <w:p w14:paraId="1CDE20FC" w14:textId="77777777" w:rsidR="00783F4F" w:rsidRPr="00C27EB7" w:rsidRDefault="00783F4F" w:rsidP="00783F4F">
      <w:pPr>
        <w:bidi/>
        <w:jc w:val="both"/>
        <w:rPr>
          <w:rFonts w:hint="cs"/>
          <w:lang w:bidi="he-IL"/>
        </w:rPr>
      </w:pPr>
    </w:p>
    <w:p w14:paraId="10A41394" w14:textId="77777777" w:rsidR="00783F4F" w:rsidRDefault="00783F4F">
      <w:pPr>
        <w:numPr>
          <w:ilvl w:val="0"/>
          <w:numId w:val="11"/>
        </w:numPr>
        <w:bidi/>
        <w:jc w:val="both"/>
        <w:rPr>
          <w:rFonts w:hint="cs"/>
        </w:rPr>
      </w:pPr>
      <w:r>
        <w:rPr>
          <w:rFonts w:hint="cs"/>
          <w:rtl/>
          <w:lang w:bidi="he-IL"/>
        </w:rPr>
        <w:t xml:space="preserve">סעיף י' - </w:t>
      </w:r>
      <w:r w:rsidRPr="0088756E">
        <w:rPr>
          <w:b/>
          <w:bCs/>
          <w:rtl/>
          <w:lang w:bidi="he-IL"/>
        </w:rPr>
        <w:t>אבנים גדולות</w:t>
      </w:r>
      <w:r>
        <w:rPr>
          <w:rFonts w:hint="cs"/>
          <w:rtl/>
          <w:lang w:bidi="he-IL"/>
        </w:rPr>
        <w:t>:</w:t>
      </w:r>
      <w:r w:rsidRPr="0088756E">
        <w:rPr>
          <w:rtl/>
          <w:lang w:bidi="he-IL"/>
        </w:rPr>
        <w:t xml:space="preserve"> </w:t>
      </w:r>
      <w:proofErr w:type="spellStart"/>
      <w:r w:rsidRPr="0088756E">
        <w:rPr>
          <w:rtl/>
          <w:lang w:bidi="he-IL"/>
        </w:rPr>
        <w:t>שמצדדין</w:t>
      </w:r>
      <w:proofErr w:type="spellEnd"/>
      <w:r w:rsidRPr="0088756E">
        <w:rPr>
          <w:rtl/>
          <w:lang w:bidi="he-IL"/>
        </w:rPr>
        <w:t xml:space="preserve"> אותן כמין מושב חלול ויושבים עליהם בשדות במקום המיוחד לבית </w:t>
      </w:r>
      <w:proofErr w:type="spellStart"/>
      <w:r w:rsidRPr="0088756E">
        <w:rPr>
          <w:rtl/>
          <w:lang w:bidi="he-IL"/>
        </w:rPr>
        <w:t>הכסא</w:t>
      </w:r>
      <w:proofErr w:type="spellEnd"/>
      <w:r>
        <w:rPr>
          <w:rFonts w:hint="cs"/>
          <w:rtl/>
          <w:lang w:bidi="he-IL"/>
        </w:rPr>
        <w:t>.</w:t>
      </w:r>
    </w:p>
    <w:p w14:paraId="018FD8CE" w14:textId="77777777" w:rsidR="00783F4F" w:rsidRDefault="00783F4F">
      <w:pPr>
        <w:numPr>
          <w:ilvl w:val="1"/>
          <w:numId w:val="11"/>
        </w:numPr>
        <w:bidi/>
        <w:jc w:val="both"/>
        <w:rPr>
          <w:rFonts w:hint="cs"/>
        </w:rPr>
      </w:pPr>
      <w:r w:rsidRPr="00801E44">
        <w:rPr>
          <w:rFonts w:hint="cs"/>
          <w:u w:val="single"/>
          <w:rtl/>
          <w:lang w:bidi="he-IL"/>
        </w:rPr>
        <w:t>מחבר</w:t>
      </w:r>
      <w:r w:rsidRPr="00E44AD9">
        <w:rPr>
          <w:rFonts w:hint="cs"/>
          <w:rtl/>
          <w:lang w:bidi="he-IL"/>
        </w:rPr>
        <w:t>:</w:t>
      </w:r>
      <w:r>
        <w:rPr>
          <w:rFonts w:hint="cs"/>
          <w:rtl/>
          <w:lang w:bidi="he-IL"/>
        </w:rPr>
        <w:t xml:space="preserve"> </w:t>
      </w:r>
      <w:r>
        <w:rPr>
          <w:rtl/>
          <w:lang w:bidi="he-IL"/>
        </w:rPr>
        <w:t>מותר לצדדן; ואע</w:t>
      </w:r>
      <w:r>
        <w:rPr>
          <w:rFonts w:hint="cs"/>
          <w:rtl/>
          <w:lang w:bidi="he-IL"/>
        </w:rPr>
        <w:t>"</w:t>
      </w:r>
      <w:r>
        <w:rPr>
          <w:rtl/>
          <w:lang w:bidi="he-IL"/>
        </w:rPr>
        <w:t>ג</w:t>
      </w:r>
      <w:r w:rsidRPr="00915669">
        <w:rPr>
          <w:rtl/>
          <w:lang w:bidi="he-IL"/>
        </w:rPr>
        <w:t xml:space="preserve"> </w:t>
      </w:r>
      <w:proofErr w:type="spellStart"/>
      <w:r w:rsidRPr="0088756E">
        <w:rPr>
          <w:b/>
          <w:bCs/>
          <w:rtl/>
          <w:lang w:bidi="he-IL"/>
        </w:rPr>
        <w:t>דבנין</w:t>
      </w:r>
      <w:proofErr w:type="spellEnd"/>
      <w:r w:rsidRPr="0088756E">
        <w:rPr>
          <w:b/>
          <w:bCs/>
          <w:rtl/>
          <w:lang w:bidi="he-IL"/>
        </w:rPr>
        <w:t xml:space="preserve"> עראי הוא לא גזרו</w:t>
      </w:r>
      <w:r w:rsidRPr="00915669">
        <w:rPr>
          <w:rtl/>
          <w:lang w:bidi="he-IL"/>
        </w:rPr>
        <w:t xml:space="preserve"> ביה רבנן, משום כבוד הבריות.</w:t>
      </w:r>
    </w:p>
    <w:p w14:paraId="067D079E" w14:textId="77777777" w:rsidR="00783F4F" w:rsidRDefault="00783F4F">
      <w:pPr>
        <w:numPr>
          <w:ilvl w:val="2"/>
          <w:numId w:val="11"/>
        </w:numPr>
        <w:bidi/>
        <w:jc w:val="both"/>
        <w:rPr>
          <w:rFonts w:hint="cs"/>
        </w:rPr>
      </w:pPr>
      <w:r w:rsidRPr="0088756E">
        <w:rPr>
          <w:u w:val="single"/>
          <w:rtl/>
          <w:lang w:bidi="he-IL"/>
        </w:rPr>
        <w:t>מ"ב</w:t>
      </w:r>
      <w:r w:rsidRPr="0088756E">
        <w:rPr>
          <w:rtl/>
          <w:lang w:bidi="he-IL"/>
        </w:rPr>
        <w:t xml:space="preserve"> (כ"</w:t>
      </w:r>
      <w:r>
        <w:rPr>
          <w:rFonts w:hint="cs"/>
          <w:rtl/>
          <w:lang w:bidi="he-IL"/>
        </w:rPr>
        <w:t xml:space="preserve">ה, </w:t>
      </w:r>
      <w:proofErr w:type="spellStart"/>
      <w:r>
        <w:rPr>
          <w:rFonts w:hint="cs"/>
          <w:rtl/>
          <w:lang w:bidi="he-IL"/>
        </w:rPr>
        <w:t>שעה"צ</w:t>
      </w:r>
      <w:proofErr w:type="spellEnd"/>
      <w:r>
        <w:rPr>
          <w:rFonts w:hint="cs"/>
          <w:rtl/>
          <w:lang w:bidi="he-IL"/>
        </w:rPr>
        <w:t xml:space="preserve"> כ"ח</w:t>
      </w:r>
      <w:r w:rsidRPr="0088756E">
        <w:rPr>
          <w:rtl/>
          <w:lang w:bidi="he-IL"/>
        </w:rPr>
        <w:t>):</w:t>
      </w:r>
      <w:r w:rsidRPr="0088756E">
        <w:rPr>
          <w:rtl/>
        </w:rPr>
        <w:t xml:space="preserve"> </w:t>
      </w:r>
      <w:r>
        <w:rPr>
          <w:rtl/>
          <w:lang w:bidi="he-IL"/>
        </w:rPr>
        <w:t xml:space="preserve">י"א </w:t>
      </w:r>
      <w:proofErr w:type="spellStart"/>
      <w:r>
        <w:rPr>
          <w:rtl/>
          <w:lang w:bidi="he-IL"/>
        </w:rPr>
        <w:t>דוקא</w:t>
      </w:r>
      <w:proofErr w:type="spellEnd"/>
      <w:r>
        <w:rPr>
          <w:rtl/>
          <w:lang w:bidi="he-IL"/>
        </w:rPr>
        <w:t xml:space="preserve"> אם היו האבנים מוכנים מכבר לזה </w:t>
      </w:r>
      <w:proofErr w:type="spellStart"/>
      <w:r>
        <w:rPr>
          <w:rtl/>
          <w:lang w:bidi="he-IL"/>
        </w:rPr>
        <w:t>דאל"ה</w:t>
      </w:r>
      <w:proofErr w:type="spellEnd"/>
      <w:r>
        <w:rPr>
          <w:rtl/>
          <w:lang w:bidi="he-IL"/>
        </w:rPr>
        <w:t xml:space="preserve"> לא הותר איסור מוקצה בשביל זה </w:t>
      </w:r>
      <w:r w:rsidRPr="0088756E">
        <w:rPr>
          <w:b/>
          <w:bCs/>
          <w:rtl/>
          <w:lang w:bidi="he-IL"/>
        </w:rPr>
        <w:t>דלא מצינו שהותר אלא לקינוח</w:t>
      </w:r>
      <w:r>
        <w:rPr>
          <w:rFonts w:hint="cs"/>
          <w:rtl/>
          <w:lang w:bidi="he-IL"/>
        </w:rPr>
        <w:t xml:space="preserve"> [</w:t>
      </w:r>
      <w:proofErr w:type="spellStart"/>
      <w:r>
        <w:rPr>
          <w:rFonts w:hint="cs"/>
          <w:rtl/>
          <w:lang w:bidi="he-IL"/>
        </w:rPr>
        <w:t>יש"ש</w:t>
      </w:r>
      <w:proofErr w:type="spellEnd"/>
      <w:r>
        <w:rPr>
          <w:rFonts w:hint="cs"/>
          <w:rtl/>
          <w:lang w:bidi="he-IL"/>
        </w:rPr>
        <w:t xml:space="preserve">, </w:t>
      </w:r>
      <w:proofErr w:type="spellStart"/>
      <w:r>
        <w:rPr>
          <w:rFonts w:hint="cs"/>
          <w:rtl/>
          <w:lang w:bidi="he-IL"/>
        </w:rPr>
        <w:t>הו"ד</w:t>
      </w:r>
      <w:proofErr w:type="spellEnd"/>
      <w:r>
        <w:rPr>
          <w:rFonts w:hint="cs"/>
          <w:rtl/>
          <w:lang w:bidi="he-IL"/>
        </w:rPr>
        <w:t xml:space="preserve"> </w:t>
      </w:r>
      <w:proofErr w:type="spellStart"/>
      <w:r>
        <w:rPr>
          <w:rFonts w:hint="cs"/>
          <w:rtl/>
          <w:lang w:bidi="he-IL"/>
        </w:rPr>
        <w:t>בא"ר</w:t>
      </w:r>
      <w:proofErr w:type="spellEnd"/>
      <w:r>
        <w:rPr>
          <w:rFonts w:hint="cs"/>
          <w:rtl/>
          <w:lang w:bidi="he-IL"/>
        </w:rPr>
        <w:t>].</w:t>
      </w:r>
    </w:p>
    <w:p w14:paraId="0599F565" w14:textId="77777777" w:rsidR="00783F4F" w:rsidRPr="00915669" w:rsidRDefault="00783F4F">
      <w:pPr>
        <w:numPr>
          <w:ilvl w:val="2"/>
          <w:numId w:val="11"/>
        </w:numPr>
        <w:bidi/>
        <w:jc w:val="both"/>
        <w:rPr>
          <w:rFonts w:hint="cs"/>
          <w:rtl/>
        </w:rPr>
      </w:pPr>
      <w:r w:rsidRPr="0088756E">
        <w:rPr>
          <w:u w:val="single"/>
          <w:rtl/>
          <w:lang w:bidi="he-IL"/>
        </w:rPr>
        <w:t>מ"ב</w:t>
      </w:r>
      <w:r w:rsidRPr="0088756E">
        <w:rPr>
          <w:rtl/>
          <w:lang w:bidi="he-IL"/>
        </w:rPr>
        <w:t xml:space="preserve"> (כ"</w:t>
      </w:r>
      <w:r>
        <w:rPr>
          <w:rFonts w:hint="cs"/>
          <w:rtl/>
          <w:lang w:bidi="he-IL"/>
        </w:rPr>
        <w:t>ו</w:t>
      </w:r>
      <w:r w:rsidRPr="0088756E">
        <w:rPr>
          <w:rtl/>
          <w:lang w:bidi="he-IL"/>
        </w:rPr>
        <w:t>):</w:t>
      </w:r>
      <w:r>
        <w:rPr>
          <w:rtl/>
          <w:lang w:bidi="he-IL"/>
        </w:rPr>
        <w:t xml:space="preserve"> לצדדן</w:t>
      </w:r>
      <w:r>
        <w:rPr>
          <w:rFonts w:hint="cs"/>
          <w:rtl/>
          <w:lang w:bidi="he-IL"/>
        </w:rPr>
        <w:t>.</w:t>
      </w:r>
      <w:r>
        <w:rPr>
          <w:rtl/>
          <w:lang w:bidi="he-IL"/>
        </w:rPr>
        <w:t xml:space="preserve"> היינו להעמיד הדפנות שמכאן ומכאן אבל להניח אבן למעלה על שתיהן אסור משום אהל אף </w:t>
      </w:r>
      <w:proofErr w:type="spellStart"/>
      <w:r>
        <w:rPr>
          <w:rtl/>
          <w:lang w:bidi="he-IL"/>
        </w:rPr>
        <w:t>דאהל</w:t>
      </w:r>
      <w:proofErr w:type="spellEnd"/>
      <w:r>
        <w:rPr>
          <w:rtl/>
          <w:lang w:bidi="he-IL"/>
        </w:rPr>
        <w:t xml:space="preserve"> עראי הוא </w:t>
      </w:r>
      <w:proofErr w:type="spellStart"/>
      <w:r w:rsidRPr="0088756E">
        <w:rPr>
          <w:u w:val="single"/>
          <w:rtl/>
          <w:lang w:bidi="he-IL"/>
        </w:rPr>
        <w:t>מ</w:t>
      </w:r>
      <w:r w:rsidRPr="0088756E">
        <w:rPr>
          <w:rFonts w:hint="cs"/>
          <w:u w:val="single"/>
          <w:rtl/>
          <w:lang w:bidi="he-IL"/>
        </w:rPr>
        <w:t>ג</w:t>
      </w:r>
      <w:r w:rsidRPr="0088756E">
        <w:rPr>
          <w:u w:val="single"/>
          <w:rtl/>
          <w:lang w:bidi="he-IL"/>
        </w:rPr>
        <w:t>"א</w:t>
      </w:r>
      <w:proofErr w:type="spellEnd"/>
      <w:r>
        <w:rPr>
          <w:rtl/>
          <w:lang w:bidi="he-IL"/>
        </w:rPr>
        <w:t xml:space="preserve"> </w:t>
      </w:r>
      <w:r>
        <w:rPr>
          <w:rFonts w:hint="cs"/>
          <w:rtl/>
          <w:lang w:bidi="he-IL"/>
        </w:rPr>
        <w:t xml:space="preserve">(י'). </w:t>
      </w:r>
      <w:r>
        <w:rPr>
          <w:rtl/>
          <w:lang w:bidi="he-IL"/>
        </w:rPr>
        <w:t xml:space="preserve">אבל </w:t>
      </w:r>
      <w:proofErr w:type="spellStart"/>
      <w:r>
        <w:rPr>
          <w:rtl/>
          <w:lang w:bidi="he-IL"/>
        </w:rPr>
        <w:t>הא"ר</w:t>
      </w:r>
      <w:proofErr w:type="spellEnd"/>
      <w:r>
        <w:rPr>
          <w:rtl/>
          <w:lang w:bidi="he-IL"/>
        </w:rPr>
        <w:t xml:space="preserve"> ומאמר מרדכי </w:t>
      </w:r>
      <w:proofErr w:type="spellStart"/>
      <w:r>
        <w:rPr>
          <w:rtl/>
          <w:lang w:bidi="he-IL"/>
        </w:rPr>
        <w:t>מתירין</w:t>
      </w:r>
      <w:proofErr w:type="spellEnd"/>
      <w:r>
        <w:rPr>
          <w:rtl/>
          <w:lang w:bidi="he-IL"/>
        </w:rPr>
        <w:t xml:space="preserve"> גם בזה</w:t>
      </w:r>
      <w:r>
        <w:rPr>
          <w:rFonts w:hint="cs"/>
          <w:rtl/>
          <w:lang w:bidi="he-IL"/>
        </w:rPr>
        <w:t>.</w:t>
      </w:r>
    </w:p>
    <w:p w14:paraId="29A2530F" w14:textId="77777777" w:rsidR="00630FD8" w:rsidRDefault="00630FD8" w:rsidP="00783F4F">
      <w:pPr>
        <w:bidi/>
      </w:pPr>
    </w:p>
    <w:sectPr w:rsidR="00630FD8" w:rsidSect="00574A8A">
      <w:headerReference w:type="default" r:id="rId15"/>
      <w:type w:val="continuous"/>
      <w:pgSz w:w="11907" w:h="16839" w:code="9"/>
      <w:pgMar w:top="900" w:right="567" w:bottom="450" w:left="630" w:header="360" w:footer="1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0E0F1" w14:textId="77777777" w:rsidR="008F4FF2" w:rsidRDefault="008F4FF2" w:rsidP="005E786A">
      <w:r>
        <w:separator/>
      </w:r>
    </w:p>
  </w:endnote>
  <w:endnote w:type="continuationSeparator" w:id="0">
    <w:p w14:paraId="457BBA22" w14:textId="77777777" w:rsidR="008F4FF2" w:rsidRDefault="008F4FF2" w:rsidP="005E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ParkAveD">
    <w:altName w:val="Times New Roman"/>
    <w:panose1 w:val="00000000000000000000"/>
    <w:charset w:val="00"/>
    <w:family w:val="auto"/>
    <w:notTrueType/>
    <w:pitch w:val="variable"/>
    <w:sig w:usb0="00000003" w:usb1="00000000" w:usb2="00000000" w:usb3="00000000" w:csb0="00000001"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AC418" w14:textId="77777777" w:rsidR="008F4FF2" w:rsidRDefault="008F4FF2" w:rsidP="005E786A">
      <w:r>
        <w:separator/>
      </w:r>
    </w:p>
  </w:footnote>
  <w:footnote w:type="continuationSeparator" w:id="0">
    <w:p w14:paraId="3F0EAFD2" w14:textId="77777777" w:rsidR="008F4FF2" w:rsidRDefault="008F4FF2" w:rsidP="005E7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7DD1E" w14:textId="77777777" w:rsidR="001D12E0" w:rsidRDefault="00000000" w:rsidP="003A0811">
    <w:pPr>
      <w:pStyle w:val="Header"/>
      <w:framePr w:wrap="around" w:vAnchor="text" w:hAnchor="margin" w:y="1"/>
      <w:rPr>
        <w:rStyle w:val="PageNumber"/>
      </w:rPr>
    </w:pPr>
    <w:r>
      <w:rPr>
        <w:rStyle w:val="PageNumber"/>
      </w:rPr>
      <w:fldChar w:fldCharType="begin"/>
    </w:r>
    <w:r>
      <w:rPr>
        <w:rStyle w:val="PageNumber"/>
      </w:rPr>
      <w:instrText>P</w:instrText>
    </w:r>
    <w:r>
      <w:rPr>
        <w:rStyle w:val="PageNumber"/>
      </w:rPr>
      <w:instrText xml:space="preserve">AGE  </w:instrText>
    </w:r>
    <w:r>
      <w:rPr>
        <w:rStyle w:val="PageNumber"/>
      </w:rPr>
      <w:fldChar w:fldCharType="end"/>
    </w:r>
  </w:p>
  <w:p w14:paraId="719AB604" w14:textId="77777777" w:rsidR="001D12E0" w:rsidRDefault="00000000" w:rsidP="00A13AA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0387D" w14:textId="77777777" w:rsidR="001D12E0" w:rsidRDefault="00000000"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7143CA8E" w14:textId="35E85888" w:rsidR="001D12E0" w:rsidRDefault="00000000" w:rsidP="005E786A">
    <w:pPr>
      <w:pStyle w:val="Header"/>
      <w:tabs>
        <w:tab w:val="clear" w:pos="4320"/>
        <w:tab w:val="clear" w:pos="8640"/>
        <w:tab w:val="center" w:pos="5294"/>
      </w:tabs>
      <w:bidi/>
      <w:rPr>
        <w:rFonts w:hint="cs"/>
        <w:rtl/>
        <w:lang w:bidi="he-IL"/>
      </w:rPr>
    </w:pPr>
    <w:r>
      <w:rPr>
        <w:rFonts w:hint="cs"/>
        <w:rtl/>
        <w:lang w:bidi="he-IL"/>
      </w:rPr>
      <w:t>בס"ד</w:t>
    </w:r>
    <w:r w:rsidR="005E786A">
      <w:rPr>
        <w:rtl/>
        <w:lang w:bidi="he-IL"/>
      </w:rPr>
      <w:tab/>
    </w:r>
  </w:p>
  <w:p w14:paraId="50BE9DCD" w14:textId="77777777" w:rsidR="001D12E0" w:rsidRDefault="00000000" w:rsidP="00A13AAD">
    <w:pPr>
      <w:pStyle w:val="Header"/>
      <w:bidi/>
      <w:rPr>
        <w:rFonts w:hint="cs"/>
        <w:lang w:bidi="he-I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A2A8"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09B7EAC4" w14:textId="77777777"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 xml:space="preserve">חזרה - אסור לבטל כלי </w:t>
    </w:r>
    <w:proofErr w:type="spellStart"/>
    <w:r>
      <w:rPr>
        <w:rFonts w:hint="cs"/>
        <w:rtl/>
        <w:lang w:bidi="he-IL"/>
      </w:rPr>
      <w:t>מהיכנו</w:t>
    </w:r>
    <w:proofErr w:type="spellEnd"/>
  </w:p>
  <w:p w14:paraId="6FB60B9C" w14:textId="77777777" w:rsidR="005E786A" w:rsidRDefault="005E786A" w:rsidP="00A13AAD">
    <w:pPr>
      <w:pStyle w:val="Header"/>
      <w:bidi/>
      <w:rPr>
        <w:rFonts w:hint="cs"/>
        <w:lang w:bidi="he-I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071EB"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373F18E4" w14:textId="7FE9B5A3"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רע"ט</w:t>
    </w:r>
  </w:p>
  <w:p w14:paraId="0AAAB87A" w14:textId="77777777" w:rsidR="005E786A" w:rsidRDefault="005E786A" w:rsidP="00A13AAD">
    <w:pPr>
      <w:pStyle w:val="Header"/>
      <w:bidi/>
      <w:rPr>
        <w:rFonts w:hint="cs"/>
        <w:lang w:bidi="he-I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C40CF"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1DCF0AF6" w14:textId="68A4FE56"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ש"ח</w:t>
    </w:r>
  </w:p>
  <w:p w14:paraId="2AE436F7" w14:textId="77777777" w:rsidR="005E786A" w:rsidRDefault="005E786A" w:rsidP="00A13AAD">
    <w:pPr>
      <w:pStyle w:val="Header"/>
      <w:bidi/>
      <w:rPr>
        <w:rFonts w:hint="cs"/>
        <w:lang w:bidi="he-IL"/>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5671"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14CD0C83" w14:textId="40D7FD43"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ש"ט</w:t>
    </w:r>
  </w:p>
  <w:p w14:paraId="1965C0CE" w14:textId="77777777" w:rsidR="005E786A" w:rsidRDefault="005E786A" w:rsidP="00A13AAD">
    <w:pPr>
      <w:pStyle w:val="Header"/>
      <w:bidi/>
      <w:rPr>
        <w:rFonts w:hint="cs"/>
        <w:lang w:bidi="he-I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B83E5"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052FA676" w14:textId="4E96FB23"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ש"י</w:t>
    </w:r>
  </w:p>
  <w:p w14:paraId="1011AE2C" w14:textId="77777777" w:rsidR="005E786A" w:rsidRDefault="005E786A" w:rsidP="00A13AAD">
    <w:pPr>
      <w:pStyle w:val="Header"/>
      <w:bidi/>
      <w:rPr>
        <w:rFonts w:hint="cs"/>
        <w:lang w:bidi="he-IL"/>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835DA"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2A06E3A2" w14:textId="0155E9CE"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שי"א</w:t>
    </w:r>
  </w:p>
  <w:p w14:paraId="655785DB" w14:textId="77777777" w:rsidR="005E786A" w:rsidRDefault="005E786A" w:rsidP="00A13AAD">
    <w:pPr>
      <w:pStyle w:val="Header"/>
      <w:bidi/>
      <w:rPr>
        <w:rFonts w:hint="cs"/>
        <w:lang w:bidi="he-IL"/>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F2820" w14:textId="77777777" w:rsidR="005E786A" w:rsidRDefault="005E786A" w:rsidP="003A0811">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009353FB" w14:textId="6F269489" w:rsidR="005E786A" w:rsidRDefault="005E786A" w:rsidP="005E786A">
    <w:pPr>
      <w:pStyle w:val="Header"/>
      <w:tabs>
        <w:tab w:val="clear" w:pos="4320"/>
        <w:tab w:val="clear" w:pos="8640"/>
        <w:tab w:val="center" w:pos="5294"/>
      </w:tabs>
      <w:bidi/>
      <w:rPr>
        <w:rFonts w:hint="cs"/>
        <w:rtl/>
        <w:lang w:bidi="he-IL"/>
      </w:rPr>
    </w:pPr>
    <w:r>
      <w:rPr>
        <w:rFonts w:hint="cs"/>
        <w:rtl/>
        <w:lang w:bidi="he-IL"/>
      </w:rPr>
      <w:t>בס"ד</w:t>
    </w:r>
    <w:r>
      <w:rPr>
        <w:rtl/>
        <w:lang w:bidi="he-IL"/>
      </w:rPr>
      <w:tab/>
    </w:r>
    <w:r>
      <w:rPr>
        <w:rFonts w:hint="cs"/>
        <w:rtl/>
        <w:lang w:bidi="he-IL"/>
      </w:rPr>
      <w:t>חזרה - סימן שי"ב</w:t>
    </w:r>
  </w:p>
  <w:p w14:paraId="2F097D81" w14:textId="77777777" w:rsidR="005E786A" w:rsidRDefault="005E786A" w:rsidP="00A13AAD">
    <w:pPr>
      <w:pStyle w:val="Header"/>
      <w:bidi/>
      <w:rPr>
        <w:rFonts w:hint="cs"/>
        <w:lang w:bidi="he-I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hint="default"/>
        <w:bCs/>
        <w:iCs w:val="0"/>
        <w:szCs w:val="28"/>
      </w:rPr>
    </w:lvl>
  </w:abstractNum>
  <w:abstractNum w:abstractNumId="1" w15:restartNumberingAfterBreak="0">
    <w:nsid w:val="016F2493"/>
    <w:multiLevelType w:val="multilevel"/>
    <w:tmpl w:val="AE8A639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bidi="ar-SA"/>
      </w:rPr>
    </w:lvl>
    <w:lvl w:ilvl="2">
      <w:start w:val="1"/>
      <w:numFmt w:val="decimal"/>
      <w:lvlText w:val="%3."/>
      <w:lvlJc w:val="right"/>
      <w:pPr>
        <w:tabs>
          <w:tab w:val="num" w:pos="397"/>
        </w:tabs>
        <w:ind w:left="397" w:hanging="57"/>
      </w:pPr>
      <w:rPr>
        <w:rFonts w:ascii="Times New Roman" w:hAnsi="Times New Roman" w:cs="Times New Roman" w:hint="default"/>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9F414A4"/>
    <w:multiLevelType w:val="multilevel"/>
    <w:tmpl w:val="05F84F6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C490770"/>
    <w:multiLevelType w:val="multilevel"/>
    <w:tmpl w:val="6CF46614"/>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2900B6"/>
    <w:multiLevelType w:val="multilevel"/>
    <w:tmpl w:val="76F660E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rFonts w:ascii="Times New Roman" w:hAnsi="Times New Roman" w:cs="Times New Roman" w:hint="default"/>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00061D4"/>
    <w:multiLevelType w:val="multilevel"/>
    <w:tmpl w:val="37C2816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336D1D97"/>
    <w:multiLevelType w:val="multilevel"/>
    <w:tmpl w:val="05F84F6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92C1A17"/>
    <w:multiLevelType w:val="multilevel"/>
    <w:tmpl w:val="127EB3E8"/>
    <w:lvl w:ilvl="0">
      <w:start w:val="1"/>
      <w:numFmt w:val="hebrew1"/>
      <w:pStyle w:val="Heading2"/>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sz w:val="24"/>
        <w:szCs w:val="24"/>
        <w:lang w:val="en-US"/>
      </w:rPr>
    </w:lvl>
    <w:lvl w:ilvl="2">
      <w:start w:val="1"/>
      <w:numFmt w:val="decimal"/>
      <w:lvlText w:val="%3."/>
      <w:lvlJc w:val="right"/>
      <w:pPr>
        <w:tabs>
          <w:tab w:val="num" w:pos="397"/>
        </w:tabs>
        <w:ind w:left="397" w:hanging="57"/>
      </w:pPr>
      <w:rPr>
        <w:rFonts w:ascii="Times New Roman" w:hAnsi="Times New Roman" w:cs="Times New Roman" w:hint="default"/>
        <w:b w:val="0"/>
        <w:bCs w:val="0"/>
        <w:sz w:val="24"/>
        <w:szCs w:val="24"/>
        <w:lang w:val="en-US" w:bidi="he-IL"/>
      </w:rPr>
    </w:lvl>
    <w:lvl w:ilvl="3">
      <w:start w:val="1"/>
      <w:numFmt w:val="hebrew1"/>
      <w:lvlText w:val="%4)"/>
      <w:lvlJc w:val="right"/>
      <w:pPr>
        <w:tabs>
          <w:tab w:val="num" w:pos="567"/>
        </w:tabs>
        <w:ind w:left="567" w:hanging="57"/>
      </w:pPr>
      <w:rPr>
        <w:rFonts w:hint="default"/>
        <w:b w:val="0"/>
        <w:bCs w:val="0"/>
        <w:sz w:val="24"/>
        <w:szCs w:val="24"/>
        <w:lang w:val="en-US"/>
      </w:rPr>
    </w:lvl>
    <w:lvl w:ilvl="4">
      <w:start w:val="1"/>
      <w:numFmt w:val="decimal"/>
      <w:lvlText w:val="%5)"/>
      <w:lvlJc w:val="right"/>
      <w:pPr>
        <w:tabs>
          <w:tab w:val="num" w:pos="737"/>
        </w:tabs>
        <w:ind w:left="737" w:hanging="57"/>
      </w:pPr>
      <w:rPr>
        <w:rFonts w:hint="default"/>
        <w:lang w:val="en-US"/>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F9B2B35"/>
    <w:multiLevelType w:val="multilevel"/>
    <w:tmpl w:val="76F660E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rFonts w:ascii="Times New Roman" w:hAnsi="Times New Roman" w:cs="Times New Roman" w:hint="default"/>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61890B52"/>
    <w:multiLevelType w:val="multilevel"/>
    <w:tmpl w:val="2558141E"/>
    <w:lvl w:ilvl="0">
      <w:start w:val="1"/>
      <w:numFmt w:val="hebrew1"/>
      <w:pStyle w:val="Heading219"/>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bCs w:val="0"/>
      </w:rPr>
    </w:lvl>
    <w:lvl w:ilvl="2">
      <w:start w:val="1"/>
      <w:numFmt w:val="decimal"/>
      <w:lvlText w:val="%3."/>
      <w:lvlJc w:val="right"/>
      <w:pPr>
        <w:tabs>
          <w:tab w:val="num" w:pos="397"/>
        </w:tabs>
        <w:ind w:left="397" w:hanging="57"/>
      </w:pPr>
      <w:rPr>
        <w:rFonts w:hint="default"/>
        <w:b/>
        <w:bCs w:val="0"/>
        <w:i/>
        <w:iCs w:val="0"/>
      </w:rPr>
    </w:lvl>
    <w:lvl w:ilvl="3">
      <w:start w:val="1"/>
      <w:numFmt w:val="hebrew1"/>
      <w:lvlText w:val="%4)"/>
      <w:lvlJc w:val="right"/>
      <w:pPr>
        <w:tabs>
          <w:tab w:val="num" w:pos="567"/>
        </w:tabs>
        <w:ind w:left="567" w:hanging="57"/>
      </w:pPr>
      <w:rPr>
        <w:rFonts w:hint="default"/>
        <w:b/>
        <w:bCs w:val="0"/>
        <w:i/>
        <w:iCs w:val="0"/>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right"/>
      <w:pPr>
        <w:tabs>
          <w:tab w:val="num" w:pos="1008"/>
        </w:tabs>
        <w:ind w:left="1008" w:hanging="43"/>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6BBC536E"/>
    <w:multiLevelType w:val="multilevel"/>
    <w:tmpl w:val="05F84F66"/>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lang w:val="en-US"/>
      </w:rPr>
    </w:lvl>
    <w:lvl w:ilvl="2">
      <w:start w:val="1"/>
      <w:numFmt w:val="decimal"/>
      <w:lvlText w:val="%3."/>
      <w:lvlJc w:val="right"/>
      <w:pPr>
        <w:tabs>
          <w:tab w:val="num" w:pos="397"/>
        </w:tabs>
        <w:ind w:left="397" w:hanging="57"/>
      </w:pPr>
      <w:rPr>
        <w:b w:val="0"/>
        <w:bCs w:val="0"/>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107891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681623">
    <w:abstractNumId w:val="2"/>
  </w:num>
  <w:num w:numId="3" w16cid:durableId="1407993743">
    <w:abstractNumId w:val="3"/>
  </w:num>
  <w:num w:numId="4" w16cid:durableId="1758860908">
    <w:abstractNumId w:val="4"/>
  </w:num>
  <w:num w:numId="5" w16cid:durableId="266547272">
    <w:abstractNumId w:val="5"/>
  </w:num>
  <w:num w:numId="6" w16cid:durableId="361714090">
    <w:abstractNumId w:val="1"/>
  </w:num>
  <w:num w:numId="7" w16cid:durableId="1994873283">
    <w:abstractNumId w:val="7"/>
  </w:num>
  <w:num w:numId="8" w16cid:durableId="1614940258">
    <w:abstractNumId w:val="0"/>
  </w:num>
  <w:num w:numId="9" w16cid:durableId="1328942975">
    <w:abstractNumId w:val="9"/>
  </w:num>
  <w:num w:numId="10" w16cid:durableId="1640768144">
    <w:abstractNumId w:val="6"/>
  </w:num>
  <w:num w:numId="11" w16cid:durableId="198450086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4F"/>
    <w:rsid w:val="00280AEA"/>
    <w:rsid w:val="00574A8A"/>
    <w:rsid w:val="005E786A"/>
    <w:rsid w:val="00630FD8"/>
    <w:rsid w:val="00783F4F"/>
    <w:rsid w:val="008F4FF2"/>
    <w:rsid w:val="00E14D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7522"/>
  <w15:chartTrackingRefBased/>
  <w15:docId w15:val="{89976D0C-7D53-417E-94D7-28C02E01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A8A"/>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autoRedefine/>
    <w:qFormat/>
    <w:rsid w:val="00280AEA"/>
    <w:pPr>
      <w:keepNext/>
      <w:bidi/>
      <w:ind w:left="60" w:hanging="38"/>
      <w:jc w:val="center"/>
      <w:outlineLvl w:val="0"/>
    </w:pPr>
    <w:rPr>
      <w:rFonts w:eastAsia="SimSun"/>
      <w:b/>
      <w:bCs/>
      <w:sz w:val="36"/>
      <w:szCs w:val="32"/>
      <w:lang w:eastAsia="zh-CN" w:bidi="he-IL"/>
    </w:rPr>
  </w:style>
  <w:style w:type="paragraph" w:styleId="Heading2">
    <w:name w:val="heading 2"/>
    <w:basedOn w:val="Normal"/>
    <w:next w:val="Normal"/>
    <w:link w:val="Heading2Char"/>
    <w:qFormat/>
    <w:rsid w:val="00280AEA"/>
    <w:pPr>
      <w:numPr>
        <w:numId w:val="7"/>
      </w:numPr>
      <w:bidi/>
      <w:jc w:val="both"/>
      <w:outlineLvl w:val="1"/>
    </w:pPr>
    <w:rPr>
      <w:lang w:bidi="he-IL"/>
    </w:rPr>
  </w:style>
  <w:style w:type="paragraph" w:styleId="Heading3">
    <w:name w:val="heading 3"/>
    <w:basedOn w:val="Normal"/>
    <w:next w:val="Normal"/>
    <w:link w:val="Heading3Char"/>
    <w:qFormat/>
    <w:rsid w:val="00280AEA"/>
    <w:pPr>
      <w:keepNext/>
      <w:bidi/>
      <w:spacing w:before="240" w:after="60"/>
      <w:outlineLvl w:val="2"/>
    </w:pPr>
    <w:rPr>
      <w:rFonts w:ascii="Arial" w:hAnsi="Arial" w:cs="Arial"/>
      <w:b/>
      <w:bCs/>
      <w:sz w:val="26"/>
      <w:szCs w:val="26"/>
      <w:lang w:bidi="he-IL"/>
    </w:rPr>
  </w:style>
  <w:style w:type="paragraph" w:styleId="Heading4">
    <w:name w:val="heading 4"/>
    <w:basedOn w:val="Normal"/>
    <w:next w:val="Normal"/>
    <w:link w:val="Heading4Char"/>
    <w:qFormat/>
    <w:rsid w:val="00280AEA"/>
    <w:pPr>
      <w:keepNext/>
      <w:autoSpaceDE w:val="0"/>
      <w:autoSpaceDN w:val="0"/>
      <w:bidi/>
      <w:adjustRightInd w:val="0"/>
      <w:jc w:val="both"/>
      <w:outlineLvl w:val="3"/>
    </w:pPr>
    <w:rPr>
      <w:b/>
      <w:bCs/>
      <w:color w:val="000000"/>
      <w:sz w:val="32"/>
      <w:szCs w:val="32"/>
      <w:lang w:bidi="he-IL"/>
    </w:rPr>
  </w:style>
  <w:style w:type="paragraph" w:styleId="Heading5">
    <w:name w:val="heading 5"/>
    <w:basedOn w:val="Normal"/>
    <w:next w:val="Normal"/>
    <w:link w:val="Heading5Char"/>
    <w:qFormat/>
    <w:rsid w:val="00280AEA"/>
    <w:pPr>
      <w:bidi/>
      <w:spacing w:before="240" w:after="60"/>
      <w:outlineLvl w:val="4"/>
    </w:pPr>
    <w:rPr>
      <w:b/>
      <w:bCs/>
      <w:i/>
      <w:iCs/>
      <w:sz w:val="26"/>
      <w:szCs w:val="26"/>
      <w:lang w:bidi="he-IL"/>
    </w:rPr>
  </w:style>
  <w:style w:type="paragraph" w:styleId="Heading6">
    <w:name w:val="heading 6"/>
    <w:basedOn w:val="Normal"/>
    <w:next w:val="Normal"/>
    <w:link w:val="Heading6Char"/>
    <w:qFormat/>
    <w:rsid w:val="00280AEA"/>
    <w:pPr>
      <w:bidi/>
      <w:spacing w:before="240" w:after="60"/>
      <w:outlineLvl w:val="5"/>
    </w:pPr>
    <w:rPr>
      <w:b/>
      <w:bCs/>
      <w:sz w:val="22"/>
      <w:szCs w:val="22"/>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83F4F"/>
    <w:pPr>
      <w:tabs>
        <w:tab w:val="center" w:pos="4320"/>
        <w:tab w:val="right" w:pos="8640"/>
      </w:tabs>
    </w:pPr>
  </w:style>
  <w:style w:type="character" w:customStyle="1" w:styleId="HeaderChar">
    <w:name w:val="Header Char"/>
    <w:basedOn w:val="DefaultParagraphFont"/>
    <w:link w:val="Header"/>
    <w:uiPriority w:val="99"/>
    <w:rsid w:val="00783F4F"/>
    <w:rPr>
      <w:rFonts w:ascii="Times New Roman" w:eastAsia="Times New Roman" w:hAnsi="Times New Roman" w:cs="Times New Roman"/>
      <w:sz w:val="24"/>
      <w:szCs w:val="24"/>
      <w:lang w:bidi="ar-SA"/>
    </w:rPr>
  </w:style>
  <w:style w:type="character" w:styleId="PageNumber">
    <w:name w:val="page number"/>
    <w:basedOn w:val="DefaultParagraphFont"/>
    <w:rsid w:val="00783F4F"/>
  </w:style>
  <w:style w:type="paragraph" w:styleId="Footer">
    <w:name w:val="footer"/>
    <w:basedOn w:val="Normal"/>
    <w:link w:val="FooterChar"/>
    <w:uiPriority w:val="99"/>
    <w:rsid w:val="00783F4F"/>
    <w:pPr>
      <w:tabs>
        <w:tab w:val="center" w:pos="4320"/>
        <w:tab w:val="right" w:pos="8640"/>
      </w:tabs>
    </w:pPr>
  </w:style>
  <w:style w:type="character" w:customStyle="1" w:styleId="FooterChar">
    <w:name w:val="Footer Char"/>
    <w:basedOn w:val="DefaultParagraphFont"/>
    <w:link w:val="Footer"/>
    <w:uiPriority w:val="99"/>
    <w:rsid w:val="00783F4F"/>
    <w:rPr>
      <w:rFonts w:ascii="Times New Roman" w:eastAsia="Times New Roman" w:hAnsi="Times New Roman" w:cs="Times New Roman"/>
      <w:sz w:val="24"/>
      <w:szCs w:val="24"/>
      <w:lang w:bidi="ar-SA"/>
    </w:rPr>
  </w:style>
  <w:style w:type="paragraph" w:styleId="ListParagraph">
    <w:name w:val="List Paragraph"/>
    <w:basedOn w:val="Normal"/>
    <w:uiPriority w:val="34"/>
    <w:qFormat/>
    <w:rsid w:val="00783F4F"/>
    <w:pPr>
      <w:ind w:left="720"/>
    </w:pPr>
  </w:style>
  <w:style w:type="paragraph" w:styleId="BalloonText">
    <w:name w:val="Balloon Text"/>
    <w:basedOn w:val="Normal"/>
    <w:link w:val="BalloonTextChar"/>
    <w:uiPriority w:val="99"/>
    <w:rsid w:val="00783F4F"/>
    <w:rPr>
      <w:rFonts w:ascii="Tahoma" w:hAnsi="Tahoma" w:cs="Tahoma"/>
      <w:sz w:val="16"/>
      <w:szCs w:val="16"/>
    </w:rPr>
  </w:style>
  <w:style w:type="character" w:customStyle="1" w:styleId="BalloonTextChar">
    <w:name w:val="Balloon Text Char"/>
    <w:basedOn w:val="DefaultParagraphFont"/>
    <w:link w:val="BalloonText"/>
    <w:uiPriority w:val="99"/>
    <w:rsid w:val="00783F4F"/>
    <w:rPr>
      <w:rFonts w:ascii="Tahoma" w:eastAsia="Times New Roman" w:hAnsi="Tahoma" w:cs="Tahoma"/>
      <w:sz w:val="16"/>
      <w:szCs w:val="16"/>
      <w:lang w:bidi="ar-SA"/>
    </w:rPr>
  </w:style>
  <w:style w:type="character" w:customStyle="1" w:styleId="Heading1Char">
    <w:name w:val="Heading 1 Char"/>
    <w:basedOn w:val="DefaultParagraphFont"/>
    <w:link w:val="Heading1"/>
    <w:rsid w:val="00280AEA"/>
    <w:rPr>
      <w:rFonts w:ascii="Times New Roman" w:eastAsia="SimSun" w:hAnsi="Times New Roman" w:cs="Times New Roman"/>
      <w:b/>
      <w:bCs/>
      <w:sz w:val="36"/>
      <w:szCs w:val="32"/>
      <w:lang w:eastAsia="zh-CN"/>
    </w:rPr>
  </w:style>
  <w:style w:type="character" w:customStyle="1" w:styleId="Heading2Char">
    <w:name w:val="Heading 2 Char"/>
    <w:basedOn w:val="DefaultParagraphFont"/>
    <w:link w:val="Heading2"/>
    <w:rsid w:val="00280AEA"/>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280AEA"/>
    <w:rPr>
      <w:rFonts w:ascii="Arial" w:eastAsia="Times New Roman" w:hAnsi="Arial" w:cs="Arial"/>
      <w:b/>
      <w:bCs/>
      <w:sz w:val="26"/>
      <w:szCs w:val="26"/>
    </w:rPr>
  </w:style>
  <w:style w:type="character" w:customStyle="1" w:styleId="Heading4Char">
    <w:name w:val="Heading 4 Char"/>
    <w:basedOn w:val="DefaultParagraphFont"/>
    <w:link w:val="Heading4"/>
    <w:rsid w:val="00280AEA"/>
    <w:rPr>
      <w:rFonts w:ascii="Times New Roman" w:eastAsia="Times New Roman" w:hAnsi="Times New Roman" w:cs="Times New Roman"/>
      <w:b/>
      <w:bCs/>
      <w:color w:val="000000"/>
      <w:sz w:val="32"/>
      <w:szCs w:val="32"/>
    </w:rPr>
  </w:style>
  <w:style w:type="character" w:customStyle="1" w:styleId="Heading5Char">
    <w:name w:val="Heading 5 Char"/>
    <w:basedOn w:val="DefaultParagraphFont"/>
    <w:link w:val="Heading5"/>
    <w:rsid w:val="00280AEA"/>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280AEA"/>
    <w:rPr>
      <w:rFonts w:ascii="Times New Roman" w:eastAsia="Times New Roman" w:hAnsi="Times New Roman" w:cs="Times New Roman"/>
      <w:b/>
      <w:bCs/>
    </w:rPr>
  </w:style>
  <w:style w:type="numbering" w:customStyle="1" w:styleId="NoList1">
    <w:name w:val="No List1"/>
    <w:next w:val="NoList"/>
    <w:uiPriority w:val="99"/>
    <w:semiHidden/>
    <w:unhideWhenUsed/>
    <w:rsid w:val="00280AEA"/>
  </w:style>
  <w:style w:type="numbering" w:customStyle="1" w:styleId="1">
    <w:name w:val="ללא רשימה1"/>
    <w:next w:val="NoList"/>
    <w:semiHidden/>
    <w:rsid w:val="00280AEA"/>
  </w:style>
  <w:style w:type="paragraph" w:styleId="FootnoteText">
    <w:name w:val="footnote text"/>
    <w:basedOn w:val="Normal"/>
    <w:link w:val="FootnoteTextChar"/>
    <w:rsid w:val="00280AEA"/>
    <w:pPr>
      <w:bidi/>
      <w:spacing w:before="120"/>
      <w:jc w:val="both"/>
    </w:pPr>
    <w:rPr>
      <w:rFonts w:cs="David"/>
      <w:sz w:val="20"/>
      <w:szCs w:val="20"/>
      <w:lang w:eastAsia="he-IL" w:bidi="he-IL"/>
    </w:rPr>
  </w:style>
  <w:style w:type="character" w:customStyle="1" w:styleId="FootnoteTextChar">
    <w:name w:val="Footnote Text Char"/>
    <w:basedOn w:val="DefaultParagraphFont"/>
    <w:link w:val="FootnoteText"/>
    <w:rsid w:val="00280AEA"/>
    <w:rPr>
      <w:rFonts w:ascii="Times New Roman" w:eastAsia="Times New Roman" w:hAnsi="Times New Roman" w:cs="David"/>
      <w:sz w:val="20"/>
      <w:szCs w:val="20"/>
      <w:lang w:eastAsia="he-IL"/>
    </w:rPr>
  </w:style>
  <w:style w:type="character" w:styleId="FootnoteReference">
    <w:name w:val="footnote reference"/>
    <w:rsid w:val="00280AEA"/>
    <w:rPr>
      <w:vertAlign w:val="superscript"/>
    </w:rPr>
  </w:style>
  <w:style w:type="paragraph" w:customStyle="1" w:styleId="a">
    <w:name w:val="רגיל + מיושר לשני הצדדים"/>
    <w:aliases w:val="לפני:  0 ס''מ,תלויה:  0.4 ס''מ,מימין לשמאל,מימין לשמאל מימ,לפני:  1.06 ס''מ,שורה ראשונה:  0.21 ס''מ,מימין לש...,לפני:  0.63 ס''מ,תלויה:  0.42 ס''מ תו,רגיל + מיושר לשני הצדדים תו,לפני:  0.63 ס''מ תו תו תו תו תו תו תו,אוטומטי"/>
    <w:basedOn w:val="Normal"/>
    <w:link w:val="063"/>
    <w:rsid w:val="00280AEA"/>
    <w:pPr>
      <w:bidi/>
      <w:jc w:val="both"/>
    </w:pPr>
    <w:rPr>
      <w:sz w:val="20"/>
      <w:lang w:bidi="he-IL"/>
    </w:rPr>
  </w:style>
  <w:style w:type="paragraph" w:customStyle="1" w:styleId="a0">
    <w:name w:val="רגיל + (לטיני ) מודגש"/>
    <w:aliases w:val="(לטיני ) נטוי,קו תחתון"/>
    <w:basedOn w:val="Normal"/>
    <w:rsid w:val="00280AEA"/>
    <w:pPr>
      <w:bidi/>
      <w:jc w:val="both"/>
    </w:pPr>
    <w:rPr>
      <w:rFonts w:eastAsia="SimSun"/>
      <w:lang w:eastAsia="he-IL" w:bidi="he-IL"/>
    </w:rPr>
  </w:style>
  <w:style w:type="character" w:styleId="Hyperlink">
    <w:name w:val="Hyperlink"/>
    <w:uiPriority w:val="99"/>
    <w:rsid w:val="00280AEA"/>
    <w:rPr>
      <w:color w:val="0000FF"/>
      <w:u w:val="single"/>
    </w:rPr>
  </w:style>
  <w:style w:type="character" w:styleId="FollowedHyperlink">
    <w:name w:val="FollowedHyperlink"/>
    <w:rsid w:val="00280AEA"/>
    <w:rPr>
      <w:color w:val="800080"/>
      <w:u w:val="single"/>
    </w:rPr>
  </w:style>
  <w:style w:type="paragraph" w:styleId="ListNumber">
    <w:name w:val="List Number"/>
    <w:basedOn w:val="Normal"/>
    <w:rsid w:val="00280AEA"/>
    <w:pPr>
      <w:numPr>
        <w:numId w:val="8"/>
      </w:numPr>
      <w:bidi/>
      <w:spacing w:before="120"/>
      <w:jc w:val="both"/>
    </w:pPr>
    <w:rPr>
      <w:rFonts w:cs="David"/>
      <w:szCs w:val="28"/>
      <w:lang w:eastAsia="he-IL" w:bidi="he-IL"/>
    </w:rPr>
  </w:style>
  <w:style w:type="paragraph" w:styleId="TOC1">
    <w:name w:val="toc 1"/>
    <w:basedOn w:val="Normal"/>
    <w:next w:val="Normal"/>
    <w:autoRedefine/>
    <w:uiPriority w:val="39"/>
    <w:qFormat/>
    <w:rsid w:val="00280AEA"/>
    <w:pPr>
      <w:tabs>
        <w:tab w:val="right" w:leader="dot" w:pos="10170"/>
      </w:tabs>
      <w:bidi/>
    </w:pPr>
    <w:rPr>
      <w:sz w:val="36"/>
      <w:szCs w:val="36"/>
      <w:lang w:bidi="he-IL"/>
    </w:rPr>
  </w:style>
  <w:style w:type="paragraph" w:customStyle="1" w:styleId="Style1">
    <w:name w:val="Style1"/>
    <w:basedOn w:val="Heading1"/>
    <w:link w:val="Style1Char"/>
    <w:rsid w:val="00280AEA"/>
  </w:style>
  <w:style w:type="paragraph" w:customStyle="1" w:styleId="headingside">
    <w:name w:val="heading side"/>
    <w:basedOn w:val="Normal"/>
    <w:next w:val="Heading2"/>
    <w:rsid w:val="00280AEA"/>
    <w:pPr>
      <w:tabs>
        <w:tab w:val="num" w:pos="142"/>
      </w:tabs>
      <w:bidi/>
      <w:ind w:left="142" w:hanging="57"/>
      <w:jc w:val="both"/>
    </w:pPr>
    <w:rPr>
      <w:sz w:val="28"/>
      <w:szCs w:val="28"/>
      <w:u w:val="single"/>
      <w:lang w:bidi="he-IL"/>
    </w:rPr>
  </w:style>
  <w:style w:type="paragraph" w:customStyle="1" w:styleId="Style2">
    <w:name w:val="Style2"/>
    <w:basedOn w:val="Heading2"/>
    <w:next w:val="Heading2"/>
    <w:rsid w:val="00280AEA"/>
    <w:rPr>
      <w:sz w:val="28"/>
      <w:szCs w:val="28"/>
      <w:u w:val="single"/>
    </w:rPr>
  </w:style>
  <w:style w:type="paragraph" w:customStyle="1" w:styleId="a1">
    <w:name w:val="ש"/>
    <w:basedOn w:val="Heading2"/>
    <w:next w:val="Heading2"/>
    <w:rsid w:val="00280AEA"/>
    <w:rPr>
      <w:sz w:val="28"/>
      <w:szCs w:val="28"/>
      <w:u w:val="single"/>
    </w:rPr>
  </w:style>
  <w:style w:type="paragraph" w:customStyle="1" w:styleId="Heading21">
    <w:name w:val="Heading 21"/>
    <w:basedOn w:val="Heading2"/>
    <w:next w:val="BlockText"/>
    <w:link w:val="heading2CharChar"/>
    <w:autoRedefine/>
    <w:rsid w:val="00280AEA"/>
    <w:pPr>
      <w:numPr>
        <w:numId w:val="0"/>
      </w:numPr>
      <w:jc w:val="center"/>
    </w:pPr>
    <w:rPr>
      <w:b/>
      <w:bCs/>
      <w:sz w:val="32"/>
      <w:szCs w:val="32"/>
    </w:rPr>
  </w:style>
  <w:style w:type="character" w:customStyle="1" w:styleId="heading2CharChar">
    <w:name w:val="heading 2 Char Char"/>
    <w:link w:val="Heading21"/>
    <w:rsid w:val="00280AEA"/>
    <w:rPr>
      <w:rFonts w:ascii="Times New Roman" w:eastAsia="Times New Roman" w:hAnsi="Times New Roman" w:cs="Times New Roman"/>
      <w:b/>
      <w:bCs/>
      <w:sz w:val="32"/>
      <w:szCs w:val="32"/>
    </w:rPr>
  </w:style>
  <w:style w:type="paragraph" w:customStyle="1" w:styleId="Style3">
    <w:name w:val="Style3"/>
    <w:basedOn w:val="Style1"/>
    <w:rsid w:val="00280AEA"/>
    <w:rPr>
      <w:rFonts w:ascii="Calibri" w:hAnsi="Calibri"/>
      <w:b w:val="0"/>
      <w:bCs w:val="0"/>
    </w:rPr>
  </w:style>
  <w:style w:type="paragraph" w:styleId="TOC2">
    <w:name w:val="toc 2"/>
    <w:basedOn w:val="Normal"/>
    <w:next w:val="Normal"/>
    <w:autoRedefine/>
    <w:uiPriority w:val="39"/>
    <w:rsid w:val="00280AEA"/>
    <w:pPr>
      <w:tabs>
        <w:tab w:val="right" w:leader="dot" w:pos="10170"/>
        <w:tab w:val="right" w:leader="dot" w:pos="10462"/>
      </w:tabs>
      <w:bidi/>
      <w:ind w:left="720" w:hanging="450"/>
    </w:pPr>
    <w:rPr>
      <w:lang w:bidi="he-IL"/>
    </w:rPr>
  </w:style>
  <w:style w:type="paragraph" w:customStyle="1" w:styleId="Style4">
    <w:name w:val="Style4"/>
    <w:basedOn w:val="Style2"/>
    <w:rsid w:val="00280AEA"/>
  </w:style>
  <w:style w:type="paragraph" w:customStyle="1" w:styleId="a2">
    <w:name w:val="a"/>
    <w:basedOn w:val="Heading21"/>
    <w:rsid w:val="00280AEA"/>
    <w:pPr>
      <w:ind w:left="144" w:hanging="144"/>
    </w:pPr>
    <w:rPr>
      <w:b w:val="0"/>
    </w:rPr>
  </w:style>
  <w:style w:type="paragraph" w:customStyle="1" w:styleId="Style5">
    <w:name w:val="Style5"/>
    <w:basedOn w:val="Heading21"/>
    <w:rsid w:val="00280AEA"/>
    <w:pPr>
      <w:ind w:left="85"/>
    </w:pPr>
    <w:rPr>
      <w:b w:val="0"/>
      <w:bCs w:val="0"/>
    </w:rPr>
  </w:style>
  <w:style w:type="paragraph" w:customStyle="1" w:styleId="StyleHeading316ptNotBold">
    <w:name w:val="Style Heading 3 + 16 pt Not Bold"/>
    <w:basedOn w:val="Heading3"/>
    <w:autoRedefine/>
    <w:rsid w:val="00280AEA"/>
    <w:pPr>
      <w:jc w:val="center"/>
    </w:pPr>
    <w:rPr>
      <w:rFonts w:ascii="Times New Roman" w:hAnsi="Times New Roman" w:cs="Times New Roman"/>
      <w:sz w:val="32"/>
      <w:szCs w:val="32"/>
    </w:rPr>
  </w:style>
  <w:style w:type="paragraph" w:styleId="BlockText">
    <w:name w:val="Block Text"/>
    <w:basedOn w:val="Normal"/>
    <w:rsid w:val="00280AEA"/>
    <w:pPr>
      <w:bidi/>
      <w:spacing w:after="120"/>
      <w:ind w:left="1440" w:right="1440"/>
    </w:pPr>
    <w:rPr>
      <w:lang w:bidi="he-IL"/>
    </w:rPr>
  </w:style>
  <w:style w:type="character" w:styleId="Emphasis">
    <w:name w:val="Emphasis"/>
    <w:qFormat/>
    <w:rsid w:val="00280AEA"/>
    <w:rPr>
      <w:b w:val="0"/>
      <w:i w:val="0"/>
      <w:iCs w:val="0"/>
    </w:rPr>
  </w:style>
  <w:style w:type="paragraph" w:styleId="Subtitle">
    <w:name w:val="Subtitle"/>
    <w:basedOn w:val="Normal"/>
    <w:next w:val="Normal"/>
    <w:link w:val="SubtitleChar"/>
    <w:qFormat/>
    <w:rsid w:val="00280AEA"/>
    <w:pPr>
      <w:bidi/>
      <w:spacing w:after="60"/>
      <w:jc w:val="center"/>
      <w:outlineLvl w:val="1"/>
    </w:pPr>
    <w:rPr>
      <w:rFonts w:ascii="Cambria" w:hAnsi="Cambria"/>
      <w:lang w:bidi="he-IL"/>
    </w:rPr>
  </w:style>
  <w:style w:type="character" w:customStyle="1" w:styleId="SubtitleChar">
    <w:name w:val="Subtitle Char"/>
    <w:basedOn w:val="DefaultParagraphFont"/>
    <w:link w:val="Subtitle"/>
    <w:rsid w:val="00280AEA"/>
    <w:rPr>
      <w:rFonts w:ascii="Cambria" w:eastAsia="Times New Roman" w:hAnsi="Cambria" w:cs="Times New Roman"/>
      <w:sz w:val="24"/>
      <w:szCs w:val="24"/>
    </w:rPr>
  </w:style>
  <w:style w:type="numbering" w:customStyle="1" w:styleId="NoList11">
    <w:name w:val="No List11"/>
    <w:next w:val="NoList"/>
    <w:semiHidden/>
    <w:unhideWhenUsed/>
    <w:rsid w:val="00280AEA"/>
  </w:style>
  <w:style w:type="character" w:customStyle="1" w:styleId="169">
    <w:name w:val="לפני:  1.69 ס''מ"/>
    <w:aliases w:val="תלויה:  0.42 ס''מ,מימין לשמאל מימ תו"/>
    <w:rsid w:val="00280AEA"/>
    <w:rPr>
      <w:rFonts w:ascii="SimSun" w:eastAsia="SimSun" w:hint="eastAsia"/>
      <w:sz w:val="24"/>
      <w:szCs w:val="24"/>
      <w:lang w:val="en-US" w:eastAsia="zh-CN" w:bidi="he-IL"/>
    </w:rPr>
  </w:style>
  <w:style w:type="numbering" w:customStyle="1" w:styleId="NoList2">
    <w:name w:val="No List2"/>
    <w:next w:val="NoList"/>
    <w:uiPriority w:val="99"/>
    <w:semiHidden/>
    <w:unhideWhenUsed/>
    <w:rsid w:val="00280AEA"/>
  </w:style>
  <w:style w:type="paragraph" w:styleId="CommentText">
    <w:name w:val="annotation text"/>
    <w:basedOn w:val="Normal"/>
    <w:link w:val="CommentTextChar"/>
    <w:unhideWhenUsed/>
    <w:rsid w:val="00280AEA"/>
    <w:rPr>
      <w:rFonts w:eastAsia="SimSun"/>
      <w:sz w:val="20"/>
      <w:szCs w:val="20"/>
      <w:lang w:eastAsia="zh-CN" w:bidi="he-IL"/>
    </w:rPr>
  </w:style>
  <w:style w:type="character" w:customStyle="1" w:styleId="CommentTextChar">
    <w:name w:val="Comment Text Char"/>
    <w:basedOn w:val="DefaultParagraphFont"/>
    <w:link w:val="CommentText"/>
    <w:rsid w:val="00280AEA"/>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nhideWhenUsed/>
    <w:rsid w:val="00280AEA"/>
    <w:rPr>
      <w:b/>
      <w:bCs/>
    </w:rPr>
  </w:style>
  <w:style w:type="character" w:customStyle="1" w:styleId="CommentSubjectChar">
    <w:name w:val="Comment Subject Char"/>
    <w:basedOn w:val="CommentTextChar"/>
    <w:link w:val="CommentSubject"/>
    <w:rsid w:val="00280AEA"/>
    <w:rPr>
      <w:rFonts w:ascii="Times New Roman" w:eastAsia="SimSun" w:hAnsi="Times New Roman" w:cs="Times New Roman"/>
      <w:b/>
      <w:bCs/>
      <w:sz w:val="20"/>
      <w:szCs w:val="20"/>
      <w:lang w:eastAsia="zh-CN"/>
    </w:rPr>
  </w:style>
  <w:style w:type="character" w:styleId="CommentReference">
    <w:name w:val="annotation reference"/>
    <w:unhideWhenUsed/>
    <w:rsid w:val="00280AEA"/>
    <w:rPr>
      <w:sz w:val="16"/>
      <w:szCs w:val="16"/>
    </w:rPr>
  </w:style>
  <w:style w:type="numbering" w:customStyle="1" w:styleId="NoList3">
    <w:name w:val="No List3"/>
    <w:next w:val="NoList"/>
    <w:uiPriority w:val="99"/>
    <w:semiHidden/>
    <w:unhideWhenUsed/>
    <w:rsid w:val="00280AEA"/>
  </w:style>
  <w:style w:type="numbering" w:customStyle="1" w:styleId="NoList111">
    <w:name w:val="No List111"/>
    <w:next w:val="NoList"/>
    <w:uiPriority w:val="99"/>
    <w:semiHidden/>
    <w:unhideWhenUsed/>
    <w:rsid w:val="00280AEA"/>
  </w:style>
  <w:style w:type="numbering" w:customStyle="1" w:styleId="NoList4">
    <w:name w:val="No List4"/>
    <w:next w:val="NoList"/>
    <w:semiHidden/>
    <w:unhideWhenUsed/>
    <w:rsid w:val="00280AEA"/>
  </w:style>
  <w:style w:type="numbering" w:customStyle="1" w:styleId="NoList5">
    <w:name w:val="No List5"/>
    <w:next w:val="NoList"/>
    <w:semiHidden/>
    <w:unhideWhenUsed/>
    <w:rsid w:val="00280AEA"/>
  </w:style>
  <w:style w:type="paragraph" w:customStyle="1" w:styleId="NormalJustified">
    <w:name w:val="Normal + Justified"/>
    <w:aliases w:val="Right-to-left"/>
    <w:basedOn w:val="Normal"/>
    <w:link w:val="NormalJustifiedChar"/>
    <w:rsid w:val="00280AEA"/>
    <w:pPr>
      <w:widowControl w:val="0"/>
      <w:bidi/>
      <w:adjustRightInd w:val="0"/>
      <w:spacing w:line="360" w:lineRule="atLeast"/>
      <w:jc w:val="both"/>
      <w:textAlignment w:val="baseline"/>
    </w:pPr>
    <w:rPr>
      <w:lang w:bidi="he-IL"/>
    </w:rPr>
  </w:style>
  <w:style w:type="numbering" w:customStyle="1" w:styleId="NoList6">
    <w:name w:val="No List6"/>
    <w:next w:val="NoList"/>
    <w:semiHidden/>
    <w:unhideWhenUsed/>
    <w:rsid w:val="00280AEA"/>
  </w:style>
  <w:style w:type="paragraph" w:styleId="NormalWeb">
    <w:name w:val="Normal (Web)"/>
    <w:basedOn w:val="Normal"/>
    <w:uiPriority w:val="99"/>
    <w:rsid w:val="00280AEA"/>
    <w:pPr>
      <w:spacing w:before="100" w:beforeAutospacing="1" w:after="100" w:afterAutospacing="1"/>
    </w:pPr>
    <w:rPr>
      <w:lang w:bidi="he-IL"/>
    </w:rPr>
  </w:style>
  <w:style w:type="paragraph" w:styleId="DocumentMap">
    <w:name w:val="Document Map"/>
    <w:basedOn w:val="Normal"/>
    <w:link w:val="DocumentMapChar"/>
    <w:rsid w:val="00280AEA"/>
    <w:pPr>
      <w:shd w:val="clear" w:color="auto" w:fill="000080"/>
    </w:pPr>
    <w:rPr>
      <w:rFonts w:ascii="Tahoma" w:eastAsia="SimSun" w:hAnsi="Tahoma" w:cs="Tahoma"/>
      <w:lang w:eastAsia="zh-CN" w:bidi="he-IL"/>
    </w:rPr>
  </w:style>
  <w:style w:type="character" w:customStyle="1" w:styleId="DocumentMapChar">
    <w:name w:val="Document Map Char"/>
    <w:basedOn w:val="DefaultParagraphFont"/>
    <w:link w:val="DocumentMap"/>
    <w:rsid w:val="00280AEA"/>
    <w:rPr>
      <w:rFonts w:ascii="Tahoma" w:eastAsia="SimSun" w:hAnsi="Tahoma" w:cs="Tahoma"/>
      <w:sz w:val="24"/>
      <w:szCs w:val="24"/>
      <w:shd w:val="clear" w:color="auto" w:fill="000080"/>
      <w:lang w:eastAsia="zh-CN"/>
    </w:rPr>
  </w:style>
  <w:style w:type="character" w:customStyle="1" w:styleId="063">
    <w:name w:val="לפני:  0.63 ס''מ תו תו תו תו תו תו תו תו"/>
    <w:link w:val="a"/>
    <w:locked/>
    <w:rsid w:val="00280AEA"/>
    <w:rPr>
      <w:rFonts w:ascii="Times New Roman" w:eastAsia="Times New Roman" w:hAnsi="Times New Roman" w:cs="Times New Roman"/>
      <w:sz w:val="20"/>
      <w:szCs w:val="24"/>
    </w:rPr>
  </w:style>
  <w:style w:type="paragraph" w:customStyle="1" w:styleId="11">
    <w:name w:val="רגיל + ‏11 נק"/>
    <w:basedOn w:val="Normal"/>
    <w:rsid w:val="00280AEA"/>
    <w:pPr>
      <w:bidi/>
      <w:spacing w:after="120" w:line="340" w:lineRule="atLeast"/>
      <w:jc w:val="both"/>
    </w:pPr>
    <w:rPr>
      <w:lang w:bidi="he-IL"/>
    </w:rPr>
  </w:style>
  <w:style w:type="character" w:customStyle="1" w:styleId="NormalJustifiedChar">
    <w:name w:val="Normal + Justified Char"/>
    <w:aliases w:val="Right-to-left Char"/>
    <w:link w:val="NormalJustified"/>
    <w:locked/>
    <w:rsid w:val="00280AEA"/>
    <w:rPr>
      <w:rFonts w:ascii="Times New Roman" w:eastAsia="Times New Roman" w:hAnsi="Times New Roman" w:cs="Times New Roman"/>
      <w:sz w:val="24"/>
      <w:szCs w:val="24"/>
    </w:rPr>
  </w:style>
  <w:style w:type="paragraph" w:styleId="Index1">
    <w:name w:val="index 1"/>
    <w:basedOn w:val="Normal"/>
    <w:next w:val="Normal"/>
    <w:autoRedefine/>
    <w:rsid w:val="00280AEA"/>
    <w:pPr>
      <w:ind w:left="240" w:hanging="240"/>
    </w:pPr>
    <w:rPr>
      <w:rFonts w:eastAsia="SimSun"/>
      <w:lang w:eastAsia="zh-CN" w:bidi="he-IL"/>
    </w:rPr>
  </w:style>
  <w:style w:type="paragraph" w:styleId="TableofFigures">
    <w:name w:val="table of figures"/>
    <w:basedOn w:val="Normal"/>
    <w:next w:val="Normal"/>
    <w:rsid w:val="00280AEA"/>
    <w:rPr>
      <w:rFonts w:eastAsia="SimSun"/>
      <w:lang w:eastAsia="zh-CN" w:bidi="he-IL"/>
    </w:rPr>
  </w:style>
  <w:style w:type="paragraph" w:styleId="TOC3">
    <w:name w:val="toc 3"/>
    <w:basedOn w:val="Normal"/>
    <w:next w:val="Normal"/>
    <w:autoRedefine/>
    <w:uiPriority w:val="39"/>
    <w:rsid w:val="00280AEA"/>
    <w:pPr>
      <w:ind w:left="480"/>
    </w:pPr>
    <w:rPr>
      <w:rFonts w:eastAsia="SimSun"/>
      <w:lang w:eastAsia="zh-CN" w:bidi="he-IL"/>
    </w:rPr>
  </w:style>
  <w:style w:type="paragraph" w:styleId="TOC4">
    <w:name w:val="toc 4"/>
    <w:basedOn w:val="Normal"/>
    <w:next w:val="Normal"/>
    <w:autoRedefine/>
    <w:uiPriority w:val="39"/>
    <w:rsid w:val="00280AEA"/>
    <w:pPr>
      <w:ind w:left="720"/>
    </w:pPr>
    <w:rPr>
      <w:lang w:bidi="he-IL"/>
    </w:rPr>
  </w:style>
  <w:style w:type="paragraph" w:styleId="TOC5">
    <w:name w:val="toc 5"/>
    <w:basedOn w:val="Normal"/>
    <w:next w:val="Normal"/>
    <w:autoRedefine/>
    <w:uiPriority w:val="39"/>
    <w:rsid w:val="00280AEA"/>
    <w:pPr>
      <w:ind w:left="960"/>
    </w:pPr>
    <w:rPr>
      <w:lang w:bidi="he-IL"/>
    </w:rPr>
  </w:style>
  <w:style w:type="paragraph" w:styleId="TOC6">
    <w:name w:val="toc 6"/>
    <w:basedOn w:val="Normal"/>
    <w:next w:val="Normal"/>
    <w:autoRedefine/>
    <w:uiPriority w:val="39"/>
    <w:rsid w:val="00280AEA"/>
    <w:pPr>
      <w:ind w:left="1200"/>
    </w:pPr>
    <w:rPr>
      <w:lang w:bidi="he-IL"/>
    </w:rPr>
  </w:style>
  <w:style w:type="paragraph" w:styleId="TOC7">
    <w:name w:val="toc 7"/>
    <w:basedOn w:val="Normal"/>
    <w:next w:val="Normal"/>
    <w:autoRedefine/>
    <w:uiPriority w:val="39"/>
    <w:rsid w:val="00280AEA"/>
    <w:pPr>
      <w:ind w:left="1440"/>
    </w:pPr>
    <w:rPr>
      <w:lang w:bidi="he-IL"/>
    </w:rPr>
  </w:style>
  <w:style w:type="paragraph" w:styleId="TOC8">
    <w:name w:val="toc 8"/>
    <w:basedOn w:val="Normal"/>
    <w:next w:val="Normal"/>
    <w:autoRedefine/>
    <w:uiPriority w:val="39"/>
    <w:rsid w:val="00280AEA"/>
    <w:pPr>
      <w:ind w:left="1680"/>
    </w:pPr>
    <w:rPr>
      <w:lang w:bidi="he-IL"/>
    </w:rPr>
  </w:style>
  <w:style w:type="paragraph" w:styleId="TOC9">
    <w:name w:val="toc 9"/>
    <w:basedOn w:val="Normal"/>
    <w:next w:val="Normal"/>
    <w:autoRedefine/>
    <w:uiPriority w:val="39"/>
    <w:rsid w:val="00280AEA"/>
    <w:pPr>
      <w:ind w:left="1920"/>
    </w:pPr>
    <w:rPr>
      <w:lang w:bidi="he-IL"/>
    </w:rPr>
  </w:style>
  <w:style w:type="numbering" w:customStyle="1" w:styleId="NoList7">
    <w:name w:val="No List7"/>
    <w:next w:val="NoList"/>
    <w:uiPriority w:val="99"/>
    <w:semiHidden/>
    <w:unhideWhenUsed/>
    <w:rsid w:val="00280AEA"/>
  </w:style>
  <w:style w:type="numbering" w:customStyle="1" w:styleId="NoList8">
    <w:name w:val="No List8"/>
    <w:next w:val="NoList"/>
    <w:uiPriority w:val="99"/>
    <w:semiHidden/>
    <w:unhideWhenUsed/>
    <w:rsid w:val="00280AEA"/>
  </w:style>
  <w:style w:type="numbering" w:customStyle="1" w:styleId="NoList9">
    <w:name w:val="No List9"/>
    <w:next w:val="NoList"/>
    <w:semiHidden/>
    <w:unhideWhenUsed/>
    <w:rsid w:val="00280AEA"/>
  </w:style>
  <w:style w:type="numbering" w:customStyle="1" w:styleId="NoList10">
    <w:name w:val="No List10"/>
    <w:next w:val="NoList"/>
    <w:semiHidden/>
    <w:unhideWhenUsed/>
    <w:rsid w:val="00280AEA"/>
  </w:style>
  <w:style w:type="paragraph" w:customStyle="1" w:styleId="footnotecooper">
    <w:name w:val="footnote cooper"/>
    <w:basedOn w:val="Normal"/>
    <w:rsid w:val="00280AEA"/>
    <w:pPr>
      <w:bidi/>
      <w:jc w:val="both"/>
    </w:pPr>
    <w:rPr>
      <w:bCs/>
      <w:iCs/>
      <w:sz w:val="36"/>
      <w:szCs w:val="36"/>
      <w:lang w:bidi="he-IL"/>
    </w:rPr>
  </w:style>
  <w:style w:type="numbering" w:customStyle="1" w:styleId="NoList12">
    <w:name w:val="No List12"/>
    <w:next w:val="NoList"/>
    <w:semiHidden/>
    <w:unhideWhenUsed/>
    <w:rsid w:val="00280AEA"/>
  </w:style>
  <w:style w:type="numbering" w:customStyle="1" w:styleId="NoList13">
    <w:name w:val="No List13"/>
    <w:next w:val="NoList"/>
    <w:uiPriority w:val="99"/>
    <w:semiHidden/>
    <w:unhideWhenUsed/>
    <w:rsid w:val="00280AEA"/>
  </w:style>
  <w:style w:type="numbering" w:customStyle="1" w:styleId="NoList14">
    <w:name w:val="No List14"/>
    <w:next w:val="NoList"/>
    <w:semiHidden/>
    <w:unhideWhenUsed/>
    <w:rsid w:val="00280AEA"/>
  </w:style>
  <w:style w:type="paragraph" w:styleId="BodyTextIndent">
    <w:name w:val="Body Text Indent"/>
    <w:basedOn w:val="Normal"/>
    <w:link w:val="BodyTextIndentChar"/>
    <w:rsid w:val="00280AEA"/>
    <w:pPr>
      <w:bidi/>
      <w:ind w:left="120" w:hanging="120"/>
      <w:jc w:val="both"/>
    </w:pPr>
    <w:rPr>
      <w:rFonts w:eastAsia="SimSun"/>
      <w:lang w:eastAsia="zh-CN" w:bidi="he-IL"/>
    </w:rPr>
  </w:style>
  <w:style w:type="character" w:customStyle="1" w:styleId="BodyTextIndentChar">
    <w:name w:val="Body Text Indent Char"/>
    <w:basedOn w:val="DefaultParagraphFont"/>
    <w:link w:val="BodyTextIndent"/>
    <w:rsid w:val="00280AEA"/>
    <w:rPr>
      <w:rFonts w:ascii="Times New Roman" w:eastAsia="SimSun" w:hAnsi="Times New Roman" w:cs="Times New Roman"/>
      <w:sz w:val="24"/>
      <w:szCs w:val="24"/>
      <w:lang w:eastAsia="zh-CN"/>
    </w:rPr>
  </w:style>
  <w:style w:type="numbering" w:customStyle="1" w:styleId="NoList15">
    <w:name w:val="No List15"/>
    <w:next w:val="NoList"/>
    <w:semiHidden/>
    <w:unhideWhenUsed/>
    <w:rsid w:val="00280AEA"/>
  </w:style>
  <w:style w:type="numbering" w:customStyle="1" w:styleId="NoList16">
    <w:name w:val="No List16"/>
    <w:next w:val="NoList"/>
    <w:semiHidden/>
    <w:unhideWhenUsed/>
    <w:rsid w:val="00280AEA"/>
  </w:style>
  <w:style w:type="numbering" w:customStyle="1" w:styleId="NoList17">
    <w:name w:val="No List17"/>
    <w:next w:val="NoList"/>
    <w:uiPriority w:val="99"/>
    <w:semiHidden/>
    <w:unhideWhenUsed/>
    <w:rsid w:val="00280AEA"/>
  </w:style>
  <w:style w:type="character" w:customStyle="1" w:styleId="bodytext">
    <w:name w:val="bodytext"/>
    <w:rsid w:val="00280AEA"/>
  </w:style>
  <w:style w:type="numbering" w:customStyle="1" w:styleId="NoList18">
    <w:name w:val="No List18"/>
    <w:next w:val="NoList"/>
    <w:semiHidden/>
    <w:unhideWhenUsed/>
    <w:rsid w:val="00280AEA"/>
  </w:style>
  <w:style w:type="paragraph" w:styleId="BodyText0">
    <w:name w:val="Body Text"/>
    <w:basedOn w:val="Normal"/>
    <w:link w:val="BodyTextChar"/>
    <w:rsid w:val="00280AEA"/>
    <w:pPr>
      <w:spacing w:after="120"/>
    </w:pPr>
    <w:rPr>
      <w:rFonts w:eastAsia="SimSun"/>
      <w:lang w:eastAsia="zh-CN" w:bidi="he-IL"/>
    </w:rPr>
  </w:style>
  <w:style w:type="character" w:customStyle="1" w:styleId="BodyTextChar">
    <w:name w:val="Body Text Char"/>
    <w:basedOn w:val="DefaultParagraphFont"/>
    <w:link w:val="BodyText0"/>
    <w:rsid w:val="00280AEA"/>
    <w:rPr>
      <w:rFonts w:ascii="Times New Roman" w:eastAsia="SimSun" w:hAnsi="Times New Roman" w:cs="Times New Roman"/>
      <w:sz w:val="24"/>
      <w:szCs w:val="24"/>
      <w:lang w:eastAsia="zh-CN"/>
    </w:rPr>
  </w:style>
  <w:style w:type="numbering" w:customStyle="1" w:styleId="NoList19">
    <w:name w:val="No List19"/>
    <w:next w:val="NoList"/>
    <w:uiPriority w:val="99"/>
    <w:semiHidden/>
    <w:unhideWhenUsed/>
    <w:rsid w:val="00280AEA"/>
  </w:style>
  <w:style w:type="character" w:customStyle="1" w:styleId="FootnoteTextChar1">
    <w:name w:val="Footnote Text Char1"/>
    <w:uiPriority w:val="99"/>
    <w:semiHidden/>
    <w:rsid w:val="00280AEA"/>
    <w:rPr>
      <w:rFonts w:eastAsia="Times New Roman"/>
      <w:lang w:bidi="ar-SA"/>
    </w:rPr>
  </w:style>
  <w:style w:type="numbering" w:customStyle="1" w:styleId="NoList20">
    <w:name w:val="No List20"/>
    <w:next w:val="NoList"/>
    <w:semiHidden/>
    <w:unhideWhenUsed/>
    <w:rsid w:val="00280AEA"/>
  </w:style>
  <w:style w:type="numbering" w:customStyle="1" w:styleId="NoList21">
    <w:name w:val="No List21"/>
    <w:next w:val="NoList"/>
    <w:semiHidden/>
    <w:unhideWhenUsed/>
    <w:rsid w:val="00280AEA"/>
  </w:style>
  <w:style w:type="numbering" w:customStyle="1" w:styleId="NoList22">
    <w:name w:val="No List22"/>
    <w:next w:val="NoList"/>
    <w:uiPriority w:val="99"/>
    <w:semiHidden/>
    <w:unhideWhenUsed/>
    <w:rsid w:val="00280AEA"/>
  </w:style>
  <w:style w:type="numbering" w:customStyle="1" w:styleId="NoList110">
    <w:name w:val="No List110"/>
    <w:next w:val="NoList"/>
    <w:semiHidden/>
    <w:rsid w:val="00280AEA"/>
  </w:style>
  <w:style w:type="numbering" w:customStyle="1" w:styleId="NoList23">
    <w:name w:val="No List23"/>
    <w:next w:val="NoList"/>
    <w:uiPriority w:val="99"/>
    <w:semiHidden/>
    <w:unhideWhenUsed/>
    <w:rsid w:val="00280AEA"/>
  </w:style>
  <w:style w:type="character" w:customStyle="1" w:styleId="a3">
    <w:name w:val="עכשיו תו"/>
    <w:link w:val="a4"/>
    <w:locked/>
    <w:rsid w:val="00280AEA"/>
    <w:rPr>
      <w:b/>
      <w:i/>
      <w:sz w:val="24"/>
      <w:szCs w:val="24"/>
    </w:rPr>
  </w:style>
  <w:style w:type="paragraph" w:customStyle="1" w:styleId="a4">
    <w:name w:val="עכשיו"/>
    <w:basedOn w:val="Normal"/>
    <w:link w:val="a3"/>
    <w:qFormat/>
    <w:rsid w:val="00280AEA"/>
    <w:pPr>
      <w:tabs>
        <w:tab w:val="num" w:pos="567"/>
      </w:tabs>
      <w:bidi/>
      <w:ind w:left="567" w:hanging="57"/>
      <w:jc w:val="both"/>
    </w:pPr>
    <w:rPr>
      <w:rFonts w:asciiTheme="minorHAnsi" w:eastAsiaTheme="minorHAnsi" w:hAnsiTheme="minorHAnsi" w:cstheme="minorBidi"/>
      <w:b/>
      <w:i/>
      <w:lang w:bidi="he-IL"/>
    </w:rPr>
  </w:style>
  <w:style w:type="numbering" w:customStyle="1" w:styleId="NoList24">
    <w:name w:val="No List24"/>
    <w:next w:val="NoList"/>
    <w:uiPriority w:val="99"/>
    <w:semiHidden/>
    <w:unhideWhenUsed/>
    <w:rsid w:val="00280AEA"/>
  </w:style>
  <w:style w:type="numbering" w:customStyle="1" w:styleId="NoList25">
    <w:name w:val="No List25"/>
    <w:next w:val="NoList"/>
    <w:uiPriority w:val="99"/>
    <w:semiHidden/>
    <w:unhideWhenUsed/>
    <w:rsid w:val="00280AEA"/>
  </w:style>
  <w:style w:type="numbering" w:customStyle="1" w:styleId="NoList26">
    <w:name w:val="No List26"/>
    <w:next w:val="NoList"/>
    <w:semiHidden/>
    <w:unhideWhenUsed/>
    <w:rsid w:val="00280AEA"/>
  </w:style>
  <w:style w:type="numbering" w:customStyle="1" w:styleId="NoList27">
    <w:name w:val="No List27"/>
    <w:next w:val="NoList"/>
    <w:semiHidden/>
    <w:unhideWhenUsed/>
    <w:rsid w:val="00280AEA"/>
  </w:style>
  <w:style w:type="numbering" w:customStyle="1" w:styleId="NoList28">
    <w:name w:val="No List28"/>
    <w:next w:val="NoList"/>
    <w:semiHidden/>
    <w:unhideWhenUsed/>
    <w:rsid w:val="00280AEA"/>
  </w:style>
  <w:style w:type="paragraph" w:customStyle="1" w:styleId="Title1">
    <w:name w:val="Title1"/>
    <w:basedOn w:val="Normal"/>
    <w:rsid w:val="00280AEA"/>
    <w:pPr>
      <w:spacing w:before="100" w:beforeAutospacing="1" w:after="100" w:afterAutospacing="1"/>
    </w:pPr>
    <w:rPr>
      <w:rFonts w:ascii="Guttman Mantova-Decor" w:hAnsi="Guttman Mantova-Decor"/>
      <w:sz w:val="72"/>
      <w:szCs w:val="72"/>
      <w:lang w:bidi="he-IL"/>
    </w:rPr>
  </w:style>
  <w:style w:type="paragraph" w:customStyle="1" w:styleId="Normal1">
    <w:name w:val="Normal1"/>
    <w:basedOn w:val="Normal"/>
    <w:rsid w:val="00280AEA"/>
    <w:pPr>
      <w:spacing w:before="100" w:beforeAutospacing="1" w:after="100" w:afterAutospacing="1"/>
    </w:pPr>
    <w:rPr>
      <w:rFonts w:cs="David"/>
      <w:sz w:val="36"/>
      <w:szCs w:val="36"/>
      <w:lang w:bidi="he-IL"/>
    </w:rPr>
  </w:style>
  <w:style w:type="paragraph" w:customStyle="1" w:styleId="adding1">
    <w:name w:val="adding1"/>
    <w:basedOn w:val="Normal"/>
    <w:rsid w:val="00280AEA"/>
    <w:pPr>
      <w:spacing w:before="100" w:beforeAutospacing="1" w:after="100" w:afterAutospacing="1"/>
    </w:pPr>
    <w:rPr>
      <w:rFonts w:cs="David"/>
      <w:sz w:val="27"/>
      <w:szCs w:val="27"/>
      <w:lang w:bidi="he-IL"/>
    </w:rPr>
  </w:style>
  <w:style w:type="character" w:customStyle="1" w:styleId="subtitle1">
    <w:name w:val="subtitle1"/>
    <w:rsid w:val="00280AEA"/>
    <w:rPr>
      <w:rFonts w:ascii="Guttman Mantova" w:hAnsi="Guttman Mantova" w:hint="default"/>
      <w:sz w:val="48"/>
      <w:szCs w:val="48"/>
    </w:rPr>
  </w:style>
  <w:style w:type="character" w:customStyle="1" w:styleId="directions11">
    <w:name w:val="directions11"/>
    <w:rsid w:val="00280AEA"/>
    <w:rPr>
      <w:rFonts w:cs="David" w:hint="cs"/>
      <w:sz w:val="20"/>
      <w:szCs w:val="20"/>
    </w:rPr>
  </w:style>
  <w:style w:type="character" w:customStyle="1" w:styleId="firstword1">
    <w:name w:val="firstword1"/>
    <w:rsid w:val="00280AEA"/>
    <w:rPr>
      <w:rFonts w:cs="David" w:hint="cs"/>
      <w:b/>
      <w:bCs/>
      <w:sz w:val="48"/>
      <w:szCs w:val="48"/>
    </w:rPr>
  </w:style>
  <w:style w:type="numbering" w:customStyle="1" w:styleId="NoList29">
    <w:name w:val="No List29"/>
    <w:next w:val="NoList"/>
    <w:uiPriority w:val="99"/>
    <w:semiHidden/>
    <w:unhideWhenUsed/>
    <w:rsid w:val="00280AEA"/>
  </w:style>
  <w:style w:type="numbering" w:customStyle="1" w:styleId="NoList1111">
    <w:name w:val="No List1111"/>
    <w:next w:val="NoList"/>
    <w:semiHidden/>
    <w:unhideWhenUsed/>
    <w:rsid w:val="00280AEA"/>
  </w:style>
  <w:style w:type="numbering" w:customStyle="1" w:styleId="NoList30">
    <w:name w:val="No List30"/>
    <w:next w:val="NoList"/>
    <w:uiPriority w:val="99"/>
    <w:semiHidden/>
    <w:unhideWhenUsed/>
    <w:rsid w:val="00280AEA"/>
  </w:style>
  <w:style w:type="numbering" w:customStyle="1" w:styleId="NoList31">
    <w:name w:val="No List31"/>
    <w:next w:val="NoList"/>
    <w:uiPriority w:val="99"/>
    <w:semiHidden/>
    <w:unhideWhenUsed/>
    <w:rsid w:val="00280AEA"/>
  </w:style>
  <w:style w:type="numbering" w:customStyle="1" w:styleId="NoList32">
    <w:name w:val="No List32"/>
    <w:next w:val="NoList"/>
    <w:uiPriority w:val="99"/>
    <w:semiHidden/>
    <w:unhideWhenUsed/>
    <w:rsid w:val="00280AEA"/>
  </w:style>
  <w:style w:type="numbering" w:customStyle="1" w:styleId="NoList33">
    <w:name w:val="No List33"/>
    <w:next w:val="NoList"/>
    <w:uiPriority w:val="99"/>
    <w:semiHidden/>
    <w:unhideWhenUsed/>
    <w:rsid w:val="00280AEA"/>
  </w:style>
  <w:style w:type="numbering" w:customStyle="1" w:styleId="NoList34">
    <w:name w:val="No List34"/>
    <w:next w:val="NoList"/>
    <w:semiHidden/>
    <w:unhideWhenUsed/>
    <w:rsid w:val="00280AEA"/>
  </w:style>
  <w:style w:type="numbering" w:customStyle="1" w:styleId="NoList35">
    <w:name w:val="No List35"/>
    <w:next w:val="NoList"/>
    <w:uiPriority w:val="99"/>
    <w:semiHidden/>
    <w:unhideWhenUsed/>
    <w:rsid w:val="00280AEA"/>
  </w:style>
  <w:style w:type="numbering" w:customStyle="1" w:styleId="NoList36">
    <w:name w:val="No List36"/>
    <w:next w:val="NoList"/>
    <w:semiHidden/>
    <w:unhideWhenUsed/>
    <w:rsid w:val="00280AEA"/>
  </w:style>
  <w:style w:type="numbering" w:customStyle="1" w:styleId="NoList37">
    <w:name w:val="No List37"/>
    <w:next w:val="NoList"/>
    <w:semiHidden/>
    <w:unhideWhenUsed/>
    <w:rsid w:val="00280AEA"/>
  </w:style>
  <w:style w:type="paragraph" w:styleId="Title">
    <w:name w:val="Title"/>
    <w:basedOn w:val="Normal"/>
    <w:link w:val="TitleChar"/>
    <w:qFormat/>
    <w:rsid w:val="00280AEA"/>
    <w:pPr>
      <w:bidi/>
      <w:jc w:val="center"/>
    </w:pPr>
    <w:rPr>
      <w:rFonts w:cs="David"/>
      <w:b/>
      <w:bCs/>
      <w:sz w:val="20"/>
      <w:szCs w:val="28"/>
      <w:lang w:bidi="he-IL"/>
    </w:rPr>
  </w:style>
  <w:style w:type="character" w:customStyle="1" w:styleId="TitleChar">
    <w:name w:val="Title Char"/>
    <w:basedOn w:val="DefaultParagraphFont"/>
    <w:link w:val="Title"/>
    <w:rsid w:val="00280AEA"/>
    <w:rPr>
      <w:rFonts w:ascii="Times New Roman" w:eastAsia="Times New Roman" w:hAnsi="Times New Roman" w:cs="David"/>
      <w:b/>
      <w:bCs/>
      <w:sz w:val="20"/>
      <w:szCs w:val="28"/>
    </w:rPr>
  </w:style>
  <w:style w:type="character" w:customStyle="1" w:styleId="David">
    <w:name w:val="רגיל + (מורכב) David תו"/>
    <w:aliases w:val="‏12 נק תו"/>
    <w:link w:val="David0"/>
    <w:locked/>
    <w:rsid w:val="00280AEA"/>
    <w:rPr>
      <w:rFonts w:cs="David"/>
      <w:sz w:val="24"/>
      <w:szCs w:val="24"/>
      <w:u w:val="single"/>
    </w:rPr>
  </w:style>
  <w:style w:type="paragraph" w:customStyle="1" w:styleId="David0">
    <w:name w:val="רגיל + (מורכב) David"/>
    <w:aliases w:val="‏12 נק"/>
    <w:basedOn w:val="Normal"/>
    <w:link w:val="David"/>
    <w:rsid w:val="00280AEA"/>
    <w:pPr>
      <w:bidi/>
      <w:ind w:left="425"/>
      <w:jc w:val="both"/>
    </w:pPr>
    <w:rPr>
      <w:rFonts w:asciiTheme="minorHAnsi" w:eastAsiaTheme="minorHAnsi" w:hAnsiTheme="minorHAnsi" w:cs="David"/>
      <w:u w:val="single"/>
      <w:lang w:bidi="he-IL"/>
    </w:rPr>
  </w:style>
  <w:style w:type="numbering" w:customStyle="1" w:styleId="NoList38">
    <w:name w:val="No List38"/>
    <w:next w:val="NoList"/>
    <w:semiHidden/>
    <w:unhideWhenUsed/>
    <w:rsid w:val="00280AEA"/>
  </w:style>
  <w:style w:type="numbering" w:customStyle="1" w:styleId="NoList39">
    <w:name w:val="No List39"/>
    <w:next w:val="NoList"/>
    <w:semiHidden/>
    <w:unhideWhenUsed/>
    <w:rsid w:val="00280AEA"/>
  </w:style>
  <w:style w:type="numbering" w:customStyle="1" w:styleId="NoList40">
    <w:name w:val="No List40"/>
    <w:next w:val="NoList"/>
    <w:semiHidden/>
    <w:unhideWhenUsed/>
    <w:rsid w:val="00280AEA"/>
  </w:style>
  <w:style w:type="paragraph" w:styleId="EndnoteText">
    <w:name w:val="endnote text"/>
    <w:basedOn w:val="Normal"/>
    <w:link w:val="EndnoteTextChar"/>
    <w:unhideWhenUsed/>
    <w:rsid w:val="00280AEA"/>
    <w:rPr>
      <w:sz w:val="20"/>
      <w:szCs w:val="20"/>
      <w:lang w:val="x-none" w:eastAsia="x-none"/>
    </w:rPr>
  </w:style>
  <w:style w:type="character" w:customStyle="1" w:styleId="EndnoteTextChar">
    <w:name w:val="Endnote Text Char"/>
    <w:basedOn w:val="DefaultParagraphFont"/>
    <w:link w:val="EndnoteText"/>
    <w:rsid w:val="00280AEA"/>
    <w:rPr>
      <w:rFonts w:ascii="Times New Roman" w:eastAsia="Times New Roman" w:hAnsi="Times New Roman" w:cs="Times New Roman"/>
      <w:sz w:val="20"/>
      <w:szCs w:val="20"/>
      <w:lang w:val="x-none" w:eastAsia="x-none" w:bidi="ar-SA"/>
    </w:rPr>
  </w:style>
  <w:style w:type="character" w:styleId="EndnoteReference">
    <w:name w:val="endnote reference"/>
    <w:unhideWhenUsed/>
    <w:rsid w:val="00280AEA"/>
    <w:rPr>
      <w:vertAlign w:val="superscript"/>
    </w:rPr>
  </w:style>
  <w:style w:type="numbering" w:customStyle="1" w:styleId="NoList41">
    <w:name w:val="No List41"/>
    <w:next w:val="NoList"/>
    <w:uiPriority w:val="99"/>
    <w:semiHidden/>
    <w:unhideWhenUsed/>
    <w:rsid w:val="00280AEA"/>
  </w:style>
  <w:style w:type="numbering" w:customStyle="1" w:styleId="NoList42">
    <w:name w:val="No List42"/>
    <w:next w:val="NoList"/>
    <w:uiPriority w:val="99"/>
    <w:semiHidden/>
    <w:unhideWhenUsed/>
    <w:rsid w:val="00280AEA"/>
  </w:style>
  <w:style w:type="paragraph" w:customStyle="1" w:styleId="12">
    <w:name w:val="רגיל + (מורכב) ‏12 נק"/>
    <w:aliases w:val="מודגש,נטוי"/>
    <w:basedOn w:val="Title"/>
    <w:rsid w:val="00280AEA"/>
    <w:rPr>
      <w:rFonts w:cs="Times New Roman"/>
      <w:sz w:val="32"/>
      <w:szCs w:val="32"/>
    </w:rPr>
  </w:style>
  <w:style w:type="numbering" w:customStyle="1" w:styleId="NoList43">
    <w:name w:val="No List43"/>
    <w:next w:val="NoList"/>
    <w:uiPriority w:val="99"/>
    <w:semiHidden/>
    <w:unhideWhenUsed/>
    <w:rsid w:val="00280AEA"/>
  </w:style>
  <w:style w:type="numbering" w:customStyle="1" w:styleId="NoList44">
    <w:name w:val="No List44"/>
    <w:next w:val="NoList"/>
    <w:uiPriority w:val="99"/>
    <w:semiHidden/>
    <w:unhideWhenUsed/>
    <w:rsid w:val="00280AEA"/>
  </w:style>
  <w:style w:type="numbering" w:customStyle="1" w:styleId="NoList45">
    <w:name w:val="No List45"/>
    <w:next w:val="NoList"/>
    <w:uiPriority w:val="99"/>
    <w:semiHidden/>
    <w:unhideWhenUsed/>
    <w:rsid w:val="00280AEA"/>
  </w:style>
  <w:style w:type="numbering" w:customStyle="1" w:styleId="NoList46">
    <w:name w:val="No List46"/>
    <w:next w:val="NoList"/>
    <w:uiPriority w:val="99"/>
    <w:semiHidden/>
    <w:unhideWhenUsed/>
    <w:rsid w:val="00280AEA"/>
  </w:style>
  <w:style w:type="numbering" w:customStyle="1" w:styleId="NoList47">
    <w:name w:val="No List47"/>
    <w:next w:val="NoList"/>
    <w:uiPriority w:val="99"/>
    <w:semiHidden/>
    <w:unhideWhenUsed/>
    <w:rsid w:val="00280AEA"/>
  </w:style>
  <w:style w:type="character" w:customStyle="1" w:styleId="apple-converted-space">
    <w:name w:val="apple-converted-space"/>
    <w:rsid w:val="00280AEA"/>
  </w:style>
  <w:style w:type="character" w:customStyle="1" w:styleId="aqj">
    <w:name w:val="aqj"/>
    <w:rsid w:val="00280AEA"/>
  </w:style>
  <w:style w:type="numbering" w:customStyle="1" w:styleId="NoList11111">
    <w:name w:val="No List11111"/>
    <w:next w:val="NoList"/>
    <w:semiHidden/>
    <w:unhideWhenUsed/>
    <w:rsid w:val="00280AEA"/>
  </w:style>
  <w:style w:type="paragraph" w:customStyle="1" w:styleId="NormalLatinBold">
    <w:name w:val="Normal + (Latin) Bold"/>
    <w:aliases w:val="(Latin) Italic"/>
    <w:basedOn w:val="Normal"/>
    <w:uiPriority w:val="99"/>
    <w:rsid w:val="00280AEA"/>
    <w:pPr>
      <w:tabs>
        <w:tab w:val="right" w:pos="8489"/>
      </w:tabs>
      <w:bidi/>
      <w:jc w:val="both"/>
    </w:pPr>
    <w:rPr>
      <w:b/>
      <w:i/>
      <w:lang w:bidi="he-IL"/>
    </w:rPr>
  </w:style>
  <w:style w:type="paragraph" w:styleId="List">
    <w:name w:val="List"/>
    <w:basedOn w:val="Normal"/>
    <w:uiPriority w:val="99"/>
    <w:rsid w:val="00280AEA"/>
    <w:pPr>
      <w:bidi/>
      <w:ind w:left="360" w:hanging="360"/>
    </w:pPr>
    <w:rPr>
      <w:lang w:bidi="he-IL"/>
    </w:rPr>
  </w:style>
  <w:style w:type="paragraph" w:styleId="List2">
    <w:name w:val="List 2"/>
    <w:basedOn w:val="Normal"/>
    <w:uiPriority w:val="99"/>
    <w:rsid w:val="00280AEA"/>
    <w:pPr>
      <w:bidi/>
      <w:ind w:left="720" w:hanging="360"/>
    </w:pPr>
    <w:rPr>
      <w:lang w:bidi="he-IL"/>
    </w:rPr>
  </w:style>
  <w:style w:type="paragraph" w:styleId="List3">
    <w:name w:val="List 3"/>
    <w:basedOn w:val="Normal"/>
    <w:uiPriority w:val="99"/>
    <w:rsid w:val="00280AEA"/>
    <w:pPr>
      <w:bidi/>
      <w:ind w:left="1080" w:hanging="360"/>
    </w:pPr>
    <w:rPr>
      <w:lang w:bidi="he-IL"/>
    </w:rPr>
  </w:style>
  <w:style w:type="paragraph" w:styleId="List4">
    <w:name w:val="List 4"/>
    <w:basedOn w:val="Normal"/>
    <w:uiPriority w:val="99"/>
    <w:rsid w:val="00280AEA"/>
    <w:pPr>
      <w:bidi/>
      <w:ind w:left="1440" w:hanging="360"/>
    </w:pPr>
    <w:rPr>
      <w:lang w:bidi="he-IL"/>
    </w:rPr>
  </w:style>
  <w:style w:type="paragraph" w:styleId="List5">
    <w:name w:val="List 5"/>
    <w:basedOn w:val="Normal"/>
    <w:uiPriority w:val="99"/>
    <w:rsid w:val="00280AEA"/>
    <w:pPr>
      <w:bidi/>
      <w:ind w:left="1800" w:hanging="360"/>
    </w:pPr>
    <w:rPr>
      <w:lang w:bidi="he-IL"/>
    </w:rPr>
  </w:style>
  <w:style w:type="paragraph" w:styleId="ListContinue">
    <w:name w:val="List Continue"/>
    <w:basedOn w:val="Normal"/>
    <w:uiPriority w:val="99"/>
    <w:rsid w:val="00280AEA"/>
    <w:pPr>
      <w:bidi/>
      <w:spacing w:after="120"/>
      <w:ind w:left="360"/>
    </w:pPr>
    <w:rPr>
      <w:lang w:bidi="he-IL"/>
    </w:rPr>
  </w:style>
  <w:style w:type="paragraph" w:styleId="BodyTextFirstIndent2">
    <w:name w:val="Body Text First Indent 2"/>
    <w:basedOn w:val="BodyTextIndent"/>
    <w:link w:val="BodyTextFirstIndent2Char"/>
    <w:uiPriority w:val="99"/>
    <w:rsid w:val="00280AEA"/>
    <w:pPr>
      <w:spacing w:after="120"/>
      <w:ind w:left="360" w:firstLine="210"/>
      <w:jc w:val="left"/>
    </w:pPr>
    <w:rPr>
      <w:rFonts w:eastAsia="Times New Roman"/>
      <w:lang w:eastAsia="en-US"/>
    </w:rPr>
  </w:style>
  <w:style w:type="character" w:customStyle="1" w:styleId="BodyTextFirstIndent2Char">
    <w:name w:val="Body Text First Indent 2 Char"/>
    <w:basedOn w:val="BodyTextIndentChar"/>
    <w:link w:val="BodyTextFirstIndent2"/>
    <w:uiPriority w:val="99"/>
    <w:rsid w:val="00280AEA"/>
    <w:rPr>
      <w:rFonts w:ascii="Times New Roman" w:eastAsia="Times New Roman" w:hAnsi="Times New Roman" w:cs="Times New Roman"/>
      <w:sz w:val="24"/>
      <w:szCs w:val="24"/>
      <w:lang w:eastAsia="zh-CN"/>
    </w:rPr>
  </w:style>
  <w:style w:type="table" w:styleId="TableGrid">
    <w:name w:val="Table Grid"/>
    <w:basedOn w:val="TableNormal"/>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61">
    <w:name w:val="רגיל + לפני:  0.61 ס''מ"/>
    <w:aliases w:val="תלויה: 0.4 ס''מ"/>
    <w:basedOn w:val="Normal"/>
    <w:uiPriority w:val="99"/>
    <w:rsid w:val="00280AEA"/>
    <w:pPr>
      <w:bidi/>
      <w:ind w:left="584" w:hanging="240"/>
    </w:pPr>
    <w:rPr>
      <w:lang w:bidi="he-IL"/>
    </w:rPr>
  </w:style>
  <w:style w:type="character" w:customStyle="1" w:styleId="Style1Char">
    <w:name w:val="Style1 Char"/>
    <w:link w:val="Style1"/>
    <w:locked/>
    <w:rsid w:val="00280AEA"/>
    <w:rPr>
      <w:rFonts w:ascii="Times New Roman" w:eastAsia="SimSun" w:hAnsi="Times New Roman" w:cs="Times New Roman"/>
      <w:b/>
      <w:bCs/>
      <w:sz w:val="36"/>
      <w:szCs w:val="32"/>
      <w:lang w:eastAsia="zh-CN"/>
    </w:rPr>
  </w:style>
  <w:style w:type="character" w:customStyle="1" w:styleId="il">
    <w:name w:val="il"/>
    <w:rsid w:val="00280AEA"/>
  </w:style>
  <w:style w:type="paragraph" w:styleId="NoSpacing">
    <w:name w:val="No Spacing"/>
    <w:uiPriority w:val="1"/>
    <w:qFormat/>
    <w:rsid w:val="00280AEA"/>
    <w:pPr>
      <w:spacing w:after="0" w:line="240" w:lineRule="auto"/>
    </w:pPr>
    <w:rPr>
      <w:rFonts w:ascii="Times New Roman" w:eastAsia="Times New Roman" w:hAnsi="Times New Roman" w:cs="Times New Roman"/>
      <w:sz w:val="24"/>
      <w:szCs w:val="24"/>
      <w:lang w:bidi="ar-SA"/>
    </w:rPr>
  </w:style>
  <w:style w:type="numbering" w:customStyle="1" w:styleId="NoList111111">
    <w:name w:val="No List111111"/>
    <w:next w:val="NoList"/>
    <w:semiHidden/>
    <w:unhideWhenUsed/>
    <w:rsid w:val="00280AEA"/>
  </w:style>
  <w:style w:type="numbering" w:customStyle="1" w:styleId="NoList1111111">
    <w:name w:val="No List1111111"/>
    <w:next w:val="NoList"/>
    <w:semiHidden/>
    <w:unhideWhenUsed/>
    <w:rsid w:val="00280AEA"/>
  </w:style>
  <w:style w:type="numbering" w:customStyle="1" w:styleId="NoList11111111">
    <w:name w:val="No List11111111"/>
    <w:next w:val="NoList"/>
    <w:uiPriority w:val="99"/>
    <w:semiHidden/>
    <w:unhideWhenUsed/>
    <w:rsid w:val="00280AEA"/>
  </w:style>
  <w:style w:type="numbering" w:customStyle="1" w:styleId="NoList111111111">
    <w:name w:val="No List111111111"/>
    <w:next w:val="NoList"/>
    <w:uiPriority w:val="99"/>
    <w:semiHidden/>
    <w:unhideWhenUsed/>
    <w:rsid w:val="00280AEA"/>
  </w:style>
  <w:style w:type="numbering" w:customStyle="1" w:styleId="NoList1111111111">
    <w:name w:val="No List1111111111"/>
    <w:next w:val="NoList"/>
    <w:uiPriority w:val="99"/>
    <w:semiHidden/>
    <w:unhideWhenUsed/>
    <w:rsid w:val="00280AEA"/>
  </w:style>
  <w:style w:type="numbering" w:customStyle="1" w:styleId="NoList11111111111">
    <w:name w:val="No List11111111111"/>
    <w:next w:val="NoList"/>
    <w:semiHidden/>
    <w:unhideWhenUsed/>
    <w:rsid w:val="00280AEA"/>
  </w:style>
  <w:style w:type="numbering" w:customStyle="1" w:styleId="NoList111111111111">
    <w:name w:val="No List111111111111"/>
    <w:next w:val="NoList"/>
    <w:semiHidden/>
    <w:unhideWhenUsed/>
    <w:rsid w:val="00280AEA"/>
  </w:style>
  <w:style w:type="character" w:customStyle="1" w:styleId="FootnoteCharacters">
    <w:name w:val="Footnote Characters"/>
    <w:rsid w:val="00280AEA"/>
    <w:rPr>
      <w:vertAlign w:val="superscript"/>
    </w:rPr>
  </w:style>
  <w:style w:type="paragraph" w:customStyle="1" w:styleId="StyleHeading1Underline">
    <w:name w:val="Style Heading 1 + Underline"/>
    <w:basedOn w:val="Heading1"/>
    <w:autoRedefine/>
    <w:uiPriority w:val="99"/>
    <w:rsid w:val="00280AEA"/>
    <w:pPr>
      <w:tabs>
        <w:tab w:val="left" w:pos="1502"/>
        <w:tab w:val="center" w:pos="5332"/>
      </w:tabs>
      <w:ind w:left="85" w:hanging="63"/>
    </w:pPr>
    <w:rPr>
      <w:rFonts w:eastAsia="Times New Roman"/>
      <w:sz w:val="28"/>
      <w:lang w:eastAsia="en-US"/>
    </w:rPr>
  </w:style>
  <w:style w:type="paragraph" w:customStyle="1" w:styleId="Heading31">
    <w:name w:val="Heading 31"/>
    <w:basedOn w:val="Heading3"/>
    <w:uiPriority w:val="99"/>
    <w:rsid w:val="00280AEA"/>
    <w:pPr>
      <w:spacing w:before="0" w:after="0"/>
      <w:ind w:left="142" w:hanging="57"/>
      <w:jc w:val="center"/>
    </w:pPr>
    <w:rPr>
      <w:rFonts w:ascii="Times New Roman" w:hAnsi="Times New Roman" w:cs="Times New Roman"/>
      <w:sz w:val="32"/>
      <w:szCs w:val="32"/>
    </w:rPr>
  </w:style>
  <w:style w:type="character" w:customStyle="1" w:styleId="EndnoteCharacters">
    <w:name w:val="Endnote Characters"/>
    <w:rsid w:val="00280AEA"/>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rsid w:val="00280AEA"/>
    <w:pPr>
      <w:bidi/>
      <w:ind w:left="598" w:hanging="240"/>
      <w:jc w:val="both"/>
    </w:pPr>
    <w:rPr>
      <w:rFonts w:ascii="Narkisim" w:hAnsi="Narkisim" w:cs="Narkisim"/>
      <w:sz w:val="20"/>
      <w:szCs w:val="20"/>
      <w:lang w:bidi="he-IL"/>
    </w:rPr>
  </w:style>
  <w:style w:type="paragraph" w:styleId="Signature">
    <w:name w:val="Signature"/>
    <w:basedOn w:val="Normal"/>
    <w:link w:val="SignatureChar"/>
    <w:uiPriority w:val="99"/>
    <w:rsid w:val="00280AEA"/>
    <w:pPr>
      <w:bidi/>
      <w:jc w:val="right"/>
    </w:pPr>
    <w:rPr>
      <w:rFonts w:ascii="ParkAveD" w:hAnsi="ParkAveD" w:cs="Arial"/>
      <w:szCs w:val="20"/>
      <w:lang w:bidi="he-IL"/>
    </w:rPr>
  </w:style>
  <w:style w:type="character" w:customStyle="1" w:styleId="SignatureChar">
    <w:name w:val="Signature Char"/>
    <w:basedOn w:val="DefaultParagraphFont"/>
    <w:link w:val="Signature"/>
    <w:uiPriority w:val="99"/>
    <w:rsid w:val="00280AEA"/>
    <w:rPr>
      <w:rFonts w:ascii="ParkAveD" w:eastAsia="Times New Roman" w:hAnsi="ParkAveD" w:cs="Arial"/>
      <w:sz w:val="24"/>
      <w:szCs w:val="20"/>
    </w:rPr>
  </w:style>
  <w:style w:type="paragraph" w:styleId="TOAHeading">
    <w:name w:val="toa heading"/>
    <w:basedOn w:val="Normal"/>
    <w:next w:val="Normal"/>
    <w:uiPriority w:val="99"/>
    <w:rsid w:val="00280AEA"/>
    <w:pPr>
      <w:bidi/>
      <w:spacing w:before="120"/>
    </w:pPr>
    <w:rPr>
      <w:rFonts w:ascii="Arial" w:hAnsi="Arial"/>
      <w:sz w:val="32"/>
      <w:szCs w:val="32"/>
      <w:lang w:bidi="he-IL"/>
    </w:rPr>
  </w:style>
  <w:style w:type="paragraph" w:styleId="TableofAuthorities">
    <w:name w:val="table of authorities"/>
    <w:basedOn w:val="Normal"/>
    <w:next w:val="Normal"/>
    <w:uiPriority w:val="99"/>
    <w:rsid w:val="00280AEA"/>
    <w:pPr>
      <w:bidi/>
      <w:ind w:left="240" w:hanging="240"/>
    </w:pPr>
    <w:rPr>
      <w:lang w:bidi="he-IL"/>
    </w:rPr>
  </w:style>
  <w:style w:type="character" w:customStyle="1" w:styleId="j-jk9ej-pjvnoc">
    <w:name w:val="j-jk9ej-pjvnoc"/>
    <w:rsid w:val="00280AEA"/>
  </w:style>
  <w:style w:type="numbering" w:customStyle="1" w:styleId="NoList112">
    <w:name w:val="No List112"/>
    <w:next w:val="NoList"/>
    <w:uiPriority w:val="99"/>
    <w:semiHidden/>
    <w:unhideWhenUsed/>
    <w:rsid w:val="00280AEA"/>
  </w:style>
  <w:style w:type="numbering" w:customStyle="1" w:styleId="NoList121">
    <w:name w:val="No List121"/>
    <w:next w:val="NoList"/>
    <w:uiPriority w:val="99"/>
    <w:semiHidden/>
    <w:unhideWhenUsed/>
    <w:rsid w:val="00280AEA"/>
  </w:style>
  <w:style w:type="numbering" w:customStyle="1" w:styleId="NoList211">
    <w:name w:val="No List211"/>
    <w:next w:val="NoList"/>
    <w:uiPriority w:val="99"/>
    <w:semiHidden/>
    <w:unhideWhenUsed/>
    <w:rsid w:val="00280AEA"/>
  </w:style>
  <w:style w:type="numbering" w:customStyle="1" w:styleId="NoList311">
    <w:name w:val="No List311"/>
    <w:next w:val="NoList"/>
    <w:semiHidden/>
    <w:rsid w:val="00280AEA"/>
  </w:style>
  <w:style w:type="numbering" w:customStyle="1" w:styleId="NoList113">
    <w:name w:val="No List113"/>
    <w:next w:val="NoList"/>
    <w:uiPriority w:val="99"/>
    <w:semiHidden/>
    <w:unhideWhenUsed/>
    <w:rsid w:val="00280AEA"/>
  </w:style>
  <w:style w:type="numbering" w:customStyle="1" w:styleId="NoList1112">
    <w:name w:val="No List1112"/>
    <w:next w:val="NoList"/>
    <w:semiHidden/>
    <w:unhideWhenUsed/>
    <w:rsid w:val="00280AEA"/>
  </w:style>
  <w:style w:type="numbering" w:customStyle="1" w:styleId="NoList122">
    <w:name w:val="No List122"/>
    <w:next w:val="NoList"/>
    <w:uiPriority w:val="99"/>
    <w:semiHidden/>
    <w:unhideWhenUsed/>
    <w:rsid w:val="00280AEA"/>
  </w:style>
  <w:style w:type="numbering" w:customStyle="1" w:styleId="NoList11112">
    <w:name w:val="No List11112"/>
    <w:next w:val="NoList"/>
    <w:semiHidden/>
    <w:unhideWhenUsed/>
    <w:rsid w:val="00280AEA"/>
  </w:style>
  <w:style w:type="numbering" w:customStyle="1" w:styleId="NoList212">
    <w:name w:val="No List212"/>
    <w:next w:val="NoList"/>
    <w:semiHidden/>
    <w:unhideWhenUsed/>
    <w:rsid w:val="00280AEA"/>
  </w:style>
  <w:style w:type="numbering" w:customStyle="1" w:styleId="NoList312">
    <w:name w:val="No List312"/>
    <w:next w:val="NoList"/>
    <w:semiHidden/>
    <w:rsid w:val="00280AEA"/>
  </w:style>
  <w:style w:type="numbering" w:customStyle="1" w:styleId="NoList51">
    <w:name w:val="No List51"/>
    <w:next w:val="NoList"/>
    <w:uiPriority w:val="99"/>
    <w:semiHidden/>
    <w:unhideWhenUsed/>
    <w:rsid w:val="00280AEA"/>
  </w:style>
  <w:style w:type="numbering" w:customStyle="1" w:styleId="NoList131">
    <w:name w:val="No List131"/>
    <w:next w:val="NoList"/>
    <w:semiHidden/>
    <w:unhideWhenUsed/>
    <w:rsid w:val="00280AEA"/>
  </w:style>
  <w:style w:type="numbering" w:customStyle="1" w:styleId="NoList1121">
    <w:name w:val="No List1121"/>
    <w:next w:val="NoList"/>
    <w:uiPriority w:val="99"/>
    <w:semiHidden/>
    <w:unhideWhenUsed/>
    <w:rsid w:val="00280AEA"/>
  </w:style>
  <w:style w:type="numbering" w:customStyle="1" w:styleId="NoList221">
    <w:name w:val="No List221"/>
    <w:next w:val="NoList"/>
    <w:semiHidden/>
    <w:unhideWhenUsed/>
    <w:rsid w:val="00280AEA"/>
  </w:style>
  <w:style w:type="numbering" w:customStyle="1" w:styleId="NoList321">
    <w:name w:val="No List321"/>
    <w:next w:val="NoList"/>
    <w:semiHidden/>
    <w:rsid w:val="00280AEA"/>
  </w:style>
  <w:style w:type="numbering" w:customStyle="1" w:styleId="NoList411">
    <w:name w:val="No List411"/>
    <w:next w:val="NoList"/>
    <w:semiHidden/>
    <w:rsid w:val="00280AEA"/>
  </w:style>
  <w:style w:type="numbering" w:customStyle="1" w:styleId="NoList1211">
    <w:name w:val="No List1211"/>
    <w:next w:val="NoList"/>
    <w:uiPriority w:val="99"/>
    <w:semiHidden/>
    <w:unhideWhenUsed/>
    <w:rsid w:val="00280AEA"/>
  </w:style>
  <w:style w:type="numbering" w:customStyle="1" w:styleId="NoList2111">
    <w:name w:val="No List2111"/>
    <w:next w:val="NoList"/>
    <w:semiHidden/>
    <w:unhideWhenUsed/>
    <w:rsid w:val="00280AEA"/>
  </w:style>
  <w:style w:type="numbering" w:customStyle="1" w:styleId="NoList3111">
    <w:name w:val="No List3111"/>
    <w:next w:val="NoList"/>
    <w:semiHidden/>
    <w:rsid w:val="00280AEA"/>
  </w:style>
  <w:style w:type="numbering" w:customStyle="1" w:styleId="NoList61">
    <w:name w:val="No List61"/>
    <w:next w:val="NoList"/>
    <w:uiPriority w:val="99"/>
    <w:semiHidden/>
    <w:unhideWhenUsed/>
    <w:rsid w:val="00280AEA"/>
  </w:style>
  <w:style w:type="numbering" w:customStyle="1" w:styleId="NoList114">
    <w:name w:val="No List114"/>
    <w:next w:val="NoList"/>
    <w:uiPriority w:val="99"/>
    <w:semiHidden/>
    <w:unhideWhenUsed/>
    <w:rsid w:val="00280AEA"/>
  </w:style>
  <w:style w:type="numbering" w:customStyle="1" w:styleId="NoList1113">
    <w:name w:val="No List1113"/>
    <w:next w:val="NoList"/>
    <w:semiHidden/>
    <w:unhideWhenUsed/>
    <w:rsid w:val="00280AEA"/>
  </w:style>
  <w:style w:type="numbering" w:customStyle="1" w:styleId="NoList123">
    <w:name w:val="No List123"/>
    <w:next w:val="NoList"/>
    <w:uiPriority w:val="99"/>
    <w:semiHidden/>
    <w:unhideWhenUsed/>
    <w:rsid w:val="00280AEA"/>
  </w:style>
  <w:style w:type="numbering" w:customStyle="1" w:styleId="NoList11113">
    <w:name w:val="No List11113"/>
    <w:next w:val="NoList"/>
    <w:semiHidden/>
    <w:unhideWhenUsed/>
    <w:rsid w:val="00280AEA"/>
  </w:style>
  <w:style w:type="numbering" w:customStyle="1" w:styleId="NoList213">
    <w:name w:val="No List213"/>
    <w:next w:val="NoList"/>
    <w:semiHidden/>
    <w:unhideWhenUsed/>
    <w:rsid w:val="00280AEA"/>
  </w:style>
  <w:style w:type="numbering" w:customStyle="1" w:styleId="NoList313">
    <w:name w:val="No List313"/>
    <w:next w:val="NoList"/>
    <w:semiHidden/>
    <w:rsid w:val="00280AEA"/>
  </w:style>
  <w:style w:type="numbering" w:customStyle="1" w:styleId="NoList52">
    <w:name w:val="No List52"/>
    <w:next w:val="NoList"/>
    <w:uiPriority w:val="99"/>
    <w:semiHidden/>
    <w:unhideWhenUsed/>
    <w:rsid w:val="00280AEA"/>
  </w:style>
  <w:style w:type="numbering" w:customStyle="1" w:styleId="NoList132">
    <w:name w:val="No List132"/>
    <w:next w:val="NoList"/>
    <w:semiHidden/>
    <w:unhideWhenUsed/>
    <w:rsid w:val="00280AEA"/>
  </w:style>
  <w:style w:type="numbering" w:customStyle="1" w:styleId="NoList1122">
    <w:name w:val="No List1122"/>
    <w:next w:val="NoList"/>
    <w:uiPriority w:val="99"/>
    <w:semiHidden/>
    <w:unhideWhenUsed/>
    <w:rsid w:val="00280AEA"/>
  </w:style>
  <w:style w:type="numbering" w:customStyle="1" w:styleId="NoList111112">
    <w:name w:val="No List111112"/>
    <w:next w:val="NoList"/>
    <w:semiHidden/>
    <w:unhideWhenUsed/>
    <w:rsid w:val="00280AEA"/>
  </w:style>
  <w:style w:type="numbering" w:customStyle="1" w:styleId="NoList222">
    <w:name w:val="No List222"/>
    <w:next w:val="NoList"/>
    <w:semiHidden/>
    <w:unhideWhenUsed/>
    <w:rsid w:val="00280AEA"/>
  </w:style>
  <w:style w:type="numbering" w:customStyle="1" w:styleId="NoList322">
    <w:name w:val="No List322"/>
    <w:next w:val="NoList"/>
    <w:semiHidden/>
    <w:rsid w:val="00280AEA"/>
  </w:style>
  <w:style w:type="numbering" w:customStyle="1" w:styleId="NoList412">
    <w:name w:val="No List412"/>
    <w:next w:val="NoList"/>
    <w:semiHidden/>
    <w:rsid w:val="00280AEA"/>
  </w:style>
  <w:style w:type="numbering" w:customStyle="1" w:styleId="NoList1212">
    <w:name w:val="No List1212"/>
    <w:next w:val="NoList"/>
    <w:uiPriority w:val="99"/>
    <w:semiHidden/>
    <w:unhideWhenUsed/>
    <w:rsid w:val="00280AEA"/>
  </w:style>
  <w:style w:type="numbering" w:customStyle="1" w:styleId="NoList1111112">
    <w:name w:val="No List1111112"/>
    <w:next w:val="NoList"/>
    <w:semiHidden/>
    <w:unhideWhenUsed/>
    <w:rsid w:val="00280AEA"/>
  </w:style>
  <w:style w:type="numbering" w:customStyle="1" w:styleId="NoList2112">
    <w:name w:val="No List2112"/>
    <w:next w:val="NoList"/>
    <w:semiHidden/>
    <w:unhideWhenUsed/>
    <w:rsid w:val="00280AEA"/>
  </w:style>
  <w:style w:type="numbering" w:customStyle="1" w:styleId="NoList3112">
    <w:name w:val="No List3112"/>
    <w:next w:val="NoList"/>
    <w:semiHidden/>
    <w:rsid w:val="00280AEA"/>
  </w:style>
  <w:style w:type="numbering" w:customStyle="1" w:styleId="NoList62">
    <w:name w:val="No List62"/>
    <w:next w:val="NoList"/>
    <w:uiPriority w:val="99"/>
    <w:semiHidden/>
    <w:unhideWhenUsed/>
    <w:rsid w:val="00280AEA"/>
  </w:style>
  <w:style w:type="numbering" w:customStyle="1" w:styleId="NoList71">
    <w:name w:val="No List71"/>
    <w:next w:val="NoList"/>
    <w:uiPriority w:val="99"/>
    <w:semiHidden/>
    <w:unhideWhenUsed/>
    <w:rsid w:val="00280AEA"/>
  </w:style>
  <w:style w:type="numbering" w:customStyle="1" w:styleId="NoList81">
    <w:name w:val="No List81"/>
    <w:next w:val="NoList"/>
    <w:uiPriority w:val="99"/>
    <w:semiHidden/>
    <w:unhideWhenUsed/>
    <w:rsid w:val="00280AEA"/>
  </w:style>
  <w:style w:type="numbering" w:customStyle="1" w:styleId="NoList141">
    <w:name w:val="No List141"/>
    <w:next w:val="NoList"/>
    <w:uiPriority w:val="99"/>
    <w:semiHidden/>
    <w:unhideWhenUsed/>
    <w:rsid w:val="00280AEA"/>
  </w:style>
  <w:style w:type="numbering" w:customStyle="1" w:styleId="NoList1131">
    <w:name w:val="No List1131"/>
    <w:next w:val="NoList"/>
    <w:uiPriority w:val="99"/>
    <w:semiHidden/>
    <w:unhideWhenUsed/>
    <w:rsid w:val="00280AEA"/>
  </w:style>
  <w:style w:type="numbering" w:customStyle="1" w:styleId="NoList11121">
    <w:name w:val="No List11121"/>
    <w:next w:val="NoList"/>
    <w:semiHidden/>
    <w:unhideWhenUsed/>
    <w:rsid w:val="00280AEA"/>
  </w:style>
  <w:style w:type="numbering" w:customStyle="1" w:styleId="NoList231">
    <w:name w:val="No List231"/>
    <w:next w:val="NoList"/>
    <w:semiHidden/>
    <w:unhideWhenUsed/>
    <w:rsid w:val="00280AEA"/>
  </w:style>
  <w:style w:type="numbering" w:customStyle="1" w:styleId="NoList331">
    <w:name w:val="No List331"/>
    <w:next w:val="NoList"/>
    <w:semiHidden/>
    <w:rsid w:val="00280AEA"/>
  </w:style>
  <w:style w:type="numbering" w:customStyle="1" w:styleId="NoList421">
    <w:name w:val="No List421"/>
    <w:next w:val="NoList"/>
    <w:semiHidden/>
    <w:rsid w:val="00280AEA"/>
  </w:style>
  <w:style w:type="numbering" w:customStyle="1" w:styleId="NoList1221">
    <w:name w:val="No List1221"/>
    <w:next w:val="NoList"/>
    <w:uiPriority w:val="99"/>
    <w:semiHidden/>
    <w:unhideWhenUsed/>
    <w:rsid w:val="00280AEA"/>
  </w:style>
  <w:style w:type="numbering" w:customStyle="1" w:styleId="NoList111121">
    <w:name w:val="No List111121"/>
    <w:next w:val="NoList"/>
    <w:semiHidden/>
    <w:unhideWhenUsed/>
    <w:rsid w:val="00280AEA"/>
  </w:style>
  <w:style w:type="numbering" w:customStyle="1" w:styleId="NoList2121">
    <w:name w:val="No List2121"/>
    <w:next w:val="NoList"/>
    <w:semiHidden/>
    <w:unhideWhenUsed/>
    <w:rsid w:val="00280AEA"/>
  </w:style>
  <w:style w:type="numbering" w:customStyle="1" w:styleId="NoList3121">
    <w:name w:val="No List3121"/>
    <w:next w:val="NoList"/>
    <w:semiHidden/>
    <w:rsid w:val="00280AEA"/>
  </w:style>
  <w:style w:type="numbering" w:customStyle="1" w:styleId="NoList511">
    <w:name w:val="No List511"/>
    <w:next w:val="NoList"/>
    <w:uiPriority w:val="99"/>
    <w:semiHidden/>
    <w:unhideWhenUsed/>
    <w:rsid w:val="00280AEA"/>
  </w:style>
  <w:style w:type="numbering" w:customStyle="1" w:styleId="NoList1311">
    <w:name w:val="No List1311"/>
    <w:next w:val="NoList"/>
    <w:semiHidden/>
    <w:unhideWhenUsed/>
    <w:rsid w:val="00280AEA"/>
  </w:style>
  <w:style w:type="numbering" w:customStyle="1" w:styleId="NoList11211">
    <w:name w:val="No List11211"/>
    <w:next w:val="NoList"/>
    <w:uiPriority w:val="99"/>
    <w:semiHidden/>
    <w:unhideWhenUsed/>
    <w:rsid w:val="00280AEA"/>
  </w:style>
  <w:style w:type="numbering" w:customStyle="1" w:styleId="NoList2211">
    <w:name w:val="No List2211"/>
    <w:next w:val="NoList"/>
    <w:semiHidden/>
    <w:unhideWhenUsed/>
    <w:rsid w:val="00280AEA"/>
  </w:style>
  <w:style w:type="numbering" w:customStyle="1" w:styleId="NoList3211">
    <w:name w:val="No List3211"/>
    <w:next w:val="NoList"/>
    <w:semiHidden/>
    <w:rsid w:val="00280AEA"/>
  </w:style>
  <w:style w:type="numbering" w:customStyle="1" w:styleId="NoList4111">
    <w:name w:val="No List4111"/>
    <w:next w:val="NoList"/>
    <w:semiHidden/>
    <w:rsid w:val="00280AEA"/>
  </w:style>
  <w:style w:type="numbering" w:customStyle="1" w:styleId="NoList12111">
    <w:name w:val="No List12111"/>
    <w:next w:val="NoList"/>
    <w:uiPriority w:val="99"/>
    <w:semiHidden/>
    <w:unhideWhenUsed/>
    <w:rsid w:val="00280AEA"/>
  </w:style>
  <w:style w:type="numbering" w:customStyle="1" w:styleId="NoList21111">
    <w:name w:val="No List21111"/>
    <w:next w:val="NoList"/>
    <w:semiHidden/>
    <w:unhideWhenUsed/>
    <w:rsid w:val="00280AEA"/>
  </w:style>
  <w:style w:type="numbering" w:customStyle="1" w:styleId="NoList31111">
    <w:name w:val="No List31111"/>
    <w:next w:val="NoList"/>
    <w:semiHidden/>
    <w:rsid w:val="00280AEA"/>
  </w:style>
  <w:style w:type="numbering" w:customStyle="1" w:styleId="NoList611">
    <w:name w:val="No List611"/>
    <w:next w:val="NoList"/>
    <w:uiPriority w:val="99"/>
    <w:semiHidden/>
    <w:unhideWhenUsed/>
    <w:rsid w:val="00280AEA"/>
  </w:style>
  <w:style w:type="numbering" w:customStyle="1" w:styleId="NoList115">
    <w:name w:val="No List115"/>
    <w:next w:val="NoList"/>
    <w:uiPriority w:val="99"/>
    <w:semiHidden/>
    <w:unhideWhenUsed/>
    <w:rsid w:val="00280AEA"/>
  </w:style>
  <w:style w:type="numbering" w:customStyle="1" w:styleId="NoList1114">
    <w:name w:val="No List1114"/>
    <w:next w:val="NoList"/>
    <w:semiHidden/>
    <w:unhideWhenUsed/>
    <w:rsid w:val="00280AEA"/>
  </w:style>
  <w:style w:type="numbering" w:customStyle="1" w:styleId="NoList124">
    <w:name w:val="No List124"/>
    <w:next w:val="NoList"/>
    <w:uiPriority w:val="99"/>
    <w:semiHidden/>
    <w:unhideWhenUsed/>
    <w:rsid w:val="00280AEA"/>
  </w:style>
  <w:style w:type="numbering" w:customStyle="1" w:styleId="NoList11114">
    <w:name w:val="No List11114"/>
    <w:next w:val="NoList"/>
    <w:semiHidden/>
    <w:unhideWhenUsed/>
    <w:rsid w:val="00280AEA"/>
  </w:style>
  <w:style w:type="numbering" w:customStyle="1" w:styleId="NoList214">
    <w:name w:val="No List214"/>
    <w:next w:val="NoList"/>
    <w:semiHidden/>
    <w:unhideWhenUsed/>
    <w:rsid w:val="00280AEA"/>
  </w:style>
  <w:style w:type="numbering" w:customStyle="1" w:styleId="NoList314">
    <w:name w:val="No List314"/>
    <w:next w:val="NoList"/>
    <w:semiHidden/>
    <w:rsid w:val="00280AEA"/>
  </w:style>
  <w:style w:type="numbering" w:customStyle="1" w:styleId="NoList53">
    <w:name w:val="No List53"/>
    <w:next w:val="NoList"/>
    <w:uiPriority w:val="99"/>
    <w:semiHidden/>
    <w:unhideWhenUsed/>
    <w:rsid w:val="00280AEA"/>
  </w:style>
  <w:style w:type="numbering" w:customStyle="1" w:styleId="NoList133">
    <w:name w:val="No List133"/>
    <w:next w:val="NoList"/>
    <w:semiHidden/>
    <w:unhideWhenUsed/>
    <w:rsid w:val="00280AEA"/>
  </w:style>
  <w:style w:type="numbering" w:customStyle="1" w:styleId="NoList1123">
    <w:name w:val="No List1123"/>
    <w:next w:val="NoList"/>
    <w:uiPriority w:val="99"/>
    <w:semiHidden/>
    <w:unhideWhenUsed/>
    <w:rsid w:val="00280AEA"/>
  </w:style>
  <w:style w:type="numbering" w:customStyle="1" w:styleId="NoList111113">
    <w:name w:val="No List111113"/>
    <w:next w:val="NoList"/>
    <w:semiHidden/>
    <w:unhideWhenUsed/>
    <w:rsid w:val="00280AEA"/>
  </w:style>
  <w:style w:type="numbering" w:customStyle="1" w:styleId="NoList223">
    <w:name w:val="No List223"/>
    <w:next w:val="NoList"/>
    <w:semiHidden/>
    <w:unhideWhenUsed/>
    <w:rsid w:val="00280AEA"/>
  </w:style>
  <w:style w:type="numbering" w:customStyle="1" w:styleId="NoList323">
    <w:name w:val="No List323"/>
    <w:next w:val="NoList"/>
    <w:semiHidden/>
    <w:rsid w:val="00280AEA"/>
  </w:style>
  <w:style w:type="numbering" w:customStyle="1" w:styleId="NoList413">
    <w:name w:val="No List413"/>
    <w:next w:val="NoList"/>
    <w:semiHidden/>
    <w:rsid w:val="00280AEA"/>
  </w:style>
  <w:style w:type="numbering" w:customStyle="1" w:styleId="NoList1213">
    <w:name w:val="No List1213"/>
    <w:next w:val="NoList"/>
    <w:uiPriority w:val="99"/>
    <w:semiHidden/>
    <w:unhideWhenUsed/>
    <w:rsid w:val="00280AEA"/>
  </w:style>
  <w:style w:type="numbering" w:customStyle="1" w:styleId="NoList1111113">
    <w:name w:val="No List1111113"/>
    <w:next w:val="NoList"/>
    <w:semiHidden/>
    <w:unhideWhenUsed/>
    <w:rsid w:val="00280AEA"/>
  </w:style>
  <w:style w:type="numbering" w:customStyle="1" w:styleId="NoList2113">
    <w:name w:val="No List2113"/>
    <w:next w:val="NoList"/>
    <w:semiHidden/>
    <w:unhideWhenUsed/>
    <w:rsid w:val="00280AEA"/>
  </w:style>
  <w:style w:type="numbering" w:customStyle="1" w:styleId="NoList3113">
    <w:name w:val="No List3113"/>
    <w:next w:val="NoList"/>
    <w:semiHidden/>
    <w:rsid w:val="00280AEA"/>
  </w:style>
  <w:style w:type="numbering" w:customStyle="1" w:styleId="NoList63">
    <w:name w:val="No List63"/>
    <w:next w:val="NoList"/>
    <w:uiPriority w:val="99"/>
    <w:semiHidden/>
    <w:unhideWhenUsed/>
    <w:rsid w:val="00280AEA"/>
  </w:style>
  <w:style w:type="numbering" w:customStyle="1" w:styleId="NoList72">
    <w:name w:val="No List72"/>
    <w:next w:val="NoList"/>
    <w:uiPriority w:val="99"/>
    <w:semiHidden/>
    <w:unhideWhenUsed/>
    <w:rsid w:val="00280AEA"/>
  </w:style>
  <w:style w:type="numbering" w:customStyle="1" w:styleId="NoList1111111111111">
    <w:name w:val="No List1111111111111"/>
    <w:next w:val="NoList"/>
    <w:semiHidden/>
    <w:unhideWhenUsed/>
    <w:rsid w:val="00280AEA"/>
  </w:style>
  <w:style w:type="numbering" w:customStyle="1" w:styleId="NoList116">
    <w:name w:val="No List116"/>
    <w:next w:val="NoList"/>
    <w:uiPriority w:val="99"/>
    <w:semiHidden/>
    <w:unhideWhenUsed/>
    <w:rsid w:val="00280AEA"/>
  </w:style>
  <w:style w:type="numbering" w:customStyle="1" w:styleId="NoList125">
    <w:name w:val="No List125"/>
    <w:next w:val="NoList"/>
    <w:uiPriority w:val="99"/>
    <w:semiHidden/>
    <w:unhideWhenUsed/>
    <w:rsid w:val="00280AEA"/>
  </w:style>
  <w:style w:type="numbering" w:customStyle="1" w:styleId="NoList1115">
    <w:name w:val="No List1115"/>
    <w:next w:val="NoList"/>
    <w:uiPriority w:val="99"/>
    <w:semiHidden/>
    <w:unhideWhenUsed/>
    <w:rsid w:val="00280AEA"/>
  </w:style>
  <w:style w:type="numbering" w:customStyle="1" w:styleId="NoList215">
    <w:name w:val="No List215"/>
    <w:next w:val="NoList"/>
    <w:semiHidden/>
    <w:unhideWhenUsed/>
    <w:rsid w:val="00280AEA"/>
  </w:style>
  <w:style w:type="numbering" w:customStyle="1" w:styleId="NoList315">
    <w:name w:val="No List315"/>
    <w:next w:val="NoList"/>
    <w:semiHidden/>
    <w:rsid w:val="00280AEA"/>
  </w:style>
  <w:style w:type="numbering" w:customStyle="1" w:styleId="NoList54">
    <w:name w:val="No List54"/>
    <w:next w:val="NoList"/>
    <w:uiPriority w:val="99"/>
    <w:semiHidden/>
    <w:unhideWhenUsed/>
    <w:rsid w:val="00280AEA"/>
  </w:style>
  <w:style w:type="numbering" w:customStyle="1" w:styleId="NoList134">
    <w:name w:val="No List134"/>
    <w:next w:val="NoList"/>
    <w:semiHidden/>
    <w:unhideWhenUsed/>
    <w:rsid w:val="00280AEA"/>
  </w:style>
  <w:style w:type="numbering" w:customStyle="1" w:styleId="NoList1124">
    <w:name w:val="No List1124"/>
    <w:next w:val="NoList"/>
    <w:uiPriority w:val="99"/>
    <w:semiHidden/>
    <w:unhideWhenUsed/>
    <w:rsid w:val="00280AEA"/>
  </w:style>
  <w:style w:type="numbering" w:customStyle="1" w:styleId="NoList11115">
    <w:name w:val="No List11115"/>
    <w:next w:val="NoList"/>
    <w:semiHidden/>
    <w:unhideWhenUsed/>
    <w:rsid w:val="00280AEA"/>
  </w:style>
  <w:style w:type="numbering" w:customStyle="1" w:styleId="NoList224">
    <w:name w:val="No List224"/>
    <w:next w:val="NoList"/>
    <w:semiHidden/>
    <w:unhideWhenUsed/>
    <w:rsid w:val="00280AEA"/>
  </w:style>
  <w:style w:type="numbering" w:customStyle="1" w:styleId="NoList324">
    <w:name w:val="No List324"/>
    <w:next w:val="NoList"/>
    <w:semiHidden/>
    <w:rsid w:val="00280AEA"/>
  </w:style>
  <w:style w:type="numbering" w:customStyle="1" w:styleId="NoList414">
    <w:name w:val="No List414"/>
    <w:next w:val="NoList"/>
    <w:semiHidden/>
    <w:rsid w:val="00280AEA"/>
  </w:style>
  <w:style w:type="numbering" w:customStyle="1" w:styleId="NoList1214">
    <w:name w:val="No List1214"/>
    <w:next w:val="NoList"/>
    <w:uiPriority w:val="99"/>
    <w:semiHidden/>
    <w:unhideWhenUsed/>
    <w:rsid w:val="00280AEA"/>
  </w:style>
  <w:style w:type="numbering" w:customStyle="1" w:styleId="NoList111114">
    <w:name w:val="No List111114"/>
    <w:next w:val="NoList"/>
    <w:semiHidden/>
    <w:unhideWhenUsed/>
    <w:rsid w:val="00280AEA"/>
  </w:style>
  <w:style w:type="numbering" w:customStyle="1" w:styleId="NoList2114">
    <w:name w:val="No List2114"/>
    <w:next w:val="NoList"/>
    <w:semiHidden/>
    <w:unhideWhenUsed/>
    <w:rsid w:val="00280AEA"/>
  </w:style>
  <w:style w:type="numbering" w:customStyle="1" w:styleId="NoList3114">
    <w:name w:val="No List3114"/>
    <w:next w:val="NoList"/>
    <w:semiHidden/>
    <w:rsid w:val="00280AEA"/>
  </w:style>
  <w:style w:type="numbering" w:customStyle="1" w:styleId="NoList64">
    <w:name w:val="No List64"/>
    <w:next w:val="NoList"/>
    <w:uiPriority w:val="99"/>
    <w:semiHidden/>
    <w:unhideWhenUsed/>
    <w:rsid w:val="00280AEA"/>
  </w:style>
  <w:style w:type="numbering" w:customStyle="1" w:styleId="NoList73">
    <w:name w:val="No List73"/>
    <w:next w:val="NoList"/>
    <w:uiPriority w:val="99"/>
    <w:semiHidden/>
    <w:unhideWhenUsed/>
    <w:rsid w:val="00280AEA"/>
  </w:style>
  <w:style w:type="numbering" w:customStyle="1" w:styleId="NoList82">
    <w:name w:val="No List82"/>
    <w:next w:val="NoList"/>
    <w:uiPriority w:val="99"/>
    <w:semiHidden/>
    <w:unhideWhenUsed/>
    <w:rsid w:val="00280AEA"/>
  </w:style>
  <w:style w:type="numbering" w:customStyle="1" w:styleId="NoList142">
    <w:name w:val="No List142"/>
    <w:next w:val="NoList"/>
    <w:uiPriority w:val="99"/>
    <w:semiHidden/>
    <w:unhideWhenUsed/>
    <w:rsid w:val="00280AEA"/>
  </w:style>
  <w:style w:type="numbering" w:customStyle="1" w:styleId="NoList1132">
    <w:name w:val="No List1132"/>
    <w:next w:val="NoList"/>
    <w:uiPriority w:val="99"/>
    <w:semiHidden/>
    <w:unhideWhenUsed/>
    <w:rsid w:val="00280AEA"/>
  </w:style>
  <w:style w:type="numbering" w:customStyle="1" w:styleId="NoList11122">
    <w:name w:val="No List11122"/>
    <w:next w:val="NoList"/>
    <w:semiHidden/>
    <w:unhideWhenUsed/>
    <w:rsid w:val="00280AEA"/>
  </w:style>
  <w:style w:type="numbering" w:customStyle="1" w:styleId="NoList232">
    <w:name w:val="No List232"/>
    <w:next w:val="NoList"/>
    <w:semiHidden/>
    <w:unhideWhenUsed/>
    <w:rsid w:val="00280AEA"/>
  </w:style>
  <w:style w:type="numbering" w:customStyle="1" w:styleId="NoList332">
    <w:name w:val="No List332"/>
    <w:next w:val="NoList"/>
    <w:semiHidden/>
    <w:rsid w:val="00280AEA"/>
  </w:style>
  <w:style w:type="numbering" w:customStyle="1" w:styleId="NoList422">
    <w:name w:val="No List422"/>
    <w:next w:val="NoList"/>
    <w:semiHidden/>
    <w:rsid w:val="00280AEA"/>
  </w:style>
  <w:style w:type="numbering" w:customStyle="1" w:styleId="NoList1222">
    <w:name w:val="No List1222"/>
    <w:next w:val="NoList"/>
    <w:uiPriority w:val="99"/>
    <w:semiHidden/>
    <w:unhideWhenUsed/>
    <w:rsid w:val="00280AEA"/>
  </w:style>
  <w:style w:type="numbering" w:customStyle="1" w:styleId="NoList111122">
    <w:name w:val="No List111122"/>
    <w:next w:val="NoList"/>
    <w:semiHidden/>
    <w:unhideWhenUsed/>
    <w:rsid w:val="00280AEA"/>
  </w:style>
  <w:style w:type="numbering" w:customStyle="1" w:styleId="NoList2122">
    <w:name w:val="No List2122"/>
    <w:next w:val="NoList"/>
    <w:semiHidden/>
    <w:unhideWhenUsed/>
    <w:rsid w:val="00280AEA"/>
  </w:style>
  <w:style w:type="numbering" w:customStyle="1" w:styleId="NoList3122">
    <w:name w:val="No List3122"/>
    <w:next w:val="NoList"/>
    <w:semiHidden/>
    <w:rsid w:val="00280AEA"/>
  </w:style>
  <w:style w:type="numbering" w:customStyle="1" w:styleId="NoList512">
    <w:name w:val="No List512"/>
    <w:next w:val="NoList"/>
    <w:uiPriority w:val="99"/>
    <w:semiHidden/>
    <w:unhideWhenUsed/>
    <w:rsid w:val="00280AEA"/>
  </w:style>
  <w:style w:type="numbering" w:customStyle="1" w:styleId="NoList1312">
    <w:name w:val="No List1312"/>
    <w:next w:val="NoList"/>
    <w:semiHidden/>
    <w:unhideWhenUsed/>
    <w:rsid w:val="00280AEA"/>
  </w:style>
  <w:style w:type="numbering" w:customStyle="1" w:styleId="NoList11212">
    <w:name w:val="No List11212"/>
    <w:next w:val="NoList"/>
    <w:uiPriority w:val="99"/>
    <w:semiHidden/>
    <w:unhideWhenUsed/>
    <w:rsid w:val="00280AEA"/>
  </w:style>
  <w:style w:type="numbering" w:customStyle="1" w:styleId="NoList1111114">
    <w:name w:val="No List1111114"/>
    <w:next w:val="NoList"/>
    <w:semiHidden/>
    <w:unhideWhenUsed/>
    <w:rsid w:val="00280AEA"/>
  </w:style>
  <w:style w:type="numbering" w:customStyle="1" w:styleId="NoList2212">
    <w:name w:val="No List2212"/>
    <w:next w:val="NoList"/>
    <w:semiHidden/>
    <w:unhideWhenUsed/>
    <w:rsid w:val="00280AEA"/>
  </w:style>
  <w:style w:type="numbering" w:customStyle="1" w:styleId="NoList3212">
    <w:name w:val="No List3212"/>
    <w:next w:val="NoList"/>
    <w:semiHidden/>
    <w:rsid w:val="00280AEA"/>
  </w:style>
  <w:style w:type="numbering" w:customStyle="1" w:styleId="NoList4112">
    <w:name w:val="No List4112"/>
    <w:next w:val="NoList"/>
    <w:semiHidden/>
    <w:rsid w:val="00280AEA"/>
  </w:style>
  <w:style w:type="numbering" w:customStyle="1" w:styleId="NoList12112">
    <w:name w:val="No List12112"/>
    <w:next w:val="NoList"/>
    <w:uiPriority w:val="99"/>
    <w:semiHidden/>
    <w:unhideWhenUsed/>
    <w:rsid w:val="00280AEA"/>
  </w:style>
  <w:style w:type="numbering" w:customStyle="1" w:styleId="NoList11111112">
    <w:name w:val="No List11111112"/>
    <w:next w:val="NoList"/>
    <w:semiHidden/>
    <w:unhideWhenUsed/>
    <w:rsid w:val="00280AEA"/>
  </w:style>
  <w:style w:type="numbering" w:customStyle="1" w:styleId="NoList21112">
    <w:name w:val="No List21112"/>
    <w:next w:val="NoList"/>
    <w:semiHidden/>
    <w:unhideWhenUsed/>
    <w:rsid w:val="00280AEA"/>
  </w:style>
  <w:style w:type="numbering" w:customStyle="1" w:styleId="NoList31112">
    <w:name w:val="No List31112"/>
    <w:next w:val="NoList"/>
    <w:semiHidden/>
    <w:rsid w:val="00280AEA"/>
  </w:style>
  <w:style w:type="numbering" w:customStyle="1" w:styleId="NoList612">
    <w:name w:val="No List612"/>
    <w:next w:val="NoList"/>
    <w:uiPriority w:val="99"/>
    <w:semiHidden/>
    <w:unhideWhenUsed/>
    <w:rsid w:val="00280AEA"/>
  </w:style>
  <w:style w:type="numbering" w:customStyle="1" w:styleId="NoList91">
    <w:name w:val="No List91"/>
    <w:next w:val="NoList"/>
    <w:uiPriority w:val="99"/>
    <w:semiHidden/>
    <w:unhideWhenUsed/>
    <w:rsid w:val="00280AEA"/>
  </w:style>
  <w:style w:type="numbering" w:customStyle="1" w:styleId="NoList151">
    <w:name w:val="No List151"/>
    <w:next w:val="NoList"/>
    <w:uiPriority w:val="99"/>
    <w:semiHidden/>
    <w:unhideWhenUsed/>
    <w:rsid w:val="00280AEA"/>
  </w:style>
  <w:style w:type="numbering" w:customStyle="1" w:styleId="NoList1141">
    <w:name w:val="No List1141"/>
    <w:next w:val="NoList"/>
    <w:uiPriority w:val="99"/>
    <w:semiHidden/>
    <w:unhideWhenUsed/>
    <w:rsid w:val="00280AEA"/>
  </w:style>
  <w:style w:type="numbering" w:customStyle="1" w:styleId="NoList11131">
    <w:name w:val="No List11131"/>
    <w:next w:val="NoList"/>
    <w:semiHidden/>
    <w:unhideWhenUsed/>
    <w:rsid w:val="00280AEA"/>
  </w:style>
  <w:style w:type="numbering" w:customStyle="1" w:styleId="NoList241">
    <w:name w:val="No List241"/>
    <w:next w:val="NoList"/>
    <w:semiHidden/>
    <w:unhideWhenUsed/>
    <w:rsid w:val="00280AEA"/>
  </w:style>
  <w:style w:type="numbering" w:customStyle="1" w:styleId="NoList341">
    <w:name w:val="No List341"/>
    <w:next w:val="NoList"/>
    <w:semiHidden/>
    <w:rsid w:val="00280AEA"/>
  </w:style>
  <w:style w:type="numbering" w:customStyle="1" w:styleId="NoList431">
    <w:name w:val="No List431"/>
    <w:next w:val="NoList"/>
    <w:semiHidden/>
    <w:rsid w:val="00280AEA"/>
  </w:style>
  <w:style w:type="numbering" w:customStyle="1" w:styleId="NoList1231">
    <w:name w:val="No List1231"/>
    <w:next w:val="NoList"/>
    <w:uiPriority w:val="99"/>
    <w:semiHidden/>
    <w:unhideWhenUsed/>
    <w:rsid w:val="00280AEA"/>
  </w:style>
  <w:style w:type="numbering" w:customStyle="1" w:styleId="NoList111131">
    <w:name w:val="No List111131"/>
    <w:next w:val="NoList"/>
    <w:semiHidden/>
    <w:unhideWhenUsed/>
    <w:rsid w:val="00280AEA"/>
  </w:style>
  <w:style w:type="numbering" w:customStyle="1" w:styleId="NoList2131">
    <w:name w:val="No List2131"/>
    <w:next w:val="NoList"/>
    <w:semiHidden/>
    <w:unhideWhenUsed/>
    <w:rsid w:val="00280AEA"/>
  </w:style>
  <w:style w:type="numbering" w:customStyle="1" w:styleId="NoList3131">
    <w:name w:val="No List3131"/>
    <w:next w:val="NoList"/>
    <w:semiHidden/>
    <w:rsid w:val="00280AEA"/>
  </w:style>
  <w:style w:type="numbering" w:customStyle="1" w:styleId="NoList521">
    <w:name w:val="No List521"/>
    <w:next w:val="NoList"/>
    <w:uiPriority w:val="99"/>
    <w:semiHidden/>
    <w:unhideWhenUsed/>
    <w:rsid w:val="00280AEA"/>
  </w:style>
  <w:style w:type="numbering" w:customStyle="1" w:styleId="NoList1321">
    <w:name w:val="No List1321"/>
    <w:next w:val="NoList"/>
    <w:semiHidden/>
    <w:unhideWhenUsed/>
    <w:rsid w:val="00280AEA"/>
  </w:style>
  <w:style w:type="numbering" w:customStyle="1" w:styleId="NoList11221">
    <w:name w:val="No List11221"/>
    <w:next w:val="NoList"/>
    <w:uiPriority w:val="99"/>
    <w:semiHidden/>
    <w:unhideWhenUsed/>
    <w:rsid w:val="00280AEA"/>
  </w:style>
  <w:style w:type="numbering" w:customStyle="1" w:styleId="NoList1111121">
    <w:name w:val="No List1111121"/>
    <w:next w:val="NoList"/>
    <w:semiHidden/>
    <w:unhideWhenUsed/>
    <w:rsid w:val="00280AEA"/>
  </w:style>
  <w:style w:type="numbering" w:customStyle="1" w:styleId="NoList2221">
    <w:name w:val="No List2221"/>
    <w:next w:val="NoList"/>
    <w:semiHidden/>
    <w:unhideWhenUsed/>
    <w:rsid w:val="00280AEA"/>
  </w:style>
  <w:style w:type="numbering" w:customStyle="1" w:styleId="NoList3221">
    <w:name w:val="No List3221"/>
    <w:next w:val="NoList"/>
    <w:semiHidden/>
    <w:rsid w:val="00280AEA"/>
  </w:style>
  <w:style w:type="numbering" w:customStyle="1" w:styleId="NoList4121">
    <w:name w:val="No List4121"/>
    <w:next w:val="NoList"/>
    <w:semiHidden/>
    <w:rsid w:val="00280AEA"/>
  </w:style>
  <w:style w:type="numbering" w:customStyle="1" w:styleId="NoList12121">
    <w:name w:val="No List12121"/>
    <w:next w:val="NoList"/>
    <w:uiPriority w:val="99"/>
    <w:semiHidden/>
    <w:unhideWhenUsed/>
    <w:rsid w:val="00280AEA"/>
  </w:style>
  <w:style w:type="numbering" w:customStyle="1" w:styleId="NoList11111121">
    <w:name w:val="No List11111121"/>
    <w:next w:val="NoList"/>
    <w:semiHidden/>
    <w:unhideWhenUsed/>
    <w:rsid w:val="00280AEA"/>
  </w:style>
  <w:style w:type="numbering" w:customStyle="1" w:styleId="NoList21121">
    <w:name w:val="No List21121"/>
    <w:next w:val="NoList"/>
    <w:semiHidden/>
    <w:unhideWhenUsed/>
    <w:rsid w:val="00280AEA"/>
  </w:style>
  <w:style w:type="numbering" w:customStyle="1" w:styleId="NoList31121">
    <w:name w:val="No List31121"/>
    <w:next w:val="NoList"/>
    <w:semiHidden/>
    <w:rsid w:val="00280AEA"/>
  </w:style>
  <w:style w:type="numbering" w:customStyle="1" w:styleId="NoList621">
    <w:name w:val="No List621"/>
    <w:next w:val="NoList"/>
    <w:uiPriority w:val="99"/>
    <w:semiHidden/>
    <w:unhideWhenUsed/>
    <w:rsid w:val="00280AEA"/>
  </w:style>
  <w:style w:type="numbering" w:customStyle="1" w:styleId="NoList711">
    <w:name w:val="No List711"/>
    <w:next w:val="NoList"/>
    <w:uiPriority w:val="99"/>
    <w:semiHidden/>
    <w:unhideWhenUsed/>
    <w:rsid w:val="00280AEA"/>
  </w:style>
  <w:style w:type="numbering" w:customStyle="1" w:styleId="NoList811">
    <w:name w:val="No List811"/>
    <w:next w:val="NoList"/>
    <w:uiPriority w:val="99"/>
    <w:semiHidden/>
    <w:unhideWhenUsed/>
    <w:rsid w:val="00280AEA"/>
  </w:style>
  <w:style w:type="numbering" w:customStyle="1" w:styleId="NoList1411">
    <w:name w:val="No List1411"/>
    <w:next w:val="NoList"/>
    <w:uiPriority w:val="99"/>
    <w:semiHidden/>
    <w:unhideWhenUsed/>
    <w:rsid w:val="00280AEA"/>
  </w:style>
  <w:style w:type="numbering" w:customStyle="1" w:styleId="NoList11311">
    <w:name w:val="No List11311"/>
    <w:next w:val="NoList"/>
    <w:uiPriority w:val="99"/>
    <w:semiHidden/>
    <w:unhideWhenUsed/>
    <w:rsid w:val="00280AEA"/>
  </w:style>
  <w:style w:type="numbering" w:customStyle="1" w:styleId="NoList111211">
    <w:name w:val="No List111211"/>
    <w:next w:val="NoList"/>
    <w:semiHidden/>
    <w:unhideWhenUsed/>
    <w:rsid w:val="00280AEA"/>
  </w:style>
  <w:style w:type="numbering" w:customStyle="1" w:styleId="NoList2311">
    <w:name w:val="No List2311"/>
    <w:next w:val="NoList"/>
    <w:semiHidden/>
    <w:unhideWhenUsed/>
    <w:rsid w:val="00280AEA"/>
  </w:style>
  <w:style w:type="numbering" w:customStyle="1" w:styleId="NoList3311">
    <w:name w:val="No List3311"/>
    <w:next w:val="NoList"/>
    <w:semiHidden/>
    <w:rsid w:val="00280AEA"/>
  </w:style>
  <w:style w:type="numbering" w:customStyle="1" w:styleId="NoList4211">
    <w:name w:val="No List4211"/>
    <w:next w:val="NoList"/>
    <w:semiHidden/>
    <w:rsid w:val="00280AEA"/>
  </w:style>
  <w:style w:type="numbering" w:customStyle="1" w:styleId="NoList12211">
    <w:name w:val="No List12211"/>
    <w:next w:val="NoList"/>
    <w:uiPriority w:val="99"/>
    <w:semiHidden/>
    <w:unhideWhenUsed/>
    <w:rsid w:val="00280AEA"/>
  </w:style>
  <w:style w:type="numbering" w:customStyle="1" w:styleId="NoList1111211">
    <w:name w:val="No List1111211"/>
    <w:next w:val="NoList"/>
    <w:semiHidden/>
    <w:unhideWhenUsed/>
    <w:rsid w:val="00280AEA"/>
  </w:style>
  <w:style w:type="numbering" w:customStyle="1" w:styleId="NoList21211">
    <w:name w:val="No List21211"/>
    <w:next w:val="NoList"/>
    <w:semiHidden/>
    <w:unhideWhenUsed/>
    <w:rsid w:val="00280AEA"/>
  </w:style>
  <w:style w:type="numbering" w:customStyle="1" w:styleId="NoList31211">
    <w:name w:val="No List31211"/>
    <w:next w:val="NoList"/>
    <w:semiHidden/>
    <w:rsid w:val="00280AEA"/>
  </w:style>
  <w:style w:type="numbering" w:customStyle="1" w:styleId="NoList5111">
    <w:name w:val="No List5111"/>
    <w:next w:val="NoList"/>
    <w:uiPriority w:val="99"/>
    <w:semiHidden/>
    <w:unhideWhenUsed/>
    <w:rsid w:val="00280AEA"/>
  </w:style>
  <w:style w:type="numbering" w:customStyle="1" w:styleId="NoList13111">
    <w:name w:val="No List13111"/>
    <w:next w:val="NoList"/>
    <w:semiHidden/>
    <w:unhideWhenUsed/>
    <w:rsid w:val="00280AEA"/>
  </w:style>
  <w:style w:type="numbering" w:customStyle="1" w:styleId="NoList112111">
    <w:name w:val="No List112111"/>
    <w:next w:val="NoList"/>
    <w:uiPriority w:val="99"/>
    <w:semiHidden/>
    <w:unhideWhenUsed/>
    <w:rsid w:val="00280AEA"/>
  </w:style>
  <w:style w:type="numbering" w:customStyle="1" w:styleId="NoList111111112">
    <w:name w:val="No List111111112"/>
    <w:next w:val="NoList"/>
    <w:semiHidden/>
    <w:unhideWhenUsed/>
    <w:rsid w:val="00280AEA"/>
  </w:style>
  <w:style w:type="numbering" w:customStyle="1" w:styleId="NoList22111">
    <w:name w:val="No List22111"/>
    <w:next w:val="NoList"/>
    <w:semiHidden/>
    <w:unhideWhenUsed/>
    <w:rsid w:val="00280AEA"/>
  </w:style>
  <w:style w:type="numbering" w:customStyle="1" w:styleId="NoList32111">
    <w:name w:val="No List32111"/>
    <w:next w:val="NoList"/>
    <w:semiHidden/>
    <w:rsid w:val="00280AEA"/>
  </w:style>
  <w:style w:type="numbering" w:customStyle="1" w:styleId="NoList41111">
    <w:name w:val="No List41111"/>
    <w:next w:val="NoList"/>
    <w:semiHidden/>
    <w:rsid w:val="00280AEA"/>
  </w:style>
  <w:style w:type="numbering" w:customStyle="1" w:styleId="NoList121111">
    <w:name w:val="No List121111"/>
    <w:next w:val="NoList"/>
    <w:uiPriority w:val="99"/>
    <w:semiHidden/>
    <w:unhideWhenUsed/>
    <w:rsid w:val="00280AEA"/>
  </w:style>
  <w:style w:type="numbering" w:customStyle="1" w:styleId="NoList1111111112">
    <w:name w:val="No List1111111112"/>
    <w:next w:val="NoList"/>
    <w:semiHidden/>
    <w:unhideWhenUsed/>
    <w:rsid w:val="00280AEA"/>
  </w:style>
  <w:style w:type="numbering" w:customStyle="1" w:styleId="NoList211111">
    <w:name w:val="No List211111"/>
    <w:next w:val="NoList"/>
    <w:semiHidden/>
    <w:unhideWhenUsed/>
    <w:rsid w:val="00280AEA"/>
  </w:style>
  <w:style w:type="numbering" w:customStyle="1" w:styleId="NoList311111">
    <w:name w:val="No List311111"/>
    <w:next w:val="NoList"/>
    <w:semiHidden/>
    <w:rsid w:val="00280AEA"/>
  </w:style>
  <w:style w:type="numbering" w:customStyle="1" w:styleId="NoList6111">
    <w:name w:val="No List6111"/>
    <w:next w:val="NoList"/>
    <w:uiPriority w:val="99"/>
    <w:semiHidden/>
    <w:unhideWhenUsed/>
    <w:rsid w:val="00280AEA"/>
  </w:style>
  <w:style w:type="numbering" w:customStyle="1" w:styleId="NoList101">
    <w:name w:val="No List101"/>
    <w:next w:val="NoList"/>
    <w:uiPriority w:val="99"/>
    <w:semiHidden/>
    <w:unhideWhenUsed/>
    <w:rsid w:val="00280AEA"/>
  </w:style>
  <w:style w:type="numbering" w:customStyle="1" w:styleId="NoList161">
    <w:name w:val="No List161"/>
    <w:next w:val="NoList"/>
    <w:uiPriority w:val="99"/>
    <w:semiHidden/>
    <w:unhideWhenUsed/>
    <w:rsid w:val="00280AEA"/>
  </w:style>
  <w:style w:type="numbering" w:customStyle="1" w:styleId="NoList1151">
    <w:name w:val="No List1151"/>
    <w:next w:val="NoList"/>
    <w:uiPriority w:val="99"/>
    <w:semiHidden/>
    <w:unhideWhenUsed/>
    <w:rsid w:val="00280AEA"/>
  </w:style>
  <w:style w:type="numbering" w:customStyle="1" w:styleId="NoList11141">
    <w:name w:val="No List11141"/>
    <w:next w:val="NoList"/>
    <w:semiHidden/>
    <w:unhideWhenUsed/>
    <w:rsid w:val="00280AEA"/>
  </w:style>
  <w:style w:type="numbering" w:customStyle="1" w:styleId="NoList251">
    <w:name w:val="No List251"/>
    <w:next w:val="NoList"/>
    <w:semiHidden/>
    <w:unhideWhenUsed/>
    <w:rsid w:val="00280AEA"/>
  </w:style>
  <w:style w:type="numbering" w:customStyle="1" w:styleId="NoList351">
    <w:name w:val="No List351"/>
    <w:next w:val="NoList"/>
    <w:semiHidden/>
    <w:rsid w:val="00280AEA"/>
  </w:style>
  <w:style w:type="numbering" w:customStyle="1" w:styleId="NoList441">
    <w:name w:val="No List441"/>
    <w:next w:val="NoList"/>
    <w:semiHidden/>
    <w:rsid w:val="00280AEA"/>
  </w:style>
  <w:style w:type="numbering" w:customStyle="1" w:styleId="NoList1241">
    <w:name w:val="No List1241"/>
    <w:next w:val="NoList"/>
    <w:uiPriority w:val="99"/>
    <w:semiHidden/>
    <w:unhideWhenUsed/>
    <w:rsid w:val="00280AEA"/>
  </w:style>
  <w:style w:type="numbering" w:customStyle="1" w:styleId="NoList111141">
    <w:name w:val="No List111141"/>
    <w:next w:val="NoList"/>
    <w:semiHidden/>
    <w:unhideWhenUsed/>
    <w:rsid w:val="00280AEA"/>
  </w:style>
  <w:style w:type="numbering" w:customStyle="1" w:styleId="NoList2141">
    <w:name w:val="No List2141"/>
    <w:next w:val="NoList"/>
    <w:semiHidden/>
    <w:unhideWhenUsed/>
    <w:rsid w:val="00280AEA"/>
  </w:style>
  <w:style w:type="numbering" w:customStyle="1" w:styleId="NoList3141">
    <w:name w:val="No List3141"/>
    <w:next w:val="NoList"/>
    <w:semiHidden/>
    <w:rsid w:val="00280AEA"/>
  </w:style>
  <w:style w:type="numbering" w:customStyle="1" w:styleId="NoList531">
    <w:name w:val="No List531"/>
    <w:next w:val="NoList"/>
    <w:uiPriority w:val="99"/>
    <w:semiHidden/>
    <w:unhideWhenUsed/>
    <w:rsid w:val="00280AEA"/>
  </w:style>
  <w:style w:type="numbering" w:customStyle="1" w:styleId="NoList1331">
    <w:name w:val="No List1331"/>
    <w:next w:val="NoList"/>
    <w:semiHidden/>
    <w:unhideWhenUsed/>
    <w:rsid w:val="00280AEA"/>
  </w:style>
  <w:style w:type="numbering" w:customStyle="1" w:styleId="NoList11231">
    <w:name w:val="No List11231"/>
    <w:next w:val="NoList"/>
    <w:uiPriority w:val="99"/>
    <w:semiHidden/>
    <w:unhideWhenUsed/>
    <w:rsid w:val="00280AEA"/>
  </w:style>
  <w:style w:type="numbering" w:customStyle="1" w:styleId="NoList1111131">
    <w:name w:val="No List1111131"/>
    <w:next w:val="NoList"/>
    <w:semiHidden/>
    <w:unhideWhenUsed/>
    <w:rsid w:val="00280AEA"/>
  </w:style>
  <w:style w:type="numbering" w:customStyle="1" w:styleId="NoList2231">
    <w:name w:val="No List2231"/>
    <w:next w:val="NoList"/>
    <w:semiHidden/>
    <w:unhideWhenUsed/>
    <w:rsid w:val="00280AEA"/>
  </w:style>
  <w:style w:type="numbering" w:customStyle="1" w:styleId="NoList3231">
    <w:name w:val="No List3231"/>
    <w:next w:val="NoList"/>
    <w:semiHidden/>
    <w:rsid w:val="00280AEA"/>
  </w:style>
  <w:style w:type="numbering" w:customStyle="1" w:styleId="NoList4131">
    <w:name w:val="No List4131"/>
    <w:next w:val="NoList"/>
    <w:semiHidden/>
    <w:rsid w:val="00280AEA"/>
  </w:style>
  <w:style w:type="numbering" w:customStyle="1" w:styleId="NoList12131">
    <w:name w:val="No List12131"/>
    <w:next w:val="NoList"/>
    <w:uiPriority w:val="99"/>
    <w:semiHidden/>
    <w:unhideWhenUsed/>
    <w:rsid w:val="00280AEA"/>
  </w:style>
  <w:style w:type="numbering" w:customStyle="1" w:styleId="NoList11111131">
    <w:name w:val="No List11111131"/>
    <w:next w:val="NoList"/>
    <w:semiHidden/>
    <w:unhideWhenUsed/>
    <w:rsid w:val="00280AEA"/>
  </w:style>
  <w:style w:type="numbering" w:customStyle="1" w:styleId="NoList21131">
    <w:name w:val="No List21131"/>
    <w:next w:val="NoList"/>
    <w:semiHidden/>
    <w:unhideWhenUsed/>
    <w:rsid w:val="00280AEA"/>
  </w:style>
  <w:style w:type="numbering" w:customStyle="1" w:styleId="NoList31131">
    <w:name w:val="No List31131"/>
    <w:next w:val="NoList"/>
    <w:semiHidden/>
    <w:rsid w:val="00280AEA"/>
  </w:style>
  <w:style w:type="numbering" w:customStyle="1" w:styleId="NoList631">
    <w:name w:val="No List631"/>
    <w:next w:val="NoList"/>
    <w:uiPriority w:val="99"/>
    <w:semiHidden/>
    <w:unhideWhenUsed/>
    <w:rsid w:val="00280AEA"/>
  </w:style>
  <w:style w:type="numbering" w:customStyle="1" w:styleId="NoList721">
    <w:name w:val="No List721"/>
    <w:next w:val="NoList"/>
    <w:uiPriority w:val="99"/>
    <w:semiHidden/>
    <w:unhideWhenUsed/>
    <w:rsid w:val="00280AEA"/>
  </w:style>
  <w:style w:type="numbering" w:customStyle="1" w:styleId="NoList171">
    <w:name w:val="No List171"/>
    <w:next w:val="NoList"/>
    <w:uiPriority w:val="99"/>
    <w:semiHidden/>
    <w:unhideWhenUsed/>
    <w:rsid w:val="00280AEA"/>
  </w:style>
  <w:style w:type="numbering" w:customStyle="1" w:styleId="NoList181">
    <w:name w:val="No List181"/>
    <w:next w:val="NoList"/>
    <w:uiPriority w:val="99"/>
    <w:semiHidden/>
    <w:unhideWhenUsed/>
    <w:rsid w:val="00280AEA"/>
  </w:style>
  <w:style w:type="numbering" w:customStyle="1" w:styleId="NoList191">
    <w:name w:val="No List191"/>
    <w:next w:val="NoList"/>
    <w:semiHidden/>
    <w:unhideWhenUsed/>
    <w:rsid w:val="00280AEA"/>
  </w:style>
  <w:style w:type="numbering" w:customStyle="1" w:styleId="NoList11111111112">
    <w:name w:val="No List11111111112"/>
    <w:next w:val="NoList"/>
    <w:semiHidden/>
    <w:unhideWhenUsed/>
    <w:rsid w:val="00280AEA"/>
  </w:style>
  <w:style w:type="numbering" w:customStyle="1" w:styleId="NoList117">
    <w:name w:val="No List117"/>
    <w:next w:val="NoList"/>
    <w:uiPriority w:val="99"/>
    <w:semiHidden/>
    <w:unhideWhenUsed/>
    <w:rsid w:val="00280AEA"/>
  </w:style>
  <w:style w:type="numbering" w:customStyle="1" w:styleId="NoList118">
    <w:name w:val="No List118"/>
    <w:next w:val="NoList"/>
    <w:uiPriority w:val="99"/>
    <w:semiHidden/>
    <w:unhideWhenUsed/>
    <w:rsid w:val="00280AEA"/>
  </w:style>
  <w:style w:type="numbering" w:customStyle="1" w:styleId="NoList1116">
    <w:name w:val="No List1116"/>
    <w:next w:val="NoList"/>
    <w:uiPriority w:val="99"/>
    <w:semiHidden/>
    <w:unhideWhenUsed/>
    <w:rsid w:val="00280AEA"/>
  </w:style>
  <w:style w:type="numbering" w:customStyle="1" w:styleId="NoList126">
    <w:name w:val="No List126"/>
    <w:next w:val="NoList"/>
    <w:uiPriority w:val="99"/>
    <w:semiHidden/>
    <w:unhideWhenUsed/>
    <w:rsid w:val="00280AEA"/>
  </w:style>
  <w:style w:type="numbering" w:customStyle="1" w:styleId="NoList11116">
    <w:name w:val="No List11116"/>
    <w:next w:val="NoList"/>
    <w:uiPriority w:val="99"/>
    <w:semiHidden/>
    <w:unhideWhenUsed/>
    <w:rsid w:val="00280AEA"/>
  </w:style>
  <w:style w:type="numbering" w:customStyle="1" w:styleId="NoList216">
    <w:name w:val="No List216"/>
    <w:next w:val="NoList"/>
    <w:semiHidden/>
    <w:unhideWhenUsed/>
    <w:rsid w:val="00280AEA"/>
  </w:style>
  <w:style w:type="numbering" w:customStyle="1" w:styleId="NoList316">
    <w:name w:val="No List316"/>
    <w:next w:val="NoList"/>
    <w:semiHidden/>
    <w:rsid w:val="00280AEA"/>
  </w:style>
  <w:style w:type="numbering" w:customStyle="1" w:styleId="NoList55">
    <w:name w:val="No List55"/>
    <w:next w:val="NoList"/>
    <w:uiPriority w:val="99"/>
    <w:semiHidden/>
    <w:unhideWhenUsed/>
    <w:rsid w:val="00280AEA"/>
  </w:style>
  <w:style w:type="numbering" w:customStyle="1" w:styleId="NoList135">
    <w:name w:val="No List135"/>
    <w:next w:val="NoList"/>
    <w:semiHidden/>
    <w:unhideWhenUsed/>
    <w:rsid w:val="00280AEA"/>
  </w:style>
  <w:style w:type="numbering" w:customStyle="1" w:styleId="NoList1125">
    <w:name w:val="No List1125"/>
    <w:next w:val="NoList"/>
    <w:uiPriority w:val="99"/>
    <w:semiHidden/>
    <w:unhideWhenUsed/>
    <w:rsid w:val="00280AEA"/>
  </w:style>
  <w:style w:type="numbering" w:customStyle="1" w:styleId="NoList111115">
    <w:name w:val="No List111115"/>
    <w:next w:val="NoList"/>
    <w:semiHidden/>
    <w:unhideWhenUsed/>
    <w:rsid w:val="00280AEA"/>
  </w:style>
  <w:style w:type="numbering" w:customStyle="1" w:styleId="NoList225">
    <w:name w:val="No List225"/>
    <w:next w:val="NoList"/>
    <w:semiHidden/>
    <w:unhideWhenUsed/>
    <w:rsid w:val="00280AEA"/>
  </w:style>
  <w:style w:type="numbering" w:customStyle="1" w:styleId="NoList325">
    <w:name w:val="No List325"/>
    <w:next w:val="NoList"/>
    <w:semiHidden/>
    <w:rsid w:val="00280AEA"/>
  </w:style>
  <w:style w:type="numbering" w:customStyle="1" w:styleId="NoList415">
    <w:name w:val="No List415"/>
    <w:next w:val="NoList"/>
    <w:semiHidden/>
    <w:rsid w:val="00280AEA"/>
  </w:style>
  <w:style w:type="numbering" w:customStyle="1" w:styleId="NoList1215">
    <w:name w:val="No List1215"/>
    <w:next w:val="NoList"/>
    <w:uiPriority w:val="99"/>
    <w:semiHidden/>
    <w:unhideWhenUsed/>
    <w:rsid w:val="00280AEA"/>
  </w:style>
  <w:style w:type="numbering" w:customStyle="1" w:styleId="NoList1111115">
    <w:name w:val="No List1111115"/>
    <w:next w:val="NoList"/>
    <w:semiHidden/>
    <w:unhideWhenUsed/>
    <w:rsid w:val="00280AEA"/>
  </w:style>
  <w:style w:type="numbering" w:customStyle="1" w:styleId="NoList2115">
    <w:name w:val="No List2115"/>
    <w:next w:val="NoList"/>
    <w:semiHidden/>
    <w:unhideWhenUsed/>
    <w:rsid w:val="00280AEA"/>
  </w:style>
  <w:style w:type="numbering" w:customStyle="1" w:styleId="NoList3115">
    <w:name w:val="No List3115"/>
    <w:next w:val="NoList"/>
    <w:semiHidden/>
    <w:rsid w:val="00280AEA"/>
  </w:style>
  <w:style w:type="numbering" w:customStyle="1" w:styleId="NoList65">
    <w:name w:val="No List65"/>
    <w:next w:val="NoList"/>
    <w:uiPriority w:val="99"/>
    <w:semiHidden/>
    <w:unhideWhenUsed/>
    <w:rsid w:val="00280AEA"/>
  </w:style>
  <w:style w:type="numbering" w:customStyle="1" w:styleId="NoList74">
    <w:name w:val="No List74"/>
    <w:next w:val="NoList"/>
    <w:uiPriority w:val="99"/>
    <w:semiHidden/>
    <w:unhideWhenUsed/>
    <w:rsid w:val="00280AEA"/>
  </w:style>
  <w:style w:type="numbering" w:customStyle="1" w:styleId="NoList83">
    <w:name w:val="No List83"/>
    <w:next w:val="NoList"/>
    <w:uiPriority w:val="99"/>
    <w:semiHidden/>
    <w:unhideWhenUsed/>
    <w:rsid w:val="00280AEA"/>
  </w:style>
  <w:style w:type="numbering" w:customStyle="1" w:styleId="NoList143">
    <w:name w:val="No List143"/>
    <w:next w:val="NoList"/>
    <w:uiPriority w:val="99"/>
    <w:semiHidden/>
    <w:unhideWhenUsed/>
    <w:rsid w:val="00280AEA"/>
  </w:style>
  <w:style w:type="numbering" w:customStyle="1" w:styleId="NoList1133">
    <w:name w:val="No List1133"/>
    <w:next w:val="NoList"/>
    <w:uiPriority w:val="99"/>
    <w:semiHidden/>
    <w:unhideWhenUsed/>
    <w:rsid w:val="00280AEA"/>
  </w:style>
  <w:style w:type="numbering" w:customStyle="1" w:styleId="NoList11123">
    <w:name w:val="No List11123"/>
    <w:next w:val="NoList"/>
    <w:semiHidden/>
    <w:unhideWhenUsed/>
    <w:rsid w:val="00280AEA"/>
  </w:style>
  <w:style w:type="numbering" w:customStyle="1" w:styleId="NoList233">
    <w:name w:val="No List233"/>
    <w:next w:val="NoList"/>
    <w:semiHidden/>
    <w:unhideWhenUsed/>
    <w:rsid w:val="00280AEA"/>
  </w:style>
  <w:style w:type="numbering" w:customStyle="1" w:styleId="NoList333">
    <w:name w:val="No List333"/>
    <w:next w:val="NoList"/>
    <w:semiHidden/>
    <w:rsid w:val="00280AEA"/>
  </w:style>
  <w:style w:type="numbering" w:customStyle="1" w:styleId="NoList423">
    <w:name w:val="No List423"/>
    <w:next w:val="NoList"/>
    <w:semiHidden/>
    <w:rsid w:val="00280AEA"/>
  </w:style>
  <w:style w:type="numbering" w:customStyle="1" w:styleId="NoList1223">
    <w:name w:val="No List1223"/>
    <w:next w:val="NoList"/>
    <w:uiPriority w:val="99"/>
    <w:semiHidden/>
    <w:unhideWhenUsed/>
    <w:rsid w:val="00280AEA"/>
  </w:style>
  <w:style w:type="numbering" w:customStyle="1" w:styleId="NoList111123">
    <w:name w:val="No List111123"/>
    <w:next w:val="NoList"/>
    <w:semiHidden/>
    <w:unhideWhenUsed/>
    <w:rsid w:val="00280AEA"/>
  </w:style>
  <w:style w:type="numbering" w:customStyle="1" w:styleId="NoList2123">
    <w:name w:val="No List2123"/>
    <w:next w:val="NoList"/>
    <w:semiHidden/>
    <w:unhideWhenUsed/>
    <w:rsid w:val="00280AEA"/>
  </w:style>
  <w:style w:type="numbering" w:customStyle="1" w:styleId="NoList3123">
    <w:name w:val="No List3123"/>
    <w:next w:val="NoList"/>
    <w:semiHidden/>
    <w:rsid w:val="00280AEA"/>
  </w:style>
  <w:style w:type="numbering" w:customStyle="1" w:styleId="NoList513">
    <w:name w:val="No List513"/>
    <w:next w:val="NoList"/>
    <w:uiPriority w:val="99"/>
    <w:semiHidden/>
    <w:unhideWhenUsed/>
    <w:rsid w:val="00280AEA"/>
  </w:style>
  <w:style w:type="numbering" w:customStyle="1" w:styleId="NoList1313">
    <w:name w:val="No List1313"/>
    <w:next w:val="NoList"/>
    <w:semiHidden/>
    <w:unhideWhenUsed/>
    <w:rsid w:val="00280AEA"/>
  </w:style>
  <w:style w:type="numbering" w:customStyle="1" w:styleId="NoList11213">
    <w:name w:val="No List11213"/>
    <w:next w:val="NoList"/>
    <w:uiPriority w:val="99"/>
    <w:semiHidden/>
    <w:unhideWhenUsed/>
    <w:rsid w:val="00280AEA"/>
  </w:style>
  <w:style w:type="numbering" w:customStyle="1" w:styleId="NoList11111113">
    <w:name w:val="No List11111113"/>
    <w:next w:val="NoList"/>
    <w:semiHidden/>
    <w:unhideWhenUsed/>
    <w:rsid w:val="00280AEA"/>
  </w:style>
  <w:style w:type="numbering" w:customStyle="1" w:styleId="NoList2213">
    <w:name w:val="No List2213"/>
    <w:next w:val="NoList"/>
    <w:semiHidden/>
    <w:unhideWhenUsed/>
    <w:rsid w:val="00280AEA"/>
  </w:style>
  <w:style w:type="numbering" w:customStyle="1" w:styleId="NoList3213">
    <w:name w:val="No List3213"/>
    <w:next w:val="NoList"/>
    <w:semiHidden/>
    <w:rsid w:val="00280AEA"/>
  </w:style>
  <w:style w:type="numbering" w:customStyle="1" w:styleId="NoList4113">
    <w:name w:val="No List4113"/>
    <w:next w:val="NoList"/>
    <w:semiHidden/>
    <w:rsid w:val="00280AEA"/>
  </w:style>
  <w:style w:type="numbering" w:customStyle="1" w:styleId="NoList12113">
    <w:name w:val="No List12113"/>
    <w:next w:val="NoList"/>
    <w:uiPriority w:val="99"/>
    <w:semiHidden/>
    <w:unhideWhenUsed/>
    <w:rsid w:val="00280AEA"/>
  </w:style>
  <w:style w:type="numbering" w:customStyle="1" w:styleId="NoList111111113">
    <w:name w:val="No List111111113"/>
    <w:next w:val="NoList"/>
    <w:semiHidden/>
    <w:unhideWhenUsed/>
    <w:rsid w:val="00280AEA"/>
  </w:style>
  <w:style w:type="numbering" w:customStyle="1" w:styleId="NoList21113">
    <w:name w:val="No List21113"/>
    <w:next w:val="NoList"/>
    <w:semiHidden/>
    <w:unhideWhenUsed/>
    <w:rsid w:val="00280AEA"/>
  </w:style>
  <w:style w:type="numbering" w:customStyle="1" w:styleId="NoList31113">
    <w:name w:val="No List31113"/>
    <w:next w:val="NoList"/>
    <w:semiHidden/>
    <w:rsid w:val="00280AEA"/>
  </w:style>
  <w:style w:type="numbering" w:customStyle="1" w:styleId="NoList613">
    <w:name w:val="No List613"/>
    <w:next w:val="NoList"/>
    <w:uiPriority w:val="99"/>
    <w:semiHidden/>
    <w:unhideWhenUsed/>
    <w:rsid w:val="00280AEA"/>
  </w:style>
  <w:style w:type="numbering" w:customStyle="1" w:styleId="NoList92">
    <w:name w:val="No List92"/>
    <w:next w:val="NoList"/>
    <w:uiPriority w:val="99"/>
    <w:semiHidden/>
    <w:unhideWhenUsed/>
    <w:rsid w:val="00280AEA"/>
  </w:style>
  <w:style w:type="numbering" w:customStyle="1" w:styleId="NoList152">
    <w:name w:val="No List152"/>
    <w:next w:val="NoList"/>
    <w:uiPriority w:val="99"/>
    <w:semiHidden/>
    <w:unhideWhenUsed/>
    <w:rsid w:val="00280AEA"/>
  </w:style>
  <w:style w:type="numbering" w:customStyle="1" w:styleId="NoList1142">
    <w:name w:val="No List1142"/>
    <w:next w:val="NoList"/>
    <w:uiPriority w:val="99"/>
    <w:semiHidden/>
    <w:unhideWhenUsed/>
    <w:rsid w:val="00280AEA"/>
  </w:style>
  <w:style w:type="numbering" w:customStyle="1" w:styleId="NoList11132">
    <w:name w:val="No List11132"/>
    <w:next w:val="NoList"/>
    <w:semiHidden/>
    <w:unhideWhenUsed/>
    <w:rsid w:val="00280AEA"/>
  </w:style>
  <w:style w:type="numbering" w:customStyle="1" w:styleId="NoList242">
    <w:name w:val="No List242"/>
    <w:next w:val="NoList"/>
    <w:semiHidden/>
    <w:unhideWhenUsed/>
    <w:rsid w:val="00280AEA"/>
  </w:style>
  <w:style w:type="numbering" w:customStyle="1" w:styleId="NoList342">
    <w:name w:val="No List342"/>
    <w:next w:val="NoList"/>
    <w:semiHidden/>
    <w:rsid w:val="00280AEA"/>
  </w:style>
  <w:style w:type="numbering" w:customStyle="1" w:styleId="NoList432">
    <w:name w:val="No List432"/>
    <w:next w:val="NoList"/>
    <w:semiHidden/>
    <w:rsid w:val="00280AEA"/>
  </w:style>
  <w:style w:type="numbering" w:customStyle="1" w:styleId="NoList1232">
    <w:name w:val="No List1232"/>
    <w:next w:val="NoList"/>
    <w:uiPriority w:val="99"/>
    <w:semiHidden/>
    <w:unhideWhenUsed/>
    <w:rsid w:val="00280AEA"/>
  </w:style>
  <w:style w:type="numbering" w:customStyle="1" w:styleId="NoList111132">
    <w:name w:val="No List111132"/>
    <w:next w:val="NoList"/>
    <w:semiHidden/>
    <w:unhideWhenUsed/>
    <w:rsid w:val="00280AEA"/>
  </w:style>
  <w:style w:type="numbering" w:customStyle="1" w:styleId="NoList2132">
    <w:name w:val="No List2132"/>
    <w:next w:val="NoList"/>
    <w:semiHidden/>
    <w:unhideWhenUsed/>
    <w:rsid w:val="00280AEA"/>
  </w:style>
  <w:style w:type="numbering" w:customStyle="1" w:styleId="NoList3132">
    <w:name w:val="No List3132"/>
    <w:next w:val="NoList"/>
    <w:semiHidden/>
    <w:rsid w:val="00280AEA"/>
  </w:style>
  <w:style w:type="numbering" w:customStyle="1" w:styleId="NoList522">
    <w:name w:val="No List522"/>
    <w:next w:val="NoList"/>
    <w:uiPriority w:val="99"/>
    <w:semiHidden/>
    <w:unhideWhenUsed/>
    <w:rsid w:val="00280AEA"/>
  </w:style>
  <w:style w:type="numbering" w:customStyle="1" w:styleId="NoList1322">
    <w:name w:val="No List1322"/>
    <w:next w:val="NoList"/>
    <w:semiHidden/>
    <w:unhideWhenUsed/>
    <w:rsid w:val="00280AEA"/>
  </w:style>
  <w:style w:type="numbering" w:customStyle="1" w:styleId="NoList11222">
    <w:name w:val="No List11222"/>
    <w:next w:val="NoList"/>
    <w:uiPriority w:val="99"/>
    <w:semiHidden/>
    <w:unhideWhenUsed/>
    <w:rsid w:val="00280AEA"/>
  </w:style>
  <w:style w:type="numbering" w:customStyle="1" w:styleId="NoList1111122">
    <w:name w:val="No List1111122"/>
    <w:next w:val="NoList"/>
    <w:semiHidden/>
    <w:unhideWhenUsed/>
    <w:rsid w:val="00280AEA"/>
  </w:style>
  <w:style w:type="numbering" w:customStyle="1" w:styleId="NoList2222">
    <w:name w:val="No List2222"/>
    <w:next w:val="NoList"/>
    <w:semiHidden/>
    <w:unhideWhenUsed/>
    <w:rsid w:val="00280AEA"/>
  </w:style>
  <w:style w:type="numbering" w:customStyle="1" w:styleId="NoList3222">
    <w:name w:val="No List3222"/>
    <w:next w:val="NoList"/>
    <w:semiHidden/>
    <w:rsid w:val="00280AEA"/>
  </w:style>
  <w:style w:type="numbering" w:customStyle="1" w:styleId="NoList4122">
    <w:name w:val="No List4122"/>
    <w:next w:val="NoList"/>
    <w:semiHidden/>
    <w:rsid w:val="00280AEA"/>
  </w:style>
  <w:style w:type="numbering" w:customStyle="1" w:styleId="NoList12122">
    <w:name w:val="No List12122"/>
    <w:next w:val="NoList"/>
    <w:uiPriority w:val="99"/>
    <w:semiHidden/>
    <w:unhideWhenUsed/>
    <w:rsid w:val="00280AEA"/>
  </w:style>
  <w:style w:type="numbering" w:customStyle="1" w:styleId="NoList11111122">
    <w:name w:val="No List11111122"/>
    <w:next w:val="NoList"/>
    <w:semiHidden/>
    <w:unhideWhenUsed/>
    <w:rsid w:val="00280AEA"/>
  </w:style>
  <w:style w:type="numbering" w:customStyle="1" w:styleId="NoList21122">
    <w:name w:val="No List21122"/>
    <w:next w:val="NoList"/>
    <w:semiHidden/>
    <w:unhideWhenUsed/>
    <w:rsid w:val="00280AEA"/>
  </w:style>
  <w:style w:type="numbering" w:customStyle="1" w:styleId="NoList31122">
    <w:name w:val="No List31122"/>
    <w:next w:val="NoList"/>
    <w:semiHidden/>
    <w:rsid w:val="00280AEA"/>
  </w:style>
  <w:style w:type="numbering" w:customStyle="1" w:styleId="NoList622">
    <w:name w:val="No List622"/>
    <w:next w:val="NoList"/>
    <w:uiPriority w:val="99"/>
    <w:semiHidden/>
    <w:unhideWhenUsed/>
    <w:rsid w:val="00280AEA"/>
  </w:style>
  <w:style w:type="numbering" w:customStyle="1" w:styleId="NoList712">
    <w:name w:val="No List712"/>
    <w:next w:val="NoList"/>
    <w:uiPriority w:val="99"/>
    <w:semiHidden/>
    <w:unhideWhenUsed/>
    <w:rsid w:val="00280AEA"/>
  </w:style>
  <w:style w:type="numbering" w:customStyle="1" w:styleId="NoList812">
    <w:name w:val="No List812"/>
    <w:next w:val="NoList"/>
    <w:uiPriority w:val="99"/>
    <w:semiHidden/>
    <w:unhideWhenUsed/>
    <w:rsid w:val="00280AEA"/>
  </w:style>
  <w:style w:type="numbering" w:customStyle="1" w:styleId="NoList1412">
    <w:name w:val="No List1412"/>
    <w:next w:val="NoList"/>
    <w:uiPriority w:val="99"/>
    <w:semiHidden/>
    <w:unhideWhenUsed/>
    <w:rsid w:val="00280AEA"/>
  </w:style>
  <w:style w:type="numbering" w:customStyle="1" w:styleId="NoList11312">
    <w:name w:val="No List11312"/>
    <w:next w:val="NoList"/>
    <w:uiPriority w:val="99"/>
    <w:semiHidden/>
    <w:unhideWhenUsed/>
    <w:rsid w:val="00280AEA"/>
  </w:style>
  <w:style w:type="numbering" w:customStyle="1" w:styleId="NoList111212">
    <w:name w:val="No List111212"/>
    <w:next w:val="NoList"/>
    <w:semiHidden/>
    <w:unhideWhenUsed/>
    <w:rsid w:val="00280AEA"/>
  </w:style>
  <w:style w:type="numbering" w:customStyle="1" w:styleId="NoList2312">
    <w:name w:val="No List2312"/>
    <w:next w:val="NoList"/>
    <w:semiHidden/>
    <w:unhideWhenUsed/>
    <w:rsid w:val="00280AEA"/>
  </w:style>
  <w:style w:type="numbering" w:customStyle="1" w:styleId="NoList3312">
    <w:name w:val="No List3312"/>
    <w:next w:val="NoList"/>
    <w:semiHidden/>
    <w:rsid w:val="00280AEA"/>
  </w:style>
  <w:style w:type="numbering" w:customStyle="1" w:styleId="NoList4212">
    <w:name w:val="No List4212"/>
    <w:next w:val="NoList"/>
    <w:semiHidden/>
    <w:rsid w:val="00280AEA"/>
  </w:style>
  <w:style w:type="numbering" w:customStyle="1" w:styleId="NoList12212">
    <w:name w:val="No List12212"/>
    <w:next w:val="NoList"/>
    <w:uiPriority w:val="99"/>
    <w:semiHidden/>
    <w:unhideWhenUsed/>
    <w:rsid w:val="00280AEA"/>
  </w:style>
  <w:style w:type="numbering" w:customStyle="1" w:styleId="NoList1111212">
    <w:name w:val="No List1111212"/>
    <w:next w:val="NoList"/>
    <w:semiHidden/>
    <w:unhideWhenUsed/>
    <w:rsid w:val="00280AEA"/>
  </w:style>
  <w:style w:type="numbering" w:customStyle="1" w:styleId="NoList21212">
    <w:name w:val="No List21212"/>
    <w:next w:val="NoList"/>
    <w:semiHidden/>
    <w:unhideWhenUsed/>
    <w:rsid w:val="00280AEA"/>
  </w:style>
  <w:style w:type="numbering" w:customStyle="1" w:styleId="NoList31212">
    <w:name w:val="No List31212"/>
    <w:next w:val="NoList"/>
    <w:semiHidden/>
    <w:rsid w:val="00280AEA"/>
  </w:style>
  <w:style w:type="numbering" w:customStyle="1" w:styleId="NoList5112">
    <w:name w:val="No List5112"/>
    <w:next w:val="NoList"/>
    <w:uiPriority w:val="99"/>
    <w:semiHidden/>
    <w:unhideWhenUsed/>
    <w:rsid w:val="00280AEA"/>
  </w:style>
  <w:style w:type="numbering" w:customStyle="1" w:styleId="NoList13112">
    <w:name w:val="No List13112"/>
    <w:next w:val="NoList"/>
    <w:semiHidden/>
    <w:unhideWhenUsed/>
    <w:rsid w:val="00280AEA"/>
  </w:style>
  <w:style w:type="numbering" w:customStyle="1" w:styleId="NoList112112">
    <w:name w:val="No List112112"/>
    <w:next w:val="NoList"/>
    <w:uiPriority w:val="99"/>
    <w:semiHidden/>
    <w:unhideWhenUsed/>
    <w:rsid w:val="00280AEA"/>
  </w:style>
  <w:style w:type="numbering" w:customStyle="1" w:styleId="NoList1111111113">
    <w:name w:val="No List1111111113"/>
    <w:next w:val="NoList"/>
    <w:semiHidden/>
    <w:unhideWhenUsed/>
    <w:rsid w:val="00280AEA"/>
  </w:style>
  <w:style w:type="numbering" w:customStyle="1" w:styleId="NoList22112">
    <w:name w:val="No List22112"/>
    <w:next w:val="NoList"/>
    <w:semiHidden/>
    <w:unhideWhenUsed/>
    <w:rsid w:val="00280AEA"/>
  </w:style>
  <w:style w:type="numbering" w:customStyle="1" w:styleId="NoList32112">
    <w:name w:val="No List32112"/>
    <w:next w:val="NoList"/>
    <w:semiHidden/>
    <w:rsid w:val="00280AEA"/>
  </w:style>
  <w:style w:type="numbering" w:customStyle="1" w:styleId="NoList41112">
    <w:name w:val="No List41112"/>
    <w:next w:val="NoList"/>
    <w:semiHidden/>
    <w:rsid w:val="00280AEA"/>
  </w:style>
  <w:style w:type="numbering" w:customStyle="1" w:styleId="NoList121112">
    <w:name w:val="No List121112"/>
    <w:next w:val="NoList"/>
    <w:uiPriority w:val="99"/>
    <w:semiHidden/>
    <w:unhideWhenUsed/>
    <w:rsid w:val="00280AEA"/>
  </w:style>
  <w:style w:type="numbering" w:customStyle="1" w:styleId="NoList11111111113">
    <w:name w:val="No List11111111113"/>
    <w:next w:val="NoList"/>
    <w:semiHidden/>
    <w:unhideWhenUsed/>
    <w:rsid w:val="00280AEA"/>
  </w:style>
  <w:style w:type="numbering" w:customStyle="1" w:styleId="NoList211112">
    <w:name w:val="No List211112"/>
    <w:next w:val="NoList"/>
    <w:semiHidden/>
    <w:unhideWhenUsed/>
    <w:rsid w:val="00280AEA"/>
  </w:style>
  <w:style w:type="numbering" w:customStyle="1" w:styleId="NoList311112">
    <w:name w:val="No List311112"/>
    <w:next w:val="NoList"/>
    <w:semiHidden/>
    <w:rsid w:val="00280AEA"/>
  </w:style>
  <w:style w:type="numbering" w:customStyle="1" w:styleId="NoList6112">
    <w:name w:val="No List6112"/>
    <w:next w:val="NoList"/>
    <w:uiPriority w:val="99"/>
    <w:semiHidden/>
    <w:unhideWhenUsed/>
    <w:rsid w:val="00280AEA"/>
  </w:style>
  <w:style w:type="numbering" w:customStyle="1" w:styleId="NoList102">
    <w:name w:val="No List102"/>
    <w:next w:val="NoList"/>
    <w:uiPriority w:val="99"/>
    <w:semiHidden/>
    <w:unhideWhenUsed/>
    <w:rsid w:val="00280AEA"/>
  </w:style>
  <w:style w:type="numbering" w:customStyle="1" w:styleId="NoList162">
    <w:name w:val="No List162"/>
    <w:next w:val="NoList"/>
    <w:uiPriority w:val="99"/>
    <w:semiHidden/>
    <w:unhideWhenUsed/>
    <w:rsid w:val="00280AEA"/>
  </w:style>
  <w:style w:type="numbering" w:customStyle="1" w:styleId="NoList1152">
    <w:name w:val="No List1152"/>
    <w:next w:val="NoList"/>
    <w:uiPriority w:val="99"/>
    <w:semiHidden/>
    <w:unhideWhenUsed/>
    <w:rsid w:val="00280AEA"/>
  </w:style>
  <w:style w:type="numbering" w:customStyle="1" w:styleId="NoList11142">
    <w:name w:val="No List11142"/>
    <w:next w:val="NoList"/>
    <w:semiHidden/>
    <w:unhideWhenUsed/>
    <w:rsid w:val="00280AEA"/>
  </w:style>
  <w:style w:type="numbering" w:customStyle="1" w:styleId="NoList252">
    <w:name w:val="No List252"/>
    <w:next w:val="NoList"/>
    <w:semiHidden/>
    <w:unhideWhenUsed/>
    <w:rsid w:val="00280AEA"/>
  </w:style>
  <w:style w:type="numbering" w:customStyle="1" w:styleId="NoList352">
    <w:name w:val="No List352"/>
    <w:next w:val="NoList"/>
    <w:semiHidden/>
    <w:rsid w:val="00280AEA"/>
  </w:style>
  <w:style w:type="numbering" w:customStyle="1" w:styleId="NoList442">
    <w:name w:val="No List442"/>
    <w:next w:val="NoList"/>
    <w:semiHidden/>
    <w:rsid w:val="00280AEA"/>
  </w:style>
  <w:style w:type="numbering" w:customStyle="1" w:styleId="NoList1242">
    <w:name w:val="No List1242"/>
    <w:next w:val="NoList"/>
    <w:uiPriority w:val="99"/>
    <w:semiHidden/>
    <w:unhideWhenUsed/>
    <w:rsid w:val="00280AEA"/>
  </w:style>
  <w:style w:type="numbering" w:customStyle="1" w:styleId="NoList111142">
    <w:name w:val="No List111142"/>
    <w:next w:val="NoList"/>
    <w:semiHidden/>
    <w:unhideWhenUsed/>
    <w:rsid w:val="00280AEA"/>
  </w:style>
  <w:style w:type="numbering" w:customStyle="1" w:styleId="NoList2142">
    <w:name w:val="No List2142"/>
    <w:next w:val="NoList"/>
    <w:semiHidden/>
    <w:unhideWhenUsed/>
    <w:rsid w:val="00280AEA"/>
  </w:style>
  <w:style w:type="numbering" w:customStyle="1" w:styleId="NoList3142">
    <w:name w:val="No List3142"/>
    <w:next w:val="NoList"/>
    <w:semiHidden/>
    <w:rsid w:val="00280AEA"/>
  </w:style>
  <w:style w:type="numbering" w:customStyle="1" w:styleId="NoList532">
    <w:name w:val="No List532"/>
    <w:next w:val="NoList"/>
    <w:uiPriority w:val="99"/>
    <w:semiHidden/>
    <w:unhideWhenUsed/>
    <w:rsid w:val="00280AEA"/>
  </w:style>
  <w:style w:type="numbering" w:customStyle="1" w:styleId="NoList1332">
    <w:name w:val="No List1332"/>
    <w:next w:val="NoList"/>
    <w:semiHidden/>
    <w:unhideWhenUsed/>
    <w:rsid w:val="00280AEA"/>
  </w:style>
  <w:style w:type="numbering" w:customStyle="1" w:styleId="NoList11232">
    <w:name w:val="No List11232"/>
    <w:next w:val="NoList"/>
    <w:uiPriority w:val="99"/>
    <w:semiHidden/>
    <w:unhideWhenUsed/>
    <w:rsid w:val="00280AEA"/>
  </w:style>
  <w:style w:type="numbering" w:customStyle="1" w:styleId="NoList1111132">
    <w:name w:val="No List1111132"/>
    <w:next w:val="NoList"/>
    <w:semiHidden/>
    <w:unhideWhenUsed/>
    <w:rsid w:val="00280AEA"/>
  </w:style>
  <w:style w:type="numbering" w:customStyle="1" w:styleId="NoList2232">
    <w:name w:val="No List2232"/>
    <w:next w:val="NoList"/>
    <w:semiHidden/>
    <w:unhideWhenUsed/>
    <w:rsid w:val="00280AEA"/>
  </w:style>
  <w:style w:type="numbering" w:customStyle="1" w:styleId="NoList3232">
    <w:name w:val="No List3232"/>
    <w:next w:val="NoList"/>
    <w:semiHidden/>
    <w:rsid w:val="00280AEA"/>
  </w:style>
  <w:style w:type="numbering" w:customStyle="1" w:styleId="NoList4132">
    <w:name w:val="No List4132"/>
    <w:next w:val="NoList"/>
    <w:semiHidden/>
    <w:rsid w:val="00280AEA"/>
  </w:style>
  <w:style w:type="numbering" w:customStyle="1" w:styleId="NoList12132">
    <w:name w:val="No List12132"/>
    <w:next w:val="NoList"/>
    <w:uiPriority w:val="99"/>
    <w:semiHidden/>
    <w:unhideWhenUsed/>
    <w:rsid w:val="00280AEA"/>
  </w:style>
  <w:style w:type="numbering" w:customStyle="1" w:styleId="NoList11111132">
    <w:name w:val="No List11111132"/>
    <w:next w:val="NoList"/>
    <w:semiHidden/>
    <w:unhideWhenUsed/>
    <w:rsid w:val="00280AEA"/>
  </w:style>
  <w:style w:type="numbering" w:customStyle="1" w:styleId="NoList21132">
    <w:name w:val="No List21132"/>
    <w:next w:val="NoList"/>
    <w:semiHidden/>
    <w:unhideWhenUsed/>
    <w:rsid w:val="00280AEA"/>
  </w:style>
  <w:style w:type="numbering" w:customStyle="1" w:styleId="NoList31132">
    <w:name w:val="No List31132"/>
    <w:next w:val="NoList"/>
    <w:semiHidden/>
    <w:rsid w:val="00280AEA"/>
  </w:style>
  <w:style w:type="numbering" w:customStyle="1" w:styleId="NoList632">
    <w:name w:val="No List632"/>
    <w:next w:val="NoList"/>
    <w:uiPriority w:val="99"/>
    <w:semiHidden/>
    <w:unhideWhenUsed/>
    <w:rsid w:val="00280AEA"/>
  </w:style>
  <w:style w:type="numbering" w:customStyle="1" w:styleId="NoList722">
    <w:name w:val="No List722"/>
    <w:next w:val="NoList"/>
    <w:uiPriority w:val="99"/>
    <w:semiHidden/>
    <w:unhideWhenUsed/>
    <w:rsid w:val="00280AEA"/>
  </w:style>
  <w:style w:type="numbering" w:customStyle="1" w:styleId="NoList172">
    <w:name w:val="No List172"/>
    <w:next w:val="NoList"/>
    <w:uiPriority w:val="99"/>
    <w:semiHidden/>
    <w:unhideWhenUsed/>
    <w:rsid w:val="00280AEA"/>
  </w:style>
  <w:style w:type="numbering" w:customStyle="1" w:styleId="NoList182">
    <w:name w:val="No List182"/>
    <w:next w:val="NoList"/>
    <w:uiPriority w:val="99"/>
    <w:semiHidden/>
    <w:unhideWhenUsed/>
    <w:rsid w:val="00280AEA"/>
  </w:style>
  <w:style w:type="numbering" w:customStyle="1" w:styleId="NoList192">
    <w:name w:val="No List192"/>
    <w:next w:val="NoList"/>
    <w:semiHidden/>
    <w:unhideWhenUsed/>
    <w:rsid w:val="00280AEA"/>
  </w:style>
  <w:style w:type="numbering" w:customStyle="1" w:styleId="NoList11111111111111">
    <w:name w:val="No List11111111111111"/>
    <w:next w:val="NoList"/>
    <w:semiHidden/>
    <w:unhideWhenUsed/>
    <w:rsid w:val="00280AEA"/>
  </w:style>
  <w:style w:type="numbering" w:customStyle="1" w:styleId="NoList201">
    <w:name w:val="No List201"/>
    <w:next w:val="NoList"/>
    <w:uiPriority w:val="99"/>
    <w:semiHidden/>
    <w:unhideWhenUsed/>
    <w:rsid w:val="00280AEA"/>
  </w:style>
  <w:style w:type="numbering" w:customStyle="1" w:styleId="NoList1101">
    <w:name w:val="No List1101"/>
    <w:next w:val="NoList"/>
    <w:uiPriority w:val="99"/>
    <w:semiHidden/>
    <w:unhideWhenUsed/>
    <w:rsid w:val="00280AEA"/>
  </w:style>
  <w:style w:type="numbering" w:customStyle="1" w:styleId="NoList1161">
    <w:name w:val="No List1161"/>
    <w:next w:val="NoList"/>
    <w:uiPriority w:val="99"/>
    <w:semiHidden/>
    <w:unhideWhenUsed/>
    <w:rsid w:val="00280AEA"/>
  </w:style>
  <w:style w:type="numbering" w:customStyle="1" w:styleId="NoList261">
    <w:name w:val="No List261"/>
    <w:next w:val="NoList"/>
    <w:semiHidden/>
    <w:unhideWhenUsed/>
    <w:rsid w:val="00280AEA"/>
  </w:style>
  <w:style w:type="numbering" w:customStyle="1" w:styleId="NoList361">
    <w:name w:val="No List361"/>
    <w:next w:val="NoList"/>
    <w:semiHidden/>
    <w:rsid w:val="00280AEA"/>
  </w:style>
  <w:style w:type="numbering" w:customStyle="1" w:styleId="NoList451">
    <w:name w:val="No List451"/>
    <w:next w:val="NoList"/>
    <w:semiHidden/>
    <w:rsid w:val="00280AEA"/>
  </w:style>
  <w:style w:type="numbering" w:customStyle="1" w:styleId="NoList1251">
    <w:name w:val="No List1251"/>
    <w:next w:val="NoList"/>
    <w:uiPriority w:val="99"/>
    <w:semiHidden/>
    <w:unhideWhenUsed/>
    <w:rsid w:val="00280AEA"/>
  </w:style>
  <w:style w:type="numbering" w:customStyle="1" w:styleId="NoList11151">
    <w:name w:val="No List11151"/>
    <w:next w:val="NoList"/>
    <w:uiPriority w:val="99"/>
    <w:semiHidden/>
    <w:unhideWhenUsed/>
    <w:rsid w:val="00280AEA"/>
  </w:style>
  <w:style w:type="numbering" w:customStyle="1" w:styleId="NoList2151">
    <w:name w:val="No List2151"/>
    <w:next w:val="NoList"/>
    <w:semiHidden/>
    <w:unhideWhenUsed/>
    <w:rsid w:val="00280AEA"/>
  </w:style>
  <w:style w:type="numbering" w:customStyle="1" w:styleId="NoList3151">
    <w:name w:val="No List3151"/>
    <w:next w:val="NoList"/>
    <w:semiHidden/>
    <w:rsid w:val="00280AEA"/>
  </w:style>
  <w:style w:type="numbering" w:customStyle="1" w:styleId="NoList541">
    <w:name w:val="No List541"/>
    <w:next w:val="NoList"/>
    <w:uiPriority w:val="99"/>
    <w:semiHidden/>
    <w:unhideWhenUsed/>
    <w:rsid w:val="00280AEA"/>
  </w:style>
  <w:style w:type="numbering" w:customStyle="1" w:styleId="NoList1341">
    <w:name w:val="No List1341"/>
    <w:next w:val="NoList"/>
    <w:semiHidden/>
    <w:unhideWhenUsed/>
    <w:rsid w:val="00280AEA"/>
  </w:style>
  <w:style w:type="numbering" w:customStyle="1" w:styleId="NoList11241">
    <w:name w:val="No List11241"/>
    <w:next w:val="NoList"/>
    <w:uiPriority w:val="99"/>
    <w:semiHidden/>
    <w:unhideWhenUsed/>
    <w:rsid w:val="00280AEA"/>
  </w:style>
  <w:style w:type="numbering" w:customStyle="1" w:styleId="NoList111151">
    <w:name w:val="No List111151"/>
    <w:next w:val="NoList"/>
    <w:semiHidden/>
    <w:unhideWhenUsed/>
    <w:rsid w:val="00280AEA"/>
  </w:style>
  <w:style w:type="numbering" w:customStyle="1" w:styleId="NoList2241">
    <w:name w:val="No List2241"/>
    <w:next w:val="NoList"/>
    <w:semiHidden/>
    <w:unhideWhenUsed/>
    <w:rsid w:val="00280AEA"/>
  </w:style>
  <w:style w:type="numbering" w:customStyle="1" w:styleId="NoList3241">
    <w:name w:val="No List3241"/>
    <w:next w:val="NoList"/>
    <w:semiHidden/>
    <w:rsid w:val="00280AEA"/>
  </w:style>
  <w:style w:type="numbering" w:customStyle="1" w:styleId="NoList4141">
    <w:name w:val="No List4141"/>
    <w:next w:val="NoList"/>
    <w:semiHidden/>
    <w:rsid w:val="00280AEA"/>
  </w:style>
  <w:style w:type="numbering" w:customStyle="1" w:styleId="NoList12141">
    <w:name w:val="No List12141"/>
    <w:next w:val="NoList"/>
    <w:uiPriority w:val="99"/>
    <w:semiHidden/>
    <w:unhideWhenUsed/>
    <w:rsid w:val="00280AEA"/>
  </w:style>
  <w:style w:type="numbering" w:customStyle="1" w:styleId="NoList1111141">
    <w:name w:val="No List1111141"/>
    <w:next w:val="NoList"/>
    <w:semiHidden/>
    <w:unhideWhenUsed/>
    <w:rsid w:val="00280AEA"/>
  </w:style>
  <w:style w:type="numbering" w:customStyle="1" w:styleId="NoList21141">
    <w:name w:val="No List21141"/>
    <w:next w:val="NoList"/>
    <w:semiHidden/>
    <w:unhideWhenUsed/>
    <w:rsid w:val="00280AEA"/>
  </w:style>
  <w:style w:type="numbering" w:customStyle="1" w:styleId="NoList31141">
    <w:name w:val="No List31141"/>
    <w:next w:val="NoList"/>
    <w:semiHidden/>
    <w:rsid w:val="00280AEA"/>
  </w:style>
  <w:style w:type="numbering" w:customStyle="1" w:styleId="NoList641">
    <w:name w:val="No List641"/>
    <w:next w:val="NoList"/>
    <w:uiPriority w:val="99"/>
    <w:semiHidden/>
    <w:unhideWhenUsed/>
    <w:rsid w:val="00280AEA"/>
  </w:style>
  <w:style w:type="numbering" w:customStyle="1" w:styleId="NoList731">
    <w:name w:val="No List731"/>
    <w:next w:val="NoList"/>
    <w:uiPriority w:val="99"/>
    <w:semiHidden/>
    <w:unhideWhenUsed/>
    <w:rsid w:val="00280AEA"/>
  </w:style>
  <w:style w:type="numbering" w:customStyle="1" w:styleId="NoList821">
    <w:name w:val="No List821"/>
    <w:next w:val="NoList"/>
    <w:uiPriority w:val="99"/>
    <w:semiHidden/>
    <w:unhideWhenUsed/>
    <w:rsid w:val="00280AEA"/>
  </w:style>
  <w:style w:type="numbering" w:customStyle="1" w:styleId="NoList1421">
    <w:name w:val="No List1421"/>
    <w:next w:val="NoList"/>
    <w:uiPriority w:val="99"/>
    <w:semiHidden/>
    <w:unhideWhenUsed/>
    <w:rsid w:val="00280AEA"/>
  </w:style>
  <w:style w:type="numbering" w:customStyle="1" w:styleId="NoList11321">
    <w:name w:val="No List11321"/>
    <w:next w:val="NoList"/>
    <w:uiPriority w:val="99"/>
    <w:semiHidden/>
    <w:unhideWhenUsed/>
    <w:rsid w:val="00280AEA"/>
  </w:style>
  <w:style w:type="numbering" w:customStyle="1" w:styleId="NoList111221">
    <w:name w:val="No List111221"/>
    <w:next w:val="NoList"/>
    <w:semiHidden/>
    <w:unhideWhenUsed/>
    <w:rsid w:val="00280AEA"/>
  </w:style>
  <w:style w:type="numbering" w:customStyle="1" w:styleId="NoList2321">
    <w:name w:val="No List2321"/>
    <w:next w:val="NoList"/>
    <w:semiHidden/>
    <w:unhideWhenUsed/>
    <w:rsid w:val="00280AEA"/>
  </w:style>
  <w:style w:type="numbering" w:customStyle="1" w:styleId="NoList3321">
    <w:name w:val="No List3321"/>
    <w:next w:val="NoList"/>
    <w:semiHidden/>
    <w:rsid w:val="00280AEA"/>
  </w:style>
  <w:style w:type="numbering" w:customStyle="1" w:styleId="NoList4221">
    <w:name w:val="No List4221"/>
    <w:next w:val="NoList"/>
    <w:semiHidden/>
    <w:rsid w:val="00280AEA"/>
  </w:style>
  <w:style w:type="numbering" w:customStyle="1" w:styleId="NoList12221">
    <w:name w:val="No List12221"/>
    <w:next w:val="NoList"/>
    <w:uiPriority w:val="99"/>
    <w:semiHidden/>
    <w:unhideWhenUsed/>
    <w:rsid w:val="00280AEA"/>
  </w:style>
  <w:style w:type="numbering" w:customStyle="1" w:styleId="NoList1111221">
    <w:name w:val="No List1111221"/>
    <w:next w:val="NoList"/>
    <w:semiHidden/>
    <w:unhideWhenUsed/>
    <w:rsid w:val="00280AEA"/>
  </w:style>
  <w:style w:type="numbering" w:customStyle="1" w:styleId="NoList21221">
    <w:name w:val="No List21221"/>
    <w:next w:val="NoList"/>
    <w:semiHidden/>
    <w:unhideWhenUsed/>
    <w:rsid w:val="00280AEA"/>
  </w:style>
  <w:style w:type="numbering" w:customStyle="1" w:styleId="NoList31221">
    <w:name w:val="No List31221"/>
    <w:next w:val="NoList"/>
    <w:semiHidden/>
    <w:rsid w:val="00280AEA"/>
  </w:style>
  <w:style w:type="numbering" w:customStyle="1" w:styleId="NoList5121">
    <w:name w:val="No List5121"/>
    <w:next w:val="NoList"/>
    <w:uiPriority w:val="99"/>
    <w:semiHidden/>
    <w:unhideWhenUsed/>
    <w:rsid w:val="00280AEA"/>
  </w:style>
  <w:style w:type="numbering" w:customStyle="1" w:styleId="NoList13121">
    <w:name w:val="No List13121"/>
    <w:next w:val="NoList"/>
    <w:semiHidden/>
    <w:unhideWhenUsed/>
    <w:rsid w:val="00280AEA"/>
  </w:style>
  <w:style w:type="numbering" w:customStyle="1" w:styleId="NoList112121">
    <w:name w:val="No List112121"/>
    <w:next w:val="NoList"/>
    <w:uiPriority w:val="99"/>
    <w:semiHidden/>
    <w:unhideWhenUsed/>
    <w:rsid w:val="00280AEA"/>
  </w:style>
  <w:style w:type="numbering" w:customStyle="1" w:styleId="NoList11111141">
    <w:name w:val="No List11111141"/>
    <w:next w:val="NoList"/>
    <w:semiHidden/>
    <w:unhideWhenUsed/>
    <w:rsid w:val="00280AEA"/>
  </w:style>
  <w:style w:type="numbering" w:customStyle="1" w:styleId="NoList22121">
    <w:name w:val="No List22121"/>
    <w:next w:val="NoList"/>
    <w:semiHidden/>
    <w:unhideWhenUsed/>
    <w:rsid w:val="00280AEA"/>
  </w:style>
  <w:style w:type="numbering" w:customStyle="1" w:styleId="NoList32121">
    <w:name w:val="No List32121"/>
    <w:next w:val="NoList"/>
    <w:semiHidden/>
    <w:rsid w:val="00280AEA"/>
  </w:style>
  <w:style w:type="numbering" w:customStyle="1" w:styleId="NoList41121">
    <w:name w:val="No List41121"/>
    <w:next w:val="NoList"/>
    <w:semiHidden/>
    <w:rsid w:val="00280AEA"/>
  </w:style>
  <w:style w:type="numbering" w:customStyle="1" w:styleId="NoList121121">
    <w:name w:val="No List121121"/>
    <w:next w:val="NoList"/>
    <w:uiPriority w:val="99"/>
    <w:semiHidden/>
    <w:unhideWhenUsed/>
    <w:rsid w:val="00280AEA"/>
  </w:style>
  <w:style w:type="numbering" w:customStyle="1" w:styleId="NoList111111121">
    <w:name w:val="No List111111121"/>
    <w:next w:val="NoList"/>
    <w:semiHidden/>
    <w:unhideWhenUsed/>
    <w:rsid w:val="00280AEA"/>
  </w:style>
  <w:style w:type="numbering" w:customStyle="1" w:styleId="NoList211121">
    <w:name w:val="No List211121"/>
    <w:next w:val="NoList"/>
    <w:semiHidden/>
    <w:unhideWhenUsed/>
    <w:rsid w:val="00280AEA"/>
  </w:style>
  <w:style w:type="numbering" w:customStyle="1" w:styleId="NoList311121">
    <w:name w:val="No List311121"/>
    <w:next w:val="NoList"/>
    <w:semiHidden/>
    <w:rsid w:val="00280AEA"/>
  </w:style>
  <w:style w:type="numbering" w:customStyle="1" w:styleId="NoList6121">
    <w:name w:val="No List6121"/>
    <w:next w:val="NoList"/>
    <w:uiPriority w:val="99"/>
    <w:semiHidden/>
    <w:unhideWhenUsed/>
    <w:rsid w:val="00280AEA"/>
  </w:style>
  <w:style w:type="numbering" w:customStyle="1" w:styleId="NoList911">
    <w:name w:val="No List911"/>
    <w:next w:val="NoList"/>
    <w:uiPriority w:val="99"/>
    <w:semiHidden/>
    <w:unhideWhenUsed/>
    <w:rsid w:val="00280AEA"/>
  </w:style>
  <w:style w:type="numbering" w:customStyle="1" w:styleId="NoList1511">
    <w:name w:val="No List1511"/>
    <w:next w:val="NoList"/>
    <w:uiPriority w:val="99"/>
    <w:semiHidden/>
    <w:unhideWhenUsed/>
    <w:rsid w:val="00280AEA"/>
  </w:style>
  <w:style w:type="numbering" w:customStyle="1" w:styleId="NoList11411">
    <w:name w:val="No List11411"/>
    <w:next w:val="NoList"/>
    <w:uiPriority w:val="99"/>
    <w:semiHidden/>
    <w:unhideWhenUsed/>
    <w:rsid w:val="00280AEA"/>
  </w:style>
  <w:style w:type="numbering" w:customStyle="1" w:styleId="NoList111311">
    <w:name w:val="No List111311"/>
    <w:next w:val="NoList"/>
    <w:semiHidden/>
    <w:unhideWhenUsed/>
    <w:rsid w:val="00280AEA"/>
  </w:style>
  <w:style w:type="numbering" w:customStyle="1" w:styleId="NoList2411">
    <w:name w:val="No List2411"/>
    <w:next w:val="NoList"/>
    <w:semiHidden/>
    <w:unhideWhenUsed/>
    <w:rsid w:val="00280AEA"/>
  </w:style>
  <w:style w:type="numbering" w:customStyle="1" w:styleId="NoList3411">
    <w:name w:val="No List3411"/>
    <w:next w:val="NoList"/>
    <w:semiHidden/>
    <w:rsid w:val="00280AEA"/>
  </w:style>
  <w:style w:type="numbering" w:customStyle="1" w:styleId="NoList4311">
    <w:name w:val="No List4311"/>
    <w:next w:val="NoList"/>
    <w:semiHidden/>
    <w:rsid w:val="00280AEA"/>
  </w:style>
  <w:style w:type="numbering" w:customStyle="1" w:styleId="NoList12311">
    <w:name w:val="No List12311"/>
    <w:next w:val="NoList"/>
    <w:uiPriority w:val="99"/>
    <w:semiHidden/>
    <w:unhideWhenUsed/>
    <w:rsid w:val="00280AEA"/>
  </w:style>
  <w:style w:type="numbering" w:customStyle="1" w:styleId="NoList1111311">
    <w:name w:val="No List1111311"/>
    <w:next w:val="NoList"/>
    <w:semiHidden/>
    <w:unhideWhenUsed/>
    <w:rsid w:val="00280AEA"/>
  </w:style>
  <w:style w:type="numbering" w:customStyle="1" w:styleId="NoList21311">
    <w:name w:val="No List21311"/>
    <w:next w:val="NoList"/>
    <w:semiHidden/>
    <w:unhideWhenUsed/>
    <w:rsid w:val="00280AEA"/>
  </w:style>
  <w:style w:type="numbering" w:customStyle="1" w:styleId="NoList31311">
    <w:name w:val="No List31311"/>
    <w:next w:val="NoList"/>
    <w:semiHidden/>
    <w:rsid w:val="00280AEA"/>
  </w:style>
  <w:style w:type="numbering" w:customStyle="1" w:styleId="NoList5211">
    <w:name w:val="No List5211"/>
    <w:next w:val="NoList"/>
    <w:uiPriority w:val="99"/>
    <w:semiHidden/>
    <w:unhideWhenUsed/>
    <w:rsid w:val="00280AEA"/>
  </w:style>
  <w:style w:type="numbering" w:customStyle="1" w:styleId="NoList13211">
    <w:name w:val="No List13211"/>
    <w:next w:val="NoList"/>
    <w:semiHidden/>
    <w:unhideWhenUsed/>
    <w:rsid w:val="00280AEA"/>
  </w:style>
  <w:style w:type="numbering" w:customStyle="1" w:styleId="NoList112211">
    <w:name w:val="No List112211"/>
    <w:next w:val="NoList"/>
    <w:uiPriority w:val="99"/>
    <w:semiHidden/>
    <w:unhideWhenUsed/>
    <w:rsid w:val="00280AEA"/>
  </w:style>
  <w:style w:type="numbering" w:customStyle="1" w:styleId="NoList11111211">
    <w:name w:val="No List11111211"/>
    <w:next w:val="NoList"/>
    <w:semiHidden/>
    <w:unhideWhenUsed/>
    <w:rsid w:val="00280AEA"/>
  </w:style>
  <w:style w:type="numbering" w:customStyle="1" w:styleId="NoList22211">
    <w:name w:val="No List22211"/>
    <w:next w:val="NoList"/>
    <w:semiHidden/>
    <w:unhideWhenUsed/>
    <w:rsid w:val="00280AEA"/>
  </w:style>
  <w:style w:type="numbering" w:customStyle="1" w:styleId="NoList32211">
    <w:name w:val="No List32211"/>
    <w:next w:val="NoList"/>
    <w:semiHidden/>
    <w:rsid w:val="00280AEA"/>
  </w:style>
  <w:style w:type="numbering" w:customStyle="1" w:styleId="NoList41211">
    <w:name w:val="No List41211"/>
    <w:next w:val="NoList"/>
    <w:semiHidden/>
    <w:rsid w:val="00280AEA"/>
  </w:style>
  <w:style w:type="numbering" w:customStyle="1" w:styleId="NoList121211">
    <w:name w:val="No List121211"/>
    <w:next w:val="NoList"/>
    <w:uiPriority w:val="99"/>
    <w:semiHidden/>
    <w:unhideWhenUsed/>
    <w:rsid w:val="00280AEA"/>
  </w:style>
  <w:style w:type="numbering" w:customStyle="1" w:styleId="NoList111111211">
    <w:name w:val="No List111111211"/>
    <w:next w:val="NoList"/>
    <w:semiHidden/>
    <w:unhideWhenUsed/>
    <w:rsid w:val="00280AEA"/>
  </w:style>
  <w:style w:type="numbering" w:customStyle="1" w:styleId="NoList211211">
    <w:name w:val="No List211211"/>
    <w:next w:val="NoList"/>
    <w:semiHidden/>
    <w:unhideWhenUsed/>
    <w:rsid w:val="00280AEA"/>
  </w:style>
  <w:style w:type="numbering" w:customStyle="1" w:styleId="NoList311211">
    <w:name w:val="No List311211"/>
    <w:next w:val="NoList"/>
    <w:semiHidden/>
    <w:rsid w:val="00280AEA"/>
  </w:style>
  <w:style w:type="numbering" w:customStyle="1" w:styleId="NoList6211">
    <w:name w:val="No List6211"/>
    <w:next w:val="NoList"/>
    <w:uiPriority w:val="99"/>
    <w:semiHidden/>
    <w:unhideWhenUsed/>
    <w:rsid w:val="00280AEA"/>
  </w:style>
  <w:style w:type="numbering" w:customStyle="1" w:styleId="NoList7111">
    <w:name w:val="No List7111"/>
    <w:next w:val="NoList"/>
    <w:uiPriority w:val="99"/>
    <w:semiHidden/>
    <w:unhideWhenUsed/>
    <w:rsid w:val="00280AEA"/>
  </w:style>
  <w:style w:type="numbering" w:customStyle="1" w:styleId="NoList8111">
    <w:name w:val="No List8111"/>
    <w:next w:val="NoList"/>
    <w:uiPriority w:val="99"/>
    <w:semiHidden/>
    <w:unhideWhenUsed/>
    <w:rsid w:val="00280AEA"/>
  </w:style>
  <w:style w:type="numbering" w:customStyle="1" w:styleId="NoList14111">
    <w:name w:val="No List14111"/>
    <w:next w:val="NoList"/>
    <w:uiPriority w:val="99"/>
    <w:semiHidden/>
    <w:unhideWhenUsed/>
    <w:rsid w:val="00280AEA"/>
  </w:style>
  <w:style w:type="numbering" w:customStyle="1" w:styleId="NoList113111">
    <w:name w:val="No List113111"/>
    <w:next w:val="NoList"/>
    <w:uiPriority w:val="99"/>
    <w:semiHidden/>
    <w:unhideWhenUsed/>
    <w:rsid w:val="00280AEA"/>
  </w:style>
  <w:style w:type="numbering" w:customStyle="1" w:styleId="NoList1112111">
    <w:name w:val="No List1112111"/>
    <w:next w:val="NoList"/>
    <w:semiHidden/>
    <w:unhideWhenUsed/>
    <w:rsid w:val="00280AEA"/>
  </w:style>
  <w:style w:type="numbering" w:customStyle="1" w:styleId="NoList23111">
    <w:name w:val="No List23111"/>
    <w:next w:val="NoList"/>
    <w:semiHidden/>
    <w:unhideWhenUsed/>
    <w:rsid w:val="00280AEA"/>
  </w:style>
  <w:style w:type="numbering" w:customStyle="1" w:styleId="NoList33111">
    <w:name w:val="No List33111"/>
    <w:next w:val="NoList"/>
    <w:semiHidden/>
    <w:rsid w:val="00280AEA"/>
  </w:style>
  <w:style w:type="numbering" w:customStyle="1" w:styleId="NoList42111">
    <w:name w:val="No List42111"/>
    <w:next w:val="NoList"/>
    <w:semiHidden/>
    <w:rsid w:val="00280AEA"/>
  </w:style>
  <w:style w:type="numbering" w:customStyle="1" w:styleId="NoList122111">
    <w:name w:val="No List122111"/>
    <w:next w:val="NoList"/>
    <w:uiPriority w:val="99"/>
    <w:semiHidden/>
    <w:unhideWhenUsed/>
    <w:rsid w:val="00280AEA"/>
  </w:style>
  <w:style w:type="numbering" w:customStyle="1" w:styleId="NoList11112111">
    <w:name w:val="No List11112111"/>
    <w:next w:val="NoList"/>
    <w:semiHidden/>
    <w:unhideWhenUsed/>
    <w:rsid w:val="00280AEA"/>
  </w:style>
  <w:style w:type="numbering" w:customStyle="1" w:styleId="NoList212111">
    <w:name w:val="No List212111"/>
    <w:next w:val="NoList"/>
    <w:semiHidden/>
    <w:unhideWhenUsed/>
    <w:rsid w:val="00280AEA"/>
  </w:style>
  <w:style w:type="numbering" w:customStyle="1" w:styleId="NoList312111">
    <w:name w:val="No List312111"/>
    <w:next w:val="NoList"/>
    <w:semiHidden/>
    <w:rsid w:val="00280AEA"/>
  </w:style>
  <w:style w:type="numbering" w:customStyle="1" w:styleId="NoList51111">
    <w:name w:val="No List51111"/>
    <w:next w:val="NoList"/>
    <w:uiPriority w:val="99"/>
    <w:semiHidden/>
    <w:unhideWhenUsed/>
    <w:rsid w:val="00280AEA"/>
  </w:style>
  <w:style w:type="numbering" w:customStyle="1" w:styleId="NoList131111">
    <w:name w:val="No List131111"/>
    <w:next w:val="NoList"/>
    <w:semiHidden/>
    <w:unhideWhenUsed/>
    <w:rsid w:val="00280AEA"/>
  </w:style>
  <w:style w:type="numbering" w:customStyle="1" w:styleId="NoList1121111">
    <w:name w:val="No List1121111"/>
    <w:next w:val="NoList"/>
    <w:uiPriority w:val="99"/>
    <w:semiHidden/>
    <w:unhideWhenUsed/>
    <w:rsid w:val="00280AEA"/>
  </w:style>
  <w:style w:type="numbering" w:customStyle="1" w:styleId="NoList1111111121">
    <w:name w:val="No List1111111121"/>
    <w:next w:val="NoList"/>
    <w:semiHidden/>
    <w:unhideWhenUsed/>
    <w:rsid w:val="00280AEA"/>
  </w:style>
  <w:style w:type="numbering" w:customStyle="1" w:styleId="NoList221111">
    <w:name w:val="No List221111"/>
    <w:next w:val="NoList"/>
    <w:semiHidden/>
    <w:unhideWhenUsed/>
    <w:rsid w:val="00280AEA"/>
  </w:style>
  <w:style w:type="numbering" w:customStyle="1" w:styleId="NoList321111">
    <w:name w:val="No List321111"/>
    <w:next w:val="NoList"/>
    <w:semiHidden/>
    <w:rsid w:val="00280AEA"/>
  </w:style>
  <w:style w:type="numbering" w:customStyle="1" w:styleId="NoList411111">
    <w:name w:val="No List411111"/>
    <w:next w:val="NoList"/>
    <w:semiHidden/>
    <w:rsid w:val="00280AEA"/>
  </w:style>
  <w:style w:type="numbering" w:customStyle="1" w:styleId="NoList1211111">
    <w:name w:val="No List1211111"/>
    <w:next w:val="NoList"/>
    <w:uiPriority w:val="99"/>
    <w:semiHidden/>
    <w:unhideWhenUsed/>
    <w:rsid w:val="00280AEA"/>
  </w:style>
  <w:style w:type="numbering" w:customStyle="1" w:styleId="NoList11111111121">
    <w:name w:val="No List11111111121"/>
    <w:next w:val="NoList"/>
    <w:semiHidden/>
    <w:unhideWhenUsed/>
    <w:rsid w:val="00280AEA"/>
  </w:style>
  <w:style w:type="numbering" w:customStyle="1" w:styleId="NoList2111111">
    <w:name w:val="No List2111111"/>
    <w:next w:val="NoList"/>
    <w:semiHidden/>
    <w:unhideWhenUsed/>
    <w:rsid w:val="00280AEA"/>
  </w:style>
  <w:style w:type="numbering" w:customStyle="1" w:styleId="NoList3111111">
    <w:name w:val="No List3111111"/>
    <w:next w:val="NoList"/>
    <w:semiHidden/>
    <w:rsid w:val="00280AEA"/>
  </w:style>
  <w:style w:type="numbering" w:customStyle="1" w:styleId="NoList61111">
    <w:name w:val="No List61111"/>
    <w:next w:val="NoList"/>
    <w:uiPriority w:val="99"/>
    <w:semiHidden/>
    <w:unhideWhenUsed/>
    <w:rsid w:val="00280AEA"/>
  </w:style>
  <w:style w:type="numbering" w:customStyle="1" w:styleId="NoList1011">
    <w:name w:val="No List1011"/>
    <w:next w:val="NoList"/>
    <w:uiPriority w:val="99"/>
    <w:semiHidden/>
    <w:unhideWhenUsed/>
    <w:rsid w:val="00280AEA"/>
  </w:style>
  <w:style w:type="numbering" w:customStyle="1" w:styleId="NoList1611">
    <w:name w:val="No List1611"/>
    <w:next w:val="NoList"/>
    <w:uiPriority w:val="99"/>
    <w:semiHidden/>
    <w:unhideWhenUsed/>
    <w:rsid w:val="00280AEA"/>
  </w:style>
  <w:style w:type="numbering" w:customStyle="1" w:styleId="NoList11511">
    <w:name w:val="No List11511"/>
    <w:next w:val="NoList"/>
    <w:uiPriority w:val="99"/>
    <w:semiHidden/>
    <w:unhideWhenUsed/>
    <w:rsid w:val="00280AEA"/>
  </w:style>
  <w:style w:type="numbering" w:customStyle="1" w:styleId="NoList111411">
    <w:name w:val="No List111411"/>
    <w:next w:val="NoList"/>
    <w:semiHidden/>
    <w:unhideWhenUsed/>
    <w:rsid w:val="00280AEA"/>
  </w:style>
  <w:style w:type="numbering" w:customStyle="1" w:styleId="NoList2511">
    <w:name w:val="No List2511"/>
    <w:next w:val="NoList"/>
    <w:semiHidden/>
    <w:unhideWhenUsed/>
    <w:rsid w:val="00280AEA"/>
  </w:style>
  <w:style w:type="numbering" w:customStyle="1" w:styleId="NoList3511">
    <w:name w:val="No List3511"/>
    <w:next w:val="NoList"/>
    <w:semiHidden/>
    <w:rsid w:val="00280AEA"/>
  </w:style>
  <w:style w:type="numbering" w:customStyle="1" w:styleId="NoList4411">
    <w:name w:val="No List4411"/>
    <w:next w:val="NoList"/>
    <w:semiHidden/>
    <w:rsid w:val="00280AEA"/>
  </w:style>
  <w:style w:type="numbering" w:customStyle="1" w:styleId="NoList12411">
    <w:name w:val="No List12411"/>
    <w:next w:val="NoList"/>
    <w:uiPriority w:val="99"/>
    <w:semiHidden/>
    <w:unhideWhenUsed/>
    <w:rsid w:val="00280AEA"/>
  </w:style>
  <w:style w:type="numbering" w:customStyle="1" w:styleId="NoList1111411">
    <w:name w:val="No List1111411"/>
    <w:next w:val="NoList"/>
    <w:semiHidden/>
    <w:unhideWhenUsed/>
    <w:rsid w:val="00280AEA"/>
  </w:style>
  <w:style w:type="numbering" w:customStyle="1" w:styleId="NoList21411">
    <w:name w:val="No List21411"/>
    <w:next w:val="NoList"/>
    <w:semiHidden/>
    <w:unhideWhenUsed/>
    <w:rsid w:val="00280AEA"/>
  </w:style>
  <w:style w:type="numbering" w:customStyle="1" w:styleId="NoList31411">
    <w:name w:val="No List31411"/>
    <w:next w:val="NoList"/>
    <w:semiHidden/>
    <w:rsid w:val="00280AEA"/>
  </w:style>
  <w:style w:type="numbering" w:customStyle="1" w:styleId="NoList5311">
    <w:name w:val="No List5311"/>
    <w:next w:val="NoList"/>
    <w:uiPriority w:val="99"/>
    <w:semiHidden/>
    <w:unhideWhenUsed/>
    <w:rsid w:val="00280AEA"/>
  </w:style>
  <w:style w:type="numbering" w:customStyle="1" w:styleId="NoList13311">
    <w:name w:val="No List13311"/>
    <w:next w:val="NoList"/>
    <w:semiHidden/>
    <w:unhideWhenUsed/>
    <w:rsid w:val="00280AEA"/>
  </w:style>
  <w:style w:type="numbering" w:customStyle="1" w:styleId="NoList112311">
    <w:name w:val="No List112311"/>
    <w:next w:val="NoList"/>
    <w:uiPriority w:val="99"/>
    <w:semiHidden/>
    <w:unhideWhenUsed/>
    <w:rsid w:val="00280AEA"/>
  </w:style>
  <w:style w:type="numbering" w:customStyle="1" w:styleId="NoList11111311">
    <w:name w:val="No List11111311"/>
    <w:next w:val="NoList"/>
    <w:semiHidden/>
    <w:unhideWhenUsed/>
    <w:rsid w:val="00280AEA"/>
  </w:style>
  <w:style w:type="numbering" w:customStyle="1" w:styleId="NoList22311">
    <w:name w:val="No List22311"/>
    <w:next w:val="NoList"/>
    <w:semiHidden/>
    <w:unhideWhenUsed/>
    <w:rsid w:val="00280AEA"/>
  </w:style>
  <w:style w:type="numbering" w:customStyle="1" w:styleId="NoList32311">
    <w:name w:val="No List32311"/>
    <w:next w:val="NoList"/>
    <w:semiHidden/>
    <w:rsid w:val="00280AEA"/>
  </w:style>
  <w:style w:type="numbering" w:customStyle="1" w:styleId="NoList41311">
    <w:name w:val="No List41311"/>
    <w:next w:val="NoList"/>
    <w:semiHidden/>
    <w:rsid w:val="00280AEA"/>
  </w:style>
  <w:style w:type="numbering" w:customStyle="1" w:styleId="NoList121311">
    <w:name w:val="No List121311"/>
    <w:next w:val="NoList"/>
    <w:uiPriority w:val="99"/>
    <w:semiHidden/>
    <w:unhideWhenUsed/>
    <w:rsid w:val="00280AEA"/>
  </w:style>
  <w:style w:type="numbering" w:customStyle="1" w:styleId="NoList111111311">
    <w:name w:val="No List111111311"/>
    <w:next w:val="NoList"/>
    <w:semiHidden/>
    <w:unhideWhenUsed/>
    <w:rsid w:val="00280AEA"/>
  </w:style>
  <w:style w:type="numbering" w:customStyle="1" w:styleId="NoList211311">
    <w:name w:val="No List211311"/>
    <w:next w:val="NoList"/>
    <w:semiHidden/>
    <w:unhideWhenUsed/>
    <w:rsid w:val="00280AEA"/>
  </w:style>
  <w:style w:type="numbering" w:customStyle="1" w:styleId="NoList311311">
    <w:name w:val="No List311311"/>
    <w:next w:val="NoList"/>
    <w:semiHidden/>
    <w:rsid w:val="00280AEA"/>
  </w:style>
  <w:style w:type="numbering" w:customStyle="1" w:styleId="NoList6311">
    <w:name w:val="No List6311"/>
    <w:next w:val="NoList"/>
    <w:uiPriority w:val="99"/>
    <w:semiHidden/>
    <w:unhideWhenUsed/>
    <w:rsid w:val="00280AEA"/>
  </w:style>
  <w:style w:type="numbering" w:customStyle="1" w:styleId="NoList7211">
    <w:name w:val="No List7211"/>
    <w:next w:val="NoList"/>
    <w:uiPriority w:val="99"/>
    <w:semiHidden/>
    <w:unhideWhenUsed/>
    <w:rsid w:val="00280AEA"/>
  </w:style>
  <w:style w:type="numbering" w:customStyle="1" w:styleId="NoList1711">
    <w:name w:val="No List1711"/>
    <w:next w:val="NoList"/>
    <w:uiPriority w:val="99"/>
    <w:semiHidden/>
    <w:unhideWhenUsed/>
    <w:rsid w:val="00280AEA"/>
  </w:style>
  <w:style w:type="numbering" w:customStyle="1" w:styleId="NoList1811">
    <w:name w:val="No List1811"/>
    <w:next w:val="NoList"/>
    <w:uiPriority w:val="99"/>
    <w:semiHidden/>
    <w:unhideWhenUsed/>
    <w:rsid w:val="00280AEA"/>
  </w:style>
  <w:style w:type="numbering" w:customStyle="1" w:styleId="NoList1911">
    <w:name w:val="No List1911"/>
    <w:next w:val="NoList"/>
    <w:semiHidden/>
    <w:unhideWhenUsed/>
    <w:rsid w:val="00280AEA"/>
  </w:style>
  <w:style w:type="numbering" w:customStyle="1" w:styleId="NoList111111111121">
    <w:name w:val="No List111111111121"/>
    <w:next w:val="NoList"/>
    <w:semiHidden/>
    <w:unhideWhenUsed/>
    <w:rsid w:val="00280AEA"/>
  </w:style>
  <w:style w:type="numbering" w:customStyle="1" w:styleId="NoList111111111111111">
    <w:name w:val="No List111111111111111"/>
    <w:next w:val="NoList"/>
    <w:semiHidden/>
    <w:unhideWhenUsed/>
    <w:rsid w:val="00280AEA"/>
  </w:style>
  <w:style w:type="numbering" w:customStyle="1" w:styleId="NoList1111111111111111">
    <w:name w:val="No List1111111111111111"/>
    <w:next w:val="NoList"/>
    <w:semiHidden/>
    <w:unhideWhenUsed/>
    <w:rsid w:val="00280AEA"/>
  </w:style>
  <w:style w:type="paragraph" w:customStyle="1" w:styleId="Heading219">
    <w:name w:val="Heading 219"/>
    <w:basedOn w:val="Heading2"/>
    <w:next w:val="BlockText"/>
    <w:autoRedefine/>
    <w:rsid w:val="00280AEA"/>
    <w:pPr>
      <w:numPr>
        <w:numId w:val="9"/>
      </w:numPr>
      <w:tabs>
        <w:tab w:val="clear" w:pos="142"/>
      </w:tabs>
      <w:ind w:left="0" w:firstLine="0"/>
      <w:jc w:val="center"/>
    </w:pPr>
    <w:rPr>
      <w:b/>
      <w:bCs/>
      <w:sz w:val="32"/>
      <w:szCs w:val="32"/>
    </w:rPr>
  </w:style>
  <w:style w:type="paragraph" w:customStyle="1" w:styleId="Title19">
    <w:name w:val="Title19"/>
    <w:basedOn w:val="Normal"/>
    <w:rsid w:val="00280AEA"/>
    <w:pPr>
      <w:bidi/>
      <w:spacing w:before="100" w:beforeAutospacing="1" w:after="100" w:afterAutospacing="1"/>
    </w:pPr>
    <w:rPr>
      <w:rFonts w:ascii="Guttman Mantova-Decor" w:hAnsi="Guttman Mantova-Decor"/>
      <w:sz w:val="72"/>
      <w:szCs w:val="72"/>
      <w:lang w:bidi="he-IL"/>
    </w:rPr>
  </w:style>
  <w:style w:type="paragraph" w:customStyle="1" w:styleId="Normal19">
    <w:name w:val="Normal19"/>
    <w:basedOn w:val="Normal"/>
    <w:rsid w:val="00280AEA"/>
    <w:pPr>
      <w:bidi/>
      <w:spacing w:before="100" w:beforeAutospacing="1" w:after="100" w:afterAutospacing="1"/>
    </w:pPr>
    <w:rPr>
      <w:rFonts w:cs="David"/>
      <w:sz w:val="36"/>
      <w:szCs w:val="36"/>
      <w:lang w:bidi="he-IL"/>
    </w:rPr>
  </w:style>
  <w:style w:type="numbering" w:customStyle="1" w:styleId="NoList11111111111111111">
    <w:name w:val="No List11111111111111111"/>
    <w:next w:val="NoList"/>
    <w:semiHidden/>
    <w:unhideWhenUsed/>
    <w:rsid w:val="00280AEA"/>
  </w:style>
  <w:style w:type="numbering" w:customStyle="1" w:styleId="NoList48">
    <w:name w:val="No List48"/>
    <w:next w:val="NoList"/>
    <w:uiPriority w:val="99"/>
    <w:semiHidden/>
    <w:unhideWhenUsed/>
    <w:rsid w:val="00280AEA"/>
  </w:style>
  <w:style w:type="numbering" w:customStyle="1" w:styleId="NoList49">
    <w:name w:val="No List49"/>
    <w:next w:val="NoList"/>
    <w:uiPriority w:val="99"/>
    <w:semiHidden/>
    <w:unhideWhenUsed/>
    <w:rsid w:val="00280AEA"/>
  </w:style>
  <w:style w:type="numbering" w:customStyle="1" w:styleId="NoList50">
    <w:name w:val="No List50"/>
    <w:next w:val="NoList"/>
    <w:uiPriority w:val="99"/>
    <w:semiHidden/>
    <w:unhideWhenUsed/>
    <w:rsid w:val="00280AEA"/>
  </w:style>
  <w:style w:type="character" w:customStyle="1" w:styleId="a5">
    <w:name w:val="טקסט תו תו"/>
    <w:link w:val="a6"/>
    <w:locked/>
    <w:rsid w:val="00280AEA"/>
    <w:rPr>
      <w:rFonts w:ascii="Narkisim" w:hAnsi="Narkisim" w:cs="Narkisim"/>
      <w:sz w:val="16"/>
      <w:szCs w:val="24"/>
    </w:rPr>
  </w:style>
  <w:style w:type="paragraph" w:customStyle="1" w:styleId="a6">
    <w:name w:val="טקסט"/>
    <w:basedOn w:val="Normal"/>
    <w:link w:val="a5"/>
    <w:rsid w:val="00280AEA"/>
    <w:pPr>
      <w:bidi/>
      <w:spacing w:line="280" w:lineRule="atLeast"/>
      <w:ind w:firstLine="142"/>
      <w:jc w:val="both"/>
    </w:pPr>
    <w:rPr>
      <w:rFonts w:ascii="Narkisim" w:eastAsiaTheme="minorHAnsi" w:hAnsi="Narkisim" w:cs="Narkisim"/>
      <w:sz w:val="16"/>
      <w:lang w:bidi="he-IL"/>
    </w:rPr>
  </w:style>
  <w:style w:type="paragraph" w:customStyle="1" w:styleId="a7">
    <w:name w:val="כיתוב תמונות"/>
    <w:basedOn w:val="Normal"/>
    <w:uiPriority w:val="99"/>
    <w:rsid w:val="00280AEA"/>
    <w:pPr>
      <w:bidi/>
      <w:spacing w:before="240" w:line="280" w:lineRule="exact"/>
      <w:jc w:val="center"/>
    </w:pPr>
    <w:rPr>
      <w:rFonts w:cs="Guttman Hatzvi"/>
      <w:sz w:val="16"/>
      <w:szCs w:val="20"/>
      <w:lang w:bidi="he-IL"/>
    </w:rPr>
  </w:style>
  <w:style w:type="character" w:styleId="Strong">
    <w:name w:val="Strong"/>
    <w:uiPriority w:val="22"/>
    <w:qFormat/>
    <w:rsid w:val="00280AEA"/>
    <w:rPr>
      <w:b/>
      <w:bCs/>
    </w:rPr>
  </w:style>
  <w:style w:type="numbering" w:customStyle="1" w:styleId="NoList56">
    <w:name w:val="No List56"/>
    <w:next w:val="NoList"/>
    <w:uiPriority w:val="99"/>
    <w:semiHidden/>
    <w:unhideWhenUsed/>
    <w:rsid w:val="00280AEA"/>
  </w:style>
  <w:style w:type="numbering" w:customStyle="1" w:styleId="NoList57">
    <w:name w:val="No List57"/>
    <w:next w:val="NoList"/>
    <w:uiPriority w:val="99"/>
    <w:semiHidden/>
    <w:unhideWhenUsed/>
    <w:rsid w:val="00280AEA"/>
  </w:style>
  <w:style w:type="paragraph" w:styleId="TOCHeading">
    <w:name w:val="TOC Heading"/>
    <w:basedOn w:val="Heading1"/>
    <w:next w:val="Normal"/>
    <w:uiPriority w:val="39"/>
    <w:unhideWhenUsed/>
    <w:qFormat/>
    <w:rsid w:val="00280AEA"/>
    <w:pPr>
      <w:keepLines/>
      <w:bidi w:val="0"/>
      <w:spacing w:before="240" w:line="259" w:lineRule="auto"/>
      <w:ind w:left="0" w:firstLine="0"/>
      <w:jc w:val="left"/>
      <w:outlineLvl w:val="9"/>
    </w:pPr>
    <w:rPr>
      <w:rFonts w:ascii="Calibri Light" w:eastAsia="Times New Roman" w:hAnsi="Calibri Light"/>
      <w:color w:val="2E74B5"/>
      <w:lang w:eastAsia="en-US" w:bidi="ar-SA"/>
    </w:rPr>
  </w:style>
  <w:style w:type="numbering" w:customStyle="1" w:styleId="NoList111111111111111111">
    <w:name w:val="No List111111111111111111"/>
    <w:next w:val="NoList"/>
    <w:semiHidden/>
    <w:unhideWhenUsed/>
    <w:rsid w:val="00280AEA"/>
  </w:style>
  <w:style w:type="paragraph" w:customStyle="1" w:styleId="Heading211">
    <w:name w:val="Heading 211"/>
    <w:basedOn w:val="Heading2"/>
    <w:next w:val="BlockText"/>
    <w:autoRedefine/>
    <w:uiPriority w:val="99"/>
    <w:rsid w:val="00280AEA"/>
    <w:pPr>
      <w:numPr>
        <w:numId w:val="0"/>
      </w:numPr>
      <w:jc w:val="center"/>
    </w:pPr>
    <w:rPr>
      <w:b/>
      <w:bCs/>
      <w:sz w:val="32"/>
      <w:szCs w:val="32"/>
    </w:rPr>
  </w:style>
  <w:style w:type="paragraph" w:customStyle="1" w:styleId="Title11">
    <w:name w:val="Title11"/>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1">
    <w:name w:val="Normal11"/>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
    <w:name w:val="No List1111111111111111111"/>
    <w:next w:val="NoList"/>
    <w:uiPriority w:val="99"/>
    <w:semiHidden/>
    <w:unhideWhenUsed/>
    <w:rsid w:val="00280AEA"/>
  </w:style>
  <w:style w:type="paragraph" w:customStyle="1" w:styleId="Heading22">
    <w:name w:val="Heading 22"/>
    <w:basedOn w:val="Heading2"/>
    <w:next w:val="BlockText"/>
    <w:autoRedefine/>
    <w:uiPriority w:val="99"/>
    <w:rsid w:val="00280AEA"/>
    <w:pPr>
      <w:numPr>
        <w:numId w:val="0"/>
      </w:numPr>
      <w:jc w:val="center"/>
    </w:pPr>
    <w:rPr>
      <w:b/>
      <w:bCs/>
      <w:sz w:val="32"/>
      <w:szCs w:val="32"/>
    </w:rPr>
  </w:style>
  <w:style w:type="paragraph" w:customStyle="1" w:styleId="Title2">
    <w:name w:val="Title2"/>
    <w:basedOn w:val="Normal"/>
    <w:uiPriority w:val="99"/>
    <w:rsid w:val="00280AEA"/>
    <w:pPr>
      <w:spacing w:before="100" w:beforeAutospacing="1" w:after="100" w:afterAutospacing="1"/>
    </w:pPr>
    <w:rPr>
      <w:rFonts w:ascii="Guttman Mantova-Decor" w:hAnsi="Guttman Mantova-Decor"/>
      <w:sz w:val="72"/>
      <w:szCs w:val="72"/>
      <w:lang w:bidi="he-IL"/>
    </w:rPr>
  </w:style>
  <w:style w:type="paragraph" w:customStyle="1" w:styleId="Normal2">
    <w:name w:val="Normal2"/>
    <w:basedOn w:val="Normal"/>
    <w:uiPriority w:val="99"/>
    <w:rsid w:val="00280AEA"/>
    <w:pPr>
      <w:spacing w:before="100" w:beforeAutospacing="1" w:after="100" w:afterAutospacing="1"/>
    </w:pPr>
    <w:rPr>
      <w:rFonts w:cs="David"/>
      <w:sz w:val="36"/>
      <w:szCs w:val="36"/>
      <w:lang w:bidi="he-IL"/>
    </w:rPr>
  </w:style>
  <w:style w:type="numbering" w:customStyle="1" w:styleId="NoList11111111111111111111">
    <w:name w:val="No List11111111111111111111"/>
    <w:next w:val="NoList"/>
    <w:uiPriority w:val="99"/>
    <w:semiHidden/>
    <w:unhideWhenUsed/>
    <w:rsid w:val="00280AEA"/>
  </w:style>
  <w:style w:type="numbering" w:customStyle="1" w:styleId="NoList111111111111111111111">
    <w:name w:val="No List111111111111111111111"/>
    <w:next w:val="NoList"/>
    <w:uiPriority w:val="99"/>
    <w:semiHidden/>
    <w:unhideWhenUsed/>
    <w:rsid w:val="00280AEA"/>
  </w:style>
  <w:style w:type="paragraph" w:customStyle="1" w:styleId="Heading212">
    <w:name w:val="Heading 212"/>
    <w:basedOn w:val="Heading2"/>
    <w:next w:val="BlockText"/>
    <w:autoRedefine/>
    <w:uiPriority w:val="99"/>
    <w:rsid w:val="00280AEA"/>
    <w:pPr>
      <w:numPr>
        <w:numId w:val="0"/>
      </w:numPr>
      <w:jc w:val="center"/>
    </w:pPr>
    <w:rPr>
      <w:b/>
      <w:bCs/>
      <w:sz w:val="32"/>
      <w:szCs w:val="32"/>
    </w:rPr>
  </w:style>
  <w:style w:type="paragraph" w:customStyle="1" w:styleId="Title12">
    <w:name w:val="Title12"/>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2">
    <w:name w:val="Normal12"/>
    <w:basedOn w:val="Normal"/>
    <w:uiPriority w:val="99"/>
    <w:rsid w:val="00280AEA"/>
    <w:pPr>
      <w:bidi/>
      <w:spacing w:before="100" w:beforeAutospacing="1" w:after="100" w:afterAutospacing="1"/>
    </w:pPr>
    <w:rPr>
      <w:rFonts w:cs="David"/>
      <w:sz w:val="36"/>
      <w:szCs w:val="36"/>
      <w:lang w:bidi="he-IL"/>
    </w:rPr>
  </w:style>
  <w:style w:type="numbering" w:customStyle="1" w:styleId="NoList58">
    <w:name w:val="No List58"/>
    <w:next w:val="NoList"/>
    <w:uiPriority w:val="99"/>
    <w:semiHidden/>
    <w:unhideWhenUsed/>
    <w:rsid w:val="00280AEA"/>
  </w:style>
  <w:style w:type="numbering" w:customStyle="1" w:styleId="110">
    <w:name w:val="ללא רשימה11"/>
    <w:next w:val="NoList"/>
    <w:semiHidden/>
    <w:rsid w:val="00280AEA"/>
  </w:style>
  <w:style w:type="numbering" w:customStyle="1" w:styleId="NoList119">
    <w:name w:val="No List119"/>
    <w:next w:val="NoList"/>
    <w:uiPriority w:val="99"/>
    <w:semiHidden/>
    <w:unhideWhenUsed/>
    <w:rsid w:val="00280AEA"/>
  </w:style>
  <w:style w:type="numbering" w:customStyle="1" w:styleId="NoList210">
    <w:name w:val="No List210"/>
    <w:next w:val="NoList"/>
    <w:semiHidden/>
    <w:unhideWhenUsed/>
    <w:rsid w:val="00280AEA"/>
  </w:style>
  <w:style w:type="numbering" w:customStyle="1" w:styleId="NoList310">
    <w:name w:val="No List310"/>
    <w:next w:val="NoList"/>
    <w:uiPriority w:val="99"/>
    <w:semiHidden/>
    <w:unhideWhenUsed/>
    <w:rsid w:val="00280AEA"/>
  </w:style>
  <w:style w:type="numbering" w:customStyle="1" w:styleId="NoList1110">
    <w:name w:val="No List1110"/>
    <w:next w:val="NoList"/>
    <w:uiPriority w:val="99"/>
    <w:semiHidden/>
    <w:unhideWhenUsed/>
    <w:rsid w:val="00280AEA"/>
  </w:style>
  <w:style w:type="numbering" w:customStyle="1" w:styleId="NoList410">
    <w:name w:val="No List410"/>
    <w:next w:val="NoList"/>
    <w:semiHidden/>
    <w:unhideWhenUsed/>
    <w:rsid w:val="00280AEA"/>
  </w:style>
  <w:style w:type="numbering" w:customStyle="1" w:styleId="NoList59">
    <w:name w:val="No List59"/>
    <w:next w:val="NoList"/>
    <w:semiHidden/>
    <w:unhideWhenUsed/>
    <w:rsid w:val="00280AEA"/>
  </w:style>
  <w:style w:type="numbering" w:customStyle="1" w:styleId="NoList66">
    <w:name w:val="No List66"/>
    <w:next w:val="NoList"/>
    <w:semiHidden/>
    <w:unhideWhenUsed/>
    <w:rsid w:val="00280AEA"/>
  </w:style>
  <w:style w:type="numbering" w:customStyle="1" w:styleId="NoList75">
    <w:name w:val="No List75"/>
    <w:next w:val="NoList"/>
    <w:uiPriority w:val="99"/>
    <w:semiHidden/>
    <w:unhideWhenUsed/>
    <w:rsid w:val="00280AEA"/>
  </w:style>
  <w:style w:type="numbering" w:customStyle="1" w:styleId="NoList84">
    <w:name w:val="No List84"/>
    <w:next w:val="NoList"/>
    <w:uiPriority w:val="99"/>
    <w:semiHidden/>
    <w:unhideWhenUsed/>
    <w:rsid w:val="00280AEA"/>
  </w:style>
  <w:style w:type="numbering" w:customStyle="1" w:styleId="NoList93">
    <w:name w:val="No List93"/>
    <w:next w:val="NoList"/>
    <w:semiHidden/>
    <w:unhideWhenUsed/>
    <w:rsid w:val="00280AEA"/>
  </w:style>
  <w:style w:type="numbering" w:customStyle="1" w:styleId="NoList103">
    <w:name w:val="No List103"/>
    <w:next w:val="NoList"/>
    <w:semiHidden/>
    <w:unhideWhenUsed/>
    <w:rsid w:val="00280AEA"/>
  </w:style>
  <w:style w:type="numbering" w:customStyle="1" w:styleId="NoList127">
    <w:name w:val="No List127"/>
    <w:next w:val="NoList"/>
    <w:semiHidden/>
    <w:unhideWhenUsed/>
    <w:rsid w:val="00280AEA"/>
  </w:style>
  <w:style w:type="numbering" w:customStyle="1" w:styleId="NoList136">
    <w:name w:val="No List136"/>
    <w:next w:val="NoList"/>
    <w:uiPriority w:val="99"/>
    <w:semiHidden/>
    <w:unhideWhenUsed/>
    <w:rsid w:val="00280AEA"/>
  </w:style>
  <w:style w:type="numbering" w:customStyle="1" w:styleId="NoList144">
    <w:name w:val="No List144"/>
    <w:next w:val="NoList"/>
    <w:semiHidden/>
    <w:unhideWhenUsed/>
    <w:rsid w:val="00280AEA"/>
  </w:style>
  <w:style w:type="numbering" w:customStyle="1" w:styleId="NoList153">
    <w:name w:val="No List153"/>
    <w:next w:val="NoList"/>
    <w:semiHidden/>
    <w:unhideWhenUsed/>
    <w:rsid w:val="00280AEA"/>
  </w:style>
  <w:style w:type="numbering" w:customStyle="1" w:styleId="NoList163">
    <w:name w:val="No List163"/>
    <w:next w:val="NoList"/>
    <w:semiHidden/>
    <w:unhideWhenUsed/>
    <w:rsid w:val="00280AEA"/>
  </w:style>
  <w:style w:type="numbering" w:customStyle="1" w:styleId="NoList173">
    <w:name w:val="No List173"/>
    <w:next w:val="NoList"/>
    <w:uiPriority w:val="99"/>
    <w:semiHidden/>
    <w:unhideWhenUsed/>
    <w:rsid w:val="00280AEA"/>
  </w:style>
  <w:style w:type="numbering" w:customStyle="1" w:styleId="NoList183">
    <w:name w:val="No List183"/>
    <w:next w:val="NoList"/>
    <w:semiHidden/>
    <w:unhideWhenUsed/>
    <w:rsid w:val="00280AEA"/>
  </w:style>
  <w:style w:type="numbering" w:customStyle="1" w:styleId="NoList193">
    <w:name w:val="No List193"/>
    <w:next w:val="NoList"/>
    <w:uiPriority w:val="99"/>
    <w:semiHidden/>
    <w:unhideWhenUsed/>
    <w:rsid w:val="00280AEA"/>
  </w:style>
  <w:style w:type="numbering" w:customStyle="1" w:styleId="NoList202">
    <w:name w:val="No List202"/>
    <w:next w:val="NoList"/>
    <w:semiHidden/>
    <w:unhideWhenUsed/>
    <w:rsid w:val="00280AEA"/>
  </w:style>
  <w:style w:type="numbering" w:customStyle="1" w:styleId="NoList217">
    <w:name w:val="No List217"/>
    <w:next w:val="NoList"/>
    <w:uiPriority w:val="99"/>
    <w:semiHidden/>
    <w:unhideWhenUsed/>
    <w:rsid w:val="00280AEA"/>
  </w:style>
  <w:style w:type="numbering" w:customStyle="1" w:styleId="NoList226">
    <w:name w:val="No List226"/>
    <w:next w:val="NoList"/>
    <w:uiPriority w:val="99"/>
    <w:semiHidden/>
    <w:unhideWhenUsed/>
    <w:rsid w:val="00280AEA"/>
  </w:style>
  <w:style w:type="numbering" w:customStyle="1" w:styleId="NoList1102">
    <w:name w:val="No List1102"/>
    <w:next w:val="NoList"/>
    <w:semiHidden/>
    <w:rsid w:val="00280AEA"/>
  </w:style>
  <w:style w:type="numbering" w:customStyle="1" w:styleId="NoList234">
    <w:name w:val="No List234"/>
    <w:next w:val="NoList"/>
    <w:uiPriority w:val="99"/>
    <w:semiHidden/>
    <w:unhideWhenUsed/>
    <w:rsid w:val="00280AEA"/>
  </w:style>
  <w:style w:type="numbering" w:customStyle="1" w:styleId="NoList243">
    <w:name w:val="No List243"/>
    <w:next w:val="NoList"/>
    <w:uiPriority w:val="99"/>
    <w:semiHidden/>
    <w:unhideWhenUsed/>
    <w:rsid w:val="00280AEA"/>
  </w:style>
  <w:style w:type="numbering" w:customStyle="1" w:styleId="NoList253">
    <w:name w:val="No List253"/>
    <w:next w:val="NoList"/>
    <w:uiPriority w:val="99"/>
    <w:semiHidden/>
    <w:unhideWhenUsed/>
    <w:rsid w:val="00280AEA"/>
  </w:style>
  <w:style w:type="numbering" w:customStyle="1" w:styleId="NoList262">
    <w:name w:val="No List262"/>
    <w:next w:val="NoList"/>
    <w:semiHidden/>
    <w:unhideWhenUsed/>
    <w:rsid w:val="00280AEA"/>
  </w:style>
  <w:style w:type="numbering" w:customStyle="1" w:styleId="NoList271">
    <w:name w:val="No List271"/>
    <w:next w:val="NoList"/>
    <w:semiHidden/>
    <w:unhideWhenUsed/>
    <w:rsid w:val="00280AEA"/>
  </w:style>
  <w:style w:type="numbering" w:customStyle="1" w:styleId="NoList281">
    <w:name w:val="No List281"/>
    <w:next w:val="NoList"/>
    <w:semiHidden/>
    <w:unhideWhenUsed/>
    <w:rsid w:val="00280AEA"/>
  </w:style>
  <w:style w:type="numbering" w:customStyle="1" w:styleId="NoList291">
    <w:name w:val="No List291"/>
    <w:next w:val="NoList"/>
    <w:uiPriority w:val="99"/>
    <w:semiHidden/>
    <w:unhideWhenUsed/>
    <w:rsid w:val="00280AEA"/>
  </w:style>
  <w:style w:type="numbering" w:customStyle="1" w:styleId="NoList1117">
    <w:name w:val="No List1117"/>
    <w:next w:val="NoList"/>
    <w:semiHidden/>
    <w:unhideWhenUsed/>
    <w:rsid w:val="00280AEA"/>
  </w:style>
  <w:style w:type="numbering" w:customStyle="1" w:styleId="NoList301">
    <w:name w:val="No List301"/>
    <w:next w:val="NoList"/>
    <w:uiPriority w:val="99"/>
    <w:semiHidden/>
    <w:unhideWhenUsed/>
    <w:rsid w:val="00280AEA"/>
  </w:style>
  <w:style w:type="numbering" w:customStyle="1" w:styleId="NoList317">
    <w:name w:val="No List317"/>
    <w:next w:val="NoList"/>
    <w:uiPriority w:val="99"/>
    <w:semiHidden/>
    <w:unhideWhenUsed/>
    <w:rsid w:val="00280AEA"/>
  </w:style>
  <w:style w:type="numbering" w:customStyle="1" w:styleId="NoList326">
    <w:name w:val="No List326"/>
    <w:next w:val="NoList"/>
    <w:uiPriority w:val="99"/>
    <w:semiHidden/>
    <w:unhideWhenUsed/>
    <w:rsid w:val="00280AEA"/>
  </w:style>
  <w:style w:type="numbering" w:customStyle="1" w:styleId="NoList334">
    <w:name w:val="No List334"/>
    <w:next w:val="NoList"/>
    <w:uiPriority w:val="99"/>
    <w:semiHidden/>
    <w:unhideWhenUsed/>
    <w:rsid w:val="00280AEA"/>
  </w:style>
  <w:style w:type="numbering" w:customStyle="1" w:styleId="NoList343">
    <w:name w:val="No List343"/>
    <w:next w:val="NoList"/>
    <w:semiHidden/>
    <w:unhideWhenUsed/>
    <w:rsid w:val="00280AEA"/>
  </w:style>
  <w:style w:type="numbering" w:customStyle="1" w:styleId="NoList353">
    <w:name w:val="No List353"/>
    <w:next w:val="NoList"/>
    <w:uiPriority w:val="99"/>
    <w:semiHidden/>
    <w:unhideWhenUsed/>
    <w:rsid w:val="00280AEA"/>
  </w:style>
  <w:style w:type="numbering" w:customStyle="1" w:styleId="NoList362">
    <w:name w:val="No List362"/>
    <w:next w:val="NoList"/>
    <w:semiHidden/>
    <w:unhideWhenUsed/>
    <w:rsid w:val="00280AEA"/>
  </w:style>
  <w:style w:type="numbering" w:customStyle="1" w:styleId="NoList371">
    <w:name w:val="No List371"/>
    <w:next w:val="NoList"/>
    <w:semiHidden/>
    <w:unhideWhenUsed/>
    <w:rsid w:val="00280AEA"/>
  </w:style>
  <w:style w:type="numbering" w:customStyle="1" w:styleId="NoList381">
    <w:name w:val="No List381"/>
    <w:next w:val="NoList"/>
    <w:semiHidden/>
    <w:unhideWhenUsed/>
    <w:rsid w:val="00280AEA"/>
  </w:style>
  <w:style w:type="numbering" w:customStyle="1" w:styleId="NoList391">
    <w:name w:val="No List391"/>
    <w:next w:val="NoList"/>
    <w:semiHidden/>
    <w:unhideWhenUsed/>
    <w:rsid w:val="00280AEA"/>
  </w:style>
  <w:style w:type="numbering" w:customStyle="1" w:styleId="NoList401">
    <w:name w:val="No List401"/>
    <w:next w:val="NoList"/>
    <w:semiHidden/>
    <w:unhideWhenUsed/>
    <w:rsid w:val="00280AEA"/>
  </w:style>
  <w:style w:type="numbering" w:customStyle="1" w:styleId="NoList416">
    <w:name w:val="No List416"/>
    <w:next w:val="NoList"/>
    <w:uiPriority w:val="99"/>
    <w:semiHidden/>
    <w:unhideWhenUsed/>
    <w:rsid w:val="00280AEA"/>
  </w:style>
  <w:style w:type="numbering" w:customStyle="1" w:styleId="NoList424">
    <w:name w:val="No List424"/>
    <w:next w:val="NoList"/>
    <w:uiPriority w:val="99"/>
    <w:semiHidden/>
    <w:unhideWhenUsed/>
    <w:rsid w:val="00280AEA"/>
  </w:style>
  <w:style w:type="numbering" w:customStyle="1" w:styleId="NoList433">
    <w:name w:val="No List433"/>
    <w:next w:val="NoList"/>
    <w:uiPriority w:val="99"/>
    <w:semiHidden/>
    <w:unhideWhenUsed/>
    <w:rsid w:val="00280AEA"/>
  </w:style>
  <w:style w:type="numbering" w:customStyle="1" w:styleId="NoList443">
    <w:name w:val="No List443"/>
    <w:next w:val="NoList"/>
    <w:uiPriority w:val="99"/>
    <w:semiHidden/>
    <w:unhideWhenUsed/>
    <w:rsid w:val="00280AEA"/>
  </w:style>
  <w:style w:type="numbering" w:customStyle="1" w:styleId="NoList452">
    <w:name w:val="No List452"/>
    <w:next w:val="NoList"/>
    <w:uiPriority w:val="99"/>
    <w:semiHidden/>
    <w:unhideWhenUsed/>
    <w:rsid w:val="00280AEA"/>
  </w:style>
  <w:style w:type="numbering" w:customStyle="1" w:styleId="NoList461">
    <w:name w:val="No List461"/>
    <w:next w:val="NoList"/>
    <w:uiPriority w:val="99"/>
    <w:semiHidden/>
    <w:unhideWhenUsed/>
    <w:rsid w:val="00280AEA"/>
  </w:style>
  <w:style w:type="numbering" w:customStyle="1" w:styleId="NoList471">
    <w:name w:val="No List471"/>
    <w:next w:val="NoList"/>
    <w:uiPriority w:val="99"/>
    <w:semiHidden/>
    <w:unhideWhenUsed/>
    <w:rsid w:val="00280AEA"/>
  </w:style>
  <w:style w:type="numbering" w:customStyle="1" w:styleId="NoList11117">
    <w:name w:val="No List11117"/>
    <w:next w:val="NoList"/>
    <w:semiHidden/>
    <w:unhideWhenUsed/>
    <w:rsid w:val="00280AEA"/>
  </w:style>
  <w:style w:type="table" w:customStyle="1" w:styleId="TableGrid1">
    <w:name w:val="Table Grid1"/>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6">
    <w:name w:val="No List111116"/>
    <w:next w:val="NoList"/>
    <w:semiHidden/>
    <w:unhideWhenUsed/>
    <w:rsid w:val="00280AEA"/>
  </w:style>
  <w:style w:type="numbering" w:customStyle="1" w:styleId="NoList1111116">
    <w:name w:val="No List1111116"/>
    <w:next w:val="NoList"/>
    <w:semiHidden/>
    <w:unhideWhenUsed/>
    <w:rsid w:val="00280AEA"/>
  </w:style>
  <w:style w:type="numbering" w:customStyle="1" w:styleId="NoList11111114">
    <w:name w:val="No List11111114"/>
    <w:next w:val="NoList"/>
    <w:uiPriority w:val="99"/>
    <w:semiHidden/>
    <w:unhideWhenUsed/>
    <w:rsid w:val="00280AEA"/>
  </w:style>
  <w:style w:type="numbering" w:customStyle="1" w:styleId="NoList111111114">
    <w:name w:val="No List111111114"/>
    <w:next w:val="NoList"/>
    <w:uiPriority w:val="99"/>
    <w:semiHidden/>
    <w:unhideWhenUsed/>
    <w:rsid w:val="00280AEA"/>
  </w:style>
  <w:style w:type="numbering" w:customStyle="1" w:styleId="NoList1111111114">
    <w:name w:val="No List1111111114"/>
    <w:next w:val="NoList"/>
    <w:uiPriority w:val="99"/>
    <w:semiHidden/>
    <w:unhideWhenUsed/>
    <w:rsid w:val="00280AEA"/>
  </w:style>
  <w:style w:type="numbering" w:customStyle="1" w:styleId="NoList11111111114">
    <w:name w:val="No List11111111114"/>
    <w:next w:val="NoList"/>
    <w:semiHidden/>
    <w:unhideWhenUsed/>
    <w:rsid w:val="00280AEA"/>
  </w:style>
  <w:style w:type="numbering" w:customStyle="1" w:styleId="NoList111111111112">
    <w:name w:val="No List111111111112"/>
    <w:next w:val="NoList"/>
    <w:semiHidden/>
    <w:unhideWhenUsed/>
    <w:rsid w:val="00280AEA"/>
  </w:style>
  <w:style w:type="numbering" w:customStyle="1" w:styleId="NoList1126">
    <w:name w:val="No List1126"/>
    <w:next w:val="NoList"/>
    <w:uiPriority w:val="99"/>
    <w:semiHidden/>
    <w:unhideWhenUsed/>
    <w:rsid w:val="00280AEA"/>
  </w:style>
  <w:style w:type="numbering" w:customStyle="1" w:styleId="NoList1216">
    <w:name w:val="No List1216"/>
    <w:next w:val="NoList"/>
    <w:uiPriority w:val="99"/>
    <w:semiHidden/>
    <w:unhideWhenUsed/>
    <w:rsid w:val="00280AEA"/>
  </w:style>
  <w:style w:type="numbering" w:customStyle="1" w:styleId="NoList2116">
    <w:name w:val="No List2116"/>
    <w:next w:val="NoList"/>
    <w:semiHidden/>
    <w:unhideWhenUsed/>
    <w:rsid w:val="00280AEA"/>
  </w:style>
  <w:style w:type="numbering" w:customStyle="1" w:styleId="NoList3116">
    <w:name w:val="No List3116"/>
    <w:next w:val="NoList"/>
    <w:semiHidden/>
    <w:rsid w:val="00280AEA"/>
  </w:style>
  <w:style w:type="numbering" w:customStyle="1" w:styleId="NoList1134">
    <w:name w:val="No List1134"/>
    <w:next w:val="NoList"/>
    <w:uiPriority w:val="99"/>
    <w:semiHidden/>
    <w:unhideWhenUsed/>
    <w:rsid w:val="00280AEA"/>
  </w:style>
  <w:style w:type="numbering" w:customStyle="1" w:styleId="NoList11124">
    <w:name w:val="No List11124"/>
    <w:next w:val="NoList"/>
    <w:semiHidden/>
    <w:unhideWhenUsed/>
    <w:rsid w:val="00280AEA"/>
  </w:style>
  <w:style w:type="numbering" w:customStyle="1" w:styleId="NoList1224">
    <w:name w:val="No List1224"/>
    <w:next w:val="NoList"/>
    <w:uiPriority w:val="99"/>
    <w:semiHidden/>
    <w:unhideWhenUsed/>
    <w:rsid w:val="00280AEA"/>
  </w:style>
  <w:style w:type="numbering" w:customStyle="1" w:styleId="NoList111124">
    <w:name w:val="No List111124"/>
    <w:next w:val="NoList"/>
    <w:semiHidden/>
    <w:unhideWhenUsed/>
    <w:rsid w:val="00280AEA"/>
  </w:style>
  <w:style w:type="numbering" w:customStyle="1" w:styleId="NoList2124">
    <w:name w:val="No List2124"/>
    <w:next w:val="NoList"/>
    <w:semiHidden/>
    <w:unhideWhenUsed/>
    <w:rsid w:val="00280AEA"/>
  </w:style>
  <w:style w:type="numbering" w:customStyle="1" w:styleId="NoList3124">
    <w:name w:val="No List3124"/>
    <w:next w:val="NoList"/>
    <w:semiHidden/>
    <w:rsid w:val="00280AEA"/>
  </w:style>
  <w:style w:type="numbering" w:customStyle="1" w:styleId="NoList514">
    <w:name w:val="No List514"/>
    <w:next w:val="NoList"/>
    <w:uiPriority w:val="99"/>
    <w:semiHidden/>
    <w:unhideWhenUsed/>
    <w:rsid w:val="00280AEA"/>
  </w:style>
  <w:style w:type="numbering" w:customStyle="1" w:styleId="NoList1314">
    <w:name w:val="No List1314"/>
    <w:next w:val="NoList"/>
    <w:semiHidden/>
    <w:unhideWhenUsed/>
    <w:rsid w:val="00280AEA"/>
  </w:style>
  <w:style w:type="numbering" w:customStyle="1" w:styleId="NoList11214">
    <w:name w:val="No List11214"/>
    <w:next w:val="NoList"/>
    <w:uiPriority w:val="99"/>
    <w:semiHidden/>
    <w:unhideWhenUsed/>
    <w:rsid w:val="00280AEA"/>
  </w:style>
  <w:style w:type="numbering" w:customStyle="1" w:styleId="NoList2214">
    <w:name w:val="No List2214"/>
    <w:next w:val="NoList"/>
    <w:semiHidden/>
    <w:unhideWhenUsed/>
    <w:rsid w:val="00280AEA"/>
  </w:style>
  <w:style w:type="numbering" w:customStyle="1" w:styleId="NoList3214">
    <w:name w:val="No List3214"/>
    <w:next w:val="NoList"/>
    <w:semiHidden/>
    <w:rsid w:val="00280AEA"/>
  </w:style>
  <w:style w:type="numbering" w:customStyle="1" w:styleId="NoList4114">
    <w:name w:val="No List4114"/>
    <w:next w:val="NoList"/>
    <w:semiHidden/>
    <w:rsid w:val="00280AEA"/>
  </w:style>
  <w:style w:type="numbering" w:customStyle="1" w:styleId="NoList12114">
    <w:name w:val="No List12114"/>
    <w:next w:val="NoList"/>
    <w:uiPriority w:val="99"/>
    <w:semiHidden/>
    <w:unhideWhenUsed/>
    <w:rsid w:val="00280AEA"/>
  </w:style>
  <w:style w:type="numbering" w:customStyle="1" w:styleId="NoList21114">
    <w:name w:val="No List21114"/>
    <w:next w:val="NoList"/>
    <w:semiHidden/>
    <w:unhideWhenUsed/>
    <w:rsid w:val="00280AEA"/>
  </w:style>
  <w:style w:type="numbering" w:customStyle="1" w:styleId="NoList31114">
    <w:name w:val="No List31114"/>
    <w:next w:val="NoList"/>
    <w:semiHidden/>
    <w:rsid w:val="00280AEA"/>
  </w:style>
  <w:style w:type="numbering" w:customStyle="1" w:styleId="NoList614">
    <w:name w:val="No List614"/>
    <w:next w:val="NoList"/>
    <w:uiPriority w:val="99"/>
    <w:semiHidden/>
    <w:unhideWhenUsed/>
    <w:rsid w:val="00280AEA"/>
  </w:style>
  <w:style w:type="numbering" w:customStyle="1" w:styleId="NoList1143">
    <w:name w:val="No List1143"/>
    <w:next w:val="NoList"/>
    <w:uiPriority w:val="99"/>
    <w:semiHidden/>
    <w:unhideWhenUsed/>
    <w:rsid w:val="00280AEA"/>
  </w:style>
  <w:style w:type="numbering" w:customStyle="1" w:styleId="NoList11133">
    <w:name w:val="No List11133"/>
    <w:next w:val="NoList"/>
    <w:semiHidden/>
    <w:unhideWhenUsed/>
    <w:rsid w:val="00280AEA"/>
  </w:style>
  <w:style w:type="numbering" w:customStyle="1" w:styleId="NoList1233">
    <w:name w:val="No List1233"/>
    <w:next w:val="NoList"/>
    <w:uiPriority w:val="99"/>
    <w:semiHidden/>
    <w:unhideWhenUsed/>
    <w:rsid w:val="00280AEA"/>
  </w:style>
  <w:style w:type="numbering" w:customStyle="1" w:styleId="NoList111133">
    <w:name w:val="No List111133"/>
    <w:next w:val="NoList"/>
    <w:semiHidden/>
    <w:unhideWhenUsed/>
    <w:rsid w:val="00280AEA"/>
  </w:style>
  <w:style w:type="numbering" w:customStyle="1" w:styleId="NoList2133">
    <w:name w:val="No List2133"/>
    <w:next w:val="NoList"/>
    <w:semiHidden/>
    <w:unhideWhenUsed/>
    <w:rsid w:val="00280AEA"/>
  </w:style>
  <w:style w:type="numbering" w:customStyle="1" w:styleId="NoList3133">
    <w:name w:val="No List3133"/>
    <w:next w:val="NoList"/>
    <w:semiHidden/>
    <w:rsid w:val="00280AEA"/>
  </w:style>
  <w:style w:type="numbering" w:customStyle="1" w:styleId="NoList523">
    <w:name w:val="No List523"/>
    <w:next w:val="NoList"/>
    <w:uiPriority w:val="99"/>
    <w:semiHidden/>
    <w:unhideWhenUsed/>
    <w:rsid w:val="00280AEA"/>
  </w:style>
  <w:style w:type="numbering" w:customStyle="1" w:styleId="NoList1323">
    <w:name w:val="No List1323"/>
    <w:next w:val="NoList"/>
    <w:semiHidden/>
    <w:unhideWhenUsed/>
    <w:rsid w:val="00280AEA"/>
  </w:style>
  <w:style w:type="numbering" w:customStyle="1" w:styleId="NoList11223">
    <w:name w:val="No List11223"/>
    <w:next w:val="NoList"/>
    <w:uiPriority w:val="99"/>
    <w:semiHidden/>
    <w:unhideWhenUsed/>
    <w:rsid w:val="00280AEA"/>
  </w:style>
  <w:style w:type="numbering" w:customStyle="1" w:styleId="NoList1111123">
    <w:name w:val="No List1111123"/>
    <w:next w:val="NoList"/>
    <w:semiHidden/>
    <w:unhideWhenUsed/>
    <w:rsid w:val="00280AEA"/>
  </w:style>
  <w:style w:type="numbering" w:customStyle="1" w:styleId="NoList2223">
    <w:name w:val="No List2223"/>
    <w:next w:val="NoList"/>
    <w:semiHidden/>
    <w:unhideWhenUsed/>
    <w:rsid w:val="00280AEA"/>
  </w:style>
  <w:style w:type="numbering" w:customStyle="1" w:styleId="NoList3223">
    <w:name w:val="No List3223"/>
    <w:next w:val="NoList"/>
    <w:semiHidden/>
    <w:rsid w:val="00280AEA"/>
  </w:style>
  <w:style w:type="numbering" w:customStyle="1" w:styleId="NoList4123">
    <w:name w:val="No List4123"/>
    <w:next w:val="NoList"/>
    <w:semiHidden/>
    <w:rsid w:val="00280AEA"/>
  </w:style>
  <w:style w:type="numbering" w:customStyle="1" w:styleId="NoList12123">
    <w:name w:val="No List12123"/>
    <w:next w:val="NoList"/>
    <w:uiPriority w:val="99"/>
    <w:semiHidden/>
    <w:unhideWhenUsed/>
    <w:rsid w:val="00280AEA"/>
  </w:style>
  <w:style w:type="numbering" w:customStyle="1" w:styleId="NoList11111123">
    <w:name w:val="No List11111123"/>
    <w:next w:val="NoList"/>
    <w:semiHidden/>
    <w:unhideWhenUsed/>
    <w:rsid w:val="00280AEA"/>
  </w:style>
  <w:style w:type="numbering" w:customStyle="1" w:styleId="NoList21123">
    <w:name w:val="No List21123"/>
    <w:next w:val="NoList"/>
    <w:semiHidden/>
    <w:unhideWhenUsed/>
    <w:rsid w:val="00280AEA"/>
  </w:style>
  <w:style w:type="numbering" w:customStyle="1" w:styleId="NoList31123">
    <w:name w:val="No List31123"/>
    <w:next w:val="NoList"/>
    <w:semiHidden/>
    <w:rsid w:val="00280AEA"/>
  </w:style>
  <w:style w:type="numbering" w:customStyle="1" w:styleId="NoList623">
    <w:name w:val="No List623"/>
    <w:next w:val="NoList"/>
    <w:uiPriority w:val="99"/>
    <w:semiHidden/>
    <w:unhideWhenUsed/>
    <w:rsid w:val="00280AEA"/>
  </w:style>
  <w:style w:type="numbering" w:customStyle="1" w:styleId="NoList713">
    <w:name w:val="No List713"/>
    <w:next w:val="NoList"/>
    <w:uiPriority w:val="99"/>
    <w:semiHidden/>
    <w:unhideWhenUsed/>
    <w:rsid w:val="00280AEA"/>
  </w:style>
  <w:style w:type="numbering" w:customStyle="1" w:styleId="NoList813">
    <w:name w:val="No List813"/>
    <w:next w:val="NoList"/>
    <w:uiPriority w:val="99"/>
    <w:semiHidden/>
    <w:unhideWhenUsed/>
    <w:rsid w:val="00280AEA"/>
  </w:style>
  <w:style w:type="numbering" w:customStyle="1" w:styleId="NoList1413">
    <w:name w:val="No List1413"/>
    <w:next w:val="NoList"/>
    <w:uiPriority w:val="99"/>
    <w:semiHidden/>
    <w:unhideWhenUsed/>
    <w:rsid w:val="00280AEA"/>
  </w:style>
  <w:style w:type="numbering" w:customStyle="1" w:styleId="NoList11313">
    <w:name w:val="No List11313"/>
    <w:next w:val="NoList"/>
    <w:uiPriority w:val="99"/>
    <w:semiHidden/>
    <w:unhideWhenUsed/>
    <w:rsid w:val="00280AEA"/>
  </w:style>
  <w:style w:type="numbering" w:customStyle="1" w:styleId="NoList111213">
    <w:name w:val="No List111213"/>
    <w:next w:val="NoList"/>
    <w:semiHidden/>
    <w:unhideWhenUsed/>
    <w:rsid w:val="00280AEA"/>
  </w:style>
  <w:style w:type="numbering" w:customStyle="1" w:styleId="NoList2313">
    <w:name w:val="No List2313"/>
    <w:next w:val="NoList"/>
    <w:semiHidden/>
    <w:unhideWhenUsed/>
    <w:rsid w:val="00280AEA"/>
  </w:style>
  <w:style w:type="numbering" w:customStyle="1" w:styleId="NoList3313">
    <w:name w:val="No List3313"/>
    <w:next w:val="NoList"/>
    <w:semiHidden/>
    <w:rsid w:val="00280AEA"/>
  </w:style>
  <w:style w:type="numbering" w:customStyle="1" w:styleId="NoList4213">
    <w:name w:val="No List4213"/>
    <w:next w:val="NoList"/>
    <w:semiHidden/>
    <w:rsid w:val="00280AEA"/>
  </w:style>
  <w:style w:type="numbering" w:customStyle="1" w:styleId="NoList12213">
    <w:name w:val="No List12213"/>
    <w:next w:val="NoList"/>
    <w:uiPriority w:val="99"/>
    <w:semiHidden/>
    <w:unhideWhenUsed/>
    <w:rsid w:val="00280AEA"/>
  </w:style>
  <w:style w:type="numbering" w:customStyle="1" w:styleId="NoList1111213">
    <w:name w:val="No List1111213"/>
    <w:next w:val="NoList"/>
    <w:semiHidden/>
    <w:unhideWhenUsed/>
    <w:rsid w:val="00280AEA"/>
  </w:style>
  <w:style w:type="numbering" w:customStyle="1" w:styleId="NoList21213">
    <w:name w:val="No List21213"/>
    <w:next w:val="NoList"/>
    <w:semiHidden/>
    <w:unhideWhenUsed/>
    <w:rsid w:val="00280AEA"/>
  </w:style>
  <w:style w:type="numbering" w:customStyle="1" w:styleId="NoList31213">
    <w:name w:val="No List31213"/>
    <w:next w:val="NoList"/>
    <w:semiHidden/>
    <w:rsid w:val="00280AEA"/>
  </w:style>
  <w:style w:type="numbering" w:customStyle="1" w:styleId="NoList5113">
    <w:name w:val="No List5113"/>
    <w:next w:val="NoList"/>
    <w:uiPriority w:val="99"/>
    <w:semiHidden/>
    <w:unhideWhenUsed/>
    <w:rsid w:val="00280AEA"/>
  </w:style>
  <w:style w:type="numbering" w:customStyle="1" w:styleId="NoList13113">
    <w:name w:val="No List13113"/>
    <w:next w:val="NoList"/>
    <w:semiHidden/>
    <w:unhideWhenUsed/>
    <w:rsid w:val="00280AEA"/>
  </w:style>
  <w:style w:type="numbering" w:customStyle="1" w:styleId="NoList112113">
    <w:name w:val="No List112113"/>
    <w:next w:val="NoList"/>
    <w:uiPriority w:val="99"/>
    <w:semiHidden/>
    <w:unhideWhenUsed/>
    <w:rsid w:val="00280AEA"/>
  </w:style>
  <w:style w:type="numbering" w:customStyle="1" w:styleId="NoList22113">
    <w:name w:val="No List22113"/>
    <w:next w:val="NoList"/>
    <w:semiHidden/>
    <w:unhideWhenUsed/>
    <w:rsid w:val="00280AEA"/>
  </w:style>
  <w:style w:type="numbering" w:customStyle="1" w:styleId="NoList32113">
    <w:name w:val="No List32113"/>
    <w:next w:val="NoList"/>
    <w:semiHidden/>
    <w:rsid w:val="00280AEA"/>
  </w:style>
  <w:style w:type="numbering" w:customStyle="1" w:styleId="NoList41113">
    <w:name w:val="No List41113"/>
    <w:next w:val="NoList"/>
    <w:semiHidden/>
    <w:rsid w:val="00280AEA"/>
  </w:style>
  <w:style w:type="numbering" w:customStyle="1" w:styleId="NoList121113">
    <w:name w:val="No List121113"/>
    <w:next w:val="NoList"/>
    <w:uiPriority w:val="99"/>
    <w:semiHidden/>
    <w:unhideWhenUsed/>
    <w:rsid w:val="00280AEA"/>
  </w:style>
  <w:style w:type="numbering" w:customStyle="1" w:styleId="NoList211113">
    <w:name w:val="No List211113"/>
    <w:next w:val="NoList"/>
    <w:semiHidden/>
    <w:unhideWhenUsed/>
    <w:rsid w:val="00280AEA"/>
  </w:style>
  <w:style w:type="numbering" w:customStyle="1" w:styleId="NoList311113">
    <w:name w:val="No List311113"/>
    <w:next w:val="NoList"/>
    <w:semiHidden/>
    <w:rsid w:val="00280AEA"/>
  </w:style>
  <w:style w:type="numbering" w:customStyle="1" w:styleId="NoList6113">
    <w:name w:val="No List6113"/>
    <w:next w:val="NoList"/>
    <w:uiPriority w:val="99"/>
    <w:semiHidden/>
    <w:unhideWhenUsed/>
    <w:rsid w:val="00280AEA"/>
  </w:style>
  <w:style w:type="numbering" w:customStyle="1" w:styleId="NoList1153">
    <w:name w:val="No List1153"/>
    <w:next w:val="NoList"/>
    <w:uiPriority w:val="99"/>
    <w:semiHidden/>
    <w:unhideWhenUsed/>
    <w:rsid w:val="00280AEA"/>
  </w:style>
  <w:style w:type="numbering" w:customStyle="1" w:styleId="NoList11143">
    <w:name w:val="No List11143"/>
    <w:next w:val="NoList"/>
    <w:semiHidden/>
    <w:unhideWhenUsed/>
    <w:rsid w:val="00280AEA"/>
  </w:style>
  <w:style w:type="numbering" w:customStyle="1" w:styleId="NoList1243">
    <w:name w:val="No List1243"/>
    <w:next w:val="NoList"/>
    <w:uiPriority w:val="99"/>
    <w:semiHidden/>
    <w:unhideWhenUsed/>
    <w:rsid w:val="00280AEA"/>
  </w:style>
  <w:style w:type="numbering" w:customStyle="1" w:styleId="NoList111143">
    <w:name w:val="No List111143"/>
    <w:next w:val="NoList"/>
    <w:semiHidden/>
    <w:unhideWhenUsed/>
    <w:rsid w:val="00280AEA"/>
  </w:style>
  <w:style w:type="numbering" w:customStyle="1" w:styleId="NoList2143">
    <w:name w:val="No List2143"/>
    <w:next w:val="NoList"/>
    <w:semiHidden/>
    <w:unhideWhenUsed/>
    <w:rsid w:val="00280AEA"/>
  </w:style>
  <w:style w:type="numbering" w:customStyle="1" w:styleId="NoList3143">
    <w:name w:val="No List3143"/>
    <w:next w:val="NoList"/>
    <w:semiHidden/>
    <w:rsid w:val="00280AEA"/>
  </w:style>
  <w:style w:type="numbering" w:customStyle="1" w:styleId="NoList533">
    <w:name w:val="No List533"/>
    <w:next w:val="NoList"/>
    <w:uiPriority w:val="99"/>
    <w:semiHidden/>
    <w:unhideWhenUsed/>
    <w:rsid w:val="00280AEA"/>
  </w:style>
  <w:style w:type="numbering" w:customStyle="1" w:styleId="NoList1333">
    <w:name w:val="No List1333"/>
    <w:next w:val="NoList"/>
    <w:semiHidden/>
    <w:unhideWhenUsed/>
    <w:rsid w:val="00280AEA"/>
  </w:style>
  <w:style w:type="numbering" w:customStyle="1" w:styleId="NoList11233">
    <w:name w:val="No List11233"/>
    <w:next w:val="NoList"/>
    <w:uiPriority w:val="99"/>
    <w:semiHidden/>
    <w:unhideWhenUsed/>
    <w:rsid w:val="00280AEA"/>
  </w:style>
  <w:style w:type="numbering" w:customStyle="1" w:styleId="NoList1111133">
    <w:name w:val="No List1111133"/>
    <w:next w:val="NoList"/>
    <w:semiHidden/>
    <w:unhideWhenUsed/>
    <w:rsid w:val="00280AEA"/>
  </w:style>
  <w:style w:type="numbering" w:customStyle="1" w:styleId="NoList2233">
    <w:name w:val="No List2233"/>
    <w:next w:val="NoList"/>
    <w:semiHidden/>
    <w:unhideWhenUsed/>
    <w:rsid w:val="00280AEA"/>
  </w:style>
  <w:style w:type="numbering" w:customStyle="1" w:styleId="NoList3233">
    <w:name w:val="No List3233"/>
    <w:next w:val="NoList"/>
    <w:semiHidden/>
    <w:rsid w:val="00280AEA"/>
  </w:style>
  <w:style w:type="numbering" w:customStyle="1" w:styleId="NoList4133">
    <w:name w:val="No List4133"/>
    <w:next w:val="NoList"/>
    <w:semiHidden/>
    <w:rsid w:val="00280AEA"/>
  </w:style>
  <w:style w:type="numbering" w:customStyle="1" w:styleId="NoList12133">
    <w:name w:val="No List12133"/>
    <w:next w:val="NoList"/>
    <w:uiPriority w:val="99"/>
    <w:semiHidden/>
    <w:unhideWhenUsed/>
    <w:rsid w:val="00280AEA"/>
  </w:style>
  <w:style w:type="numbering" w:customStyle="1" w:styleId="NoList11111133">
    <w:name w:val="No List11111133"/>
    <w:next w:val="NoList"/>
    <w:semiHidden/>
    <w:unhideWhenUsed/>
    <w:rsid w:val="00280AEA"/>
  </w:style>
  <w:style w:type="numbering" w:customStyle="1" w:styleId="NoList21133">
    <w:name w:val="No List21133"/>
    <w:next w:val="NoList"/>
    <w:semiHidden/>
    <w:unhideWhenUsed/>
    <w:rsid w:val="00280AEA"/>
  </w:style>
  <w:style w:type="numbering" w:customStyle="1" w:styleId="NoList31133">
    <w:name w:val="No List31133"/>
    <w:next w:val="NoList"/>
    <w:semiHidden/>
    <w:rsid w:val="00280AEA"/>
  </w:style>
  <w:style w:type="numbering" w:customStyle="1" w:styleId="NoList633">
    <w:name w:val="No List633"/>
    <w:next w:val="NoList"/>
    <w:uiPriority w:val="99"/>
    <w:semiHidden/>
    <w:unhideWhenUsed/>
    <w:rsid w:val="00280AEA"/>
  </w:style>
  <w:style w:type="numbering" w:customStyle="1" w:styleId="NoList723">
    <w:name w:val="No List723"/>
    <w:next w:val="NoList"/>
    <w:uiPriority w:val="99"/>
    <w:semiHidden/>
    <w:unhideWhenUsed/>
    <w:rsid w:val="00280AEA"/>
  </w:style>
  <w:style w:type="numbering" w:customStyle="1" w:styleId="NoList1111111111112">
    <w:name w:val="No List1111111111112"/>
    <w:next w:val="NoList"/>
    <w:semiHidden/>
    <w:unhideWhenUsed/>
    <w:rsid w:val="00280AEA"/>
  </w:style>
  <w:style w:type="numbering" w:customStyle="1" w:styleId="NoList1162">
    <w:name w:val="No List1162"/>
    <w:next w:val="NoList"/>
    <w:uiPriority w:val="99"/>
    <w:semiHidden/>
    <w:unhideWhenUsed/>
    <w:rsid w:val="00280AEA"/>
  </w:style>
  <w:style w:type="numbering" w:customStyle="1" w:styleId="NoList1252">
    <w:name w:val="No List1252"/>
    <w:next w:val="NoList"/>
    <w:uiPriority w:val="99"/>
    <w:semiHidden/>
    <w:unhideWhenUsed/>
    <w:rsid w:val="00280AEA"/>
  </w:style>
  <w:style w:type="numbering" w:customStyle="1" w:styleId="NoList11152">
    <w:name w:val="No List11152"/>
    <w:next w:val="NoList"/>
    <w:uiPriority w:val="99"/>
    <w:semiHidden/>
    <w:unhideWhenUsed/>
    <w:rsid w:val="00280AEA"/>
  </w:style>
  <w:style w:type="numbering" w:customStyle="1" w:styleId="NoList2152">
    <w:name w:val="No List2152"/>
    <w:next w:val="NoList"/>
    <w:semiHidden/>
    <w:unhideWhenUsed/>
    <w:rsid w:val="00280AEA"/>
  </w:style>
  <w:style w:type="numbering" w:customStyle="1" w:styleId="NoList3152">
    <w:name w:val="No List3152"/>
    <w:next w:val="NoList"/>
    <w:semiHidden/>
    <w:rsid w:val="00280AEA"/>
  </w:style>
  <w:style w:type="numbering" w:customStyle="1" w:styleId="NoList542">
    <w:name w:val="No List542"/>
    <w:next w:val="NoList"/>
    <w:uiPriority w:val="99"/>
    <w:semiHidden/>
    <w:unhideWhenUsed/>
    <w:rsid w:val="00280AEA"/>
  </w:style>
  <w:style w:type="numbering" w:customStyle="1" w:styleId="NoList1342">
    <w:name w:val="No List1342"/>
    <w:next w:val="NoList"/>
    <w:semiHidden/>
    <w:unhideWhenUsed/>
    <w:rsid w:val="00280AEA"/>
  </w:style>
  <w:style w:type="numbering" w:customStyle="1" w:styleId="NoList11242">
    <w:name w:val="No List11242"/>
    <w:next w:val="NoList"/>
    <w:uiPriority w:val="99"/>
    <w:semiHidden/>
    <w:unhideWhenUsed/>
    <w:rsid w:val="00280AEA"/>
  </w:style>
  <w:style w:type="numbering" w:customStyle="1" w:styleId="NoList111152">
    <w:name w:val="No List111152"/>
    <w:next w:val="NoList"/>
    <w:semiHidden/>
    <w:unhideWhenUsed/>
    <w:rsid w:val="00280AEA"/>
  </w:style>
  <w:style w:type="numbering" w:customStyle="1" w:styleId="NoList2242">
    <w:name w:val="No List2242"/>
    <w:next w:val="NoList"/>
    <w:semiHidden/>
    <w:unhideWhenUsed/>
    <w:rsid w:val="00280AEA"/>
  </w:style>
  <w:style w:type="numbering" w:customStyle="1" w:styleId="NoList3242">
    <w:name w:val="No List3242"/>
    <w:next w:val="NoList"/>
    <w:semiHidden/>
    <w:rsid w:val="00280AEA"/>
  </w:style>
  <w:style w:type="numbering" w:customStyle="1" w:styleId="NoList4142">
    <w:name w:val="No List4142"/>
    <w:next w:val="NoList"/>
    <w:semiHidden/>
    <w:rsid w:val="00280AEA"/>
  </w:style>
  <w:style w:type="numbering" w:customStyle="1" w:styleId="NoList12142">
    <w:name w:val="No List12142"/>
    <w:next w:val="NoList"/>
    <w:uiPriority w:val="99"/>
    <w:semiHidden/>
    <w:unhideWhenUsed/>
    <w:rsid w:val="00280AEA"/>
  </w:style>
  <w:style w:type="numbering" w:customStyle="1" w:styleId="NoList1111142">
    <w:name w:val="No List1111142"/>
    <w:next w:val="NoList"/>
    <w:semiHidden/>
    <w:unhideWhenUsed/>
    <w:rsid w:val="00280AEA"/>
  </w:style>
  <w:style w:type="numbering" w:customStyle="1" w:styleId="NoList21142">
    <w:name w:val="No List21142"/>
    <w:next w:val="NoList"/>
    <w:semiHidden/>
    <w:unhideWhenUsed/>
    <w:rsid w:val="00280AEA"/>
  </w:style>
  <w:style w:type="numbering" w:customStyle="1" w:styleId="NoList31142">
    <w:name w:val="No List31142"/>
    <w:next w:val="NoList"/>
    <w:semiHidden/>
    <w:rsid w:val="00280AEA"/>
  </w:style>
  <w:style w:type="numbering" w:customStyle="1" w:styleId="NoList642">
    <w:name w:val="No List642"/>
    <w:next w:val="NoList"/>
    <w:uiPriority w:val="99"/>
    <w:semiHidden/>
    <w:unhideWhenUsed/>
    <w:rsid w:val="00280AEA"/>
  </w:style>
  <w:style w:type="numbering" w:customStyle="1" w:styleId="NoList732">
    <w:name w:val="No List732"/>
    <w:next w:val="NoList"/>
    <w:uiPriority w:val="99"/>
    <w:semiHidden/>
    <w:unhideWhenUsed/>
    <w:rsid w:val="00280AEA"/>
  </w:style>
  <w:style w:type="numbering" w:customStyle="1" w:styleId="NoList822">
    <w:name w:val="No List822"/>
    <w:next w:val="NoList"/>
    <w:uiPriority w:val="99"/>
    <w:semiHidden/>
    <w:unhideWhenUsed/>
    <w:rsid w:val="00280AEA"/>
  </w:style>
  <w:style w:type="numbering" w:customStyle="1" w:styleId="NoList1422">
    <w:name w:val="No List1422"/>
    <w:next w:val="NoList"/>
    <w:uiPriority w:val="99"/>
    <w:semiHidden/>
    <w:unhideWhenUsed/>
    <w:rsid w:val="00280AEA"/>
  </w:style>
  <w:style w:type="numbering" w:customStyle="1" w:styleId="NoList11322">
    <w:name w:val="No List11322"/>
    <w:next w:val="NoList"/>
    <w:uiPriority w:val="99"/>
    <w:semiHidden/>
    <w:unhideWhenUsed/>
    <w:rsid w:val="00280AEA"/>
  </w:style>
  <w:style w:type="numbering" w:customStyle="1" w:styleId="NoList111222">
    <w:name w:val="No List111222"/>
    <w:next w:val="NoList"/>
    <w:semiHidden/>
    <w:unhideWhenUsed/>
    <w:rsid w:val="00280AEA"/>
  </w:style>
  <w:style w:type="numbering" w:customStyle="1" w:styleId="NoList2322">
    <w:name w:val="No List2322"/>
    <w:next w:val="NoList"/>
    <w:semiHidden/>
    <w:unhideWhenUsed/>
    <w:rsid w:val="00280AEA"/>
  </w:style>
  <w:style w:type="numbering" w:customStyle="1" w:styleId="NoList3322">
    <w:name w:val="No List3322"/>
    <w:next w:val="NoList"/>
    <w:semiHidden/>
    <w:rsid w:val="00280AEA"/>
  </w:style>
  <w:style w:type="numbering" w:customStyle="1" w:styleId="NoList4222">
    <w:name w:val="No List4222"/>
    <w:next w:val="NoList"/>
    <w:semiHidden/>
    <w:rsid w:val="00280AEA"/>
  </w:style>
  <w:style w:type="numbering" w:customStyle="1" w:styleId="NoList12222">
    <w:name w:val="No List12222"/>
    <w:next w:val="NoList"/>
    <w:uiPriority w:val="99"/>
    <w:semiHidden/>
    <w:unhideWhenUsed/>
    <w:rsid w:val="00280AEA"/>
  </w:style>
  <w:style w:type="numbering" w:customStyle="1" w:styleId="NoList1111222">
    <w:name w:val="No List1111222"/>
    <w:next w:val="NoList"/>
    <w:semiHidden/>
    <w:unhideWhenUsed/>
    <w:rsid w:val="00280AEA"/>
  </w:style>
  <w:style w:type="numbering" w:customStyle="1" w:styleId="NoList21222">
    <w:name w:val="No List21222"/>
    <w:next w:val="NoList"/>
    <w:semiHidden/>
    <w:unhideWhenUsed/>
    <w:rsid w:val="00280AEA"/>
  </w:style>
  <w:style w:type="numbering" w:customStyle="1" w:styleId="NoList31222">
    <w:name w:val="No List31222"/>
    <w:next w:val="NoList"/>
    <w:semiHidden/>
    <w:rsid w:val="00280AEA"/>
  </w:style>
  <w:style w:type="numbering" w:customStyle="1" w:styleId="NoList5122">
    <w:name w:val="No List5122"/>
    <w:next w:val="NoList"/>
    <w:uiPriority w:val="99"/>
    <w:semiHidden/>
    <w:unhideWhenUsed/>
    <w:rsid w:val="00280AEA"/>
  </w:style>
  <w:style w:type="numbering" w:customStyle="1" w:styleId="NoList13122">
    <w:name w:val="No List13122"/>
    <w:next w:val="NoList"/>
    <w:semiHidden/>
    <w:unhideWhenUsed/>
    <w:rsid w:val="00280AEA"/>
  </w:style>
  <w:style w:type="numbering" w:customStyle="1" w:styleId="NoList112122">
    <w:name w:val="No List112122"/>
    <w:next w:val="NoList"/>
    <w:uiPriority w:val="99"/>
    <w:semiHidden/>
    <w:unhideWhenUsed/>
    <w:rsid w:val="00280AEA"/>
  </w:style>
  <w:style w:type="numbering" w:customStyle="1" w:styleId="NoList11111142">
    <w:name w:val="No List11111142"/>
    <w:next w:val="NoList"/>
    <w:semiHidden/>
    <w:unhideWhenUsed/>
    <w:rsid w:val="00280AEA"/>
  </w:style>
  <w:style w:type="numbering" w:customStyle="1" w:styleId="NoList22122">
    <w:name w:val="No List22122"/>
    <w:next w:val="NoList"/>
    <w:semiHidden/>
    <w:unhideWhenUsed/>
    <w:rsid w:val="00280AEA"/>
  </w:style>
  <w:style w:type="numbering" w:customStyle="1" w:styleId="NoList32122">
    <w:name w:val="No List32122"/>
    <w:next w:val="NoList"/>
    <w:semiHidden/>
    <w:rsid w:val="00280AEA"/>
  </w:style>
  <w:style w:type="numbering" w:customStyle="1" w:styleId="NoList41122">
    <w:name w:val="No List41122"/>
    <w:next w:val="NoList"/>
    <w:semiHidden/>
    <w:rsid w:val="00280AEA"/>
  </w:style>
  <w:style w:type="numbering" w:customStyle="1" w:styleId="NoList121122">
    <w:name w:val="No List121122"/>
    <w:next w:val="NoList"/>
    <w:uiPriority w:val="99"/>
    <w:semiHidden/>
    <w:unhideWhenUsed/>
    <w:rsid w:val="00280AEA"/>
  </w:style>
  <w:style w:type="numbering" w:customStyle="1" w:styleId="NoList111111122">
    <w:name w:val="No List111111122"/>
    <w:next w:val="NoList"/>
    <w:semiHidden/>
    <w:unhideWhenUsed/>
    <w:rsid w:val="00280AEA"/>
  </w:style>
  <w:style w:type="numbering" w:customStyle="1" w:styleId="NoList211122">
    <w:name w:val="No List211122"/>
    <w:next w:val="NoList"/>
    <w:semiHidden/>
    <w:unhideWhenUsed/>
    <w:rsid w:val="00280AEA"/>
  </w:style>
  <w:style w:type="numbering" w:customStyle="1" w:styleId="NoList311122">
    <w:name w:val="No List311122"/>
    <w:next w:val="NoList"/>
    <w:semiHidden/>
    <w:rsid w:val="00280AEA"/>
  </w:style>
  <w:style w:type="numbering" w:customStyle="1" w:styleId="NoList6122">
    <w:name w:val="No List6122"/>
    <w:next w:val="NoList"/>
    <w:uiPriority w:val="99"/>
    <w:semiHidden/>
    <w:unhideWhenUsed/>
    <w:rsid w:val="00280AEA"/>
  </w:style>
  <w:style w:type="numbering" w:customStyle="1" w:styleId="NoList912">
    <w:name w:val="No List912"/>
    <w:next w:val="NoList"/>
    <w:uiPriority w:val="99"/>
    <w:semiHidden/>
    <w:unhideWhenUsed/>
    <w:rsid w:val="00280AEA"/>
  </w:style>
  <w:style w:type="numbering" w:customStyle="1" w:styleId="NoList1512">
    <w:name w:val="No List1512"/>
    <w:next w:val="NoList"/>
    <w:uiPriority w:val="99"/>
    <w:semiHidden/>
    <w:unhideWhenUsed/>
    <w:rsid w:val="00280AEA"/>
  </w:style>
  <w:style w:type="numbering" w:customStyle="1" w:styleId="NoList11412">
    <w:name w:val="No List11412"/>
    <w:next w:val="NoList"/>
    <w:uiPriority w:val="99"/>
    <w:semiHidden/>
    <w:unhideWhenUsed/>
    <w:rsid w:val="00280AEA"/>
  </w:style>
  <w:style w:type="numbering" w:customStyle="1" w:styleId="NoList111312">
    <w:name w:val="No List111312"/>
    <w:next w:val="NoList"/>
    <w:semiHidden/>
    <w:unhideWhenUsed/>
    <w:rsid w:val="00280AEA"/>
  </w:style>
  <w:style w:type="numbering" w:customStyle="1" w:styleId="NoList2412">
    <w:name w:val="No List2412"/>
    <w:next w:val="NoList"/>
    <w:semiHidden/>
    <w:unhideWhenUsed/>
    <w:rsid w:val="00280AEA"/>
  </w:style>
  <w:style w:type="numbering" w:customStyle="1" w:styleId="NoList3412">
    <w:name w:val="No List3412"/>
    <w:next w:val="NoList"/>
    <w:semiHidden/>
    <w:rsid w:val="00280AEA"/>
  </w:style>
  <w:style w:type="numbering" w:customStyle="1" w:styleId="NoList4312">
    <w:name w:val="No List4312"/>
    <w:next w:val="NoList"/>
    <w:semiHidden/>
    <w:rsid w:val="00280AEA"/>
  </w:style>
  <w:style w:type="numbering" w:customStyle="1" w:styleId="NoList12312">
    <w:name w:val="No List12312"/>
    <w:next w:val="NoList"/>
    <w:uiPriority w:val="99"/>
    <w:semiHidden/>
    <w:unhideWhenUsed/>
    <w:rsid w:val="00280AEA"/>
  </w:style>
  <w:style w:type="numbering" w:customStyle="1" w:styleId="NoList1111312">
    <w:name w:val="No List1111312"/>
    <w:next w:val="NoList"/>
    <w:semiHidden/>
    <w:unhideWhenUsed/>
    <w:rsid w:val="00280AEA"/>
  </w:style>
  <w:style w:type="numbering" w:customStyle="1" w:styleId="NoList21312">
    <w:name w:val="No List21312"/>
    <w:next w:val="NoList"/>
    <w:semiHidden/>
    <w:unhideWhenUsed/>
    <w:rsid w:val="00280AEA"/>
  </w:style>
  <w:style w:type="numbering" w:customStyle="1" w:styleId="NoList31312">
    <w:name w:val="No List31312"/>
    <w:next w:val="NoList"/>
    <w:semiHidden/>
    <w:rsid w:val="00280AEA"/>
  </w:style>
  <w:style w:type="numbering" w:customStyle="1" w:styleId="NoList5212">
    <w:name w:val="No List5212"/>
    <w:next w:val="NoList"/>
    <w:uiPriority w:val="99"/>
    <w:semiHidden/>
    <w:unhideWhenUsed/>
    <w:rsid w:val="00280AEA"/>
  </w:style>
  <w:style w:type="numbering" w:customStyle="1" w:styleId="NoList13212">
    <w:name w:val="No List13212"/>
    <w:next w:val="NoList"/>
    <w:semiHidden/>
    <w:unhideWhenUsed/>
    <w:rsid w:val="00280AEA"/>
  </w:style>
  <w:style w:type="numbering" w:customStyle="1" w:styleId="NoList112212">
    <w:name w:val="No List112212"/>
    <w:next w:val="NoList"/>
    <w:uiPriority w:val="99"/>
    <w:semiHidden/>
    <w:unhideWhenUsed/>
    <w:rsid w:val="00280AEA"/>
  </w:style>
  <w:style w:type="numbering" w:customStyle="1" w:styleId="NoList11111212">
    <w:name w:val="No List11111212"/>
    <w:next w:val="NoList"/>
    <w:semiHidden/>
    <w:unhideWhenUsed/>
    <w:rsid w:val="00280AEA"/>
  </w:style>
  <w:style w:type="numbering" w:customStyle="1" w:styleId="NoList22212">
    <w:name w:val="No List22212"/>
    <w:next w:val="NoList"/>
    <w:semiHidden/>
    <w:unhideWhenUsed/>
    <w:rsid w:val="00280AEA"/>
  </w:style>
  <w:style w:type="numbering" w:customStyle="1" w:styleId="NoList32212">
    <w:name w:val="No List32212"/>
    <w:next w:val="NoList"/>
    <w:semiHidden/>
    <w:rsid w:val="00280AEA"/>
  </w:style>
  <w:style w:type="numbering" w:customStyle="1" w:styleId="NoList41212">
    <w:name w:val="No List41212"/>
    <w:next w:val="NoList"/>
    <w:semiHidden/>
    <w:rsid w:val="00280AEA"/>
  </w:style>
  <w:style w:type="numbering" w:customStyle="1" w:styleId="NoList121212">
    <w:name w:val="No List121212"/>
    <w:next w:val="NoList"/>
    <w:uiPriority w:val="99"/>
    <w:semiHidden/>
    <w:unhideWhenUsed/>
    <w:rsid w:val="00280AEA"/>
  </w:style>
  <w:style w:type="numbering" w:customStyle="1" w:styleId="NoList111111212">
    <w:name w:val="No List111111212"/>
    <w:next w:val="NoList"/>
    <w:semiHidden/>
    <w:unhideWhenUsed/>
    <w:rsid w:val="00280AEA"/>
  </w:style>
  <w:style w:type="numbering" w:customStyle="1" w:styleId="NoList211212">
    <w:name w:val="No List211212"/>
    <w:next w:val="NoList"/>
    <w:semiHidden/>
    <w:unhideWhenUsed/>
    <w:rsid w:val="00280AEA"/>
  </w:style>
  <w:style w:type="numbering" w:customStyle="1" w:styleId="NoList311212">
    <w:name w:val="No List311212"/>
    <w:next w:val="NoList"/>
    <w:semiHidden/>
    <w:rsid w:val="00280AEA"/>
  </w:style>
  <w:style w:type="numbering" w:customStyle="1" w:styleId="NoList6212">
    <w:name w:val="No List6212"/>
    <w:next w:val="NoList"/>
    <w:uiPriority w:val="99"/>
    <w:semiHidden/>
    <w:unhideWhenUsed/>
    <w:rsid w:val="00280AEA"/>
  </w:style>
  <w:style w:type="numbering" w:customStyle="1" w:styleId="NoList7112">
    <w:name w:val="No List7112"/>
    <w:next w:val="NoList"/>
    <w:uiPriority w:val="99"/>
    <w:semiHidden/>
    <w:unhideWhenUsed/>
    <w:rsid w:val="00280AEA"/>
  </w:style>
  <w:style w:type="numbering" w:customStyle="1" w:styleId="NoList8112">
    <w:name w:val="No List8112"/>
    <w:next w:val="NoList"/>
    <w:uiPriority w:val="99"/>
    <w:semiHidden/>
    <w:unhideWhenUsed/>
    <w:rsid w:val="00280AEA"/>
  </w:style>
  <w:style w:type="numbering" w:customStyle="1" w:styleId="NoList14112">
    <w:name w:val="No List14112"/>
    <w:next w:val="NoList"/>
    <w:uiPriority w:val="99"/>
    <w:semiHidden/>
    <w:unhideWhenUsed/>
    <w:rsid w:val="00280AEA"/>
  </w:style>
  <w:style w:type="numbering" w:customStyle="1" w:styleId="NoList113112">
    <w:name w:val="No List113112"/>
    <w:next w:val="NoList"/>
    <w:uiPriority w:val="99"/>
    <w:semiHidden/>
    <w:unhideWhenUsed/>
    <w:rsid w:val="00280AEA"/>
  </w:style>
  <w:style w:type="numbering" w:customStyle="1" w:styleId="NoList1112112">
    <w:name w:val="No List1112112"/>
    <w:next w:val="NoList"/>
    <w:semiHidden/>
    <w:unhideWhenUsed/>
    <w:rsid w:val="00280AEA"/>
  </w:style>
  <w:style w:type="numbering" w:customStyle="1" w:styleId="NoList23112">
    <w:name w:val="No List23112"/>
    <w:next w:val="NoList"/>
    <w:semiHidden/>
    <w:unhideWhenUsed/>
    <w:rsid w:val="00280AEA"/>
  </w:style>
  <w:style w:type="numbering" w:customStyle="1" w:styleId="NoList33112">
    <w:name w:val="No List33112"/>
    <w:next w:val="NoList"/>
    <w:semiHidden/>
    <w:rsid w:val="00280AEA"/>
  </w:style>
  <w:style w:type="numbering" w:customStyle="1" w:styleId="NoList42112">
    <w:name w:val="No List42112"/>
    <w:next w:val="NoList"/>
    <w:semiHidden/>
    <w:rsid w:val="00280AEA"/>
  </w:style>
  <w:style w:type="numbering" w:customStyle="1" w:styleId="NoList122112">
    <w:name w:val="No List122112"/>
    <w:next w:val="NoList"/>
    <w:uiPriority w:val="99"/>
    <w:semiHidden/>
    <w:unhideWhenUsed/>
    <w:rsid w:val="00280AEA"/>
  </w:style>
  <w:style w:type="numbering" w:customStyle="1" w:styleId="NoList11112112">
    <w:name w:val="No List11112112"/>
    <w:next w:val="NoList"/>
    <w:semiHidden/>
    <w:unhideWhenUsed/>
    <w:rsid w:val="00280AEA"/>
  </w:style>
  <w:style w:type="numbering" w:customStyle="1" w:styleId="NoList212112">
    <w:name w:val="No List212112"/>
    <w:next w:val="NoList"/>
    <w:semiHidden/>
    <w:unhideWhenUsed/>
    <w:rsid w:val="00280AEA"/>
  </w:style>
  <w:style w:type="numbering" w:customStyle="1" w:styleId="NoList312112">
    <w:name w:val="No List312112"/>
    <w:next w:val="NoList"/>
    <w:semiHidden/>
    <w:rsid w:val="00280AEA"/>
  </w:style>
  <w:style w:type="numbering" w:customStyle="1" w:styleId="NoList51112">
    <w:name w:val="No List51112"/>
    <w:next w:val="NoList"/>
    <w:uiPriority w:val="99"/>
    <w:semiHidden/>
    <w:unhideWhenUsed/>
    <w:rsid w:val="00280AEA"/>
  </w:style>
  <w:style w:type="numbering" w:customStyle="1" w:styleId="NoList131112">
    <w:name w:val="No List131112"/>
    <w:next w:val="NoList"/>
    <w:semiHidden/>
    <w:unhideWhenUsed/>
    <w:rsid w:val="00280AEA"/>
  </w:style>
  <w:style w:type="numbering" w:customStyle="1" w:styleId="NoList1121112">
    <w:name w:val="No List1121112"/>
    <w:next w:val="NoList"/>
    <w:uiPriority w:val="99"/>
    <w:semiHidden/>
    <w:unhideWhenUsed/>
    <w:rsid w:val="00280AEA"/>
  </w:style>
  <w:style w:type="numbering" w:customStyle="1" w:styleId="NoList1111111122">
    <w:name w:val="No List1111111122"/>
    <w:next w:val="NoList"/>
    <w:semiHidden/>
    <w:unhideWhenUsed/>
    <w:rsid w:val="00280AEA"/>
  </w:style>
  <w:style w:type="numbering" w:customStyle="1" w:styleId="NoList221112">
    <w:name w:val="No List221112"/>
    <w:next w:val="NoList"/>
    <w:semiHidden/>
    <w:unhideWhenUsed/>
    <w:rsid w:val="00280AEA"/>
  </w:style>
  <w:style w:type="numbering" w:customStyle="1" w:styleId="NoList321112">
    <w:name w:val="No List321112"/>
    <w:next w:val="NoList"/>
    <w:semiHidden/>
    <w:rsid w:val="00280AEA"/>
  </w:style>
  <w:style w:type="numbering" w:customStyle="1" w:styleId="NoList411112">
    <w:name w:val="No List411112"/>
    <w:next w:val="NoList"/>
    <w:semiHidden/>
    <w:rsid w:val="00280AEA"/>
  </w:style>
  <w:style w:type="numbering" w:customStyle="1" w:styleId="NoList1211112">
    <w:name w:val="No List1211112"/>
    <w:next w:val="NoList"/>
    <w:uiPriority w:val="99"/>
    <w:semiHidden/>
    <w:unhideWhenUsed/>
    <w:rsid w:val="00280AEA"/>
  </w:style>
  <w:style w:type="numbering" w:customStyle="1" w:styleId="NoList11111111122">
    <w:name w:val="No List11111111122"/>
    <w:next w:val="NoList"/>
    <w:semiHidden/>
    <w:unhideWhenUsed/>
    <w:rsid w:val="00280AEA"/>
  </w:style>
  <w:style w:type="numbering" w:customStyle="1" w:styleId="NoList2111112">
    <w:name w:val="No List2111112"/>
    <w:next w:val="NoList"/>
    <w:semiHidden/>
    <w:unhideWhenUsed/>
    <w:rsid w:val="00280AEA"/>
  </w:style>
  <w:style w:type="numbering" w:customStyle="1" w:styleId="NoList3111112">
    <w:name w:val="No List3111112"/>
    <w:next w:val="NoList"/>
    <w:semiHidden/>
    <w:rsid w:val="00280AEA"/>
  </w:style>
  <w:style w:type="numbering" w:customStyle="1" w:styleId="NoList61112">
    <w:name w:val="No List61112"/>
    <w:next w:val="NoList"/>
    <w:uiPriority w:val="99"/>
    <w:semiHidden/>
    <w:unhideWhenUsed/>
    <w:rsid w:val="00280AEA"/>
  </w:style>
  <w:style w:type="numbering" w:customStyle="1" w:styleId="NoList1012">
    <w:name w:val="No List1012"/>
    <w:next w:val="NoList"/>
    <w:uiPriority w:val="99"/>
    <w:semiHidden/>
    <w:unhideWhenUsed/>
    <w:rsid w:val="00280AEA"/>
  </w:style>
  <w:style w:type="numbering" w:customStyle="1" w:styleId="NoList1612">
    <w:name w:val="No List1612"/>
    <w:next w:val="NoList"/>
    <w:uiPriority w:val="99"/>
    <w:semiHidden/>
    <w:unhideWhenUsed/>
    <w:rsid w:val="00280AEA"/>
  </w:style>
  <w:style w:type="numbering" w:customStyle="1" w:styleId="NoList11512">
    <w:name w:val="No List11512"/>
    <w:next w:val="NoList"/>
    <w:uiPriority w:val="99"/>
    <w:semiHidden/>
    <w:unhideWhenUsed/>
    <w:rsid w:val="00280AEA"/>
  </w:style>
  <w:style w:type="numbering" w:customStyle="1" w:styleId="NoList111412">
    <w:name w:val="No List111412"/>
    <w:next w:val="NoList"/>
    <w:semiHidden/>
    <w:unhideWhenUsed/>
    <w:rsid w:val="00280AEA"/>
  </w:style>
  <w:style w:type="numbering" w:customStyle="1" w:styleId="NoList2512">
    <w:name w:val="No List2512"/>
    <w:next w:val="NoList"/>
    <w:semiHidden/>
    <w:unhideWhenUsed/>
    <w:rsid w:val="00280AEA"/>
  </w:style>
  <w:style w:type="numbering" w:customStyle="1" w:styleId="NoList3512">
    <w:name w:val="No List3512"/>
    <w:next w:val="NoList"/>
    <w:semiHidden/>
    <w:rsid w:val="00280AEA"/>
  </w:style>
  <w:style w:type="numbering" w:customStyle="1" w:styleId="NoList4412">
    <w:name w:val="No List4412"/>
    <w:next w:val="NoList"/>
    <w:semiHidden/>
    <w:rsid w:val="00280AEA"/>
  </w:style>
  <w:style w:type="numbering" w:customStyle="1" w:styleId="NoList12412">
    <w:name w:val="No List12412"/>
    <w:next w:val="NoList"/>
    <w:uiPriority w:val="99"/>
    <w:semiHidden/>
    <w:unhideWhenUsed/>
    <w:rsid w:val="00280AEA"/>
  </w:style>
  <w:style w:type="numbering" w:customStyle="1" w:styleId="NoList1111412">
    <w:name w:val="No List1111412"/>
    <w:next w:val="NoList"/>
    <w:semiHidden/>
    <w:unhideWhenUsed/>
    <w:rsid w:val="00280AEA"/>
  </w:style>
  <w:style w:type="numbering" w:customStyle="1" w:styleId="NoList21412">
    <w:name w:val="No List21412"/>
    <w:next w:val="NoList"/>
    <w:semiHidden/>
    <w:unhideWhenUsed/>
    <w:rsid w:val="00280AEA"/>
  </w:style>
  <w:style w:type="numbering" w:customStyle="1" w:styleId="NoList31412">
    <w:name w:val="No List31412"/>
    <w:next w:val="NoList"/>
    <w:semiHidden/>
    <w:rsid w:val="00280AEA"/>
  </w:style>
  <w:style w:type="numbering" w:customStyle="1" w:styleId="NoList5312">
    <w:name w:val="No List5312"/>
    <w:next w:val="NoList"/>
    <w:uiPriority w:val="99"/>
    <w:semiHidden/>
    <w:unhideWhenUsed/>
    <w:rsid w:val="00280AEA"/>
  </w:style>
  <w:style w:type="numbering" w:customStyle="1" w:styleId="NoList13312">
    <w:name w:val="No List13312"/>
    <w:next w:val="NoList"/>
    <w:semiHidden/>
    <w:unhideWhenUsed/>
    <w:rsid w:val="00280AEA"/>
  </w:style>
  <w:style w:type="numbering" w:customStyle="1" w:styleId="NoList112312">
    <w:name w:val="No List112312"/>
    <w:next w:val="NoList"/>
    <w:uiPriority w:val="99"/>
    <w:semiHidden/>
    <w:unhideWhenUsed/>
    <w:rsid w:val="00280AEA"/>
  </w:style>
  <w:style w:type="numbering" w:customStyle="1" w:styleId="NoList11111312">
    <w:name w:val="No List11111312"/>
    <w:next w:val="NoList"/>
    <w:semiHidden/>
    <w:unhideWhenUsed/>
    <w:rsid w:val="00280AEA"/>
  </w:style>
  <w:style w:type="numbering" w:customStyle="1" w:styleId="NoList22312">
    <w:name w:val="No List22312"/>
    <w:next w:val="NoList"/>
    <w:semiHidden/>
    <w:unhideWhenUsed/>
    <w:rsid w:val="00280AEA"/>
  </w:style>
  <w:style w:type="numbering" w:customStyle="1" w:styleId="NoList32312">
    <w:name w:val="No List32312"/>
    <w:next w:val="NoList"/>
    <w:semiHidden/>
    <w:rsid w:val="00280AEA"/>
  </w:style>
  <w:style w:type="numbering" w:customStyle="1" w:styleId="NoList41312">
    <w:name w:val="No List41312"/>
    <w:next w:val="NoList"/>
    <w:semiHidden/>
    <w:rsid w:val="00280AEA"/>
  </w:style>
  <w:style w:type="numbering" w:customStyle="1" w:styleId="NoList121312">
    <w:name w:val="No List121312"/>
    <w:next w:val="NoList"/>
    <w:uiPriority w:val="99"/>
    <w:semiHidden/>
    <w:unhideWhenUsed/>
    <w:rsid w:val="00280AEA"/>
  </w:style>
  <w:style w:type="numbering" w:customStyle="1" w:styleId="NoList111111312">
    <w:name w:val="No List111111312"/>
    <w:next w:val="NoList"/>
    <w:semiHidden/>
    <w:unhideWhenUsed/>
    <w:rsid w:val="00280AEA"/>
  </w:style>
  <w:style w:type="numbering" w:customStyle="1" w:styleId="NoList211312">
    <w:name w:val="No List211312"/>
    <w:next w:val="NoList"/>
    <w:semiHidden/>
    <w:unhideWhenUsed/>
    <w:rsid w:val="00280AEA"/>
  </w:style>
  <w:style w:type="numbering" w:customStyle="1" w:styleId="NoList311312">
    <w:name w:val="No List311312"/>
    <w:next w:val="NoList"/>
    <w:semiHidden/>
    <w:rsid w:val="00280AEA"/>
  </w:style>
  <w:style w:type="numbering" w:customStyle="1" w:styleId="NoList6312">
    <w:name w:val="No List6312"/>
    <w:next w:val="NoList"/>
    <w:uiPriority w:val="99"/>
    <w:semiHidden/>
    <w:unhideWhenUsed/>
    <w:rsid w:val="00280AEA"/>
  </w:style>
  <w:style w:type="numbering" w:customStyle="1" w:styleId="NoList7212">
    <w:name w:val="No List7212"/>
    <w:next w:val="NoList"/>
    <w:uiPriority w:val="99"/>
    <w:semiHidden/>
    <w:unhideWhenUsed/>
    <w:rsid w:val="00280AEA"/>
  </w:style>
  <w:style w:type="numbering" w:customStyle="1" w:styleId="NoList1712">
    <w:name w:val="No List1712"/>
    <w:next w:val="NoList"/>
    <w:uiPriority w:val="99"/>
    <w:semiHidden/>
    <w:unhideWhenUsed/>
    <w:rsid w:val="00280AEA"/>
  </w:style>
  <w:style w:type="numbering" w:customStyle="1" w:styleId="NoList1812">
    <w:name w:val="No List1812"/>
    <w:next w:val="NoList"/>
    <w:uiPriority w:val="99"/>
    <w:semiHidden/>
    <w:unhideWhenUsed/>
    <w:rsid w:val="00280AEA"/>
  </w:style>
  <w:style w:type="numbering" w:customStyle="1" w:styleId="NoList1912">
    <w:name w:val="No List1912"/>
    <w:next w:val="NoList"/>
    <w:semiHidden/>
    <w:unhideWhenUsed/>
    <w:rsid w:val="00280AEA"/>
  </w:style>
  <w:style w:type="numbering" w:customStyle="1" w:styleId="NoList111111111122">
    <w:name w:val="No List111111111122"/>
    <w:next w:val="NoList"/>
    <w:semiHidden/>
    <w:unhideWhenUsed/>
    <w:rsid w:val="00280AEA"/>
  </w:style>
  <w:style w:type="numbering" w:customStyle="1" w:styleId="NoList1171">
    <w:name w:val="No List1171"/>
    <w:next w:val="NoList"/>
    <w:uiPriority w:val="99"/>
    <w:semiHidden/>
    <w:unhideWhenUsed/>
    <w:rsid w:val="00280AEA"/>
  </w:style>
  <w:style w:type="numbering" w:customStyle="1" w:styleId="NoList1181">
    <w:name w:val="No List1181"/>
    <w:next w:val="NoList"/>
    <w:uiPriority w:val="99"/>
    <w:semiHidden/>
    <w:unhideWhenUsed/>
    <w:rsid w:val="00280AEA"/>
  </w:style>
  <w:style w:type="numbering" w:customStyle="1" w:styleId="NoList11161">
    <w:name w:val="No List11161"/>
    <w:next w:val="NoList"/>
    <w:uiPriority w:val="99"/>
    <w:semiHidden/>
    <w:unhideWhenUsed/>
    <w:rsid w:val="00280AEA"/>
  </w:style>
  <w:style w:type="numbering" w:customStyle="1" w:styleId="NoList1261">
    <w:name w:val="No List1261"/>
    <w:next w:val="NoList"/>
    <w:uiPriority w:val="99"/>
    <w:semiHidden/>
    <w:unhideWhenUsed/>
    <w:rsid w:val="00280AEA"/>
  </w:style>
  <w:style w:type="numbering" w:customStyle="1" w:styleId="NoList111161">
    <w:name w:val="No List111161"/>
    <w:next w:val="NoList"/>
    <w:uiPriority w:val="99"/>
    <w:semiHidden/>
    <w:unhideWhenUsed/>
    <w:rsid w:val="00280AEA"/>
  </w:style>
  <w:style w:type="numbering" w:customStyle="1" w:styleId="NoList2161">
    <w:name w:val="No List2161"/>
    <w:next w:val="NoList"/>
    <w:semiHidden/>
    <w:unhideWhenUsed/>
    <w:rsid w:val="00280AEA"/>
  </w:style>
  <w:style w:type="numbering" w:customStyle="1" w:styleId="NoList3161">
    <w:name w:val="No List3161"/>
    <w:next w:val="NoList"/>
    <w:semiHidden/>
    <w:rsid w:val="00280AEA"/>
  </w:style>
  <w:style w:type="numbering" w:customStyle="1" w:styleId="NoList551">
    <w:name w:val="No List551"/>
    <w:next w:val="NoList"/>
    <w:uiPriority w:val="99"/>
    <w:semiHidden/>
    <w:unhideWhenUsed/>
    <w:rsid w:val="00280AEA"/>
  </w:style>
  <w:style w:type="numbering" w:customStyle="1" w:styleId="NoList1351">
    <w:name w:val="No List1351"/>
    <w:next w:val="NoList"/>
    <w:semiHidden/>
    <w:unhideWhenUsed/>
    <w:rsid w:val="00280AEA"/>
  </w:style>
  <w:style w:type="numbering" w:customStyle="1" w:styleId="NoList11251">
    <w:name w:val="No List11251"/>
    <w:next w:val="NoList"/>
    <w:uiPriority w:val="99"/>
    <w:semiHidden/>
    <w:unhideWhenUsed/>
    <w:rsid w:val="00280AEA"/>
  </w:style>
  <w:style w:type="numbering" w:customStyle="1" w:styleId="NoList1111151">
    <w:name w:val="No List1111151"/>
    <w:next w:val="NoList"/>
    <w:semiHidden/>
    <w:unhideWhenUsed/>
    <w:rsid w:val="00280AEA"/>
  </w:style>
  <w:style w:type="numbering" w:customStyle="1" w:styleId="NoList2251">
    <w:name w:val="No List2251"/>
    <w:next w:val="NoList"/>
    <w:semiHidden/>
    <w:unhideWhenUsed/>
    <w:rsid w:val="00280AEA"/>
  </w:style>
  <w:style w:type="numbering" w:customStyle="1" w:styleId="NoList3251">
    <w:name w:val="No List3251"/>
    <w:next w:val="NoList"/>
    <w:semiHidden/>
    <w:rsid w:val="00280AEA"/>
  </w:style>
  <w:style w:type="numbering" w:customStyle="1" w:styleId="NoList4151">
    <w:name w:val="No List4151"/>
    <w:next w:val="NoList"/>
    <w:semiHidden/>
    <w:rsid w:val="00280AEA"/>
  </w:style>
  <w:style w:type="numbering" w:customStyle="1" w:styleId="NoList12151">
    <w:name w:val="No List12151"/>
    <w:next w:val="NoList"/>
    <w:uiPriority w:val="99"/>
    <w:semiHidden/>
    <w:unhideWhenUsed/>
    <w:rsid w:val="00280AEA"/>
  </w:style>
  <w:style w:type="numbering" w:customStyle="1" w:styleId="NoList11111151">
    <w:name w:val="No List11111151"/>
    <w:next w:val="NoList"/>
    <w:semiHidden/>
    <w:unhideWhenUsed/>
    <w:rsid w:val="00280AEA"/>
  </w:style>
  <w:style w:type="numbering" w:customStyle="1" w:styleId="NoList21151">
    <w:name w:val="No List21151"/>
    <w:next w:val="NoList"/>
    <w:semiHidden/>
    <w:unhideWhenUsed/>
    <w:rsid w:val="00280AEA"/>
  </w:style>
  <w:style w:type="numbering" w:customStyle="1" w:styleId="NoList31151">
    <w:name w:val="No List31151"/>
    <w:next w:val="NoList"/>
    <w:semiHidden/>
    <w:rsid w:val="00280AEA"/>
  </w:style>
  <w:style w:type="numbering" w:customStyle="1" w:styleId="NoList651">
    <w:name w:val="No List651"/>
    <w:next w:val="NoList"/>
    <w:uiPriority w:val="99"/>
    <w:semiHidden/>
    <w:unhideWhenUsed/>
    <w:rsid w:val="00280AEA"/>
  </w:style>
  <w:style w:type="numbering" w:customStyle="1" w:styleId="NoList741">
    <w:name w:val="No List741"/>
    <w:next w:val="NoList"/>
    <w:uiPriority w:val="99"/>
    <w:semiHidden/>
    <w:unhideWhenUsed/>
    <w:rsid w:val="00280AEA"/>
  </w:style>
  <w:style w:type="numbering" w:customStyle="1" w:styleId="NoList831">
    <w:name w:val="No List831"/>
    <w:next w:val="NoList"/>
    <w:uiPriority w:val="99"/>
    <w:semiHidden/>
    <w:unhideWhenUsed/>
    <w:rsid w:val="00280AEA"/>
  </w:style>
  <w:style w:type="numbering" w:customStyle="1" w:styleId="NoList1431">
    <w:name w:val="No List1431"/>
    <w:next w:val="NoList"/>
    <w:uiPriority w:val="99"/>
    <w:semiHidden/>
    <w:unhideWhenUsed/>
    <w:rsid w:val="00280AEA"/>
  </w:style>
  <w:style w:type="numbering" w:customStyle="1" w:styleId="NoList11331">
    <w:name w:val="No List11331"/>
    <w:next w:val="NoList"/>
    <w:uiPriority w:val="99"/>
    <w:semiHidden/>
    <w:unhideWhenUsed/>
    <w:rsid w:val="00280AEA"/>
  </w:style>
  <w:style w:type="numbering" w:customStyle="1" w:styleId="NoList111231">
    <w:name w:val="No List111231"/>
    <w:next w:val="NoList"/>
    <w:semiHidden/>
    <w:unhideWhenUsed/>
    <w:rsid w:val="00280AEA"/>
  </w:style>
  <w:style w:type="numbering" w:customStyle="1" w:styleId="NoList2331">
    <w:name w:val="No List2331"/>
    <w:next w:val="NoList"/>
    <w:semiHidden/>
    <w:unhideWhenUsed/>
    <w:rsid w:val="00280AEA"/>
  </w:style>
  <w:style w:type="numbering" w:customStyle="1" w:styleId="NoList3331">
    <w:name w:val="No List3331"/>
    <w:next w:val="NoList"/>
    <w:semiHidden/>
    <w:rsid w:val="00280AEA"/>
  </w:style>
  <w:style w:type="numbering" w:customStyle="1" w:styleId="NoList4231">
    <w:name w:val="No List4231"/>
    <w:next w:val="NoList"/>
    <w:semiHidden/>
    <w:rsid w:val="00280AEA"/>
  </w:style>
  <w:style w:type="numbering" w:customStyle="1" w:styleId="NoList12231">
    <w:name w:val="No List12231"/>
    <w:next w:val="NoList"/>
    <w:uiPriority w:val="99"/>
    <w:semiHidden/>
    <w:unhideWhenUsed/>
    <w:rsid w:val="00280AEA"/>
  </w:style>
  <w:style w:type="numbering" w:customStyle="1" w:styleId="NoList1111231">
    <w:name w:val="No List1111231"/>
    <w:next w:val="NoList"/>
    <w:semiHidden/>
    <w:unhideWhenUsed/>
    <w:rsid w:val="00280AEA"/>
  </w:style>
  <w:style w:type="numbering" w:customStyle="1" w:styleId="NoList21231">
    <w:name w:val="No List21231"/>
    <w:next w:val="NoList"/>
    <w:semiHidden/>
    <w:unhideWhenUsed/>
    <w:rsid w:val="00280AEA"/>
  </w:style>
  <w:style w:type="numbering" w:customStyle="1" w:styleId="NoList31231">
    <w:name w:val="No List31231"/>
    <w:next w:val="NoList"/>
    <w:semiHidden/>
    <w:rsid w:val="00280AEA"/>
  </w:style>
  <w:style w:type="numbering" w:customStyle="1" w:styleId="NoList5131">
    <w:name w:val="No List5131"/>
    <w:next w:val="NoList"/>
    <w:uiPriority w:val="99"/>
    <w:semiHidden/>
    <w:unhideWhenUsed/>
    <w:rsid w:val="00280AEA"/>
  </w:style>
  <w:style w:type="numbering" w:customStyle="1" w:styleId="NoList13131">
    <w:name w:val="No List13131"/>
    <w:next w:val="NoList"/>
    <w:semiHidden/>
    <w:unhideWhenUsed/>
    <w:rsid w:val="00280AEA"/>
  </w:style>
  <w:style w:type="numbering" w:customStyle="1" w:styleId="NoList112131">
    <w:name w:val="No List112131"/>
    <w:next w:val="NoList"/>
    <w:uiPriority w:val="99"/>
    <w:semiHidden/>
    <w:unhideWhenUsed/>
    <w:rsid w:val="00280AEA"/>
  </w:style>
  <w:style w:type="numbering" w:customStyle="1" w:styleId="NoList111111131">
    <w:name w:val="No List111111131"/>
    <w:next w:val="NoList"/>
    <w:semiHidden/>
    <w:unhideWhenUsed/>
    <w:rsid w:val="00280AEA"/>
  </w:style>
  <w:style w:type="numbering" w:customStyle="1" w:styleId="NoList22131">
    <w:name w:val="No List22131"/>
    <w:next w:val="NoList"/>
    <w:semiHidden/>
    <w:unhideWhenUsed/>
    <w:rsid w:val="00280AEA"/>
  </w:style>
  <w:style w:type="numbering" w:customStyle="1" w:styleId="NoList32131">
    <w:name w:val="No List32131"/>
    <w:next w:val="NoList"/>
    <w:semiHidden/>
    <w:rsid w:val="00280AEA"/>
  </w:style>
  <w:style w:type="numbering" w:customStyle="1" w:styleId="NoList41131">
    <w:name w:val="No List41131"/>
    <w:next w:val="NoList"/>
    <w:semiHidden/>
    <w:rsid w:val="00280AEA"/>
  </w:style>
  <w:style w:type="numbering" w:customStyle="1" w:styleId="NoList121131">
    <w:name w:val="No List121131"/>
    <w:next w:val="NoList"/>
    <w:uiPriority w:val="99"/>
    <w:semiHidden/>
    <w:unhideWhenUsed/>
    <w:rsid w:val="00280AEA"/>
  </w:style>
  <w:style w:type="numbering" w:customStyle="1" w:styleId="NoList1111111131">
    <w:name w:val="No List1111111131"/>
    <w:next w:val="NoList"/>
    <w:semiHidden/>
    <w:unhideWhenUsed/>
    <w:rsid w:val="00280AEA"/>
  </w:style>
  <w:style w:type="numbering" w:customStyle="1" w:styleId="NoList211131">
    <w:name w:val="No List211131"/>
    <w:next w:val="NoList"/>
    <w:semiHidden/>
    <w:unhideWhenUsed/>
    <w:rsid w:val="00280AEA"/>
  </w:style>
  <w:style w:type="numbering" w:customStyle="1" w:styleId="NoList311131">
    <w:name w:val="No List311131"/>
    <w:next w:val="NoList"/>
    <w:semiHidden/>
    <w:rsid w:val="00280AEA"/>
  </w:style>
  <w:style w:type="numbering" w:customStyle="1" w:styleId="NoList6131">
    <w:name w:val="No List6131"/>
    <w:next w:val="NoList"/>
    <w:uiPriority w:val="99"/>
    <w:semiHidden/>
    <w:unhideWhenUsed/>
    <w:rsid w:val="00280AEA"/>
  </w:style>
  <w:style w:type="numbering" w:customStyle="1" w:styleId="NoList921">
    <w:name w:val="No List921"/>
    <w:next w:val="NoList"/>
    <w:uiPriority w:val="99"/>
    <w:semiHidden/>
    <w:unhideWhenUsed/>
    <w:rsid w:val="00280AEA"/>
  </w:style>
  <w:style w:type="numbering" w:customStyle="1" w:styleId="NoList1521">
    <w:name w:val="No List1521"/>
    <w:next w:val="NoList"/>
    <w:uiPriority w:val="99"/>
    <w:semiHidden/>
    <w:unhideWhenUsed/>
    <w:rsid w:val="00280AEA"/>
  </w:style>
  <w:style w:type="numbering" w:customStyle="1" w:styleId="NoList11421">
    <w:name w:val="No List11421"/>
    <w:next w:val="NoList"/>
    <w:uiPriority w:val="99"/>
    <w:semiHidden/>
    <w:unhideWhenUsed/>
    <w:rsid w:val="00280AEA"/>
  </w:style>
  <w:style w:type="numbering" w:customStyle="1" w:styleId="NoList111321">
    <w:name w:val="No List111321"/>
    <w:next w:val="NoList"/>
    <w:semiHidden/>
    <w:unhideWhenUsed/>
    <w:rsid w:val="00280AEA"/>
  </w:style>
  <w:style w:type="numbering" w:customStyle="1" w:styleId="NoList2421">
    <w:name w:val="No List2421"/>
    <w:next w:val="NoList"/>
    <w:semiHidden/>
    <w:unhideWhenUsed/>
    <w:rsid w:val="00280AEA"/>
  </w:style>
  <w:style w:type="numbering" w:customStyle="1" w:styleId="NoList3421">
    <w:name w:val="No List3421"/>
    <w:next w:val="NoList"/>
    <w:semiHidden/>
    <w:rsid w:val="00280AEA"/>
  </w:style>
  <w:style w:type="numbering" w:customStyle="1" w:styleId="NoList4321">
    <w:name w:val="No List4321"/>
    <w:next w:val="NoList"/>
    <w:semiHidden/>
    <w:rsid w:val="00280AEA"/>
  </w:style>
  <w:style w:type="numbering" w:customStyle="1" w:styleId="NoList12321">
    <w:name w:val="No List12321"/>
    <w:next w:val="NoList"/>
    <w:uiPriority w:val="99"/>
    <w:semiHidden/>
    <w:unhideWhenUsed/>
    <w:rsid w:val="00280AEA"/>
  </w:style>
  <w:style w:type="numbering" w:customStyle="1" w:styleId="NoList1111321">
    <w:name w:val="No List1111321"/>
    <w:next w:val="NoList"/>
    <w:semiHidden/>
    <w:unhideWhenUsed/>
    <w:rsid w:val="00280AEA"/>
  </w:style>
  <w:style w:type="numbering" w:customStyle="1" w:styleId="NoList21321">
    <w:name w:val="No List21321"/>
    <w:next w:val="NoList"/>
    <w:semiHidden/>
    <w:unhideWhenUsed/>
    <w:rsid w:val="00280AEA"/>
  </w:style>
  <w:style w:type="numbering" w:customStyle="1" w:styleId="NoList31321">
    <w:name w:val="No List31321"/>
    <w:next w:val="NoList"/>
    <w:semiHidden/>
    <w:rsid w:val="00280AEA"/>
  </w:style>
  <w:style w:type="numbering" w:customStyle="1" w:styleId="NoList5221">
    <w:name w:val="No List5221"/>
    <w:next w:val="NoList"/>
    <w:uiPriority w:val="99"/>
    <w:semiHidden/>
    <w:unhideWhenUsed/>
    <w:rsid w:val="00280AEA"/>
  </w:style>
  <w:style w:type="numbering" w:customStyle="1" w:styleId="NoList13221">
    <w:name w:val="No List13221"/>
    <w:next w:val="NoList"/>
    <w:semiHidden/>
    <w:unhideWhenUsed/>
    <w:rsid w:val="00280AEA"/>
  </w:style>
  <w:style w:type="numbering" w:customStyle="1" w:styleId="NoList112221">
    <w:name w:val="No List112221"/>
    <w:next w:val="NoList"/>
    <w:uiPriority w:val="99"/>
    <w:semiHidden/>
    <w:unhideWhenUsed/>
    <w:rsid w:val="00280AEA"/>
  </w:style>
  <w:style w:type="numbering" w:customStyle="1" w:styleId="NoList11111221">
    <w:name w:val="No List11111221"/>
    <w:next w:val="NoList"/>
    <w:semiHidden/>
    <w:unhideWhenUsed/>
    <w:rsid w:val="00280AEA"/>
  </w:style>
  <w:style w:type="numbering" w:customStyle="1" w:styleId="NoList22221">
    <w:name w:val="No List22221"/>
    <w:next w:val="NoList"/>
    <w:semiHidden/>
    <w:unhideWhenUsed/>
    <w:rsid w:val="00280AEA"/>
  </w:style>
  <w:style w:type="numbering" w:customStyle="1" w:styleId="NoList32221">
    <w:name w:val="No List32221"/>
    <w:next w:val="NoList"/>
    <w:semiHidden/>
    <w:rsid w:val="00280AEA"/>
  </w:style>
  <w:style w:type="numbering" w:customStyle="1" w:styleId="NoList41221">
    <w:name w:val="No List41221"/>
    <w:next w:val="NoList"/>
    <w:semiHidden/>
    <w:rsid w:val="00280AEA"/>
  </w:style>
  <w:style w:type="numbering" w:customStyle="1" w:styleId="NoList121221">
    <w:name w:val="No List121221"/>
    <w:next w:val="NoList"/>
    <w:uiPriority w:val="99"/>
    <w:semiHidden/>
    <w:unhideWhenUsed/>
    <w:rsid w:val="00280AEA"/>
  </w:style>
  <w:style w:type="numbering" w:customStyle="1" w:styleId="NoList111111221">
    <w:name w:val="No List111111221"/>
    <w:next w:val="NoList"/>
    <w:semiHidden/>
    <w:unhideWhenUsed/>
    <w:rsid w:val="00280AEA"/>
  </w:style>
  <w:style w:type="numbering" w:customStyle="1" w:styleId="NoList211221">
    <w:name w:val="No List211221"/>
    <w:next w:val="NoList"/>
    <w:semiHidden/>
    <w:unhideWhenUsed/>
    <w:rsid w:val="00280AEA"/>
  </w:style>
  <w:style w:type="numbering" w:customStyle="1" w:styleId="NoList311221">
    <w:name w:val="No List311221"/>
    <w:next w:val="NoList"/>
    <w:semiHidden/>
    <w:rsid w:val="00280AEA"/>
  </w:style>
  <w:style w:type="numbering" w:customStyle="1" w:styleId="NoList6221">
    <w:name w:val="No List6221"/>
    <w:next w:val="NoList"/>
    <w:uiPriority w:val="99"/>
    <w:semiHidden/>
    <w:unhideWhenUsed/>
    <w:rsid w:val="00280AEA"/>
  </w:style>
  <w:style w:type="numbering" w:customStyle="1" w:styleId="NoList7121">
    <w:name w:val="No List7121"/>
    <w:next w:val="NoList"/>
    <w:uiPriority w:val="99"/>
    <w:semiHidden/>
    <w:unhideWhenUsed/>
    <w:rsid w:val="00280AEA"/>
  </w:style>
  <w:style w:type="numbering" w:customStyle="1" w:styleId="NoList8121">
    <w:name w:val="No List8121"/>
    <w:next w:val="NoList"/>
    <w:uiPriority w:val="99"/>
    <w:semiHidden/>
    <w:unhideWhenUsed/>
    <w:rsid w:val="00280AEA"/>
  </w:style>
  <w:style w:type="numbering" w:customStyle="1" w:styleId="NoList14121">
    <w:name w:val="No List14121"/>
    <w:next w:val="NoList"/>
    <w:uiPriority w:val="99"/>
    <w:semiHidden/>
    <w:unhideWhenUsed/>
    <w:rsid w:val="00280AEA"/>
  </w:style>
  <w:style w:type="numbering" w:customStyle="1" w:styleId="NoList113121">
    <w:name w:val="No List113121"/>
    <w:next w:val="NoList"/>
    <w:uiPriority w:val="99"/>
    <w:semiHidden/>
    <w:unhideWhenUsed/>
    <w:rsid w:val="00280AEA"/>
  </w:style>
  <w:style w:type="numbering" w:customStyle="1" w:styleId="NoList1112121">
    <w:name w:val="No List1112121"/>
    <w:next w:val="NoList"/>
    <w:semiHidden/>
    <w:unhideWhenUsed/>
    <w:rsid w:val="00280AEA"/>
  </w:style>
  <w:style w:type="numbering" w:customStyle="1" w:styleId="NoList23121">
    <w:name w:val="No List23121"/>
    <w:next w:val="NoList"/>
    <w:semiHidden/>
    <w:unhideWhenUsed/>
    <w:rsid w:val="00280AEA"/>
  </w:style>
  <w:style w:type="numbering" w:customStyle="1" w:styleId="NoList33121">
    <w:name w:val="No List33121"/>
    <w:next w:val="NoList"/>
    <w:semiHidden/>
    <w:rsid w:val="00280AEA"/>
  </w:style>
  <w:style w:type="numbering" w:customStyle="1" w:styleId="NoList42121">
    <w:name w:val="No List42121"/>
    <w:next w:val="NoList"/>
    <w:semiHidden/>
    <w:rsid w:val="00280AEA"/>
  </w:style>
  <w:style w:type="numbering" w:customStyle="1" w:styleId="NoList122121">
    <w:name w:val="No List122121"/>
    <w:next w:val="NoList"/>
    <w:uiPriority w:val="99"/>
    <w:semiHidden/>
    <w:unhideWhenUsed/>
    <w:rsid w:val="00280AEA"/>
  </w:style>
  <w:style w:type="numbering" w:customStyle="1" w:styleId="NoList11112121">
    <w:name w:val="No List11112121"/>
    <w:next w:val="NoList"/>
    <w:semiHidden/>
    <w:unhideWhenUsed/>
    <w:rsid w:val="00280AEA"/>
  </w:style>
  <w:style w:type="numbering" w:customStyle="1" w:styleId="NoList212121">
    <w:name w:val="No List212121"/>
    <w:next w:val="NoList"/>
    <w:semiHidden/>
    <w:unhideWhenUsed/>
    <w:rsid w:val="00280AEA"/>
  </w:style>
  <w:style w:type="numbering" w:customStyle="1" w:styleId="NoList312121">
    <w:name w:val="No List312121"/>
    <w:next w:val="NoList"/>
    <w:semiHidden/>
    <w:rsid w:val="00280AEA"/>
  </w:style>
  <w:style w:type="numbering" w:customStyle="1" w:styleId="NoList51121">
    <w:name w:val="No List51121"/>
    <w:next w:val="NoList"/>
    <w:uiPriority w:val="99"/>
    <w:semiHidden/>
    <w:unhideWhenUsed/>
    <w:rsid w:val="00280AEA"/>
  </w:style>
  <w:style w:type="numbering" w:customStyle="1" w:styleId="NoList131121">
    <w:name w:val="No List131121"/>
    <w:next w:val="NoList"/>
    <w:semiHidden/>
    <w:unhideWhenUsed/>
    <w:rsid w:val="00280AEA"/>
  </w:style>
  <w:style w:type="numbering" w:customStyle="1" w:styleId="NoList1121121">
    <w:name w:val="No List1121121"/>
    <w:next w:val="NoList"/>
    <w:uiPriority w:val="99"/>
    <w:semiHidden/>
    <w:unhideWhenUsed/>
    <w:rsid w:val="00280AEA"/>
  </w:style>
  <w:style w:type="numbering" w:customStyle="1" w:styleId="NoList11111111131">
    <w:name w:val="No List11111111131"/>
    <w:next w:val="NoList"/>
    <w:semiHidden/>
    <w:unhideWhenUsed/>
    <w:rsid w:val="00280AEA"/>
  </w:style>
  <w:style w:type="numbering" w:customStyle="1" w:styleId="NoList221121">
    <w:name w:val="No List221121"/>
    <w:next w:val="NoList"/>
    <w:semiHidden/>
    <w:unhideWhenUsed/>
    <w:rsid w:val="00280AEA"/>
  </w:style>
  <w:style w:type="numbering" w:customStyle="1" w:styleId="NoList321121">
    <w:name w:val="No List321121"/>
    <w:next w:val="NoList"/>
    <w:semiHidden/>
    <w:rsid w:val="00280AEA"/>
  </w:style>
  <w:style w:type="numbering" w:customStyle="1" w:styleId="NoList411121">
    <w:name w:val="No List411121"/>
    <w:next w:val="NoList"/>
    <w:semiHidden/>
    <w:rsid w:val="00280AEA"/>
  </w:style>
  <w:style w:type="numbering" w:customStyle="1" w:styleId="NoList1211121">
    <w:name w:val="No List1211121"/>
    <w:next w:val="NoList"/>
    <w:uiPriority w:val="99"/>
    <w:semiHidden/>
    <w:unhideWhenUsed/>
    <w:rsid w:val="00280AEA"/>
  </w:style>
  <w:style w:type="numbering" w:customStyle="1" w:styleId="NoList111111111131">
    <w:name w:val="No List111111111131"/>
    <w:next w:val="NoList"/>
    <w:semiHidden/>
    <w:unhideWhenUsed/>
    <w:rsid w:val="00280AEA"/>
  </w:style>
  <w:style w:type="numbering" w:customStyle="1" w:styleId="NoList2111121">
    <w:name w:val="No List2111121"/>
    <w:next w:val="NoList"/>
    <w:semiHidden/>
    <w:unhideWhenUsed/>
    <w:rsid w:val="00280AEA"/>
  </w:style>
  <w:style w:type="numbering" w:customStyle="1" w:styleId="NoList3111121">
    <w:name w:val="No List3111121"/>
    <w:next w:val="NoList"/>
    <w:semiHidden/>
    <w:rsid w:val="00280AEA"/>
  </w:style>
  <w:style w:type="numbering" w:customStyle="1" w:styleId="NoList61121">
    <w:name w:val="No List61121"/>
    <w:next w:val="NoList"/>
    <w:uiPriority w:val="99"/>
    <w:semiHidden/>
    <w:unhideWhenUsed/>
    <w:rsid w:val="00280AEA"/>
  </w:style>
  <w:style w:type="numbering" w:customStyle="1" w:styleId="NoList1021">
    <w:name w:val="No List1021"/>
    <w:next w:val="NoList"/>
    <w:uiPriority w:val="99"/>
    <w:semiHidden/>
    <w:unhideWhenUsed/>
    <w:rsid w:val="00280AEA"/>
  </w:style>
  <w:style w:type="numbering" w:customStyle="1" w:styleId="NoList1621">
    <w:name w:val="No List1621"/>
    <w:next w:val="NoList"/>
    <w:uiPriority w:val="99"/>
    <w:semiHidden/>
    <w:unhideWhenUsed/>
    <w:rsid w:val="00280AEA"/>
  </w:style>
  <w:style w:type="numbering" w:customStyle="1" w:styleId="NoList11521">
    <w:name w:val="No List11521"/>
    <w:next w:val="NoList"/>
    <w:uiPriority w:val="99"/>
    <w:semiHidden/>
    <w:unhideWhenUsed/>
    <w:rsid w:val="00280AEA"/>
  </w:style>
  <w:style w:type="numbering" w:customStyle="1" w:styleId="NoList111421">
    <w:name w:val="No List111421"/>
    <w:next w:val="NoList"/>
    <w:semiHidden/>
    <w:unhideWhenUsed/>
    <w:rsid w:val="00280AEA"/>
  </w:style>
  <w:style w:type="numbering" w:customStyle="1" w:styleId="NoList2521">
    <w:name w:val="No List2521"/>
    <w:next w:val="NoList"/>
    <w:semiHidden/>
    <w:unhideWhenUsed/>
    <w:rsid w:val="00280AEA"/>
  </w:style>
  <w:style w:type="numbering" w:customStyle="1" w:styleId="NoList3521">
    <w:name w:val="No List3521"/>
    <w:next w:val="NoList"/>
    <w:semiHidden/>
    <w:rsid w:val="00280AEA"/>
  </w:style>
  <w:style w:type="numbering" w:customStyle="1" w:styleId="NoList4421">
    <w:name w:val="No List4421"/>
    <w:next w:val="NoList"/>
    <w:semiHidden/>
    <w:rsid w:val="00280AEA"/>
  </w:style>
  <w:style w:type="numbering" w:customStyle="1" w:styleId="NoList12421">
    <w:name w:val="No List12421"/>
    <w:next w:val="NoList"/>
    <w:uiPriority w:val="99"/>
    <w:semiHidden/>
    <w:unhideWhenUsed/>
    <w:rsid w:val="00280AEA"/>
  </w:style>
  <w:style w:type="numbering" w:customStyle="1" w:styleId="NoList1111421">
    <w:name w:val="No List1111421"/>
    <w:next w:val="NoList"/>
    <w:semiHidden/>
    <w:unhideWhenUsed/>
    <w:rsid w:val="00280AEA"/>
  </w:style>
  <w:style w:type="numbering" w:customStyle="1" w:styleId="NoList21421">
    <w:name w:val="No List21421"/>
    <w:next w:val="NoList"/>
    <w:semiHidden/>
    <w:unhideWhenUsed/>
    <w:rsid w:val="00280AEA"/>
  </w:style>
  <w:style w:type="numbering" w:customStyle="1" w:styleId="NoList31421">
    <w:name w:val="No List31421"/>
    <w:next w:val="NoList"/>
    <w:semiHidden/>
    <w:rsid w:val="00280AEA"/>
  </w:style>
  <w:style w:type="numbering" w:customStyle="1" w:styleId="NoList5321">
    <w:name w:val="No List5321"/>
    <w:next w:val="NoList"/>
    <w:uiPriority w:val="99"/>
    <w:semiHidden/>
    <w:unhideWhenUsed/>
    <w:rsid w:val="00280AEA"/>
  </w:style>
  <w:style w:type="numbering" w:customStyle="1" w:styleId="NoList13321">
    <w:name w:val="No List13321"/>
    <w:next w:val="NoList"/>
    <w:semiHidden/>
    <w:unhideWhenUsed/>
    <w:rsid w:val="00280AEA"/>
  </w:style>
  <w:style w:type="numbering" w:customStyle="1" w:styleId="NoList112321">
    <w:name w:val="No List112321"/>
    <w:next w:val="NoList"/>
    <w:uiPriority w:val="99"/>
    <w:semiHidden/>
    <w:unhideWhenUsed/>
    <w:rsid w:val="00280AEA"/>
  </w:style>
  <w:style w:type="numbering" w:customStyle="1" w:styleId="NoList11111321">
    <w:name w:val="No List11111321"/>
    <w:next w:val="NoList"/>
    <w:semiHidden/>
    <w:unhideWhenUsed/>
    <w:rsid w:val="00280AEA"/>
  </w:style>
  <w:style w:type="numbering" w:customStyle="1" w:styleId="NoList22321">
    <w:name w:val="No List22321"/>
    <w:next w:val="NoList"/>
    <w:semiHidden/>
    <w:unhideWhenUsed/>
    <w:rsid w:val="00280AEA"/>
  </w:style>
  <w:style w:type="numbering" w:customStyle="1" w:styleId="NoList32321">
    <w:name w:val="No List32321"/>
    <w:next w:val="NoList"/>
    <w:semiHidden/>
    <w:rsid w:val="00280AEA"/>
  </w:style>
  <w:style w:type="numbering" w:customStyle="1" w:styleId="NoList41321">
    <w:name w:val="No List41321"/>
    <w:next w:val="NoList"/>
    <w:semiHidden/>
    <w:rsid w:val="00280AEA"/>
  </w:style>
  <w:style w:type="numbering" w:customStyle="1" w:styleId="NoList121321">
    <w:name w:val="No List121321"/>
    <w:next w:val="NoList"/>
    <w:uiPriority w:val="99"/>
    <w:semiHidden/>
    <w:unhideWhenUsed/>
    <w:rsid w:val="00280AEA"/>
  </w:style>
  <w:style w:type="numbering" w:customStyle="1" w:styleId="NoList111111321">
    <w:name w:val="No List111111321"/>
    <w:next w:val="NoList"/>
    <w:semiHidden/>
    <w:unhideWhenUsed/>
    <w:rsid w:val="00280AEA"/>
  </w:style>
  <w:style w:type="numbering" w:customStyle="1" w:styleId="NoList211321">
    <w:name w:val="No List211321"/>
    <w:next w:val="NoList"/>
    <w:semiHidden/>
    <w:unhideWhenUsed/>
    <w:rsid w:val="00280AEA"/>
  </w:style>
  <w:style w:type="numbering" w:customStyle="1" w:styleId="NoList311321">
    <w:name w:val="No List311321"/>
    <w:next w:val="NoList"/>
    <w:semiHidden/>
    <w:rsid w:val="00280AEA"/>
  </w:style>
  <w:style w:type="numbering" w:customStyle="1" w:styleId="NoList6321">
    <w:name w:val="No List6321"/>
    <w:next w:val="NoList"/>
    <w:uiPriority w:val="99"/>
    <w:semiHidden/>
    <w:unhideWhenUsed/>
    <w:rsid w:val="00280AEA"/>
  </w:style>
  <w:style w:type="numbering" w:customStyle="1" w:styleId="NoList7221">
    <w:name w:val="No List7221"/>
    <w:next w:val="NoList"/>
    <w:uiPriority w:val="99"/>
    <w:semiHidden/>
    <w:unhideWhenUsed/>
    <w:rsid w:val="00280AEA"/>
  </w:style>
  <w:style w:type="numbering" w:customStyle="1" w:styleId="NoList1721">
    <w:name w:val="No List1721"/>
    <w:next w:val="NoList"/>
    <w:uiPriority w:val="99"/>
    <w:semiHidden/>
    <w:unhideWhenUsed/>
    <w:rsid w:val="00280AEA"/>
  </w:style>
  <w:style w:type="numbering" w:customStyle="1" w:styleId="NoList1821">
    <w:name w:val="No List1821"/>
    <w:next w:val="NoList"/>
    <w:uiPriority w:val="99"/>
    <w:semiHidden/>
    <w:unhideWhenUsed/>
    <w:rsid w:val="00280AEA"/>
  </w:style>
  <w:style w:type="numbering" w:customStyle="1" w:styleId="NoList1921">
    <w:name w:val="No List1921"/>
    <w:next w:val="NoList"/>
    <w:semiHidden/>
    <w:unhideWhenUsed/>
    <w:rsid w:val="00280AEA"/>
  </w:style>
  <w:style w:type="numbering" w:customStyle="1" w:styleId="NoList11111111111112">
    <w:name w:val="No List11111111111112"/>
    <w:next w:val="NoList"/>
    <w:semiHidden/>
    <w:unhideWhenUsed/>
    <w:rsid w:val="00280AEA"/>
  </w:style>
  <w:style w:type="numbering" w:customStyle="1" w:styleId="NoList2011">
    <w:name w:val="No List2011"/>
    <w:next w:val="NoList"/>
    <w:uiPriority w:val="99"/>
    <w:semiHidden/>
    <w:unhideWhenUsed/>
    <w:rsid w:val="00280AEA"/>
  </w:style>
  <w:style w:type="numbering" w:customStyle="1" w:styleId="NoList11011">
    <w:name w:val="No List11011"/>
    <w:next w:val="NoList"/>
    <w:uiPriority w:val="99"/>
    <w:semiHidden/>
    <w:unhideWhenUsed/>
    <w:rsid w:val="00280AEA"/>
  </w:style>
  <w:style w:type="numbering" w:customStyle="1" w:styleId="NoList11611">
    <w:name w:val="No List11611"/>
    <w:next w:val="NoList"/>
    <w:uiPriority w:val="99"/>
    <w:semiHidden/>
    <w:unhideWhenUsed/>
    <w:rsid w:val="00280AEA"/>
  </w:style>
  <w:style w:type="numbering" w:customStyle="1" w:styleId="NoList2611">
    <w:name w:val="No List2611"/>
    <w:next w:val="NoList"/>
    <w:semiHidden/>
    <w:unhideWhenUsed/>
    <w:rsid w:val="00280AEA"/>
  </w:style>
  <w:style w:type="numbering" w:customStyle="1" w:styleId="NoList3611">
    <w:name w:val="No List3611"/>
    <w:next w:val="NoList"/>
    <w:semiHidden/>
    <w:rsid w:val="00280AEA"/>
  </w:style>
  <w:style w:type="numbering" w:customStyle="1" w:styleId="NoList4511">
    <w:name w:val="No List4511"/>
    <w:next w:val="NoList"/>
    <w:semiHidden/>
    <w:rsid w:val="00280AEA"/>
  </w:style>
  <w:style w:type="numbering" w:customStyle="1" w:styleId="NoList12511">
    <w:name w:val="No List12511"/>
    <w:next w:val="NoList"/>
    <w:uiPriority w:val="99"/>
    <w:semiHidden/>
    <w:unhideWhenUsed/>
    <w:rsid w:val="00280AEA"/>
  </w:style>
  <w:style w:type="numbering" w:customStyle="1" w:styleId="NoList111511">
    <w:name w:val="No List111511"/>
    <w:next w:val="NoList"/>
    <w:uiPriority w:val="99"/>
    <w:semiHidden/>
    <w:unhideWhenUsed/>
    <w:rsid w:val="00280AEA"/>
  </w:style>
  <w:style w:type="numbering" w:customStyle="1" w:styleId="NoList21511">
    <w:name w:val="No List21511"/>
    <w:next w:val="NoList"/>
    <w:semiHidden/>
    <w:unhideWhenUsed/>
    <w:rsid w:val="00280AEA"/>
  </w:style>
  <w:style w:type="numbering" w:customStyle="1" w:styleId="NoList31511">
    <w:name w:val="No List31511"/>
    <w:next w:val="NoList"/>
    <w:semiHidden/>
    <w:rsid w:val="00280AEA"/>
  </w:style>
  <w:style w:type="numbering" w:customStyle="1" w:styleId="NoList5411">
    <w:name w:val="No List5411"/>
    <w:next w:val="NoList"/>
    <w:uiPriority w:val="99"/>
    <w:semiHidden/>
    <w:unhideWhenUsed/>
    <w:rsid w:val="00280AEA"/>
  </w:style>
  <w:style w:type="numbering" w:customStyle="1" w:styleId="NoList13411">
    <w:name w:val="No List13411"/>
    <w:next w:val="NoList"/>
    <w:semiHidden/>
    <w:unhideWhenUsed/>
    <w:rsid w:val="00280AEA"/>
  </w:style>
  <w:style w:type="numbering" w:customStyle="1" w:styleId="NoList112411">
    <w:name w:val="No List112411"/>
    <w:next w:val="NoList"/>
    <w:uiPriority w:val="99"/>
    <w:semiHidden/>
    <w:unhideWhenUsed/>
    <w:rsid w:val="00280AEA"/>
  </w:style>
  <w:style w:type="numbering" w:customStyle="1" w:styleId="NoList1111511">
    <w:name w:val="No List1111511"/>
    <w:next w:val="NoList"/>
    <w:semiHidden/>
    <w:unhideWhenUsed/>
    <w:rsid w:val="00280AEA"/>
  </w:style>
  <w:style w:type="numbering" w:customStyle="1" w:styleId="NoList22411">
    <w:name w:val="No List22411"/>
    <w:next w:val="NoList"/>
    <w:semiHidden/>
    <w:unhideWhenUsed/>
    <w:rsid w:val="00280AEA"/>
  </w:style>
  <w:style w:type="numbering" w:customStyle="1" w:styleId="NoList32411">
    <w:name w:val="No List32411"/>
    <w:next w:val="NoList"/>
    <w:semiHidden/>
    <w:rsid w:val="00280AEA"/>
  </w:style>
  <w:style w:type="numbering" w:customStyle="1" w:styleId="NoList41411">
    <w:name w:val="No List41411"/>
    <w:next w:val="NoList"/>
    <w:semiHidden/>
    <w:rsid w:val="00280AEA"/>
  </w:style>
  <w:style w:type="numbering" w:customStyle="1" w:styleId="NoList121411">
    <w:name w:val="No List121411"/>
    <w:next w:val="NoList"/>
    <w:uiPriority w:val="99"/>
    <w:semiHidden/>
    <w:unhideWhenUsed/>
    <w:rsid w:val="00280AEA"/>
  </w:style>
  <w:style w:type="numbering" w:customStyle="1" w:styleId="NoList11111411">
    <w:name w:val="No List11111411"/>
    <w:next w:val="NoList"/>
    <w:semiHidden/>
    <w:unhideWhenUsed/>
    <w:rsid w:val="00280AEA"/>
  </w:style>
  <w:style w:type="numbering" w:customStyle="1" w:styleId="NoList211411">
    <w:name w:val="No List211411"/>
    <w:next w:val="NoList"/>
    <w:semiHidden/>
    <w:unhideWhenUsed/>
    <w:rsid w:val="00280AEA"/>
  </w:style>
  <w:style w:type="numbering" w:customStyle="1" w:styleId="NoList311411">
    <w:name w:val="No List311411"/>
    <w:next w:val="NoList"/>
    <w:semiHidden/>
    <w:rsid w:val="00280AEA"/>
  </w:style>
  <w:style w:type="numbering" w:customStyle="1" w:styleId="NoList6411">
    <w:name w:val="No List6411"/>
    <w:next w:val="NoList"/>
    <w:uiPriority w:val="99"/>
    <w:semiHidden/>
    <w:unhideWhenUsed/>
    <w:rsid w:val="00280AEA"/>
  </w:style>
  <w:style w:type="numbering" w:customStyle="1" w:styleId="NoList7311">
    <w:name w:val="No List7311"/>
    <w:next w:val="NoList"/>
    <w:uiPriority w:val="99"/>
    <w:semiHidden/>
    <w:unhideWhenUsed/>
    <w:rsid w:val="00280AEA"/>
  </w:style>
  <w:style w:type="numbering" w:customStyle="1" w:styleId="NoList8211">
    <w:name w:val="No List8211"/>
    <w:next w:val="NoList"/>
    <w:uiPriority w:val="99"/>
    <w:semiHidden/>
    <w:unhideWhenUsed/>
    <w:rsid w:val="00280AEA"/>
  </w:style>
  <w:style w:type="numbering" w:customStyle="1" w:styleId="NoList14211">
    <w:name w:val="No List14211"/>
    <w:next w:val="NoList"/>
    <w:uiPriority w:val="99"/>
    <w:semiHidden/>
    <w:unhideWhenUsed/>
    <w:rsid w:val="00280AEA"/>
  </w:style>
  <w:style w:type="numbering" w:customStyle="1" w:styleId="NoList113211">
    <w:name w:val="No List113211"/>
    <w:next w:val="NoList"/>
    <w:uiPriority w:val="99"/>
    <w:semiHidden/>
    <w:unhideWhenUsed/>
    <w:rsid w:val="00280AEA"/>
  </w:style>
  <w:style w:type="numbering" w:customStyle="1" w:styleId="NoList1112211">
    <w:name w:val="No List1112211"/>
    <w:next w:val="NoList"/>
    <w:semiHidden/>
    <w:unhideWhenUsed/>
    <w:rsid w:val="00280AEA"/>
  </w:style>
  <w:style w:type="numbering" w:customStyle="1" w:styleId="NoList23211">
    <w:name w:val="No List23211"/>
    <w:next w:val="NoList"/>
    <w:semiHidden/>
    <w:unhideWhenUsed/>
    <w:rsid w:val="00280AEA"/>
  </w:style>
  <w:style w:type="numbering" w:customStyle="1" w:styleId="NoList33211">
    <w:name w:val="No List33211"/>
    <w:next w:val="NoList"/>
    <w:semiHidden/>
    <w:rsid w:val="00280AEA"/>
  </w:style>
  <w:style w:type="numbering" w:customStyle="1" w:styleId="NoList42211">
    <w:name w:val="No List42211"/>
    <w:next w:val="NoList"/>
    <w:semiHidden/>
    <w:rsid w:val="00280AEA"/>
  </w:style>
  <w:style w:type="numbering" w:customStyle="1" w:styleId="NoList122211">
    <w:name w:val="No List122211"/>
    <w:next w:val="NoList"/>
    <w:uiPriority w:val="99"/>
    <w:semiHidden/>
    <w:unhideWhenUsed/>
    <w:rsid w:val="00280AEA"/>
  </w:style>
  <w:style w:type="numbering" w:customStyle="1" w:styleId="NoList11112211">
    <w:name w:val="No List11112211"/>
    <w:next w:val="NoList"/>
    <w:semiHidden/>
    <w:unhideWhenUsed/>
    <w:rsid w:val="00280AEA"/>
  </w:style>
  <w:style w:type="numbering" w:customStyle="1" w:styleId="NoList212211">
    <w:name w:val="No List212211"/>
    <w:next w:val="NoList"/>
    <w:semiHidden/>
    <w:unhideWhenUsed/>
    <w:rsid w:val="00280AEA"/>
  </w:style>
  <w:style w:type="numbering" w:customStyle="1" w:styleId="NoList312211">
    <w:name w:val="No List312211"/>
    <w:next w:val="NoList"/>
    <w:semiHidden/>
    <w:rsid w:val="00280AEA"/>
  </w:style>
  <w:style w:type="numbering" w:customStyle="1" w:styleId="NoList51211">
    <w:name w:val="No List51211"/>
    <w:next w:val="NoList"/>
    <w:uiPriority w:val="99"/>
    <w:semiHidden/>
    <w:unhideWhenUsed/>
    <w:rsid w:val="00280AEA"/>
  </w:style>
  <w:style w:type="numbering" w:customStyle="1" w:styleId="NoList131211">
    <w:name w:val="No List131211"/>
    <w:next w:val="NoList"/>
    <w:semiHidden/>
    <w:unhideWhenUsed/>
    <w:rsid w:val="00280AEA"/>
  </w:style>
  <w:style w:type="numbering" w:customStyle="1" w:styleId="NoList1121211">
    <w:name w:val="No List1121211"/>
    <w:next w:val="NoList"/>
    <w:uiPriority w:val="99"/>
    <w:semiHidden/>
    <w:unhideWhenUsed/>
    <w:rsid w:val="00280AEA"/>
  </w:style>
  <w:style w:type="numbering" w:customStyle="1" w:styleId="NoList111111411">
    <w:name w:val="No List111111411"/>
    <w:next w:val="NoList"/>
    <w:semiHidden/>
    <w:unhideWhenUsed/>
    <w:rsid w:val="00280AEA"/>
  </w:style>
  <w:style w:type="numbering" w:customStyle="1" w:styleId="NoList221211">
    <w:name w:val="No List221211"/>
    <w:next w:val="NoList"/>
    <w:semiHidden/>
    <w:unhideWhenUsed/>
    <w:rsid w:val="00280AEA"/>
  </w:style>
  <w:style w:type="numbering" w:customStyle="1" w:styleId="NoList321211">
    <w:name w:val="No List321211"/>
    <w:next w:val="NoList"/>
    <w:semiHidden/>
    <w:rsid w:val="00280AEA"/>
  </w:style>
  <w:style w:type="numbering" w:customStyle="1" w:styleId="NoList411211">
    <w:name w:val="No List411211"/>
    <w:next w:val="NoList"/>
    <w:semiHidden/>
    <w:rsid w:val="00280AEA"/>
  </w:style>
  <w:style w:type="numbering" w:customStyle="1" w:styleId="NoList1211211">
    <w:name w:val="No List1211211"/>
    <w:next w:val="NoList"/>
    <w:uiPriority w:val="99"/>
    <w:semiHidden/>
    <w:unhideWhenUsed/>
    <w:rsid w:val="00280AEA"/>
  </w:style>
  <w:style w:type="numbering" w:customStyle="1" w:styleId="NoList1111111211">
    <w:name w:val="No List1111111211"/>
    <w:next w:val="NoList"/>
    <w:semiHidden/>
    <w:unhideWhenUsed/>
    <w:rsid w:val="00280AEA"/>
  </w:style>
  <w:style w:type="numbering" w:customStyle="1" w:styleId="NoList2111211">
    <w:name w:val="No List2111211"/>
    <w:next w:val="NoList"/>
    <w:semiHidden/>
    <w:unhideWhenUsed/>
    <w:rsid w:val="00280AEA"/>
  </w:style>
  <w:style w:type="numbering" w:customStyle="1" w:styleId="NoList3111211">
    <w:name w:val="No List3111211"/>
    <w:next w:val="NoList"/>
    <w:semiHidden/>
    <w:rsid w:val="00280AEA"/>
  </w:style>
  <w:style w:type="numbering" w:customStyle="1" w:styleId="NoList61211">
    <w:name w:val="No List61211"/>
    <w:next w:val="NoList"/>
    <w:uiPriority w:val="99"/>
    <w:semiHidden/>
    <w:unhideWhenUsed/>
    <w:rsid w:val="00280AEA"/>
  </w:style>
  <w:style w:type="numbering" w:customStyle="1" w:styleId="NoList9111">
    <w:name w:val="No List9111"/>
    <w:next w:val="NoList"/>
    <w:uiPriority w:val="99"/>
    <w:semiHidden/>
    <w:unhideWhenUsed/>
    <w:rsid w:val="00280AEA"/>
  </w:style>
  <w:style w:type="numbering" w:customStyle="1" w:styleId="NoList15111">
    <w:name w:val="No List15111"/>
    <w:next w:val="NoList"/>
    <w:uiPriority w:val="99"/>
    <w:semiHidden/>
    <w:unhideWhenUsed/>
    <w:rsid w:val="00280AEA"/>
  </w:style>
  <w:style w:type="numbering" w:customStyle="1" w:styleId="NoList114111">
    <w:name w:val="No List114111"/>
    <w:next w:val="NoList"/>
    <w:uiPriority w:val="99"/>
    <w:semiHidden/>
    <w:unhideWhenUsed/>
    <w:rsid w:val="00280AEA"/>
  </w:style>
  <w:style w:type="numbering" w:customStyle="1" w:styleId="NoList1113111">
    <w:name w:val="No List1113111"/>
    <w:next w:val="NoList"/>
    <w:semiHidden/>
    <w:unhideWhenUsed/>
    <w:rsid w:val="00280AEA"/>
  </w:style>
  <w:style w:type="numbering" w:customStyle="1" w:styleId="NoList24111">
    <w:name w:val="No List24111"/>
    <w:next w:val="NoList"/>
    <w:semiHidden/>
    <w:unhideWhenUsed/>
    <w:rsid w:val="00280AEA"/>
  </w:style>
  <w:style w:type="numbering" w:customStyle="1" w:styleId="NoList34111">
    <w:name w:val="No List34111"/>
    <w:next w:val="NoList"/>
    <w:semiHidden/>
    <w:rsid w:val="00280AEA"/>
  </w:style>
  <w:style w:type="numbering" w:customStyle="1" w:styleId="NoList43111">
    <w:name w:val="No List43111"/>
    <w:next w:val="NoList"/>
    <w:semiHidden/>
    <w:rsid w:val="00280AEA"/>
  </w:style>
  <w:style w:type="numbering" w:customStyle="1" w:styleId="NoList123111">
    <w:name w:val="No List123111"/>
    <w:next w:val="NoList"/>
    <w:uiPriority w:val="99"/>
    <w:semiHidden/>
    <w:unhideWhenUsed/>
    <w:rsid w:val="00280AEA"/>
  </w:style>
  <w:style w:type="numbering" w:customStyle="1" w:styleId="NoList11113111">
    <w:name w:val="No List11113111"/>
    <w:next w:val="NoList"/>
    <w:semiHidden/>
    <w:unhideWhenUsed/>
    <w:rsid w:val="00280AEA"/>
  </w:style>
  <w:style w:type="numbering" w:customStyle="1" w:styleId="NoList213111">
    <w:name w:val="No List213111"/>
    <w:next w:val="NoList"/>
    <w:semiHidden/>
    <w:unhideWhenUsed/>
    <w:rsid w:val="00280AEA"/>
  </w:style>
  <w:style w:type="numbering" w:customStyle="1" w:styleId="NoList313111">
    <w:name w:val="No List313111"/>
    <w:next w:val="NoList"/>
    <w:semiHidden/>
    <w:rsid w:val="00280AEA"/>
  </w:style>
  <w:style w:type="numbering" w:customStyle="1" w:styleId="NoList52111">
    <w:name w:val="No List52111"/>
    <w:next w:val="NoList"/>
    <w:uiPriority w:val="99"/>
    <w:semiHidden/>
    <w:unhideWhenUsed/>
    <w:rsid w:val="00280AEA"/>
  </w:style>
  <w:style w:type="numbering" w:customStyle="1" w:styleId="NoList132111">
    <w:name w:val="No List132111"/>
    <w:next w:val="NoList"/>
    <w:semiHidden/>
    <w:unhideWhenUsed/>
    <w:rsid w:val="00280AEA"/>
  </w:style>
  <w:style w:type="numbering" w:customStyle="1" w:styleId="NoList1122111">
    <w:name w:val="No List1122111"/>
    <w:next w:val="NoList"/>
    <w:uiPriority w:val="99"/>
    <w:semiHidden/>
    <w:unhideWhenUsed/>
    <w:rsid w:val="00280AEA"/>
  </w:style>
  <w:style w:type="numbering" w:customStyle="1" w:styleId="NoList111112111">
    <w:name w:val="No List111112111"/>
    <w:next w:val="NoList"/>
    <w:semiHidden/>
    <w:unhideWhenUsed/>
    <w:rsid w:val="00280AEA"/>
  </w:style>
  <w:style w:type="numbering" w:customStyle="1" w:styleId="NoList222111">
    <w:name w:val="No List222111"/>
    <w:next w:val="NoList"/>
    <w:semiHidden/>
    <w:unhideWhenUsed/>
    <w:rsid w:val="00280AEA"/>
  </w:style>
  <w:style w:type="numbering" w:customStyle="1" w:styleId="NoList322111">
    <w:name w:val="No List322111"/>
    <w:next w:val="NoList"/>
    <w:semiHidden/>
    <w:rsid w:val="00280AEA"/>
  </w:style>
  <w:style w:type="numbering" w:customStyle="1" w:styleId="NoList412111">
    <w:name w:val="No List412111"/>
    <w:next w:val="NoList"/>
    <w:semiHidden/>
    <w:rsid w:val="00280AEA"/>
  </w:style>
  <w:style w:type="numbering" w:customStyle="1" w:styleId="NoList1212111">
    <w:name w:val="No List1212111"/>
    <w:next w:val="NoList"/>
    <w:uiPriority w:val="99"/>
    <w:semiHidden/>
    <w:unhideWhenUsed/>
    <w:rsid w:val="00280AEA"/>
  </w:style>
  <w:style w:type="numbering" w:customStyle="1" w:styleId="NoList1111112111">
    <w:name w:val="No List1111112111"/>
    <w:next w:val="NoList"/>
    <w:semiHidden/>
    <w:unhideWhenUsed/>
    <w:rsid w:val="00280AEA"/>
  </w:style>
  <w:style w:type="numbering" w:customStyle="1" w:styleId="NoList2112111">
    <w:name w:val="No List2112111"/>
    <w:next w:val="NoList"/>
    <w:semiHidden/>
    <w:unhideWhenUsed/>
    <w:rsid w:val="00280AEA"/>
  </w:style>
  <w:style w:type="numbering" w:customStyle="1" w:styleId="NoList3112111">
    <w:name w:val="No List3112111"/>
    <w:next w:val="NoList"/>
    <w:semiHidden/>
    <w:rsid w:val="00280AEA"/>
  </w:style>
  <w:style w:type="numbering" w:customStyle="1" w:styleId="NoList62111">
    <w:name w:val="No List62111"/>
    <w:next w:val="NoList"/>
    <w:uiPriority w:val="99"/>
    <w:semiHidden/>
    <w:unhideWhenUsed/>
    <w:rsid w:val="00280AEA"/>
  </w:style>
  <w:style w:type="numbering" w:customStyle="1" w:styleId="NoList71111">
    <w:name w:val="No List71111"/>
    <w:next w:val="NoList"/>
    <w:uiPriority w:val="99"/>
    <w:semiHidden/>
    <w:unhideWhenUsed/>
    <w:rsid w:val="00280AEA"/>
  </w:style>
  <w:style w:type="numbering" w:customStyle="1" w:styleId="NoList81111">
    <w:name w:val="No List81111"/>
    <w:next w:val="NoList"/>
    <w:uiPriority w:val="99"/>
    <w:semiHidden/>
    <w:unhideWhenUsed/>
    <w:rsid w:val="00280AEA"/>
  </w:style>
  <w:style w:type="numbering" w:customStyle="1" w:styleId="NoList141111">
    <w:name w:val="No List141111"/>
    <w:next w:val="NoList"/>
    <w:uiPriority w:val="99"/>
    <w:semiHidden/>
    <w:unhideWhenUsed/>
    <w:rsid w:val="00280AEA"/>
  </w:style>
  <w:style w:type="numbering" w:customStyle="1" w:styleId="NoList1131111">
    <w:name w:val="No List1131111"/>
    <w:next w:val="NoList"/>
    <w:uiPriority w:val="99"/>
    <w:semiHidden/>
    <w:unhideWhenUsed/>
    <w:rsid w:val="00280AEA"/>
  </w:style>
  <w:style w:type="numbering" w:customStyle="1" w:styleId="NoList11121111">
    <w:name w:val="No List11121111"/>
    <w:next w:val="NoList"/>
    <w:semiHidden/>
    <w:unhideWhenUsed/>
    <w:rsid w:val="00280AEA"/>
  </w:style>
  <w:style w:type="numbering" w:customStyle="1" w:styleId="NoList231111">
    <w:name w:val="No List231111"/>
    <w:next w:val="NoList"/>
    <w:semiHidden/>
    <w:unhideWhenUsed/>
    <w:rsid w:val="00280AEA"/>
  </w:style>
  <w:style w:type="numbering" w:customStyle="1" w:styleId="NoList331111">
    <w:name w:val="No List331111"/>
    <w:next w:val="NoList"/>
    <w:semiHidden/>
    <w:rsid w:val="00280AEA"/>
  </w:style>
  <w:style w:type="numbering" w:customStyle="1" w:styleId="NoList421111">
    <w:name w:val="No List421111"/>
    <w:next w:val="NoList"/>
    <w:semiHidden/>
    <w:rsid w:val="00280AEA"/>
  </w:style>
  <w:style w:type="numbering" w:customStyle="1" w:styleId="NoList1221111">
    <w:name w:val="No List1221111"/>
    <w:next w:val="NoList"/>
    <w:uiPriority w:val="99"/>
    <w:semiHidden/>
    <w:unhideWhenUsed/>
    <w:rsid w:val="00280AEA"/>
  </w:style>
  <w:style w:type="numbering" w:customStyle="1" w:styleId="NoList111121111">
    <w:name w:val="No List111121111"/>
    <w:next w:val="NoList"/>
    <w:semiHidden/>
    <w:unhideWhenUsed/>
    <w:rsid w:val="00280AEA"/>
  </w:style>
  <w:style w:type="numbering" w:customStyle="1" w:styleId="NoList2121111">
    <w:name w:val="No List2121111"/>
    <w:next w:val="NoList"/>
    <w:semiHidden/>
    <w:unhideWhenUsed/>
    <w:rsid w:val="00280AEA"/>
  </w:style>
  <w:style w:type="numbering" w:customStyle="1" w:styleId="NoList3121111">
    <w:name w:val="No List3121111"/>
    <w:next w:val="NoList"/>
    <w:semiHidden/>
    <w:rsid w:val="00280AEA"/>
  </w:style>
  <w:style w:type="numbering" w:customStyle="1" w:styleId="NoList511111">
    <w:name w:val="No List511111"/>
    <w:next w:val="NoList"/>
    <w:uiPriority w:val="99"/>
    <w:semiHidden/>
    <w:unhideWhenUsed/>
    <w:rsid w:val="00280AEA"/>
  </w:style>
  <w:style w:type="numbering" w:customStyle="1" w:styleId="NoList1311111">
    <w:name w:val="No List1311111"/>
    <w:next w:val="NoList"/>
    <w:semiHidden/>
    <w:unhideWhenUsed/>
    <w:rsid w:val="00280AEA"/>
  </w:style>
  <w:style w:type="numbering" w:customStyle="1" w:styleId="NoList11211111">
    <w:name w:val="No List11211111"/>
    <w:next w:val="NoList"/>
    <w:uiPriority w:val="99"/>
    <w:semiHidden/>
    <w:unhideWhenUsed/>
    <w:rsid w:val="00280AEA"/>
  </w:style>
  <w:style w:type="numbering" w:customStyle="1" w:styleId="NoList11111111211">
    <w:name w:val="No List11111111211"/>
    <w:next w:val="NoList"/>
    <w:semiHidden/>
    <w:unhideWhenUsed/>
    <w:rsid w:val="00280AEA"/>
  </w:style>
  <w:style w:type="numbering" w:customStyle="1" w:styleId="NoList2211111">
    <w:name w:val="No List2211111"/>
    <w:next w:val="NoList"/>
    <w:semiHidden/>
    <w:unhideWhenUsed/>
    <w:rsid w:val="00280AEA"/>
  </w:style>
  <w:style w:type="numbering" w:customStyle="1" w:styleId="NoList3211111">
    <w:name w:val="No List3211111"/>
    <w:next w:val="NoList"/>
    <w:semiHidden/>
    <w:rsid w:val="00280AEA"/>
  </w:style>
  <w:style w:type="numbering" w:customStyle="1" w:styleId="NoList4111111">
    <w:name w:val="No List4111111"/>
    <w:next w:val="NoList"/>
    <w:semiHidden/>
    <w:rsid w:val="00280AEA"/>
  </w:style>
  <w:style w:type="numbering" w:customStyle="1" w:styleId="NoList12111111">
    <w:name w:val="No List12111111"/>
    <w:next w:val="NoList"/>
    <w:uiPriority w:val="99"/>
    <w:semiHidden/>
    <w:unhideWhenUsed/>
    <w:rsid w:val="00280AEA"/>
  </w:style>
  <w:style w:type="numbering" w:customStyle="1" w:styleId="NoList111111111211">
    <w:name w:val="No List111111111211"/>
    <w:next w:val="NoList"/>
    <w:semiHidden/>
    <w:unhideWhenUsed/>
    <w:rsid w:val="00280AEA"/>
  </w:style>
  <w:style w:type="numbering" w:customStyle="1" w:styleId="NoList21111111">
    <w:name w:val="No List21111111"/>
    <w:next w:val="NoList"/>
    <w:semiHidden/>
    <w:unhideWhenUsed/>
    <w:rsid w:val="00280AEA"/>
  </w:style>
  <w:style w:type="numbering" w:customStyle="1" w:styleId="NoList31111111">
    <w:name w:val="No List31111111"/>
    <w:next w:val="NoList"/>
    <w:semiHidden/>
    <w:rsid w:val="00280AEA"/>
  </w:style>
  <w:style w:type="numbering" w:customStyle="1" w:styleId="NoList611111">
    <w:name w:val="No List611111"/>
    <w:next w:val="NoList"/>
    <w:uiPriority w:val="99"/>
    <w:semiHidden/>
    <w:unhideWhenUsed/>
    <w:rsid w:val="00280AEA"/>
  </w:style>
  <w:style w:type="numbering" w:customStyle="1" w:styleId="NoList10111">
    <w:name w:val="No List10111"/>
    <w:next w:val="NoList"/>
    <w:uiPriority w:val="99"/>
    <w:semiHidden/>
    <w:unhideWhenUsed/>
    <w:rsid w:val="00280AEA"/>
  </w:style>
  <w:style w:type="numbering" w:customStyle="1" w:styleId="NoList16111">
    <w:name w:val="No List16111"/>
    <w:next w:val="NoList"/>
    <w:uiPriority w:val="99"/>
    <w:semiHidden/>
    <w:unhideWhenUsed/>
    <w:rsid w:val="00280AEA"/>
  </w:style>
  <w:style w:type="numbering" w:customStyle="1" w:styleId="NoList115111">
    <w:name w:val="No List115111"/>
    <w:next w:val="NoList"/>
    <w:uiPriority w:val="99"/>
    <w:semiHidden/>
    <w:unhideWhenUsed/>
    <w:rsid w:val="00280AEA"/>
  </w:style>
  <w:style w:type="numbering" w:customStyle="1" w:styleId="NoList1114111">
    <w:name w:val="No List1114111"/>
    <w:next w:val="NoList"/>
    <w:semiHidden/>
    <w:unhideWhenUsed/>
    <w:rsid w:val="00280AEA"/>
  </w:style>
  <w:style w:type="numbering" w:customStyle="1" w:styleId="NoList25111">
    <w:name w:val="No List25111"/>
    <w:next w:val="NoList"/>
    <w:semiHidden/>
    <w:unhideWhenUsed/>
    <w:rsid w:val="00280AEA"/>
  </w:style>
  <w:style w:type="numbering" w:customStyle="1" w:styleId="NoList35111">
    <w:name w:val="No List35111"/>
    <w:next w:val="NoList"/>
    <w:semiHidden/>
    <w:rsid w:val="00280AEA"/>
  </w:style>
  <w:style w:type="numbering" w:customStyle="1" w:styleId="NoList44111">
    <w:name w:val="No List44111"/>
    <w:next w:val="NoList"/>
    <w:semiHidden/>
    <w:rsid w:val="00280AEA"/>
  </w:style>
  <w:style w:type="numbering" w:customStyle="1" w:styleId="NoList124111">
    <w:name w:val="No List124111"/>
    <w:next w:val="NoList"/>
    <w:uiPriority w:val="99"/>
    <w:semiHidden/>
    <w:unhideWhenUsed/>
    <w:rsid w:val="00280AEA"/>
  </w:style>
  <w:style w:type="numbering" w:customStyle="1" w:styleId="NoList11114111">
    <w:name w:val="No List11114111"/>
    <w:next w:val="NoList"/>
    <w:semiHidden/>
    <w:unhideWhenUsed/>
    <w:rsid w:val="00280AEA"/>
  </w:style>
  <w:style w:type="numbering" w:customStyle="1" w:styleId="NoList214111">
    <w:name w:val="No List214111"/>
    <w:next w:val="NoList"/>
    <w:semiHidden/>
    <w:unhideWhenUsed/>
    <w:rsid w:val="00280AEA"/>
  </w:style>
  <w:style w:type="numbering" w:customStyle="1" w:styleId="NoList314111">
    <w:name w:val="No List314111"/>
    <w:next w:val="NoList"/>
    <w:semiHidden/>
    <w:rsid w:val="00280AEA"/>
  </w:style>
  <w:style w:type="numbering" w:customStyle="1" w:styleId="NoList53111">
    <w:name w:val="No List53111"/>
    <w:next w:val="NoList"/>
    <w:uiPriority w:val="99"/>
    <w:semiHidden/>
    <w:unhideWhenUsed/>
    <w:rsid w:val="00280AEA"/>
  </w:style>
  <w:style w:type="numbering" w:customStyle="1" w:styleId="NoList133111">
    <w:name w:val="No List133111"/>
    <w:next w:val="NoList"/>
    <w:semiHidden/>
    <w:unhideWhenUsed/>
    <w:rsid w:val="00280AEA"/>
  </w:style>
  <w:style w:type="numbering" w:customStyle="1" w:styleId="NoList1123111">
    <w:name w:val="No List1123111"/>
    <w:next w:val="NoList"/>
    <w:uiPriority w:val="99"/>
    <w:semiHidden/>
    <w:unhideWhenUsed/>
    <w:rsid w:val="00280AEA"/>
  </w:style>
  <w:style w:type="numbering" w:customStyle="1" w:styleId="NoList111113111">
    <w:name w:val="No List111113111"/>
    <w:next w:val="NoList"/>
    <w:semiHidden/>
    <w:unhideWhenUsed/>
    <w:rsid w:val="00280AEA"/>
  </w:style>
  <w:style w:type="numbering" w:customStyle="1" w:styleId="NoList223111">
    <w:name w:val="No List223111"/>
    <w:next w:val="NoList"/>
    <w:semiHidden/>
    <w:unhideWhenUsed/>
    <w:rsid w:val="00280AEA"/>
  </w:style>
  <w:style w:type="numbering" w:customStyle="1" w:styleId="NoList323111">
    <w:name w:val="No List323111"/>
    <w:next w:val="NoList"/>
    <w:semiHidden/>
    <w:rsid w:val="00280AEA"/>
  </w:style>
  <w:style w:type="numbering" w:customStyle="1" w:styleId="NoList413111">
    <w:name w:val="No List413111"/>
    <w:next w:val="NoList"/>
    <w:semiHidden/>
    <w:rsid w:val="00280AEA"/>
  </w:style>
  <w:style w:type="numbering" w:customStyle="1" w:styleId="NoList1213111">
    <w:name w:val="No List1213111"/>
    <w:next w:val="NoList"/>
    <w:uiPriority w:val="99"/>
    <w:semiHidden/>
    <w:unhideWhenUsed/>
    <w:rsid w:val="00280AEA"/>
  </w:style>
  <w:style w:type="numbering" w:customStyle="1" w:styleId="NoList1111113111">
    <w:name w:val="No List1111113111"/>
    <w:next w:val="NoList"/>
    <w:semiHidden/>
    <w:unhideWhenUsed/>
    <w:rsid w:val="00280AEA"/>
  </w:style>
  <w:style w:type="numbering" w:customStyle="1" w:styleId="NoList2113111">
    <w:name w:val="No List2113111"/>
    <w:next w:val="NoList"/>
    <w:semiHidden/>
    <w:unhideWhenUsed/>
    <w:rsid w:val="00280AEA"/>
  </w:style>
  <w:style w:type="numbering" w:customStyle="1" w:styleId="NoList3113111">
    <w:name w:val="No List3113111"/>
    <w:next w:val="NoList"/>
    <w:semiHidden/>
    <w:rsid w:val="00280AEA"/>
  </w:style>
  <w:style w:type="numbering" w:customStyle="1" w:styleId="NoList63111">
    <w:name w:val="No List63111"/>
    <w:next w:val="NoList"/>
    <w:uiPriority w:val="99"/>
    <w:semiHidden/>
    <w:unhideWhenUsed/>
    <w:rsid w:val="00280AEA"/>
  </w:style>
  <w:style w:type="numbering" w:customStyle="1" w:styleId="NoList72111">
    <w:name w:val="No List72111"/>
    <w:next w:val="NoList"/>
    <w:uiPriority w:val="99"/>
    <w:semiHidden/>
    <w:unhideWhenUsed/>
    <w:rsid w:val="00280AEA"/>
  </w:style>
  <w:style w:type="numbering" w:customStyle="1" w:styleId="NoList17111">
    <w:name w:val="No List17111"/>
    <w:next w:val="NoList"/>
    <w:uiPriority w:val="99"/>
    <w:semiHidden/>
    <w:unhideWhenUsed/>
    <w:rsid w:val="00280AEA"/>
  </w:style>
  <w:style w:type="numbering" w:customStyle="1" w:styleId="NoList18111">
    <w:name w:val="No List18111"/>
    <w:next w:val="NoList"/>
    <w:uiPriority w:val="99"/>
    <w:semiHidden/>
    <w:unhideWhenUsed/>
    <w:rsid w:val="00280AEA"/>
  </w:style>
  <w:style w:type="numbering" w:customStyle="1" w:styleId="NoList19111">
    <w:name w:val="No List19111"/>
    <w:next w:val="NoList"/>
    <w:semiHidden/>
    <w:unhideWhenUsed/>
    <w:rsid w:val="00280AEA"/>
  </w:style>
  <w:style w:type="numbering" w:customStyle="1" w:styleId="NoList1111111111211">
    <w:name w:val="No List1111111111211"/>
    <w:next w:val="NoList"/>
    <w:semiHidden/>
    <w:unhideWhenUsed/>
    <w:rsid w:val="00280AEA"/>
  </w:style>
  <w:style w:type="numbering" w:customStyle="1" w:styleId="NoList111111111111112">
    <w:name w:val="No List111111111111112"/>
    <w:next w:val="NoList"/>
    <w:semiHidden/>
    <w:unhideWhenUsed/>
    <w:rsid w:val="00280AEA"/>
  </w:style>
  <w:style w:type="numbering" w:customStyle="1" w:styleId="NoList1111111111111112">
    <w:name w:val="No List1111111111111112"/>
    <w:next w:val="NoList"/>
    <w:semiHidden/>
    <w:unhideWhenUsed/>
    <w:rsid w:val="00280AEA"/>
  </w:style>
  <w:style w:type="numbering" w:customStyle="1" w:styleId="NoList11111111111111112">
    <w:name w:val="No List11111111111111112"/>
    <w:next w:val="NoList"/>
    <w:semiHidden/>
    <w:unhideWhenUsed/>
    <w:rsid w:val="00280AEA"/>
  </w:style>
  <w:style w:type="numbering" w:customStyle="1" w:styleId="NoList481">
    <w:name w:val="No List481"/>
    <w:next w:val="NoList"/>
    <w:uiPriority w:val="99"/>
    <w:semiHidden/>
    <w:unhideWhenUsed/>
    <w:rsid w:val="00280AEA"/>
  </w:style>
  <w:style w:type="numbering" w:customStyle="1" w:styleId="NoList491">
    <w:name w:val="No List491"/>
    <w:next w:val="NoList"/>
    <w:uiPriority w:val="99"/>
    <w:semiHidden/>
    <w:unhideWhenUsed/>
    <w:rsid w:val="00280AEA"/>
  </w:style>
  <w:style w:type="numbering" w:customStyle="1" w:styleId="NoList501">
    <w:name w:val="No List501"/>
    <w:next w:val="NoList"/>
    <w:uiPriority w:val="99"/>
    <w:semiHidden/>
    <w:unhideWhenUsed/>
    <w:rsid w:val="00280AEA"/>
  </w:style>
  <w:style w:type="numbering" w:customStyle="1" w:styleId="NoList561">
    <w:name w:val="No List561"/>
    <w:next w:val="NoList"/>
    <w:uiPriority w:val="99"/>
    <w:semiHidden/>
    <w:unhideWhenUsed/>
    <w:rsid w:val="00280AEA"/>
  </w:style>
  <w:style w:type="numbering" w:customStyle="1" w:styleId="NoList571">
    <w:name w:val="No List571"/>
    <w:next w:val="NoList"/>
    <w:uiPriority w:val="99"/>
    <w:semiHidden/>
    <w:unhideWhenUsed/>
    <w:rsid w:val="00280AEA"/>
  </w:style>
  <w:style w:type="numbering" w:customStyle="1" w:styleId="NoList111111111111111112">
    <w:name w:val="No List111111111111111112"/>
    <w:next w:val="NoList"/>
    <w:semiHidden/>
    <w:unhideWhenUsed/>
    <w:rsid w:val="00280AEA"/>
  </w:style>
  <w:style w:type="numbering" w:customStyle="1" w:styleId="NoList1111111111111111112">
    <w:name w:val="No List1111111111111111112"/>
    <w:next w:val="NoList"/>
    <w:semiHidden/>
    <w:unhideWhenUsed/>
    <w:rsid w:val="00280AEA"/>
  </w:style>
  <w:style w:type="numbering" w:customStyle="1" w:styleId="NoList11111111111111111112">
    <w:name w:val="No List11111111111111111112"/>
    <w:next w:val="NoList"/>
    <w:semiHidden/>
    <w:unhideWhenUsed/>
    <w:rsid w:val="00280AEA"/>
  </w:style>
  <w:style w:type="numbering" w:customStyle="1" w:styleId="NoList1111111111111111111111">
    <w:name w:val="No List1111111111111111111111"/>
    <w:next w:val="NoList"/>
    <w:semiHidden/>
    <w:unhideWhenUsed/>
    <w:rsid w:val="00280AEA"/>
  </w:style>
  <w:style w:type="paragraph" w:customStyle="1" w:styleId="Heading213">
    <w:name w:val="Heading 213"/>
    <w:basedOn w:val="Heading2"/>
    <w:next w:val="BlockText"/>
    <w:autoRedefine/>
    <w:uiPriority w:val="99"/>
    <w:rsid w:val="00280AEA"/>
    <w:pPr>
      <w:numPr>
        <w:numId w:val="0"/>
      </w:numPr>
      <w:jc w:val="center"/>
    </w:pPr>
    <w:rPr>
      <w:b/>
      <w:bCs/>
      <w:sz w:val="32"/>
      <w:szCs w:val="32"/>
    </w:rPr>
  </w:style>
  <w:style w:type="paragraph" w:customStyle="1" w:styleId="Title13">
    <w:name w:val="Title13"/>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3">
    <w:name w:val="Normal13"/>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
    <w:name w:val="No List11111111111111111111111"/>
    <w:next w:val="NoList"/>
    <w:semiHidden/>
    <w:unhideWhenUsed/>
    <w:rsid w:val="00280AEA"/>
  </w:style>
  <w:style w:type="paragraph" w:customStyle="1" w:styleId="Heading214">
    <w:name w:val="Heading 214"/>
    <w:basedOn w:val="Heading2"/>
    <w:next w:val="BlockText"/>
    <w:autoRedefine/>
    <w:uiPriority w:val="99"/>
    <w:rsid w:val="00280AEA"/>
    <w:pPr>
      <w:numPr>
        <w:numId w:val="0"/>
      </w:numPr>
      <w:jc w:val="center"/>
    </w:pPr>
    <w:rPr>
      <w:b/>
      <w:bCs/>
      <w:sz w:val="32"/>
      <w:szCs w:val="32"/>
    </w:rPr>
  </w:style>
  <w:style w:type="paragraph" w:customStyle="1" w:styleId="Title14">
    <w:name w:val="Title14"/>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4">
    <w:name w:val="Normal14"/>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1">
    <w:name w:val="No List111111111111111111111111"/>
    <w:next w:val="NoList"/>
    <w:semiHidden/>
    <w:unhideWhenUsed/>
    <w:rsid w:val="00280AEA"/>
  </w:style>
  <w:style w:type="paragraph" w:customStyle="1" w:styleId="Heading23">
    <w:name w:val="Heading 23"/>
    <w:basedOn w:val="Heading2"/>
    <w:next w:val="BlockText"/>
    <w:autoRedefine/>
    <w:uiPriority w:val="99"/>
    <w:rsid w:val="00280AEA"/>
    <w:pPr>
      <w:numPr>
        <w:numId w:val="0"/>
      </w:numPr>
      <w:jc w:val="center"/>
    </w:pPr>
    <w:rPr>
      <w:b/>
      <w:bCs/>
      <w:sz w:val="32"/>
      <w:szCs w:val="32"/>
    </w:rPr>
  </w:style>
  <w:style w:type="paragraph" w:customStyle="1" w:styleId="Title3">
    <w:name w:val="Title3"/>
    <w:basedOn w:val="Normal"/>
    <w:uiPriority w:val="99"/>
    <w:rsid w:val="00280AEA"/>
    <w:pPr>
      <w:spacing w:before="100" w:beforeAutospacing="1" w:after="100" w:afterAutospacing="1"/>
    </w:pPr>
    <w:rPr>
      <w:rFonts w:ascii="Guttman Mantova-Decor" w:hAnsi="Guttman Mantova-Decor"/>
      <w:sz w:val="72"/>
      <w:szCs w:val="72"/>
      <w:lang w:bidi="he-IL"/>
    </w:rPr>
  </w:style>
  <w:style w:type="paragraph" w:customStyle="1" w:styleId="Normal3">
    <w:name w:val="Normal3"/>
    <w:basedOn w:val="Normal"/>
    <w:uiPriority w:val="99"/>
    <w:rsid w:val="00280AEA"/>
    <w:pPr>
      <w:spacing w:before="100" w:beforeAutospacing="1" w:after="100" w:afterAutospacing="1"/>
    </w:pPr>
    <w:rPr>
      <w:rFonts w:cs="David"/>
      <w:sz w:val="36"/>
      <w:szCs w:val="36"/>
      <w:lang w:bidi="he-IL"/>
    </w:rPr>
  </w:style>
  <w:style w:type="numbering" w:customStyle="1" w:styleId="NoList1111111111111111111111111">
    <w:name w:val="No List1111111111111111111111111"/>
    <w:next w:val="NoList"/>
    <w:semiHidden/>
    <w:unhideWhenUsed/>
    <w:rsid w:val="00280AEA"/>
  </w:style>
  <w:style w:type="paragraph" w:customStyle="1" w:styleId="Heading215">
    <w:name w:val="Heading 215"/>
    <w:basedOn w:val="Heading2"/>
    <w:next w:val="BlockText"/>
    <w:autoRedefine/>
    <w:uiPriority w:val="99"/>
    <w:rsid w:val="00280AEA"/>
    <w:pPr>
      <w:numPr>
        <w:numId w:val="0"/>
      </w:numPr>
      <w:tabs>
        <w:tab w:val="num" w:pos="142"/>
      </w:tabs>
      <w:jc w:val="center"/>
    </w:pPr>
    <w:rPr>
      <w:b/>
      <w:bCs/>
      <w:sz w:val="32"/>
      <w:szCs w:val="32"/>
    </w:rPr>
  </w:style>
  <w:style w:type="paragraph" w:customStyle="1" w:styleId="Title15">
    <w:name w:val="Title15"/>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5">
    <w:name w:val="Normal15"/>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111">
    <w:name w:val="No List11111111111111111111111111"/>
    <w:next w:val="NoList"/>
    <w:semiHidden/>
    <w:unhideWhenUsed/>
    <w:rsid w:val="00280AEA"/>
  </w:style>
  <w:style w:type="paragraph" w:customStyle="1" w:styleId="Heading216">
    <w:name w:val="Heading 216"/>
    <w:basedOn w:val="Heading2"/>
    <w:next w:val="BlockText"/>
    <w:autoRedefine/>
    <w:uiPriority w:val="99"/>
    <w:rsid w:val="00280AEA"/>
    <w:pPr>
      <w:numPr>
        <w:numId w:val="0"/>
      </w:numPr>
      <w:jc w:val="center"/>
    </w:pPr>
    <w:rPr>
      <w:b/>
      <w:bCs/>
      <w:sz w:val="32"/>
      <w:szCs w:val="32"/>
    </w:rPr>
  </w:style>
  <w:style w:type="paragraph" w:customStyle="1" w:styleId="Title16">
    <w:name w:val="Title16"/>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6">
    <w:name w:val="Normal16"/>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1111">
    <w:name w:val="No List111111111111111111111111111"/>
    <w:next w:val="NoList"/>
    <w:semiHidden/>
    <w:unhideWhenUsed/>
    <w:rsid w:val="00280AEA"/>
  </w:style>
  <w:style w:type="numbering" w:customStyle="1" w:styleId="NoList60">
    <w:name w:val="No List60"/>
    <w:next w:val="NoList"/>
    <w:uiPriority w:val="99"/>
    <w:semiHidden/>
    <w:unhideWhenUsed/>
    <w:rsid w:val="00280AEA"/>
  </w:style>
  <w:style w:type="numbering" w:customStyle="1" w:styleId="120">
    <w:name w:val="ללא רשימה12"/>
    <w:next w:val="NoList"/>
    <w:semiHidden/>
    <w:rsid w:val="00280AEA"/>
  </w:style>
  <w:style w:type="paragraph" w:customStyle="1" w:styleId="Heading24">
    <w:name w:val="Heading 24"/>
    <w:basedOn w:val="Heading2"/>
    <w:next w:val="BlockText"/>
    <w:autoRedefine/>
    <w:uiPriority w:val="99"/>
    <w:rsid w:val="00280AEA"/>
    <w:pPr>
      <w:numPr>
        <w:numId w:val="0"/>
      </w:numPr>
      <w:jc w:val="center"/>
    </w:pPr>
    <w:rPr>
      <w:b/>
      <w:bCs/>
      <w:sz w:val="32"/>
      <w:szCs w:val="32"/>
    </w:rPr>
  </w:style>
  <w:style w:type="numbering" w:customStyle="1" w:styleId="NoList120">
    <w:name w:val="No List120"/>
    <w:next w:val="NoList"/>
    <w:uiPriority w:val="99"/>
    <w:semiHidden/>
    <w:unhideWhenUsed/>
    <w:rsid w:val="00280AEA"/>
  </w:style>
  <w:style w:type="numbering" w:customStyle="1" w:styleId="NoList218">
    <w:name w:val="No List218"/>
    <w:next w:val="NoList"/>
    <w:semiHidden/>
    <w:unhideWhenUsed/>
    <w:rsid w:val="00280AEA"/>
  </w:style>
  <w:style w:type="numbering" w:customStyle="1" w:styleId="NoList318">
    <w:name w:val="No List318"/>
    <w:next w:val="NoList"/>
    <w:uiPriority w:val="99"/>
    <w:semiHidden/>
    <w:unhideWhenUsed/>
    <w:rsid w:val="00280AEA"/>
  </w:style>
  <w:style w:type="numbering" w:customStyle="1" w:styleId="NoList1118">
    <w:name w:val="No List1118"/>
    <w:next w:val="NoList"/>
    <w:uiPriority w:val="99"/>
    <w:semiHidden/>
    <w:unhideWhenUsed/>
    <w:rsid w:val="00280AEA"/>
  </w:style>
  <w:style w:type="numbering" w:customStyle="1" w:styleId="NoList417">
    <w:name w:val="No List417"/>
    <w:next w:val="NoList"/>
    <w:semiHidden/>
    <w:unhideWhenUsed/>
    <w:rsid w:val="00280AEA"/>
  </w:style>
  <w:style w:type="numbering" w:customStyle="1" w:styleId="NoList510">
    <w:name w:val="No List510"/>
    <w:next w:val="NoList"/>
    <w:semiHidden/>
    <w:unhideWhenUsed/>
    <w:rsid w:val="00280AEA"/>
  </w:style>
  <w:style w:type="numbering" w:customStyle="1" w:styleId="NoList67">
    <w:name w:val="No List67"/>
    <w:next w:val="NoList"/>
    <w:semiHidden/>
    <w:unhideWhenUsed/>
    <w:rsid w:val="00280AEA"/>
  </w:style>
  <w:style w:type="numbering" w:customStyle="1" w:styleId="NoList76">
    <w:name w:val="No List76"/>
    <w:next w:val="NoList"/>
    <w:uiPriority w:val="99"/>
    <w:semiHidden/>
    <w:unhideWhenUsed/>
    <w:rsid w:val="00280AEA"/>
  </w:style>
  <w:style w:type="numbering" w:customStyle="1" w:styleId="NoList85">
    <w:name w:val="No List85"/>
    <w:next w:val="NoList"/>
    <w:uiPriority w:val="99"/>
    <w:semiHidden/>
    <w:unhideWhenUsed/>
    <w:rsid w:val="00280AEA"/>
  </w:style>
  <w:style w:type="numbering" w:customStyle="1" w:styleId="NoList94">
    <w:name w:val="No List94"/>
    <w:next w:val="NoList"/>
    <w:semiHidden/>
    <w:unhideWhenUsed/>
    <w:rsid w:val="00280AEA"/>
  </w:style>
  <w:style w:type="numbering" w:customStyle="1" w:styleId="NoList104">
    <w:name w:val="No List104"/>
    <w:next w:val="NoList"/>
    <w:semiHidden/>
    <w:unhideWhenUsed/>
    <w:rsid w:val="00280AEA"/>
  </w:style>
  <w:style w:type="numbering" w:customStyle="1" w:styleId="NoList128">
    <w:name w:val="No List128"/>
    <w:next w:val="NoList"/>
    <w:semiHidden/>
    <w:unhideWhenUsed/>
    <w:rsid w:val="00280AEA"/>
  </w:style>
  <w:style w:type="numbering" w:customStyle="1" w:styleId="NoList137">
    <w:name w:val="No List137"/>
    <w:next w:val="NoList"/>
    <w:uiPriority w:val="99"/>
    <w:semiHidden/>
    <w:unhideWhenUsed/>
    <w:rsid w:val="00280AEA"/>
  </w:style>
  <w:style w:type="numbering" w:customStyle="1" w:styleId="NoList145">
    <w:name w:val="No List145"/>
    <w:next w:val="NoList"/>
    <w:semiHidden/>
    <w:unhideWhenUsed/>
    <w:rsid w:val="00280AEA"/>
  </w:style>
  <w:style w:type="numbering" w:customStyle="1" w:styleId="NoList154">
    <w:name w:val="No List154"/>
    <w:next w:val="NoList"/>
    <w:semiHidden/>
    <w:unhideWhenUsed/>
    <w:rsid w:val="00280AEA"/>
  </w:style>
  <w:style w:type="numbering" w:customStyle="1" w:styleId="NoList164">
    <w:name w:val="No List164"/>
    <w:next w:val="NoList"/>
    <w:semiHidden/>
    <w:unhideWhenUsed/>
    <w:rsid w:val="00280AEA"/>
  </w:style>
  <w:style w:type="numbering" w:customStyle="1" w:styleId="NoList174">
    <w:name w:val="No List174"/>
    <w:next w:val="NoList"/>
    <w:uiPriority w:val="99"/>
    <w:semiHidden/>
    <w:unhideWhenUsed/>
    <w:rsid w:val="00280AEA"/>
  </w:style>
  <w:style w:type="numbering" w:customStyle="1" w:styleId="NoList184">
    <w:name w:val="No List184"/>
    <w:next w:val="NoList"/>
    <w:semiHidden/>
    <w:unhideWhenUsed/>
    <w:rsid w:val="00280AEA"/>
  </w:style>
  <w:style w:type="numbering" w:customStyle="1" w:styleId="NoList194">
    <w:name w:val="No List194"/>
    <w:next w:val="NoList"/>
    <w:uiPriority w:val="99"/>
    <w:semiHidden/>
    <w:unhideWhenUsed/>
    <w:rsid w:val="00280AEA"/>
  </w:style>
  <w:style w:type="numbering" w:customStyle="1" w:styleId="NoList203">
    <w:name w:val="No List203"/>
    <w:next w:val="NoList"/>
    <w:semiHidden/>
    <w:unhideWhenUsed/>
    <w:rsid w:val="00280AEA"/>
  </w:style>
  <w:style w:type="numbering" w:customStyle="1" w:styleId="NoList219">
    <w:name w:val="No List219"/>
    <w:next w:val="NoList"/>
    <w:uiPriority w:val="99"/>
    <w:semiHidden/>
    <w:unhideWhenUsed/>
    <w:rsid w:val="00280AEA"/>
  </w:style>
  <w:style w:type="numbering" w:customStyle="1" w:styleId="NoList227">
    <w:name w:val="No List227"/>
    <w:next w:val="NoList"/>
    <w:uiPriority w:val="99"/>
    <w:semiHidden/>
    <w:unhideWhenUsed/>
    <w:rsid w:val="00280AEA"/>
  </w:style>
  <w:style w:type="numbering" w:customStyle="1" w:styleId="NoList1103">
    <w:name w:val="No List1103"/>
    <w:next w:val="NoList"/>
    <w:semiHidden/>
    <w:rsid w:val="00280AEA"/>
  </w:style>
  <w:style w:type="numbering" w:customStyle="1" w:styleId="NoList235">
    <w:name w:val="No List235"/>
    <w:next w:val="NoList"/>
    <w:uiPriority w:val="99"/>
    <w:semiHidden/>
    <w:unhideWhenUsed/>
    <w:rsid w:val="00280AEA"/>
  </w:style>
  <w:style w:type="numbering" w:customStyle="1" w:styleId="NoList244">
    <w:name w:val="No List244"/>
    <w:next w:val="NoList"/>
    <w:uiPriority w:val="99"/>
    <w:semiHidden/>
    <w:unhideWhenUsed/>
    <w:rsid w:val="00280AEA"/>
  </w:style>
  <w:style w:type="numbering" w:customStyle="1" w:styleId="NoList254">
    <w:name w:val="No List254"/>
    <w:next w:val="NoList"/>
    <w:uiPriority w:val="99"/>
    <w:semiHidden/>
    <w:unhideWhenUsed/>
    <w:rsid w:val="00280AEA"/>
  </w:style>
  <w:style w:type="numbering" w:customStyle="1" w:styleId="NoList263">
    <w:name w:val="No List263"/>
    <w:next w:val="NoList"/>
    <w:semiHidden/>
    <w:unhideWhenUsed/>
    <w:rsid w:val="00280AEA"/>
  </w:style>
  <w:style w:type="numbering" w:customStyle="1" w:styleId="NoList272">
    <w:name w:val="No List272"/>
    <w:next w:val="NoList"/>
    <w:semiHidden/>
    <w:unhideWhenUsed/>
    <w:rsid w:val="00280AEA"/>
  </w:style>
  <w:style w:type="numbering" w:customStyle="1" w:styleId="NoList282">
    <w:name w:val="No List282"/>
    <w:next w:val="NoList"/>
    <w:semiHidden/>
    <w:unhideWhenUsed/>
    <w:rsid w:val="00280AEA"/>
  </w:style>
  <w:style w:type="paragraph" w:customStyle="1" w:styleId="Title4">
    <w:name w:val="Title4"/>
    <w:basedOn w:val="Normal"/>
    <w:uiPriority w:val="99"/>
    <w:rsid w:val="00280AEA"/>
    <w:pPr>
      <w:spacing w:before="100" w:beforeAutospacing="1" w:after="100" w:afterAutospacing="1"/>
    </w:pPr>
    <w:rPr>
      <w:rFonts w:ascii="Guttman Mantova-Decor" w:hAnsi="Guttman Mantova-Decor"/>
      <w:sz w:val="72"/>
      <w:szCs w:val="72"/>
      <w:lang w:bidi="he-IL"/>
    </w:rPr>
  </w:style>
  <w:style w:type="paragraph" w:customStyle="1" w:styleId="Normal4">
    <w:name w:val="Normal4"/>
    <w:basedOn w:val="Normal"/>
    <w:uiPriority w:val="99"/>
    <w:rsid w:val="00280AEA"/>
    <w:pPr>
      <w:spacing w:before="100" w:beforeAutospacing="1" w:after="100" w:afterAutospacing="1"/>
    </w:pPr>
    <w:rPr>
      <w:rFonts w:cs="David"/>
      <w:sz w:val="36"/>
      <w:szCs w:val="36"/>
      <w:lang w:bidi="he-IL"/>
    </w:rPr>
  </w:style>
  <w:style w:type="numbering" w:customStyle="1" w:styleId="NoList292">
    <w:name w:val="No List292"/>
    <w:next w:val="NoList"/>
    <w:uiPriority w:val="99"/>
    <w:semiHidden/>
    <w:unhideWhenUsed/>
    <w:rsid w:val="00280AEA"/>
  </w:style>
  <w:style w:type="numbering" w:customStyle="1" w:styleId="NoList1119">
    <w:name w:val="No List1119"/>
    <w:next w:val="NoList"/>
    <w:uiPriority w:val="99"/>
    <w:semiHidden/>
    <w:unhideWhenUsed/>
    <w:rsid w:val="00280AEA"/>
  </w:style>
  <w:style w:type="numbering" w:customStyle="1" w:styleId="NoList302">
    <w:name w:val="No List302"/>
    <w:next w:val="NoList"/>
    <w:uiPriority w:val="99"/>
    <w:semiHidden/>
    <w:unhideWhenUsed/>
    <w:rsid w:val="00280AEA"/>
  </w:style>
  <w:style w:type="numbering" w:customStyle="1" w:styleId="NoList319">
    <w:name w:val="No List319"/>
    <w:next w:val="NoList"/>
    <w:uiPriority w:val="99"/>
    <w:semiHidden/>
    <w:unhideWhenUsed/>
    <w:rsid w:val="00280AEA"/>
  </w:style>
  <w:style w:type="numbering" w:customStyle="1" w:styleId="NoList327">
    <w:name w:val="No List327"/>
    <w:next w:val="NoList"/>
    <w:uiPriority w:val="99"/>
    <w:semiHidden/>
    <w:unhideWhenUsed/>
    <w:rsid w:val="00280AEA"/>
  </w:style>
  <w:style w:type="numbering" w:customStyle="1" w:styleId="NoList335">
    <w:name w:val="No List335"/>
    <w:next w:val="NoList"/>
    <w:uiPriority w:val="99"/>
    <w:semiHidden/>
    <w:unhideWhenUsed/>
    <w:rsid w:val="00280AEA"/>
  </w:style>
  <w:style w:type="numbering" w:customStyle="1" w:styleId="NoList344">
    <w:name w:val="No List344"/>
    <w:next w:val="NoList"/>
    <w:semiHidden/>
    <w:unhideWhenUsed/>
    <w:rsid w:val="00280AEA"/>
  </w:style>
  <w:style w:type="numbering" w:customStyle="1" w:styleId="NoList354">
    <w:name w:val="No List354"/>
    <w:next w:val="NoList"/>
    <w:uiPriority w:val="99"/>
    <w:semiHidden/>
    <w:unhideWhenUsed/>
    <w:rsid w:val="00280AEA"/>
  </w:style>
  <w:style w:type="numbering" w:customStyle="1" w:styleId="NoList363">
    <w:name w:val="No List363"/>
    <w:next w:val="NoList"/>
    <w:semiHidden/>
    <w:unhideWhenUsed/>
    <w:rsid w:val="00280AEA"/>
  </w:style>
  <w:style w:type="numbering" w:customStyle="1" w:styleId="NoList372">
    <w:name w:val="No List372"/>
    <w:next w:val="NoList"/>
    <w:semiHidden/>
    <w:unhideWhenUsed/>
    <w:rsid w:val="00280AEA"/>
  </w:style>
  <w:style w:type="numbering" w:customStyle="1" w:styleId="NoList382">
    <w:name w:val="No List382"/>
    <w:next w:val="NoList"/>
    <w:semiHidden/>
    <w:unhideWhenUsed/>
    <w:rsid w:val="00280AEA"/>
  </w:style>
  <w:style w:type="numbering" w:customStyle="1" w:styleId="NoList392">
    <w:name w:val="No List392"/>
    <w:next w:val="NoList"/>
    <w:semiHidden/>
    <w:unhideWhenUsed/>
    <w:rsid w:val="00280AEA"/>
  </w:style>
  <w:style w:type="numbering" w:customStyle="1" w:styleId="NoList402">
    <w:name w:val="No List402"/>
    <w:next w:val="NoList"/>
    <w:semiHidden/>
    <w:unhideWhenUsed/>
    <w:rsid w:val="00280AEA"/>
  </w:style>
  <w:style w:type="numbering" w:customStyle="1" w:styleId="NoList418">
    <w:name w:val="No List418"/>
    <w:next w:val="NoList"/>
    <w:uiPriority w:val="99"/>
    <w:semiHidden/>
    <w:unhideWhenUsed/>
    <w:rsid w:val="00280AEA"/>
  </w:style>
  <w:style w:type="numbering" w:customStyle="1" w:styleId="NoList425">
    <w:name w:val="No List425"/>
    <w:next w:val="NoList"/>
    <w:uiPriority w:val="99"/>
    <w:semiHidden/>
    <w:unhideWhenUsed/>
    <w:rsid w:val="00280AEA"/>
  </w:style>
  <w:style w:type="numbering" w:customStyle="1" w:styleId="NoList434">
    <w:name w:val="No List434"/>
    <w:next w:val="NoList"/>
    <w:uiPriority w:val="99"/>
    <w:semiHidden/>
    <w:unhideWhenUsed/>
    <w:rsid w:val="00280AEA"/>
  </w:style>
  <w:style w:type="numbering" w:customStyle="1" w:styleId="NoList444">
    <w:name w:val="No List444"/>
    <w:next w:val="NoList"/>
    <w:uiPriority w:val="99"/>
    <w:semiHidden/>
    <w:unhideWhenUsed/>
    <w:rsid w:val="00280AEA"/>
  </w:style>
  <w:style w:type="numbering" w:customStyle="1" w:styleId="NoList453">
    <w:name w:val="No List453"/>
    <w:next w:val="NoList"/>
    <w:uiPriority w:val="99"/>
    <w:semiHidden/>
    <w:unhideWhenUsed/>
    <w:rsid w:val="00280AEA"/>
  </w:style>
  <w:style w:type="numbering" w:customStyle="1" w:styleId="NoList462">
    <w:name w:val="No List462"/>
    <w:next w:val="NoList"/>
    <w:uiPriority w:val="99"/>
    <w:semiHidden/>
    <w:unhideWhenUsed/>
    <w:rsid w:val="00280AEA"/>
  </w:style>
  <w:style w:type="numbering" w:customStyle="1" w:styleId="NoList472">
    <w:name w:val="No List472"/>
    <w:next w:val="NoList"/>
    <w:uiPriority w:val="99"/>
    <w:semiHidden/>
    <w:unhideWhenUsed/>
    <w:rsid w:val="00280AEA"/>
  </w:style>
  <w:style w:type="numbering" w:customStyle="1" w:styleId="NoList11118">
    <w:name w:val="No List11118"/>
    <w:next w:val="NoList"/>
    <w:uiPriority w:val="99"/>
    <w:semiHidden/>
    <w:unhideWhenUsed/>
    <w:rsid w:val="00280AEA"/>
  </w:style>
  <w:style w:type="table" w:customStyle="1" w:styleId="TableGrid2">
    <w:name w:val="Table Grid2"/>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7">
    <w:name w:val="No List111117"/>
    <w:next w:val="NoList"/>
    <w:uiPriority w:val="99"/>
    <w:semiHidden/>
    <w:unhideWhenUsed/>
    <w:rsid w:val="00280AEA"/>
  </w:style>
  <w:style w:type="numbering" w:customStyle="1" w:styleId="NoList1111117">
    <w:name w:val="No List1111117"/>
    <w:next w:val="NoList"/>
    <w:uiPriority w:val="99"/>
    <w:semiHidden/>
    <w:unhideWhenUsed/>
    <w:rsid w:val="00280AEA"/>
  </w:style>
  <w:style w:type="numbering" w:customStyle="1" w:styleId="NoList11111115">
    <w:name w:val="No List11111115"/>
    <w:next w:val="NoList"/>
    <w:uiPriority w:val="99"/>
    <w:semiHidden/>
    <w:unhideWhenUsed/>
    <w:rsid w:val="00280AEA"/>
  </w:style>
  <w:style w:type="numbering" w:customStyle="1" w:styleId="NoList111111115">
    <w:name w:val="No List111111115"/>
    <w:next w:val="NoList"/>
    <w:semiHidden/>
    <w:unhideWhenUsed/>
    <w:rsid w:val="00280AEA"/>
  </w:style>
  <w:style w:type="numbering" w:customStyle="1" w:styleId="NoList1111111115">
    <w:name w:val="No List1111111115"/>
    <w:next w:val="NoList"/>
    <w:semiHidden/>
    <w:unhideWhenUsed/>
    <w:rsid w:val="00280AEA"/>
  </w:style>
  <w:style w:type="numbering" w:customStyle="1" w:styleId="NoList11111111115">
    <w:name w:val="No List11111111115"/>
    <w:next w:val="NoList"/>
    <w:semiHidden/>
    <w:unhideWhenUsed/>
    <w:rsid w:val="00280AEA"/>
  </w:style>
  <w:style w:type="numbering" w:customStyle="1" w:styleId="NoList111111111113">
    <w:name w:val="No List111111111113"/>
    <w:next w:val="NoList"/>
    <w:semiHidden/>
    <w:unhideWhenUsed/>
    <w:rsid w:val="00280AEA"/>
  </w:style>
  <w:style w:type="numbering" w:customStyle="1" w:styleId="NoList1127">
    <w:name w:val="No List1127"/>
    <w:next w:val="NoList"/>
    <w:uiPriority w:val="99"/>
    <w:semiHidden/>
    <w:unhideWhenUsed/>
    <w:rsid w:val="00280AEA"/>
  </w:style>
  <w:style w:type="numbering" w:customStyle="1" w:styleId="NoList1217">
    <w:name w:val="No List1217"/>
    <w:next w:val="NoList"/>
    <w:uiPriority w:val="99"/>
    <w:semiHidden/>
    <w:unhideWhenUsed/>
    <w:rsid w:val="00280AEA"/>
  </w:style>
  <w:style w:type="numbering" w:customStyle="1" w:styleId="NoList2117">
    <w:name w:val="No List2117"/>
    <w:next w:val="NoList"/>
    <w:semiHidden/>
    <w:unhideWhenUsed/>
    <w:rsid w:val="00280AEA"/>
  </w:style>
  <w:style w:type="numbering" w:customStyle="1" w:styleId="NoList3117">
    <w:name w:val="No List3117"/>
    <w:next w:val="NoList"/>
    <w:semiHidden/>
    <w:rsid w:val="00280AEA"/>
  </w:style>
  <w:style w:type="numbering" w:customStyle="1" w:styleId="NoList1135">
    <w:name w:val="No List1135"/>
    <w:next w:val="NoList"/>
    <w:uiPriority w:val="99"/>
    <w:semiHidden/>
    <w:unhideWhenUsed/>
    <w:rsid w:val="00280AEA"/>
  </w:style>
  <w:style w:type="numbering" w:customStyle="1" w:styleId="NoList11125">
    <w:name w:val="No List11125"/>
    <w:next w:val="NoList"/>
    <w:semiHidden/>
    <w:unhideWhenUsed/>
    <w:rsid w:val="00280AEA"/>
  </w:style>
  <w:style w:type="numbering" w:customStyle="1" w:styleId="NoList1225">
    <w:name w:val="No List1225"/>
    <w:next w:val="NoList"/>
    <w:uiPriority w:val="99"/>
    <w:semiHidden/>
    <w:unhideWhenUsed/>
    <w:rsid w:val="00280AEA"/>
  </w:style>
  <w:style w:type="numbering" w:customStyle="1" w:styleId="NoList111125">
    <w:name w:val="No List111125"/>
    <w:next w:val="NoList"/>
    <w:semiHidden/>
    <w:unhideWhenUsed/>
    <w:rsid w:val="00280AEA"/>
  </w:style>
  <w:style w:type="numbering" w:customStyle="1" w:styleId="NoList2125">
    <w:name w:val="No List2125"/>
    <w:next w:val="NoList"/>
    <w:semiHidden/>
    <w:unhideWhenUsed/>
    <w:rsid w:val="00280AEA"/>
  </w:style>
  <w:style w:type="numbering" w:customStyle="1" w:styleId="NoList3125">
    <w:name w:val="No List3125"/>
    <w:next w:val="NoList"/>
    <w:semiHidden/>
    <w:rsid w:val="00280AEA"/>
  </w:style>
  <w:style w:type="numbering" w:customStyle="1" w:styleId="NoList515">
    <w:name w:val="No List515"/>
    <w:next w:val="NoList"/>
    <w:uiPriority w:val="99"/>
    <w:semiHidden/>
    <w:unhideWhenUsed/>
    <w:rsid w:val="00280AEA"/>
  </w:style>
  <w:style w:type="numbering" w:customStyle="1" w:styleId="NoList1315">
    <w:name w:val="No List1315"/>
    <w:next w:val="NoList"/>
    <w:semiHidden/>
    <w:unhideWhenUsed/>
    <w:rsid w:val="00280AEA"/>
  </w:style>
  <w:style w:type="numbering" w:customStyle="1" w:styleId="NoList11215">
    <w:name w:val="No List11215"/>
    <w:next w:val="NoList"/>
    <w:uiPriority w:val="99"/>
    <w:semiHidden/>
    <w:unhideWhenUsed/>
    <w:rsid w:val="00280AEA"/>
  </w:style>
  <w:style w:type="numbering" w:customStyle="1" w:styleId="NoList2215">
    <w:name w:val="No List2215"/>
    <w:next w:val="NoList"/>
    <w:semiHidden/>
    <w:unhideWhenUsed/>
    <w:rsid w:val="00280AEA"/>
  </w:style>
  <w:style w:type="numbering" w:customStyle="1" w:styleId="NoList3215">
    <w:name w:val="No List3215"/>
    <w:next w:val="NoList"/>
    <w:semiHidden/>
    <w:rsid w:val="00280AEA"/>
  </w:style>
  <w:style w:type="numbering" w:customStyle="1" w:styleId="NoList4115">
    <w:name w:val="No List4115"/>
    <w:next w:val="NoList"/>
    <w:semiHidden/>
    <w:rsid w:val="00280AEA"/>
  </w:style>
  <w:style w:type="numbering" w:customStyle="1" w:styleId="NoList12115">
    <w:name w:val="No List12115"/>
    <w:next w:val="NoList"/>
    <w:uiPriority w:val="99"/>
    <w:semiHidden/>
    <w:unhideWhenUsed/>
    <w:rsid w:val="00280AEA"/>
  </w:style>
  <w:style w:type="numbering" w:customStyle="1" w:styleId="NoList21115">
    <w:name w:val="No List21115"/>
    <w:next w:val="NoList"/>
    <w:semiHidden/>
    <w:unhideWhenUsed/>
    <w:rsid w:val="00280AEA"/>
  </w:style>
  <w:style w:type="numbering" w:customStyle="1" w:styleId="NoList31115">
    <w:name w:val="No List31115"/>
    <w:next w:val="NoList"/>
    <w:semiHidden/>
    <w:rsid w:val="00280AEA"/>
  </w:style>
  <w:style w:type="numbering" w:customStyle="1" w:styleId="NoList615">
    <w:name w:val="No List615"/>
    <w:next w:val="NoList"/>
    <w:uiPriority w:val="99"/>
    <w:semiHidden/>
    <w:unhideWhenUsed/>
    <w:rsid w:val="00280AEA"/>
  </w:style>
  <w:style w:type="numbering" w:customStyle="1" w:styleId="NoList1144">
    <w:name w:val="No List1144"/>
    <w:next w:val="NoList"/>
    <w:uiPriority w:val="99"/>
    <w:semiHidden/>
    <w:unhideWhenUsed/>
    <w:rsid w:val="00280AEA"/>
  </w:style>
  <w:style w:type="numbering" w:customStyle="1" w:styleId="NoList11134">
    <w:name w:val="No List11134"/>
    <w:next w:val="NoList"/>
    <w:semiHidden/>
    <w:unhideWhenUsed/>
    <w:rsid w:val="00280AEA"/>
  </w:style>
  <w:style w:type="numbering" w:customStyle="1" w:styleId="NoList1234">
    <w:name w:val="No List1234"/>
    <w:next w:val="NoList"/>
    <w:uiPriority w:val="99"/>
    <w:semiHidden/>
    <w:unhideWhenUsed/>
    <w:rsid w:val="00280AEA"/>
  </w:style>
  <w:style w:type="numbering" w:customStyle="1" w:styleId="NoList111134">
    <w:name w:val="No List111134"/>
    <w:next w:val="NoList"/>
    <w:semiHidden/>
    <w:unhideWhenUsed/>
    <w:rsid w:val="00280AEA"/>
  </w:style>
  <w:style w:type="numbering" w:customStyle="1" w:styleId="NoList2134">
    <w:name w:val="No List2134"/>
    <w:next w:val="NoList"/>
    <w:semiHidden/>
    <w:unhideWhenUsed/>
    <w:rsid w:val="00280AEA"/>
  </w:style>
  <w:style w:type="numbering" w:customStyle="1" w:styleId="NoList3134">
    <w:name w:val="No List3134"/>
    <w:next w:val="NoList"/>
    <w:semiHidden/>
    <w:rsid w:val="00280AEA"/>
  </w:style>
  <w:style w:type="numbering" w:customStyle="1" w:styleId="NoList524">
    <w:name w:val="No List524"/>
    <w:next w:val="NoList"/>
    <w:uiPriority w:val="99"/>
    <w:semiHidden/>
    <w:unhideWhenUsed/>
    <w:rsid w:val="00280AEA"/>
  </w:style>
  <w:style w:type="numbering" w:customStyle="1" w:styleId="NoList1324">
    <w:name w:val="No List1324"/>
    <w:next w:val="NoList"/>
    <w:semiHidden/>
    <w:unhideWhenUsed/>
    <w:rsid w:val="00280AEA"/>
  </w:style>
  <w:style w:type="numbering" w:customStyle="1" w:styleId="NoList11224">
    <w:name w:val="No List11224"/>
    <w:next w:val="NoList"/>
    <w:uiPriority w:val="99"/>
    <w:semiHidden/>
    <w:unhideWhenUsed/>
    <w:rsid w:val="00280AEA"/>
  </w:style>
  <w:style w:type="numbering" w:customStyle="1" w:styleId="NoList1111124">
    <w:name w:val="No List1111124"/>
    <w:next w:val="NoList"/>
    <w:semiHidden/>
    <w:unhideWhenUsed/>
    <w:rsid w:val="00280AEA"/>
  </w:style>
  <w:style w:type="numbering" w:customStyle="1" w:styleId="NoList2224">
    <w:name w:val="No List2224"/>
    <w:next w:val="NoList"/>
    <w:semiHidden/>
    <w:unhideWhenUsed/>
    <w:rsid w:val="00280AEA"/>
  </w:style>
  <w:style w:type="numbering" w:customStyle="1" w:styleId="NoList3224">
    <w:name w:val="No List3224"/>
    <w:next w:val="NoList"/>
    <w:semiHidden/>
    <w:rsid w:val="00280AEA"/>
  </w:style>
  <w:style w:type="numbering" w:customStyle="1" w:styleId="NoList4124">
    <w:name w:val="No List4124"/>
    <w:next w:val="NoList"/>
    <w:semiHidden/>
    <w:rsid w:val="00280AEA"/>
  </w:style>
  <w:style w:type="numbering" w:customStyle="1" w:styleId="NoList12124">
    <w:name w:val="No List12124"/>
    <w:next w:val="NoList"/>
    <w:uiPriority w:val="99"/>
    <w:semiHidden/>
    <w:unhideWhenUsed/>
    <w:rsid w:val="00280AEA"/>
  </w:style>
  <w:style w:type="numbering" w:customStyle="1" w:styleId="NoList11111124">
    <w:name w:val="No List11111124"/>
    <w:next w:val="NoList"/>
    <w:semiHidden/>
    <w:unhideWhenUsed/>
    <w:rsid w:val="00280AEA"/>
  </w:style>
  <w:style w:type="numbering" w:customStyle="1" w:styleId="NoList21124">
    <w:name w:val="No List21124"/>
    <w:next w:val="NoList"/>
    <w:semiHidden/>
    <w:unhideWhenUsed/>
    <w:rsid w:val="00280AEA"/>
  </w:style>
  <w:style w:type="numbering" w:customStyle="1" w:styleId="NoList31124">
    <w:name w:val="No List31124"/>
    <w:next w:val="NoList"/>
    <w:semiHidden/>
    <w:rsid w:val="00280AEA"/>
  </w:style>
  <w:style w:type="numbering" w:customStyle="1" w:styleId="NoList624">
    <w:name w:val="No List624"/>
    <w:next w:val="NoList"/>
    <w:uiPriority w:val="99"/>
    <w:semiHidden/>
    <w:unhideWhenUsed/>
    <w:rsid w:val="00280AEA"/>
  </w:style>
  <w:style w:type="numbering" w:customStyle="1" w:styleId="NoList714">
    <w:name w:val="No List714"/>
    <w:next w:val="NoList"/>
    <w:uiPriority w:val="99"/>
    <w:semiHidden/>
    <w:unhideWhenUsed/>
    <w:rsid w:val="00280AEA"/>
  </w:style>
  <w:style w:type="numbering" w:customStyle="1" w:styleId="NoList814">
    <w:name w:val="No List814"/>
    <w:next w:val="NoList"/>
    <w:uiPriority w:val="99"/>
    <w:semiHidden/>
    <w:unhideWhenUsed/>
    <w:rsid w:val="00280AEA"/>
  </w:style>
  <w:style w:type="numbering" w:customStyle="1" w:styleId="NoList1414">
    <w:name w:val="No List1414"/>
    <w:next w:val="NoList"/>
    <w:uiPriority w:val="99"/>
    <w:semiHidden/>
    <w:unhideWhenUsed/>
    <w:rsid w:val="00280AEA"/>
  </w:style>
  <w:style w:type="numbering" w:customStyle="1" w:styleId="NoList11314">
    <w:name w:val="No List11314"/>
    <w:next w:val="NoList"/>
    <w:uiPriority w:val="99"/>
    <w:semiHidden/>
    <w:unhideWhenUsed/>
    <w:rsid w:val="00280AEA"/>
  </w:style>
  <w:style w:type="numbering" w:customStyle="1" w:styleId="NoList111214">
    <w:name w:val="No List111214"/>
    <w:next w:val="NoList"/>
    <w:semiHidden/>
    <w:unhideWhenUsed/>
    <w:rsid w:val="00280AEA"/>
  </w:style>
  <w:style w:type="numbering" w:customStyle="1" w:styleId="NoList2314">
    <w:name w:val="No List2314"/>
    <w:next w:val="NoList"/>
    <w:semiHidden/>
    <w:unhideWhenUsed/>
    <w:rsid w:val="00280AEA"/>
  </w:style>
  <w:style w:type="numbering" w:customStyle="1" w:styleId="NoList3314">
    <w:name w:val="No List3314"/>
    <w:next w:val="NoList"/>
    <w:semiHidden/>
    <w:rsid w:val="00280AEA"/>
  </w:style>
  <w:style w:type="numbering" w:customStyle="1" w:styleId="NoList4214">
    <w:name w:val="No List4214"/>
    <w:next w:val="NoList"/>
    <w:semiHidden/>
    <w:rsid w:val="00280AEA"/>
  </w:style>
  <w:style w:type="numbering" w:customStyle="1" w:styleId="NoList12214">
    <w:name w:val="No List12214"/>
    <w:next w:val="NoList"/>
    <w:uiPriority w:val="99"/>
    <w:semiHidden/>
    <w:unhideWhenUsed/>
    <w:rsid w:val="00280AEA"/>
  </w:style>
  <w:style w:type="numbering" w:customStyle="1" w:styleId="NoList1111214">
    <w:name w:val="No List1111214"/>
    <w:next w:val="NoList"/>
    <w:semiHidden/>
    <w:unhideWhenUsed/>
    <w:rsid w:val="00280AEA"/>
  </w:style>
  <w:style w:type="numbering" w:customStyle="1" w:styleId="NoList21214">
    <w:name w:val="No List21214"/>
    <w:next w:val="NoList"/>
    <w:semiHidden/>
    <w:unhideWhenUsed/>
    <w:rsid w:val="00280AEA"/>
  </w:style>
  <w:style w:type="numbering" w:customStyle="1" w:styleId="NoList31214">
    <w:name w:val="No List31214"/>
    <w:next w:val="NoList"/>
    <w:semiHidden/>
    <w:rsid w:val="00280AEA"/>
  </w:style>
  <w:style w:type="numbering" w:customStyle="1" w:styleId="NoList5114">
    <w:name w:val="No List5114"/>
    <w:next w:val="NoList"/>
    <w:uiPriority w:val="99"/>
    <w:semiHidden/>
    <w:unhideWhenUsed/>
    <w:rsid w:val="00280AEA"/>
  </w:style>
  <w:style w:type="numbering" w:customStyle="1" w:styleId="NoList13114">
    <w:name w:val="No List13114"/>
    <w:next w:val="NoList"/>
    <w:semiHidden/>
    <w:unhideWhenUsed/>
    <w:rsid w:val="00280AEA"/>
  </w:style>
  <w:style w:type="numbering" w:customStyle="1" w:styleId="NoList112114">
    <w:name w:val="No List112114"/>
    <w:next w:val="NoList"/>
    <w:uiPriority w:val="99"/>
    <w:semiHidden/>
    <w:unhideWhenUsed/>
    <w:rsid w:val="00280AEA"/>
  </w:style>
  <w:style w:type="numbering" w:customStyle="1" w:styleId="NoList22114">
    <w:name w:val="No List22114"/>
    <w:next w:val="NoList"/>
    <w:semiHidden/>
    <w:unhideWhenUsed/>
    <w:rsid w:val="00280AEA"/>
  </w:style>
  <w:style w:type="numbering" w:customStyle="1" w:styleId="NoList32114">
    <w:name w:val="No List32114"/>
    <w:next w:val="NoList"/>
    <w:semiHidden/>
    <w:rsid w:val="00280AEA"/>
  </w:style>
  <w:style w:type="numbering" w:customStyle="1" w:styleId="NoList41114">
    <w:name w:val="No List41114"/>
    <w:next w:val="NoList"/>
    <w:semiHidden/>
    <w:rsid w:val="00280AEA"/>
  </w:style>
  <w:style w:type="numbering" w:customStyle="1" w:styleId="NoList121114">
    <w:name w:val="No List121114"/>
    <w:next w:val="NoList"/>
    <w:uiPriority w:val="99"/>
    <w:semiHidden/>
    <w:unhideWhenUsed/>
    <w:rsid w:val="00280AEA"/>
  </w:style>
  <w:style w:type="numbering" w:customStyle="1" w:styleId="NoList211114">
    <w:name w:val="No List211114"/>
    <w:next w:val="NoList"/>
    <w:semiHidden/>
    <w:unhideWhenUsed/>
    <w:rsid w:val="00280AEA"/>
  </w:style>
  <w:style w:type="numbering" w:customStyle="1" w:styleId="NoList311114">
    <w:name w:val="No List311114"/>
    <w:next w:val="NoList"/>
    <w:semiHidden/>
    <w:rsid w:val="00280AEA"/>
  </w:style>
  <w:style w:type="numbering" w:customStyle="1" w:styleId="NoList6114">
    <w:name w:val="No List6114"/>
    <w:next w:val="NoList"/>
    <w:uiPriority w:val="99"/>
    <w:semiHidden/>
    <w:unhideWhenUsed/>
    <w:rsid w:val="00280AEA"/>
  </w:style>
  <w:style w:type="numbering" w:customStyle="1" w:styleId="NoList1154">
    <w:name w:val="No List1154"/>
    <w:next w:val="NoList"/>
    <w:uiPriority w:val="99"/>
    <w:semiHidden/>
    <w:unhideWhenUsed/>
    <w:rsid w:val="00280AEA"/>
  </w:style>
  <w:style w:type="numbering" w:customStyle="1" w:styleId="NoList11144">
    <w:name w:val="No List11144"/>
    <w:next w:val="NoList"/>
    <w:semiHidden/>
    <w:unhideWhenUsed/>
    <w:rsid w:val="00280AEA"/>
  </w:style>
  <w:style w:type="numbering" w:customStyle="1" w:styleId="NoList1244">
    <w:name w:val="No List1244"/>
    <w:next w:val="NoList"/>
    <w:uiPriority w:val="99"/>
    <w:semiHidden/>
    <w:unhideWhenUsed/>
    <w:rsid w:val="00280AEA"/>
  </w:style>
  <w:style w:type="numbering" w:customStyle="1" w:styleId="NoList111144">
    <w:name w:val="No List111144"/>
    <w:next w:val="NoList"/>
    <w:semiHidden/>
    <w:unhideWhenUsed/>
    <w:rsid w:val="00280AEA"/>
  </w:style>
  <w:style w:type="numbering" w:customStyle="1" w:styleId="NoList2144">
    <w:name w:val="No List2144"/>
    <w:next w:val="NoList"/>
    <w:semiHidden/>
    <w:unhideWhenUsed/>
    <w:rsid w:val="00280AEA"/>
  </w:style>
  <w:style w:type="numbering" w:customStyle="1" w:styleId="NoList3144">
    <w:name w:val="No List3144"/>
    <w:next w:val="NoList"/>
    <w:semiHidden/>
    <w:rsid w:val="00280AEA"/>
  </w:style>
  <w:style w:type="numbering" w:customStyle="1" w:styleId="NoList534">
    <w:name w:val="No List534"/>
    <w:next w:val="NoList"/>
    <w:uiPriority w:val="99"/>
    <w:semiHidden/>
    <w:unhideWhenUsed/>
    <w:rsid w:val="00280AEA"/>
  </w:style>
  <w:style w:type="numbering" w:customStyle="1" w:styleId="NoList1334">
    <w:name w:val="No List1334"/>
    <w:next w:val="NoList"/>
    <w:semiHidden/>
    <w:unhideWhenUsed/>
    <w:rsid w:val="00280AEA"/>
  </w:style>
  <w:style w:type="numbering" w:customStyle="1" w:styleId="NoList11234">
    <w:name w:val="No List11234"/>
    <w:next w:val="NoList"/>
    <w:uiPriority w:val="99"/>
    <w:semiHidden/>
    <w:unhideWhenUsed/>
    <w:rsid w:val="00280AEA"/>
  </w:style>
  <w:style w:type="numbering" w:customStyle="1" w:styleId="NoList1111134">
    <w:name w:val="No List1111134"/>
    <w:next w:val="NoList"/>
    <w:semiHidden/>
    <w:unhideWhenUsed/>
    <w:rsid w:val="00280AEA"/>
  </w:style>
  <w:style w:type="numbering" w:customStyle="1" w:styleId="NoList2234">
    <w:name w:val="No List2234"/>
    <w:next w:val="NoList"/>
    <w:semiHidden/>
    <w:unhideWhenUsed/>
    <w:rsid w:val="00280AEA"/>
  </w:style>
  <w:style w:type="numbering" w:customStyle="1" w:styleId="NoList3234">
    <w:name w:val="No List3234"/>
    <w:next w:val="NoList"/>
    <w:semiHidden/>
    <w:rsid w:val="00280AEA"/>
  </w:style>
  <w:style w:type="numbering" w:customStyle="1" w:styleId="NoList4134">
    <w:name w:val="No List4134"/>
    <w:next w:val="NoList"/>
    <w:semiHidden/>
    <w:rsid w:val="00280AEA"/>
  </w:style>
  <w:style w:type="numbering" w:customStyle="1" w:styleId="NoList12134">
    <w:name w:val="No List12134"/>
    <w:next w:val="NoList"/>
    <w:uiPriority w:val="99"/>
    <w:semiHidden/>
    <w:unhideWhenUsed/>
    <w:rsid w:val="00280AEA"/>
  </w:style>
  <w:style w:type="numbering" w:customStyle="1" w:styleId="NoList11111134">
    <w:name w:val="No List11111134"/>
    <w:next w:val="NoList"/>
    <w:semiHidden/>
    <w:unhideWhenUsed/>
    <w:rsid w:val="00280AEA"/>
  </w:style>
  <w:style w:type="numbering" w:customStyle="1" w:styleId="NoList21134">
    <w:name w:val="No List21134"/>
    <w:next w:val="NoList"/>
    <w:semiHidden/>
    <w:unhideWhenUsed/>
    <w:rsid w:val="00280AEA"/>
  </w:style>
  <w:style w:type="numbering" w:customStyle="1" w:styleId="NoList31134">
    <w:name w:val="No List31134"/>
    <w:next w:val="NoList"/>
    <w:semiHidden/>
    <w:rsid w:val="00280AEA"/>
  </w:style>
  <w:style w:type="numbering" w:customStyle="1" w:styleId="NoList634">
    <w:name w:val="No List634"/>
    <w:next w:val="NoList"/>
    <w:uiPriority w:val="99"/>
    <w:semiHidden/>
    <w:unhideWhenUsed/>
    <w:rsid w:val="00280AEA"/>
  </w:style>
  <w:style w:type="numbering" w:customStyle="1" w:styleId="NoList724">
    <w:name w:val="No List724"/>
    <w:next w:val="NoList"/>
    <w:uiPriority w:val="99"/>
    <w:semiHidden/>
    <w:unhideWhenUsed/>
    <w:rsid w:val="00280AEA"/>
  </w:style>
  <w:style w:type="numbering" w:customStyle="1" w:styleId="NoList1111111111113">
    <w:name w:val="No List1111111111113"/>
    <w:next w:val="NoList"/>
    <w:uiPriority w:val="99"/>
    <w:semiHidden/>
    <w:unhideWhenUsed/>
    <w:rsid w:val="00280AEA"/>
  </w:style>
  <w:style w:type="numbering" w:customStyle="1" w:styleId="NoList1163">
    <w:name w:val="No List1163"/>
    <w:next w:val="NoList"/>
    <w:uiPriority w:val="99"/>
    <w:semiHidden/>
    <w:unhideWhenUsed/>
    <w:rsid w:val="00280AEA"/>
  </w:style>
  <w:style w:type="numbering" w:customStyle="1" w:styleId="NoList1253">
    <w:name w:val="No List1253"/>
    <w:next w:val="NoList"/>
    <w:uiPriority w:val="99"/>
    <w:semiHidden/>
    <w:unhideWhenUsed/>
    <w:rsid w:val="00280AEA"/>
  </w:style>
  <w:style w:type="numbering" w:customStyle="1" w:styleId="NoList11153">
    <w:name w:val="No List11153"/>
    <w:next w:val="NoList"/>
    <w:uiPriority w:val="99"/>
    <w:semiHidden/>
    <w:unhideWhenUsed/>
    <w:rsid w:val="00280AEA"/>
  </w:style>
  <w:style w:type="numbering" w:customStyle="1" w:styleId="NoList2153">
    <w:name w:val="No List2153"/>
    <w:next w:val="NoList"/>
    <w:semiHidden/>
    <w:unhideWhenUsed/>
    <w:rsid w:val="00280AEA"/>
  </w:style>
  <w:style w:type="numbering" w:customStyle="1" w:styleId="NoList3153">
    <w:name w:val="No List3153"/>
    <w:next w:val="NoList"/>
    <w:semiHidden/>
    <w:rsid w:val="00280AEA"/>
  </w:style>
  <w:style w:type="numbering" w:customStyle="1" w:styleId="NoList543">
    <w:name w:val="No List543"/>
    <w:next w:val="NoList"/>
    <w:uiPriority w:val="99"/>
    <w:semiHidden/>
    <w:unhideWhenUsed/>
    <w:rsid w:val="00280AEA"/>
  </w:style>
  <w:style w:type="numbering" w:customStyle="1" w:styleId="NoList1343">
    <w:name w:val="No List1343"/>
    <w:next w:val="NoList"/>
    <w:semiHidden/>
    <w:unhideWhenUsed/>
    <w:rsid w:val="00280AEA"/>
  </w:style>
  <w:style w:type="numbering" w:customStyle="1" w:styleId="NoList11243">
    <w:name w:val="No List11243"/>
    <w:next w:val="NoList"/>
    <w:uiPriority w:val="99"/>
    <w:semiHidden/>
    <w:unhideWhenUsed/>
    <w:rsid w:val="00280AEA"/>
  </w:style>
  <w:style w:type="numbering" w:customStyle="1" w:styleId="NoList111153">
    <w:name w:val="No List111153"/>
    <w:next w:val="NoList"/>
    <w:semiHidden/>
    <w:unhideWhenUsed/>
    <w:rsid w:val="00280AEA"/>
  </w:style>
  <w:style w:type="numbering" w:customStyle="1" w:styleId="NoList2243">
    <w:name w:val="No List2243"/>
    <w:next w:val="NoList"/>
    <w:semiHidden/>
    <w:unhideWhenUsed/>
    <w:rsid w:val="00280AEA"/>
  </w:style>
  <w:style w:type="numbering" w:customStyle="1" w:styleId="NoList3243">
    <w:name w:val="No List3243"/>
    <w:next w:val="NoList"/>
    <w:semiHidden/>
    <w:rsid w:val="00280AEA"/>
  </w:style>
  <w:style w:type="numbering" w:customStyle="1" w:styleId="NoList4143">
    <w:name w:val="No List4143"/>
    <w:next w:val="NoList"/>
    <w:semiHidden/>
    <w:rsid w:val="00280AEA"/>
  </w:style>
  <w:style w:type="numbering" w:customStyle="1" w:styleId="NoList12143">
    <w:name w:val="No List12143"/>
    <w:next w:val="NoList"/>
    <w:uiPriority w:val="99"/>
    <w:semiHidden/>
    <w:unhideWhenUsed/>
    <w:rsid w:val="00280AEA"/>
  </w:style>
  <w:style w:type="numbering" w:customStyle="1" w:styleId="NoList1111143">
    <w:name w:val="No List1111143"/>
    <w:next w:val="NoList"/>
    <w:semiHidden/>
    <w:unhideWhenUsed/>
    <w:rsid w:val="00280AEA"/>
  </w:style>
  <w:style w:type="numbering" w:customStyle="1" w:styleId="NoList21143">
    <w:name w:val="No List21143"/>
    <w:next w:val="NoList"/>
    <w:semiHidden/>
    <w:unhideWhenUsed/>
    <w:rsid w:val="00280AEA"/>
  </w:style>
  <w:style w:type="numbering" w:customStyle="1" w:styleId="NoList31143">
    <w:name w:val="No List31143"/>
    <w:next w:val="NoList"/>
    <w:semiHidden/>
    <w:rsid w:val="00280AEA"/>
  </w:style>
  <w:style w:type="numbering" w:customStyle="1" w:styleId="NoList643">
    <w:name w:val="No List643"/>
    <w:next w:val="NoList"/>
    <w:uiPriority w:val="99"/>
    <w:semiHidden/>
    <w:unhideWhenUsed/>
    <w:rsid w:val="00280AEA"/>
  </w:style>
  <w:style w:type="numbering" w:customStyle="1" w:styleId="NoList733">
    <w:name w:val="No List733"/>
    <w:next w:val="NoList"/>
    <w:uiPriority w:val="99"/>
    <w:semiHidden/>
    <w:unhideWhenUsed/>
    <w:rsid w:val="00280AEA"/>
  </w:style>
  <w:style w:type="numbering" w:customStyle="1" w:styleId="NoList823">
    <w:name w:val="No List823"/>
    <w:next w:val="NoList"/>
    <w:uiPriority w:val="99"/>
    <w:semiHidden/>
    <w:unhideWhenUsed/>
    <w:rsid w:val="00280AEA"/>
  </w:style>
  <w:style w:type="numbering" w:customStyle="1" w:styleId="NoList1423">
    <w:name w:val="No List1423"/>
    <w:next w:val="NoList"/>
    <w:uiPriority w:val="99"/>
    <w:semiHidden/>
    <w:unhideWhenUsed/>
    <w:rsid w:val="00280AEA"/>
  </w:style>
  <w:style w:type="numbering" w:customStyle="1" w:styleId="NoList11323">
    <w:name w:val="No List11323"/>
    <w:next w:val="NoList"/>
    <w:uiPriority w:val="99"/>
    <w:semiHidden/>
    <w:unhideWhenUsed/>
    <w:rsid w:val="00280AEA"/>
  </w:style>
  <w:style w:type="numbering" w:customStyle="1" w:styleId="NoList111223">
    <w:name w:val="No List111223"/>
    <w:next w:val="NoList"/>
    <w:semiHidden/>
    <w:unhideWhenUsed/>
    <w:rsid w:val="00280AEA"/>
  </w:style>
  <w:style w:type="numbering" w:customStyle="1" w:styleId="NoList2323">
    <w:name w:val="No List2323"/>
    <w:next w:val="NoList"/>
    <w:semiHidden/>
    <w:unhideWhenUsed/>
    <w:rsid w:val="00280AEA"/>
  </w:style>
  <w:style w:type="numbering" w:customStyle="1" w:styleId="NoList3323">
    <w:name w:val="No List3323"/>
    <w:next w:val="NoList"/>
    <w:semiHidden/>
    <w:rsid w:val="00280AEA"/>
  </w:style>
  <w:style w:type="numbering" w:customStyle="1" w:styleId="NoList4223">
    <w:name w:val="No List4223"/>
    <w:next w:val="NoList"/>
    <w:semiHidden/>
    <w:rsid w:val="00280AEA"/>
  </w:style>
  <w:style w:type="numbering" w:customStyle="1" w:styleId="NoList12223">
    <w:name w:val="No List12223"/>
    <w:next w:val="NoList"/>
    <w:uiPriority w:val="99"/>
    <w:semiHidden/>
    <w:unhideWhenUsed/>
    <w:rsid w:val="00280AEA"/>
  </w:style>
  <w:style w:type="numbering" w:customStyle="1" w:styleId="NoList1111223">
    <w:name w:val="No List1111223"/>
    <w:next w:val="NoList"/>
    <w:semiHidden/>
    <w:unhideWhenUsed/>
    <w:rsid w:val="00280AEA"/>
  </w:style>
  <w:style w:type="numbering" w:customStyle="1" w:styleId="NoList21223">
    <w:name w:val="No List21223"/>
    <w:next w:val="NoList"/>
    <w:semiHidden/>
    <w:unhideWhenUsed/>
    <w:rsid w:val="00280AEA"/>
  </w:style>
  <w:style w:type="numbering" w:customStyle="1" w:styleId="NoList31223">
    <w:name w:val="No List31223"/>
    <w:next w:val="NoList"/>
    <w:semiHidden/>
    <w:rsid w:val="00280AEA"/>
  </w:style>
  <w:style w:type="numbering" w:customStyle="1" w:styleId="NoList5123">
    <w:name w:val="No List5123"/>
    <w:next w:val="NoList"/>
    <w:uiPriority w:val="99"/>
    <w:semiHidden/>
    <w:unhideWhenUsed/>
    <w:rsid w:val="00280AEA"/>
  </w:style>
  <w:style w:type="numbering" w:customStyle="1" w:styleId="NoList13123">
    <w:name w:val="No List13123"/>
    <w:next w:val="NoList"/>
    <w:semiHidden/>
    <w:unhideWhenUsed/>
    <w:rsid w:val="00280AEA"/>
  </w:style>
  <w:style w:type="numbering" w:customStyle="1" w:styleId="NoList112123">
    <w:name w:val="No List112123"/>
    <w:next w:val="NoList"/>
    <w:uiPriority w:val="99"/>
    <w:semiHidden/>
    <w:unhideWhenUsed/>
    <w:rsid w:val="00280AEA"/>
  </w:style>
  <w:style w:type="numbering" w:customStyle="1" w:styleId="NoList11111143">
    <w:name w:val="No List11111143"/>
    <w:next w:val="NoList"/>
    <w:semiHidden/>
    <w:unhideWhenUsed/>
    <w:rsid w:val="00280AEA"/>
  </w:style>
  <w:style w:type="numbering" w:customStyle="1" w:styleId="NoList22123">
    <w:name w:val="No List22123"/>
    <w:next w:val="NoList"/>
    <w:semiHidden/>
    <w:unhideWhenUsed/>
    <w:rsid w:val="00280AEA"/>
  </w:style>
  <w:style w:type="numbering" w:customStyle="1" w:styleId="NoList32123">
    <w:name w:val="No List32123"/>
    <w:next w:val="NoList"/>
    <w:semiHidden/>
    <w:rsid w:val="00280AEA"/>
  </w:style>
  <w:style w:type="numbering" w:customStyle="1" w:styleId="NoList41123">
    <w:name w:val="No List41123"/>
    <w:next w:val="NoList"/>
    <w:semiHidden/>
    <w:rsid w:val="00280AEA"/>
  </w:style>
  <w:style w:type="numbering" w:customStyle="1" w:styleId="NoList121123">
    <w:name w:val="No List121123"/>
    <w:next w:val="NoList"/>
    <w:uiPriority w:val="99"/>
    <w:semiHidden/>
    <w:unhideWhenUsed/>
    <w:rsid w:val="00280AEA"/>
  </w:style>
  <w:style w:type="numbering" w:customStyle="1" w:styleId="NoList111111123">
    <w:name w:val="No List111111123"/>
    <w:next w:val="NoList"/>
    <w:semiHidden/>
    <w:unhideWhenUsed/>
    <w:rsid w:val="00280AEA"/>
  </w:style>
  <w:style w:type="numbering" w:customStyle="1" w:styleId="NoList211123">
    <w:name w:val="No List211123"/>
    <w:next w:val="NoList"/>
    <w:semiHidden/>
    <w:unhideWhenUsed/>
    <w:rsid w:val="00280AEA"/>
  </w:style>
  <w:style w:type="numbering" w:customStyle="1" w:styleId="NoList311123">
    <w:name w:val="No List311123"/>
    <w:next w:val="NoList"/>
    <w:semiHidden/>
    <w:rsid w:val="00280AEA"/>
  </w:style>
  <w:style w:type="numbering" w:customStyle="1" w:styleId="NoList6123">
    <w:name w:val="No List6123"/>
    <w:next w:val="NoList"/>
    <w:uiPriority w:val="99"/>
    <w:semiHidden/>
    <w:unhideWhenUsed/>
    <w:rsid w:val="00280AEA"/>
  </w:style>
  <w:style w:type="numbering" w:customStyle="1" w:styleId="NoList913">
    <w:name w:val="No List913"/>
    <w:next w:val="NoList"/>
    <w:uiPriority w:val="99"/>
    <w:semiHidden/>
    <w:unhideWhenUsed/>
    <w:rsid w:val="00280AEA"/>
  </w:style>
  <w:style w:type="numbering" w:customStyle="1" w:styleId="NoList1513">
    <w:name w:val="No List1513"/>
    <w:next w:val="NoList"/>
    <w:uiPriority w:val="99"/>
    <w:semiHidden/>
    <w:unhideWhenUsed/>
    <w:rsid w:val="00280AEA"/>
  </w:style>
  <w:style w:type="numbering" w:customStyle="1" w:styleId="NoList11413">
    <w:name w:val="No List11413"/>
    <w:next w:val="NoList"/>
    <w:uiPriority w:val="99"/>
    <w:semiHidden/>
    <w:unhideWhenUsed/>
    <w:rsid w:val="00280AEA"/>
  </w:style>
  <w:style w:type="numbering" w:customStyle="1" w:styleId="NoList111313">
    <w:name w:val="No List111313"/>
    <w:next w:val="NoList"/>
    <w:semiHidden/>
    <w:unhideWhenUsed/>
    <w:rsid w:val="00280AEA"/>
  </w:style>
  <w:style w:type="numbering" w:customStyle="1" w:styleId="NoList2413">
    <w:name w:val="No List2413"/>
    <w:next w:val="NoList"/>
    <w:semiHidden/>
    <w:unhideWhenUsed/>
    <w:rsid w:val="00280AEA"/>
  </w:style>
  <w:style w:type="numbering" w:customStyle="1" w:styleId="NoList3413">
    <w:name w:val="No List3413"/>
    <w:next w:val="NoList"/>
    <w:semiHidden/>
    <w:rsid w:val="00280AEA"/>
  </w:style>
  <w:style w:type="numbering" w:customStyle="1" w:styleId="NoList4313">
    <w:name w:val="No List4313"/>
    <w:next w:val="NoList"/>
    <w:semiHidden/>
    <w:rsid w:val="00280AEA"/>
  </w:style>
  <w:style w:type="numbering" w:customStyle="1" w:styleId="NoList12313">
    <w:name w:val="No List12313"/>
    <w:next w:val="NoList"/>
    <w:uiPriority w:val="99"/>
    <w:semiHidden/>
    <w:unhideWhenUsed/>
    <w:rsid w:val="00280AEA"/>
  </w:style>
  <w:style w:type="numbering" w:customStyle="1" w:styleId="NoList1111313">
    <w:name w:val="No List1111313"/>
    <w:next w:val="NoList"/>
    <w:semiHidden/>
    <w:unhideWhenUsed/>
    <w:rsid w:val="00280AEA"/>
  </w:style>
  <w:style w:type="numbering" w:customStyle="1" w:styleId="NoList21313">
    <w:name w:val="No List21313"/>
    <w:next w:val="NoList"/>
    <w:semiHidden/>
    <w:unhideWhenUsed/>
    <w:rsid w:val="00280AEA"/>
  </w:style>
  <w:style w:type="numbering" w:customStyle="1" w:styleId="NoList31313">
    <w:name w:val="No List31313"/>
    <w:next w:val="NoList"/>
    <w:semiHidden/>
    <w:rsid w:val="00280AEA"/>
  </w:style>
  <w:style w:type="numbering" w:customStyle="1" w:styleId="NoList5213">
    <w:name w:val="No List5213"/>
    <w:next w:val="NoList"/>
    <w:uiPriority w:val="99"/>
    <w:semiHidden/>
    <w:unhideWhenUsed/>
    <w:rsid w:val="00280AEA"/>
  </w:style>
  <w:style w:type="numbering" w:customStyle="1" w:styleId="NoList13213">
    <w:name w:val="No List13213"/>
    <w:next w:val="NoList"/>
    <w:semiHidden/>
    <w:unhideWhenUsed/>
    <w:rsid w:val="00280AEA"/>
  </w:style>
  <w:style w:type="numbering" w:customStyle="1" w:styleId="NoList112213">
    <w:name w:val="No List112213"/>
    <w:next w:val="NoList"/>
    <w:uiPriority w:val="99"/>
    <w:semiHidden/>
    <w:unhideWhenUsed/>
    <w:rsid w:val="00280AEA"/>
  </w:style>
  <w:style w:type="numbering" w:customStyle="1" w:styleId="NoList11111213">
    <w:name w:val="No List11111213"/>
    <w:next w:val="NoList"/>
    <w:semiHidden/>
    <w:unhideWhenUsed/>
    <w:rsid w:val="00280AEA"/>
  </w:style>
  <w:style w:type="numbering" w:customStyle="1" w:styleId="NoList22213">
    <w:name w:val="No List22213"/>
    <w:next w:val="NoList"/>
    <w:semiHidden/>
    <w:unhideWhenUsed/>
    <w:rsid w:val="00280AEA"/>
  </w:style>
  <w:style w:type="numbering" w:customStyle="1" w:styleId="NoList32213">
    <w:name w:val="No List32213"/>
    <w:next w:val="NoList"/>
    <w:semiHidden/>
    <w:rsid w:val="00280AEA"/>
  </w:style>
  <w:style w:type="numbering" w:customStyle="1" w:styleId="NoList41213">
    <w:name w:val="No List41213"/>
    <w:next w:val="NoList"/>
    <w:semiHidden/>
    <w:rsid w:val="00280AEA"/>
  </w:style>
  <w:style w:type="numbering" w:customStyle="1" w:styleId="NoList121213">
    <w:name w:val="No List121213"/>
    <w:next w:val="NoList"/>
    <w:uiPriority w:val="99"/>
    <w:semiHidden/>
    <w:unhideWhenUsed/>
    <w:rsid w:val="00280AEA"/>
  </w:style>
  <w:style w:type="numbering" w:customStyle="1" w:styleId="NoList111111213">
    <w:name w:val="No List111111213"/>
    <w:next w:val="NoList"/>
    <w:semiHidden/>
    <w:unhideWhenUsed/>
    <w:rsid w:val="00280AEA"/>
  </w:style>
  <w:style w:type="numbering" w:customStyle="1" w:styleId="NoList211213">
    <w:name w:val="No List211213"/>
    <w:next w:val="NoList"/>
    <w:semiHidden/>
    <w:unhideWhenUsed/>
    <w:rsid w:val="00280AEA"/>
  </w:style>
  <w:style w:type="numbering" w:customStyle="1" w:styleId="NoList311213">
    <w:name w:val="No List311213"/>
    <w:next w:val="NoList"/>
    <w:semiHidden/>
    <w:rsid w:val="00280AEA"/>
  </w:style>
  <w:style w:type="numbering" w:customStyle="1" w:styleId="NoList6213">
    <w:name w:val="No List6213"/>
    <w:next w:val="NoList"/>
    <w:uiPriority w:val="99"/>
    <w:semiHidden/>
    <w:unhideWhenUsed/>
    <w:rsid w:val="00280AEA"/>
  </w:style>
  <w:style w:type="numbering" w:customStyle="1" w:styleId="NoList7113">
    <w:name w:val="No List7113"/>
    <w:next w:val="NoList"/>
    <w:uiPriority w:val="99"/>
    <w:semiHidden/>
    <w:unhideWhenUsed/>
    <w:rsid w:val="00280AEA"/>
  </w:style>
  <w:style w:type="numbering" w:customStyle="1" w:styleId="NoList8113">
    <w:name w:val="No List8113"/>
    <w:next w:val="NoList"/>
    <w:uiPriority w:val="99"/>
    <w:semiHidden/>
    <w:unhideWhenUsed/>
    <w:rsid w:val="00280AEA"/>
  </w:style>
  <w:style w:type="numbering" w:customStyle="1" w:styleId="NoList14113">
    <w:name w:val="No List14113"/>
    <w:next w:val="NoList"/>
    <w:uiPriority w:val="99"/>
    <w:semiHidden/>
    <w:unhideWhenUsed/>
    <w:rsid w:val="00280AEA"/>
  </w:style>
  <w:style w:type="numbering" w:customStyle="1" w:styleId="NoList113113">
    <w:name w:val="No List113113"/>
    <w:next w:val="NoList"/>
    <w:uiPriority w:val="99"/>
    <w:semiHidden/>
    <w:unhideWhenUsed/>
    <w:rsid w:val="00280AEA"/>
  </w:style>
  <w:style w:type="numbering" w:customStyle="1" w:styleId="NoList1112113">
    <w:name w:val="No List1112113"/>
    <w:next w:val="NoList"/>
    <w:semiHidden/>
    <w:unhideWhenUsed/>
    <w:rsid w:val="00280AEA"/>
  </w:style>
  <w:style w:type="numbering" w:customStyle="1" w:styleId="NoList23113">
    <w:name w:val="No List23113"/>
    <w:next w:val="NoList"/>
    <w:semiHidden/>
    <w:unhideWhenUsed/>
    <w:rsid w:val="00280AEA"/>
  </w:style>
  <w:style w:type="numbering" w:customStyle="1" w:styleId="NoList33113">
    <w:name w:val="No List33113"/>
    <w:next w:val="NoList"/>
    <w:semiHidden/>
    <w:rsid w:val="00280AEA"/>
  </w:style>
  <w:style w:type="numbering" w:customStyle="1" w:styleId="NoList42113">
    <w:name w:val="No List42113"/>
    <w:next w:val="NoList"/>
    <w:semiHidden/>
    <w:rsid w:val="00280AEA"/>
  </w:style>
  <w:style w:type="numbering" w:customStyle="1" w:styleId="NoList122113">
    <w:name w:val="No List122113"/>
    <w:next w:val="NoList"/>
    <w:uiPriority w:val="99"/>
    <w:semiHidden/>
    <w:unhideWhenUsed/>
    <w:rsid w:val="00280AEA"/>
  </w:style>
  <w:style w:type="numbering" w:customStyle="1" w:styleId="NoList11112113">
    <w:name w:val="No List11112113"/>
    <w:next w:val="NoList"/>
    <w:semiHidden/>
    <w:unhideWhenUsed/>
    <w:rsid w:val="00280AEA"/>
  </w:style>
  <w:style w:type="numbering" w:customStyle="1" w:styleId="NoList212113">
    <w:name w:val="No List212113"/>
    <w:next w:val="NoList"/>
    <w:semiHidden/>
    <w:unhideWhenUsed/>
    <w:rsid w:val="00280AEA"/>
  </w:style>
  <w:style w:type="numbering" w:customStyle="1" w:styleId="NoList312113">
    <w:name w:val="No List312113"/>
    <w:next w:val="NoList"/>
    <w:semiHidden/>
    <w:rsid w:val="00280AEA"/>
  </w:style>
  <w:style w:type="numbering" w:customStyle="1" w:styleId="NoList51113">
    <w:name w:val="No List51113"/>
    <w:next w:val="NoList"/>
    <w:uiPriority w:val="99"/>
    <w:semiHidden/>
    <w:unhideWhenUsed/>
    <w:rsid w:val="00280AEA"/>
  </w:style>
  <w:style w:type="numbering" w:customStyle="1" w:styleId="NoList131113">
    <w:name w:val="No List131113"/>
    <w:next w:val="NoList"/>
    <w:semiHidden/>
    <w:unhideWhenUsed/>
    <w:rsid w:val="00280AEA"/>
  </w:style>
  <w:style w:type="numbering" w:customStyle="1" w:styleId="NoList1121113">
    <w:name w:val="No List1121113"/>
    <w:next w:val="NoList"/>
    <w:uiPriority w:val="99"/>
    <w:semiHidden/>
    <w:unhideWhenUsed/>
    <w:rsid w:val="00280AEA"/>
  </w:style>
  <w:style w:type="numbering" w:customStyle="1" w:styleId="NoList1111111123">
    <w:name w:val="No List1111111123"/>
    <w:next w:val="NoList"/>
    <w:semiHidden/>
    <w:unhideWhenUsed/>
    <w:rsid w:val="00280AEA"/>
  </w:style>
  <w:style w:type="numbering" w:customStyle="1" w:styleId="NoList221113">
    <w:name w:val="No List221113"/>
    <w:next w:val="NoList"/>
    <w:semiHidden/>
    <w:unhideWhenUsed/>
    <w:rsid w:val="00280AEA"/>
  </w:style>
  <w:style w:type="numbering" w:customStyle="1" w:styleId="NoList321113">
    <w:name w:val="No List321113"/>
    <w:next w:val="NoList"/>
    <w:semiHidden/>
    <w:rsid w:val="00280AEA"/>
  </w:style>
  <w:style w:type="numbering" w:customStyle="1" w:styleId="NoList411113">
    <w:name w:val="No List411113"/>
    <w:next w:val="NoList"/>
    <w:semiHidden/>
    <w:rsid w:val="00280AEA"/>
  </w:style>
  <w:style w:type="numbering" w:customStyle="1" w:styleId="NoList1211113">
    <w:name w:val="No List1211113"/>
    <w:next w:val="NoList"/>
    <w:uiPriority w:val="99"/>
    <w:semiHidden/>
    <w:unhideWhenUsed/>
    <w:rsid w:val="00280AEA"/>
  </w:style>
  <w:style w:type="numbering" w:customStyle="1" w:styleId="NoList11111111123">
    <w:name w:val="No List11111111123"/>
    <w:next w:val="NoList"/>
    <w:semiHidden/>
    <w:unhideWhenUsed/>
    <w:rsid w:val="00280AEA"/>
  </w:style>
  <w:style w:type="numbering" w:customStyle="1" w:styleId="NoList2111113">
    <w:name w:val="No List2111113"/>
    <w:next w:val="NoList"/>
    <w:semiHidden/>
    <w:unhideWhenUsed/>
    <w:rsid w:val="00280AEA"/>
  </w:style>
  <w:style w:type="numbering" w:customStyle="1" w:styleId="NoList3111113">
    <w:name w:val="No List3111113"/>
    <w:next w:val="NoList"/>
    <w:semiHidden/>
    <w:rsid w:val="00280AEA"/>
  </w:style>
  <w:style w:type="numbering" w:customStyle="1" w:styleId="NoList61113">
    <w:name w:val="No List61113"/>
    <w:next w:val="NoList"/>
    <w:uiPriority w:val="99"/>
    <w:semiHidden/>
    <w:unhideWhenUsed/>
    <w:rsid w:val="00280AEA"/>
  </w:style>
  <w:style w:type="numbering" w:customStyle="1" w:styleId="NoList1013">
    <w:name w:val="No List1013"/>
    <w:next w:val="NoList"/>
    <w:uiPriority w:val="99"/>
    <w:semiHidden/>
    <w:unhideWhenUsed/>
    <w:rsid w:val="00280AEA"/>
  </w:style>
  <w:style w:type="numbering" w:customStyle="1" w:styleId="NoList1613">
    <w:name w:val="No List1613"/>
    <w:next w:val="NoList"/>
    <w:uiPriority w:val="99"/>
    <w:semiHidden/>
    <w:unhideWhenUsed/>
    <w:rsid w:val="00280AEA"/>
  </w:style>
  <w:style w:type="numbering" w:customStyle="1" w:styleId="NoList11513">
    <w:name w:val="No List11513"/>
    <w:next w:val="NoList"/>
    <w:uiPriority w:val="99"/>
    <w:semiHidden/>
    <w:unhideWhenUsed/>
    <w:rsid w:val="00280AEA"/>
  </w:style>
  <w:style w:type="numbering" w:customStyle="1" w:styleId="NoList111413">
    <w:name w:val="No List111413"/>
    <w:next w:val="NoList"/>
    <w:semiHidden/>
    <w:unhideWhenUsed/>
    <w:rsid w:val="00280AEA"/>
  </w:style>
  <w:style w:type="numbering" w:customStyle="1" w:styleId="NoList2513">
    <w:name w:val="No List2513"/>
    <w:next w:val="NoList"/>
    <w:semiHidden/>
    <w:unhideWhenUsed/>
    <w:rsid w:val="00280AEA"/>
  </w:style>
  <w:style w:type="numbering" w:customStyle="1" w:styleId="NoList3513">
    <w:name w:val="No List3513"/>
    <w:next w:val="NoList"/>
    <w:semiHidden/>
    <w:rsid w:val="00280AEA"/>
  </w:style>
  <w:style w:type="numbering" w:customStyle="1" w:styleId="NoList4413">
    <w:name w:val="No List4413"/>
    <w:next w:val="NoList"/>
    <w:semiHidden/>
    <w:rsid w:val="00280AEA"/>
  </w:style>
  <w:style w:type="numbering" w:customStyle="1" w:styleId="NoList12413">
    <w:name w:val="No List12413"/>
    <w:next w:val="NoList"/>
    <w:uiPriority w:val="99"/>
    <w:semiHidden/>
    <w:unhideWhenUsed/>
    <w:rsid w:val="00280AEA"/>
  </w:style>
  <w:style w:type="numbering" w:customStyle="1" w:styleId="NoList1111413">
    <w:name w:val="No List1111413"/>
    <w:next w:val="NoList"/>
    <w:semiHidden/>
    <w:unhideWhenUsed/>
    <w:rsid w:val="00280AEA"/>
  </w:style>
  <w:style w:type="numbering" w:customStyle="1" w:styleId="NoList21413">
    <w:name w:val="No List21413"/>
    <w:next w:val="NoList"/>
    <w:semiHidden/>
    <w:unhideWhenUsed/>
    <w:rsid w:val="00280AEA"/>
  </w:style>
  <w:style w:type="numbering" w:customStyle="1" w:styleId="NoList31413">
    <w:name w:val="No List31413"/>
    <w:next w:val="NoList"/>
    <w:semiHidden/>
    <w:rsid w:val="00280AEA"/>
  </w:style>
  <w:style w:type="numbering" w:customStyle="1" w:styleId="NoList5313">
    <w:name w:val="No List5313"/>
    <w:next w:val="NoList"/>
    <w:uiPriority w:val="99"/>
    <w:semiHidden/>
    <w:unhideWhenUsed/>
    <w:rsid w:val="00280AEA"/>
  </w:style>
  <w:style w:type="numbering" w:customStyle="1" w:styleId="NoList13313">
    <w:name w:val="No List13313"/>
    <w:next w:val="NoList"/>
    <w:semiHidden/>
    <w:unhideWhenUsed/>
    <w:rsid w:val="00280AEA"/>
  </w:style>
  <w:style w:type="numbering" w:customStyle="1" w:styleId="NoList112313">
    <w:name w:val="No List112313"/>
    <w:next w:val="NoList"/>
    <w:uiPriority w:val="99"/>
    <w:semiHidden/>
    <w:unhideWhenUsed/>
    <w:rsid w:val="00280AEA"/>
  </w:style>
  <w:style w:type="numbering" w:customStyle="1" w:styleId="NoList11111313">
    <w:name w:val="No List11111313"/>
    <w:next w:val="NoList"/>
    <w:semiHidden/>
    <w:unhideWhenUsed/>
    <w:rsid w:val="00280AEA"/>
  </w:style>
  <w:style w:type="numbering" w:customStyle="1" w:styleId="NoList22313">
    <w:name w:val="No List22313"/>
    <w:next w:val="NoList"/>
    <w:semiHidden/>
    <w:unhideWhenUsed/>
    <w:rsid w:val="00280AEA"/>
  </w:style>
  <w:style w:type="numbering" w:customStyle="1" w:styleId="NoList32313">
    <w:name w:val="No List32313"/>
    <w:next w:val="NoList"/>
    <w:semiHidden/>
    <w:rsid w:val="00280AEA"/>
  </w:style>
  <w:style w:type="numbering" w:customStyle="1" w:styleId="NoList41313">
    <w:name w:val="No List41313"/>
    <w:next w:val="NoList"/>
    <w:semiHidden/>
    <w:rsid w:val="00280AEA"/>
  </w:style>
  <w:style w:type="numbering" w:customStyle="1" w:styleId="NoList121313">
    <w:name w:val="No List121313"/>
    <w:next w:val="NoList"/>
    <w:uiPriority w:val="99"/>
    <w:semiHidden/>
    <w:unhideWhenUsed/>
    <w:rsid w:val="00280AEA"/>
  </w:style>
  <w:style w:type="numbering" w:customStyle="1" w:styleId="NoList111111313">
    <w:name w:val="No List111111313"/>
    <w:next w:val="NoList"/>
    <w:semiHidden/>
    <w:unhideWhenUsed/>
    <w:rsid w:val="00280AEA"/>
  </w:style>
  <w:style w:type="numbering" w:customStyle="1" w:styleId="NoList211313">
    <w:name w:val="No List211313"/>
    <w:next w:val="NoList"/>
    <w:semiHidden/>
    <w:unhideWhenUsed/>
    <w:rsid w:val="00280AEA"/>
  </w:style>
  <w:style w:type="numbering" w:customStyle="1" w:styleId="NoList311313">
    <w:name w:val="No List311313"/>
    <w:next w:val="NoList"/>
    <w:semiHidden/>
    <w:rsid w:val="00280AEA"/>
  </w:style>
  <w:style w:type="numbering" w:customStyle="1" w:styleId="NoList6313">
    <w:name w:val="No List6313"/>
    <w:next w:val="NoList"/>
    <w:uiPriority w:val="99"/>
    <w:semiHidden/>
    <w:unhideWhenUsed/>
    <w:rsid w:val="00280AEA"/>
  </w:style>
  <w:style w:type="numbering" w:customStyle="1" w:styleId="NoList7213">
    <w:name w:val="No List7213"/>
    <w:next w:val="NoList"/>
    <w:uiPriority w:val="99"/>
    <w:semiHidden/>
    <w:unhideWhenUsed/>
    <w:rsid w:val="00280AEA"/>
  </w:style>
  <w:style w:type="numbering" w:customStyle="1" w:styleId="NoList1713">
    <w:name w:val="No List1713"/>
    <w:next w:val="NoList"/>
    <w:uiPriority w:val="99"/>
    <w:semiHidden/>
    <w:unhideWhenUsed/>
    <w:rsid w:val="00280AEA"/>
  </w:style>
  <w:style w:type="numbering" w:customStyle="1" w:styleId="NoList1813">
    <w:name w:val="No List1813"/>
    <w:next w:val="NoList"/>
    <w:uiPriority w:val="99"/>
    <w:semiHidden/>
    <w:unhideWhenUsed/>
    <w:rsid w:val="00280AEA"/>
  </w:style>
  <w:style w:type="numbering" w:customStyle="1" w:styleId="NoList1913">
    <w:name w:val="No List1913"/>
    <w:next w:val="NoList"/>
    <w:semiHidden/>
    <w:unhideWhenUsed/>
    <w:rsid w:val="00280AEA"/>
  </w:style>
  <w:style w:type="numbering" w:customStyle="1" w:styleId="NoList111111111123">
    <w:name w:val="No List111111111123"/>
    <w:next w:val="NoList"/>
    <w:semiHidden/>
    <w:unhideWhenUsed/>
    <w:rsid w:val="00280AEA"/>
  </w:style>
  <w:style w:type="numbering" w:customStyle="1" w:styleId="NoList1172">
    <w:name w:val="No List1172"/>
    <w:next w:val="NoList"/>
    <w:uiPriority w:val="99"/>
    <w:semiHidden/>
    <w:unhideWhenUsed/>
    <w:rsid w:val="00280AEA"/>
  </w:style>
  <w:style w:type="numbering" w:customStyle="1" w:styleId="NoList1182">
    <w:name w:val="No List1182"/>
    <w:next w:val="NoList"/>
    <w:uiPriority w:val="99"/>
    <w:semiHidden/>
    <w:unhideWhenUsed/>
    <w:rsid w:val="00280AEA"/>
  </w:style>
  <w:style w:type="numbering" w:customStyle="1" w:styleId="NoList11162">
    <w:name w:val="No List11162"/>
    <w:next w:val="NoList"/>
    <w:uiPriority w:val="99"/>
    <w:semiHidden/>
    <w:unhideWhenUsed/>
    <w:rsid w:val="00280AEA"/>
  </w:style>
  <w:style w:type="numbering" w:customStyle="1" w:styleId="NoList1262">
    <w:name w:val="No List1262"/>
    <w:next w:val="NoList"/>
    <w:uiPriority w:val="99"/>
    <w:semiHidden/>
    <w:unhideWhenUsed/>
    <w:rsid w:val="00280AEA"/>
  </w:style>
  <w:style w:type="numbering" w:customStyle="1" w:styleId="NoList111162">
    <w:name w:val="No List111162"/>
    <w:next w:val="NoList"/>
    <w:uiPriority w:val="99"/>
    <w:semiHidden/>
    <w:unhideWhenUsed/>
    <w:rsid w:val="00280AEA"/>
  </w:style>
  <w:style w:type="numbering" w:customStyle="1" w:styleId="NoList2162">
    <w:name w:val="No List2162"/>
    <w:next w:val="NoList"/>
    <w:semiHidden/>
    <w:unhideWhenUsed/>
    <w:rsid w:val="00280AEA"/>
  </w:style>
  <w:style w:type="numbering" w:customStyle="1" w:styleId="NoList3162">
    <w:name w:val="No List3162"/>
    <w:next w:val="NoList"/>
    <w:semiHidden/>
    <w:rsid w:val="00280AEA"/>
  </w:style>
  <w:style w:type="numbering" w:customStyle="1" w:styleId="NoList552">
    <w:name w:val="No List552"/>
    <w:next w:val="NoList"/>
    <w:uiPriority w:val="99"/>
    <w:semiHidden/>
    <w:unhideWhenUsed/>
    <w:rsid w:val="00280AEA"/>
  </w:style>
  <w:style w:type="numbering" w:customStyle="1" w:styleId="NoList1352">
    <w:name w:val="No List1352"/>
    <w:next w:val="NoList"/>
    <w:semiHidden/>
    <w:unhideWhenUsed/>
    <w:rsid w:val="00280AEA"/>
  </w:style>
  <w:style w:type="numbering" w:customStyle="1" w:styleId="NoList11252">
    <w:name w:val="No List11252"/>
    <w:next w:val="NoList"/>
    <w:uiPriority w:val="99"/>
    <w:semiHidden/>
    <w:unhideWhenUsed/>
    <w:rsid w:val="00280AEA"/>
  </w:style>
  <w:style w:type="numbering" w:customStyle="1" w:styleId="NoList1111152">
    <w:name w:val="No List1111152"/>
    <w:next w:val="NoList"/>
    <w:semiHidden/>
    <w:unhideWhenUsed/>
    <w:rsid w:val="00280AEA"/>
  </w:style>
  <w:style w:type="numbering" w:customStyle="1" w:styleId="NoList2252">
    <w:name w:val="No List2252"/>
    <w:next w:val="NoList"/>
    <w:semiHidden/>
    <w:unhideWhenUsed/>
    <w:rsid w:val="00280AEA"/>
  </w:style>
  <w:style w:type="numbering" w:customStyle="1" w:styleId="NoList3252">
    <w:name w:val="No List3252"/>
    <w:next w:val="NoList"/>
    <w:semiHidden/>
    <w:rsid w:val="00280AEA"/>
  </w:style>
  <w:style w:type="numbering" w:customStyle="1" w:styleId="NoList4152">
    <w:name w:val="No List4152"/>
    <w:next w:val="NoList"/>
    <w:semiHidden/>
    <w:rsid w:val="00280AEA"/>
  </w:style>
  <w:style w:type="numbering" w:customStyle="1" w:styleId="NoList12152">
    <w:name w:val="No List12152"/>
    <w:next w:val="NoList"/>
    <w:uiPriority w:val="99"/>
    <w:semiHidden/>
    <w:unhideWhenUsed/>
    <w:rsid w:val="00280AEA"/>
  </w:style>
  <w:style w:type="numbering" w:customStyle="1" w:styleId="NoList11111152">
    <w:name w:val="No List11111152"/>
    <w:next w:val="NoList"/>
    <w:semiHidden/>
    <w:unhideWhenUsed/>
    <w:rsid w:val="00280AEA"/>
  </w:style>
  <w:style w:type="numbering" w:customStyle="1" w:styleId="NoList21152">
    <w:name w:val="No List21152"/>
    <w:next w:val="NoList"/>
    <w:semiHidden/>
    <w:unhideWhenUsed/>
    <w:rsid w:val="00280AEA"/>
  </w:style>
  <w:style w:type="numbering" w:customStyle="1" w:styleId="NoList31152">
    <w:name w:val="No List31152"/>
    <w:next w:val="NoList"/>
    <w:semiHidden/>
    <w:rsid w:val="00280AEA"/>
  </w:style>
  <w:style w:type="numbering" w:customStyle="1" w:styleId="NoList652">
    <w:name w:val="No List652"/>
    <w:next w:val="NoList"/>
    <w:uiPriority w:val="99"/>
    <w:semiHidden/>
    <w:unhideWhenUsed/>
    <w:rsid w:val="00280AEA"/>
  </w:style>
  <w:style w:type="numbering" w:customStyle="1" w:styleId="NoList742">
    <w:name w:val="No List742"/>
    <w:next w:val="NoList"/>
    <w:uiPriority w:val="99"/>
    <w:semiHidden/>
    <w:unhideWhenUsed/>
    <w:rsid w:val="00280AEA"/>
  </w:style>
  <w:style w:type="numbering" w:customStyle="1" w:styleId="NoList832">
    <w:name w:val="No List832"/>
    <w:next w:val="NoList"/>
    <w:uiPriority w:val="99"/>
    <w:semiHidden/>
    <w:unhideWhenUsed/>
    <w:rsid w:val="00280AEA"/>
  </w:style>
  <w:style w:type="numbering" w:customStyle="1" w:styleId="NoList1432">
    <w:name w:val="No List1432"/>
    <w:next w:val="NoList"/>
    <w:uiPriority w:val="99"/>
    <w:semiHidden/>
    <w:unhideWhenUsed/>
    <w:rsid w:val="00280AEA"/>
  </w:style>
  <w:style w:type="numbering" w:customStyle="1" w:styleId="NoList11332">
    <w:name w:val="No List11332"/>
    <w:next w:val="NoList"/>
    <w:uiPriority w:val="99"/>
    <w:semiHidden/>
    <w:unhideWhenUsed/>
    <w:rsid w:val="00280AEA"/>
  </w:style>
  <w:style w:type="numbering" w:customStyle="1" w:styleId="NoList111232">
    <w:name w:val="No List111232"/>
    <w:next w:val="NoList"/>
    <w:semiHidden/>
    <w:unhideWhenUsed/>
    <w:rsid w:val="00280AEA"/>
  </w:style>
  <w:style w:type="numbering" w:customStyle="1" w:styleId="NoList2332">
    <w:name w:val="No List2332"/>
    <w:next w:val="NoList"/>
    <w:semiHidden/>
    <w:unhideWhenUsed/>
    <w:rsid w:val="00280AEA"/>
  </w:style>
  <w:style w:type="numbering" w:customStyle="1" w:styleId="NoList3332">
    <w:name w:val="No List3332"/>
    <w:next w:val="NoList"/>
    <w:semiHidden/>
    <w:rsid w:val="00280AEA"/>
  </w:style>
  <w:style w:type="numbering" w:customStyle="1" w:styleId="NoList4232">
    <w:name w:val="No List4232"/>
    <w:next w:val="NoList"/>
    <w:semiHidden/>
    <w:rsid w:val="00280AEA"/>
  </w:style>
  <w:style w:type="numbering" w:customStyle="1" w:styleId="NoList12232">
    <w:name w:val="No List12232"/>
    <w:next w:val="NoList"/>
    <w:uiPriority w:val="99"/>
    <w:semiHidden/>
    <w:unhideWhenUsed/>
    <w:rsid w:val="00280AEA"/>
  </w:style>
  <w:style w:type="numbering" w:customStyle="1" w:styleId="NoList1111232">
    <w:name w:val="No List1111232"/>
    <w:next w:val="NoList"/>
    <w:semiHidden/>
    <w:unhideWhenUsed/>
    <w:rsid w:val="00280AEA"/>
  </w:style>
  <w:style w:type="numbering" w:customStyle="1" w:styleId="NoList21232">
    <w:name w:val="No List21232"/>
    <w:next w:val="NoList"/>
    <w:semiHidden/>
    <w:unhideWhenUsed/>
    <w:rsid w:val="00280AEA"/>
  </w:style>
  <w:style w:type="numbering" w:customStyle="1" w:styleId="NoList31232">
    <w:name w:val="No List31232"/>
    <w:next w:val="NoList"/>
    <w:semiHidden/>
    <w:rsid w:val="00280AEA"/>
  </w:style>
  <w:style w:type="numbering" w:customStyle="1" w:styleId="NoList5132">
    <w:name w:val="No List5132"/>
    <w:next w:val="NoList"/>
    <w:uiPriority w:val="99"/>
    <w:semiHidden/>
    <w:unhideWhenUsed/>
    <w:rsid w:val="00280AEA"/>
  </w:style>
  <w:style w:type="numbering" w:customStyle="1" w:styleId="NoList13132">
    <w:name w:val="No List13132"/>
    <w:next w:val="NoList"/>
    <w:semiHidden/>
    <w:unhideWhenUsed/>
    <w:rsid w:val="00280AEA"/>
  </w:style>
  <w:style w:type="numbering" w:customStyle="1" w:styleId="NoList112132">
    <w:name w:val="No List112132"/>
    <w:next w:val="NoList"/>
    <w:uiPriority w:val="99"/>
    <w:semiHidden/>
    <w:unhideWhenUsed/>
    <w:rsid w:val="00280AEA"/>
  </w:style>
  <w:style w:type="numbering" w:customStyle="1" w:styleId="NoList111111132">
    <w:name w:val="No List111111132"/>
    <w:next w:val="NoList"/>
    <w:semiHidden/>
    <w:unhideWhenUsed/>
    <w:rsid w:val="00280AEA"/>
  </w:style>
  <w:style w:type="numbering" w:customStyle="1" w:styleId="NoList22132">
    <w:name w:val="No List22132"/>
    <w:next w:val="NoList"/>
    <w:semiHidden/>
    <w:unhideWhenUsed/>
    <w:rsid w:val="00280AEA"/>
  </w:style>
  <w:style w:type="numbering" w:customStyle="1" w:styleId="NoList32132">
    <w:name w:val="No List32132"/>
    <w:next w:val="NoList"/>
    <w:semiHidden/>
    <w:rsid w:val="00280AEA"/>
  </w:style>
  <w:style w:type="numbering" w:customStyle="1" w:styleId="NoList41132">
    <w:name w:val="No List41132"/>
    <w:next w:val="NoList"/>
    <w:semiHidden/>
    <w:rsid w:val="00280AEA"/>
  </w:style>
  <w:style w:type="numbering" w:customStyle="1" w:styleId="NoList121132">
    <w:name w:val="No List121132"/>
    <w:next w:val="NoList"/>
    <w:uiPriority w:val="99"/>
    <w:semiHidden/>
    <w:unhideWhenUsed/>
    <w:rsid w:val="00280AEA"/>
  </w:style>
  <w:style w:type="numbering" w:customStyle="1" w:styleId="NoList1111111132">
    <w:name w:val="No List1111111132"/>
    <w:next w:val="NoList"/>
    <w:semiHidden/>
    <w:unhideWhenUsed/>
    <w:rsid w:val="00280AEA"/>
  </w:style>
  <w:style w:type="numbering" w:customStyle="1" w:styleId="NoList211132">
    <w:name w:val="No List211132"/>
    <w:next w:val="NoList"/>
    <w:semiHidden/>
    <w:unhideWhenUsed/>
    <w:rsid w:val="00280AEA"/>
  </w:style>
  <w:style w:type="numbering" w:customStyle="1" w:styleId="NoList311132">
    <w:name w:val="No List311132"/>
    <w:next w:val="NoList"/>
    <w:semiHidden/>
    <w:rsid w:val="00280AEA"/>
  </w:style>
  <w:style w:type="numbering" w:customStyle="1" w:styleId="NoList6132">
    <w:name w:val="No List6132"/>
    <w:next w:val="NoList"/>
    <w:uiPriority w:val="99"/>
    <w:semiHidden/>
    <w:unhideWhenUsed/>
    <w:rsid w:val="00280AEA"/>
  </w:style>
  <w:style w:type="numbering" w:customStyle="1" w:styleId="NoList922">
    <w:name w:val="No List922"/>
    <w:next w:val="NoList"/>
    <w:uiPriority w:val="99"/>
    <w:semiHidden/>
    <w:unhideWhenUsed/>
    <w:rsid w:val="00280AEA"/>
  </w:style>
  <w:style w:type="numbering" w:customStyle="1" w:styleId="NoList1522">
    <w:name w:val="No List1522"/>
    <w:next w:val="NoList"/>
    <w:uiPriority w:val="99"/>
    <w:semiHidden/>
    <w:unhideWhenUsed/>
    <w:rsid w:val="00280AEA"/>
  </w:style>
  <w:style w:type="numbering" w:customStyle="1" w:styleId="NoList11422">
    <w:name w:val="No List11422"/>
    <w:next w:val="NoList"/>
    <w:uiPriority w:val="99"/>
    <w:semiHidden/>
    <w:unhideWhenUsed/>
    <w:rsid w:val="00280AEA"/>
  </w:style>
  <w:style w:type="numbering" w:customStyle="1" w:styleId="NoList111322">
    <w:name w:val="No List111322"/>
    <w:next w:val="NoList"/>
    <w:semiHidden/>
    <w:unhideWhenUsed/>
    <w:rsid w:val="00280AEA"/>
  </w:style>
  <w:style w:type="numbering" w:customStyle="1" w:styleId="NoList2422">
    <w:name w:val="No List2422"/>
    <w:next w:val="NoList"/>
    <w:semiHidden/>
    <w:unhideWhenUsed/>
    <w:rsid w:val="00280AEA"/>
  </w:style>
  <w:style w:type="numbering" w:customStyle="1" w:styleId="NoList3422">
    <w:name w:val="No List3422"/>
    <w:next w:val="NoList"/>
    <w:semiHidden/>
    <w:rsid w:val="00280AEA"/>
  </w:style>
  <w:style w:type="numbering" w:customStyle="1" w:styleId="NoList4322">
    <w:name w:val="No List4322"/>
    <w:next w:val="NoList"/>
    <w:semiHidden/>
    <w:rsid w:val="00280AEA"/>
  </w:style>
  <w:style w:type="numbering" w:customStyle="1" w:styleId="NoList12322">
    <w:name w:val="No List12322"/>
    <w:next w:val="NoList"/>
    <w:uiPriority w:val="99"/>
    <w:semiHidden/>
    <w:unhideWhenUsed/>
    <w:rsid w:val="00280AEA"/>
  </w:style>
  <w:style w:type="numbering" w:customStyle="1" w:styleId="NoList1111322">
    <w:name w:val="No List1111322"/>
    <w:next w:val="NoList"/>
    <w:semiHidden/>
    <w:unhideWhenUsed/>
    <w:rsid w:val="00280AEA"/>
  </w:style>
  <w:style w:type="numbering" w:customStyle="1" w:styleId="NoList21322">
    <w:name w:val="No List21322"/>
    <w:next w:val="NoList"/>
    <w:semiHidden/>
    <w:unhideWhenUsed/>
    <w:rsid w:val="00280AEA"/>
  </w:style>
  <w:style w:type="numbering" w:customStyle="1" w:styleId="NoList31322">
    <w:name w:val="No List31322"/>
    <w:next w:val="NoList"/>
    <w:semiHidden/>
    <w:rsid w:val="00280AEA"/>
  </w:style>
  <w:style w:type="numbering" w:customStyle="1" w:styleId="NoList5222">
    <w:name w:val="No List5222"/>
    <w:next w:val="NoList"/>
    <w:uiPriority w:val="99"/>
    <w:semiHidden/>
    <w:unhideWhenUsed/>
    <w:rsid w:val="00280AEA"/>
  </w:style>
  <w:style w:type="numbering" w:customStyle="1" w:styleId="NoList13222">
    <w:name w:val="No List13222"/>
    <w:next w:val="NoList"/>
    <w:semiHidden/>
    <w:unhideWhenUsed/>
    <w:rsid w:val="00280AEA"/>
  </w:style>
  <w:style w:type="numbering" w:customStyle="1" w:styleId="NoList112222">
    <w:name w:val="No List112222"/>
    <w:next w:val="NoList"/>
    <w:uiPriority w:val="99"/>
    <w:semiHidden/>
    <w:unhideWhenUsed/>
    <w:rsid w:val="00280AEA"/>
  </w:style>
  <w:style w:type="numbering" w:customStyle="1" w:styleId="NoList11111222">
    <w:name w:val="No List11111222"/>
    <w:next w:val="NoList"/>
    <w:semiHidden/>
    <w:unhideWhenUsed/>
    <w:rsid w:val="00280AEA"/>
  </w:style>
  <w:style w:type="numbering" w:customStyle="1" w:styleId="NoList22222">
    <w:name w:val="No List22222"/>
    <w:next w:val="NoList"/>
    <w:semiHidden/>
    <w:unhideWhenUsed/>
    <w:rsid w:val="00280AEA"/>
  </w:style>
  <w:style w:type="numbering" w:customStyle="1" w:styleId="NoList32222">
    <w:name w:val="No List32222"/>
    <w:next w:val="NoList"/>
    <w:semiHidden/>
    <w:rsid w:val="00280AEA"/>
  </w:style>
  <w:style w:type="numbering" w:customStyle="1" w:styleId="NoList41222">
    <w:name w:val="No List41222"/>
    <w:next w:val="NoList"/>
    <w:semiHidden/>
    <w:rsid w:val="00280AEA"/>
  </w:style>
  <w:style w:type="numbering" w:customStyle="1" w:styleId="NoList121222">
    <w:name w:val="No List121222"/>
    <w:next w:val="NoList"/>
    <w:uiPriority w:val="99"/>
    <w:semiHidden/>
    <w:unhideWhenUsed/>
    <w:rsid w:val="00280AEA"/>
  </w:style>
  <w:style w:type="numbering" w:customStyle="1" w:styleId="NoList111111222">
    <w:name w:val="No List111111222"/>
    <w:next w:val="NoList"/>
    <w:semiHidden/>
    <w:unhideWhenUsed/>
    <w:rsid w:val="00280AEA"/>
  </w:style>
  <w:style w:type="numbering" w:customStyle="1" w:styleId="NoList211222">
    <w:name w:val="No List211222"/>
    <w:next w:val="NoList"/>
    <w:semiHidden/>
    <w:unhideWhenUsed/>
    <w:rsid w:val="00280AEA"/>
  </w:style>
  <w:style w:type="numbering" w:customStyle="1" w:styleId="NoList311222">
    <w:name w:val="No List311222"/>
    <w:next w:val="NoList"/>
    <w:semiHidden/>
    <w:rsid w:val="00280AEA"/>
  </w:style>
  <w:style w:type="numbering" w:customStyle="1" w:styleId="NoList6222">
    <w:name w:val="No List6222"/>
    <w:next w:val="NoList"/>
    <w:uiPriority w:val="99"/>
    <w:semiHidden/>
    <w:unhideWhenUsed/>
    <w:rsid w:val="00280AEA"/>
  </w:style>
  <w:style w:type="numbering" w:customStyle="1" w:styleId="NoList7122">
    <w:name w:val="No List7122"/>
    <w:next w:val="NoList"/>
    <w:uiPriority w:val="99"/>
    <w:semiHidden/>
    <w:unhideWhenUsed/>
    <w:rsid w:val="00280AEA"/>
  </w:style>
  <w:style w:type="numbering" w:customStyle="1" w:styleId="NoList8122">
    <w:name w:val="No List8122"/>
    <w:next w:val="NoList"/>
    <w:uiPriority w:val="99"/>
    <w:semiHidden/>
    <w:unhideWhenUsed/>
    <w:rsid w:val="00280AEA"/>
  </w:style>
  <w:style w:type="numbering" w:customStyle="1" w:styleId="NoList14122">
    <w:name w:val="No List14122"/>
    <w:next w:val="NoList"/>
    <w:uiPriority w:val="99"/>
    <w:semiHidden/>
    <w:unhideWhenUsed/>
    <w:rsid w:val="00280AEA"/>
  </w:style>
  <w:style w:type="numbering" w:customStyle="1" w:styleId="NoList113122">
    <w:name w:val="No List113122"/>
    <w:next w:val="NoList"/>
    <w:uiPriority w:val="99"/>
    <w:semiHidden/>
    <w:unhideWhenUsed/>
    <w:rsid w:val="00280AEA"/>
  </w:style>
  <w:style w:type="numbering" w:customStyle="1" w:styleId="NoList1112122">
    <w:name w:val="No List1112122"/>
    <w:next w:val="NoList"/>
    <w:semiHidden/>
    <w:unhideWhenUsed/>
    <w:rsid w:val="00280AEA"/>
  </w:style>
  <w:style w:type="numbering" w:customStyle="1" w:styleId="NoList23122">
    <w:name w:val="No List23122"/>
    <w:next w:val="NoList"/>
    <w:semiHidden/>
    <w:unhideWhenUsed/>
    <w:rsid w:val="00280AEA"/>
  </w:style>
  <w:style w:type="numbering" w:customStyle="1" w:styleId="NoList33122">
    <w:name w:val="No List33122"/>
    <w:next w:val="NoList"/>
    <w:semiHidden/>
    <w:rsid w:val="00280AEA"/>
  </w:style>
  <w:style w:type="numbering" w:customStyle="1" w:styleId="NoList42122">
    <w:name w:val="No List42122"/>
    <w:next w:val="NoList"/>
    <w:semiHidden/>
    <w:rsid w:val="00280AEA"/>
  </w:style>
  <w:style w:type="numbering" w:customStyle="1" w:styleId="NoList122122">
    <w:name w:val="No List122122"/>
    <w:next w:val="NoList"/>
    <w:uiPriority w:val="99"/>
    <w:semiHidden/>
    <w:unhideWhenUsed/>
    <w:rsid w:val="00280AEA"/>
  </w:style>
  <w:style w:type="numbering" w:customStyle="1" w:styleId="NoList11112122">
    <w:name w:val="No List11112122"/>
    <w:next w:val="NoList"/>
    <w:semiHidden/>
    <w:unhideWhenUsed/>
    <w:rsid w:val="00280AEA"/>
  </w:style>
  <w:style w:type="numbering" w:customStyle="1" w:styleId="NoList212122">
    <w:name w:val="No List212122"/>
    <w:next w:val="NoList"/>
    <w:semiHidden/>
    <w:unhideWhenUsed/>
    <w:rsid w:val="00280AEA"/>
  </w:style>
  <w:style w:type="numbering" w:customStyle="1" w:styleId="NoList312122">
    <w:name w:val="No List312122"/>
    <w:next w:val="NoList"/>
    <w:semiHidden/>
    <w:rsid w:val="00280AEA"/>
  </w:style>
  <w:style w:type="numbering" w:customStyle="1" w:styleId="NoList51122">
    <w:name w:val="No List51122"/>
    <w:next w:val="NoList"/>
    <w:uiPriority w:val="99"/>
    <w:semiHidden/>
    <w:unhideWhenUsed/>
    <w:rsid w:val="00280AEA"/>
  </w:style>
  <w:style w:type="numbering" w:customStyle="1" w:styleId="NoList131122">
    <w:name w:val="No List131122"/>
    <w:next w:val="NoList"/>
    <w:semiHidden/>
    <w:unhideWhenUsed/>
    <w:rsid w:val="00280AEA"/>
  </w:style>
  <w:style w:type="numbering" w:customStyle="1" w:styleId="NoList1121122">
    <w:name w:val="No List1121122"/>
    <w:next w:val="NoList"/>
    <w:uiPriority w:val="99"/>
    <w:semiHidden/>
    <w:unhideWhenUsed/>
    <w:rsid w:val="00280AEA"/>
  </w:style>
  <w:style w:type="numbering" w:customStyle="1" w:styleId="NoList11111111132">
    <w:name w:val="No List11111111132"/>
    <w:next w:val="NoList"/>
    <w:semiHidden/>
    <w:unhideWhenUsed/>
    <w:rsid w:val="00280AEA"/>
  </w:style>
  <w:style w:type="numbering" w:customStyle="1" w:styleId="NoList221122">
    <w:name w:val="No List221122"/>
    <w:next w:val="NoList"/>
    <w:semiHidden/>
    <w:unhideWhenUsed/>
    <w:rsid w:val="00280AEA"/>
  </w:style>
  <w:style w:type="numbering" w:customStyle="1" w:styleId="NoList321122">
    <w:name w:val="No List321122"/>
    <w:next w:val="NoList"/>
    <w:semiHidden/>
    <w:rsid w:val="00280AEA"/>
  </w:style>
  <w:style w:type="numbering" w:customStyle="1" w:styleId="NoList411122">
    <w:name w:val="No List411122"/>
    <w:next w:val="NoList"/>
    <w:semiHidden/>
    <w:rsid w:val="00280AEA"/>
  </w:style>
  <w:style w:type="numbering" w:customStyle="1" w:styleId="NoList1211122">
    <w:name w:val="No List1211122"/>
    <w:next w:val="NoList"/>
    <w:uiPriority w:val="99"/>
    <w:semiHidden/>
    <w:unhideWhenUsed/>
    <w:rsid w:val="00280AEA"/>
  </w:style>
  <w:style w:type="numbering" w:customStyle="1" w:styleId="NoList111111111132">
    <w:name w:val="No List111111111132"/>
    <w:next w:val="NoList"/>
    <w:semiHidden/>
    <w:unhideWhenUsed/>
    <w:rsid w:val="00280AEA"/>
  </w:style>
  <w:style w:type="numbering" w:customStyle="1" w:styleId="NoList2111122">
    <w:name w:val="No List2111122"/>
    <w:next w:val="NoList"/>
    <w:semiHidden/>
    <w:unhideWhenUsed/>
    <w:rsid w:val="00280AEA"/>
  </w:style>
  <w:style w:type="numbering" w:customStyle="1" w:styleId="NoList3111122">
    <w:name w:val="No List3111122"/>
    <w:next w:val="NoList"/>
    <w:semiHidden/>
    <w:rsid w:val="00280AEA"/>
  </w:style>
  <w:style w:type="numbering" w:customStyle="1" w:styleId="NoList61122">
    <w:name w:val="No List61122"/>
    <w:next w:val="NoList"/>
    <w:uiPriority w:val="99"/>
    <w:semiHidden/>
    <w:unhideWhenUsed/>
    <w:rsid w:val="00280AEA"/>
  </w:style>
  <w:style w:type="numbering" w:customStyle="1" w:styleId="NoList1022">
    <w:name w:val="No List1022"/>
    <w:next w:val="NoList"/>
    <w:uiPriority w:val="99"/>
    <w:semiHidden/>
    <w:unhideWhenUsed/>
    <w:rsid w:val="00280AEA"/>
  </w:style>
  <w:style w:type="numbering" w:customStyle="1" w:styleId="NoList1622">
    <w:name w:val="No List1622"/>
    <w:next w:val="NoList"/>
    <w:uiPriority w:val="99"/>
    <w:semiHidden/>
    <w:unhideWhenUsed/>
    <w:rsid w:val="00280AEA"/>
  </w:style>
  <w:style w:type="numbering" w:customStyle="1" w:styleId="NoList11522">
    <w:name w:val="No List11522"/>
    <w:next w:val="NoList"/>
    <w:uiPriority w:val="99"/>
    <w:semiHidden/>
    <w:unhideWhenUsed/>
    <w:rsid w:val="00280AEA"/>
  </w:style>
  <w:style w:type="numbering" w:customStyle="1" w:styleId="NoList111422">
    <w:name w:val="No List111422"/>
    <w:next w:val="NoList"/>
    <w:semiHidden/>
    <w:unhideWhenUsed/>
    <w:rsid w:val="00280AEA"/>
  </w:style>
  <w:style w:type="numbering" w:customStyle="1" w:styleId="NoList2522">
    <w:name w:val="No List2522"/>
    <w:next w:val="NoList"/>
    <w:semiHidden/>
    <w:unhideWhenUsed/>
    <w:rsid w:val="00280AEA"/>
  </w:style>
  <w:style w:type="numbering" w:customStyle="1" w:styleId="NoList3522">
    <w:name w:val="No List3522"/>
    <w:next w:val="NoList"/>
    <w:semiHidden/>
    <w:rsid w:val="00280AEA"/>
  </w:style>
  <w:style w:type="numbering" w:customStyle="1" w:styleId="NoList4422">
    <w:name w:val="No List4422"/>
    <w:next w:val="NoList"/>
    <w:semiHidden/>
    <w:rsid w:val="00280AEA"/>
  </w:style>
  <w:style w:type="numbering" w:customStyle="1" w:styleId="NoList12422">
    <w:name w:val="No List12422"/>
    <w:next w:val="NoList"/>
    <w:uiPriority w:val="99"/>
    <w:semiHidden/>
    <w:unhideWhenUsed/>
    <w:rsid w:val="00280AEA"/>
  </w:style>
  <w:style w:type="numbering" w:customStyle="1" w:styleId="NoList1111422">
    <w:name w:val="No List1111422"/>
    <w:next w:val="NoList"/>
    <w:semiHidden/>
    <w:unhideWhenUsed/>
    <w:rsid w:val="00280AEA"/>
  </w:style>
  <w:style w:type="numbering" w:customStyle="1" w:styleId="NoList21422">
    <w:name w:val="No List21422"/>
    <w:next w:val="NoList"/>
    <w:semiHidden/>
    <w:unhideWhenUsed/>
    <w:rsid w:val="00280AEA"/>
  </w:style>
  <w:style w:type="numbering" w:customStyle="1" w:styleId="NoList31422">
    <w:name w:val="No List31422"/>
    <w:next w:val="NoList"/>
    <w:semiHidden/>
    <w:rsid w:val="00280AEA"/>
  </w:style>
  <w:style w:type="numbering" w:customStyle="1" w:styleId="NoList5322">
    <w:name w:val="No List5322"/>
    <w:next w:val="NoList"/>
    <w:uiPriority w:val="99"/>
    <w:semiHidden/>
    <w:unhideWhenUsed/>
    <w:rsid w:val="00280AEA"/>
  </w:style>
  <w:style w:type="numbering" w:customStyle="1" w:styleId="NoList13322">
    <w:name w:val="No List13322"/>
    <w:next w:val="NoList"/>
    <w:semiHidden/>
    <w:unhideWhenUsed/>
    <w:rsid w:val="00280AEA"/>
  </w:style>
  <w:style w:type="numbering" w:customStyle="1" w:styleId="NoList112322">
    <w:name w:val="No List112322"/>
    <w:next w:val="NoList"/>
    <w:uiPriority w:val="99"/>
    <w:semiHidden/>
    <w:unhideWhenUsed/>
    <w:rsid w:val="00280AEA"/>
  </w:style>
  <w:style w:type="numbering" w:customStyle="1" w:styleId="NoList11111322">
    <w:name w:val="No List11111322"/>
    <w:next w:val="NoList"/>
    <w:semiHidden/>
    <w:unhideWhenUsed/>
    <w:rsid w:val="00280AEA"/>
  </w:style>
  <w:style w:type="numbering" w:customStyle="1" w:styleId="NoList22322">
    <w:name w:val="No List22322"/>
    <w:next w:val="NoList"/>
    <w:semiHidden/>
    <w:unhideWhenUsed/>
    <w:rsid w:val="00280AEA"/>
  </w:style>
  <w:style w:type="numbering" w:customStyle="1" w:styleId="NoList32322">
    <w:name w:val="No List32322"/>
    <w:next w:val="NoList"/>
    <w:semiHidden/>
    <w:rsid w:val="00280AEA"/>
  </w:style>
  <w:style w:type="numbering" w:customStyle="1" w:styleId="NoList41322">
    <w:name w:val="No List41322"/>
    <w:next w:val="NoList"/>
    <w:semiHidden/>
    <w:rsid w:val="00280AEA"/>
  </w:style>
  <w:style w:type="numbering" w:customStyle="1" w:styleId="NoList121322">
    <w:name w:val="No List121322"/>
    <w:next w:val="NoList"/>
    <w:uiPriority w:val="99"/>
    <w:semiHidden/>
    <w:unhideWhenUsed/>
    <w:rsid w:val="00280AEA"/>
  </w:style>
  <w:style w:type="numbering" w:customStyle="1" w:styleId="NoList111111322">
    <w:name w:val="No List111111322"/>
    <w:next w:val="NoList"/>
    <w:semiHidden/>
    <w:unhideWhenUsed/>
    <w:rsid w:val="00280AEA"/>
  </w:style>
  <w:style w:type="numbering" w:customStyle="1" w:styleId="NoList211322">
    <w:name w:val="No List211322"/>
    <w:next w:val="NoList"/>
    <w:semiHidden/>
    <w:unhideWhenUsed/>
    <w:rsid w:val="00280AEA"/>
  </w:style>
  <w:style w:type="numbering" w:customStyle="1" w:styleId="NoList311322">
    <w:name w:val="No List311322"/>
    <w:next w:val="NoList"/>
    <w:semiHidden/>
    <w:rsid w:val="00280AEA"/>
  </w:style>
  <w:style w:type="numbering" w:customStyle="1" w:styleId="NoList6322">
    <w:name w:val="No List6322"/>
    <w:next w:val="NoList"/>
    <w:uiPriority w:val="99"/>
    <w:semiHidden/>
    <w:unhideWhenUsed/>
    <w:rsid w:val="00280AEA"/>
  </w:style>
  <w:style w:type="numbering" w:customStyle="1" w:styleId="NoList7222">
    <w:name w:val="No List7222"/>
    <w:next w:val="NoList"/>
    <w:uiPriority w:val="99"/>
    <w:semiHidden/>
    <w:unhideWhenUsed/>
    <w:rsid w:val="00280AEA"/>
  </w:style>
  <w:style w:type="numbering" w:customStyle="1" w:styleId="NoList1722">
    <w:name w:val="No List1722"/>
    <w:next w:val="NoList"/>
    <w:uiPriority w:val="99"/>
    <w:semiHidden/>
    <w:unhideWhenUsed/>
    <w:rsid w:val="00280AEA"/>
  </w:style>
  <w:style w:type="numbering" w:customStyle="1" w:styleId="NoList1822">
    <w:name w:val="No List1822"/>
    <w:next w:val="NoList"/>
    <w:uiPriority w:val="99"/>
    <w:semiHidden/>
    <w:unhideWhenUsed/>
    <w:rsid w:val="00280AEA"/>
  </w:style>
  <w:style w:type="numbering" w:customStyle="1" w:styleId="NoList1922">
    <w:name w:val="No List1922"/>
    <w:next w:val="NoList"/>
    <w:semiHidden/>
    <w:unhideWhenUsed/>
    <w:rsid w:val="00280AEA"/>
  </w:style>
  <w:style w:type="numbering" w:customStyle="1" w:styleId="NoList11111111111113">
    <w:name w:val="No List11111111111113"/>
    <w:next w:val="NoList"/>
    <w:uiPriority w:val="99"/>
    <w:semiHidden/>
    <w:unhideWhenUsed/>
    <w:rsid w:val="00280AEA"/>
  </w:style>
  <w:style w:type="numbering" w:customStyle="1" w:styleId="NoList2012">
    <w:name w:val="No List2012"/>
    <w:next w:val="NoList"/>
    <w:uiPriority w:val="99"/>
    <w:semiHidden/>
    <w:unhideWhenUsed/>
    <w:rsid w:val="00280AEA"/>
  </w:style>
  <w:style w:type="numbering" w:customStyle="1" w:styleId="NoList11012">
    <w:name w:val="No List11012"/>
    <w:next w:val="NoList"/>
    <w:uiPriority w:val="99"/>
    <w:semiHidden/>
    <w:unhideWhenUsed/>
    <w:rsid w:val="00280AEA"/>
  </w:style>
  <w:style w:type="numbering" w:customStyle="1" w:styleId="NoList11612">
    <w:name w:val="No List11612"/>
    <w:next w:val="NoList"/>
    <w:uiPriority w:val="99"/>
    <w:semiHidden/>
    <w:unhideWhenUsed/>
    <w:rsid w:val="00280AEA"/>
  </w:style>
  <w:style w:type="numbering" w:customStyle="1" w:styleId="NoList2612">
    <w:name w:val="No List2612"/>
    <w:next w:val="NoList"/>
    <w:semiHidden/>
    <w:unhideWhenUsed/>
    <w:rsid w:val="00280AEA"/>
  </w:style>
  <w:style w:type="numbering" w:customStyle="1" w:styleId="NoList3612">
    <w:name w:val="No List3612"/>
    <w:next w:val="NoList"/>
    <w:semiHidden/>
    <w:rsid w:val="00280AEA"/>
  </w:style>
  <w:style w:type="numbering" w:customStyle="1" w:styleId="NoList4512">
    <w:name w:val="No List4512"/>
    <w:next w:val="NoList"/>
    <w:semiHidden/>
    <w:rsid w:val="00280AEA"/>
  </w:style>
  <w:style w:type="numbering" w:customStyle="1" w:styleId="NoList12512">
    <w:name w:val="No List12512"/>
    <w:next w:val="NoList"/>
    <w:uiPriority w:val="99"/>
    <w:semiHidden/>
    <w:unhideWhenUsed/>
    <w:rsid w:val="00280AEA"/>
  </w:style>
  <w:style w:type="numbering" w:customStyle="1" w:styleId="NoList111512">
    <w:name w:val="No List111512"/>
    <w:next w:val="NoList"/>
    <w:uiPriority w:val="99"/>
    <w:semiHidden/>
    <w:unhideWhenUsed/>
    <w:rsid w:val="00280AEA"/>
  </w:style>
  <w:style w:type="numbering" w:customStyle="1" w:styleId="NoList21512">
    <w:name w:val="No List21512"/>
    <w:next w:val="NoList"/>
    <w:semiHidden/>
    <w:unhideWhenUsed/>
    <w:rsid w:val="00280AEA"/>
  </w:style>
  <w:style w:type="numbering" w:customStyle="1" w:styleId="NoList31512">
    <w:name w:val="No List31512"/>
    <w:next w:val="NoList"/>
    <w:semiHidden/>
    <w:rsid w:val="00280AEA"/>
  </w:style>
  <w:style w:type="numbering" w:customStyle="1" w:styleId="NoList5412">
    <w:name w:val="No List5412"/>
    <w:next w:val="NoList"/>
    <w:uiPriority w:val="99"/>
    <w:semiHidden/>
    <w:unhideWhenUsed/>
    <w:rsid w:val="00280AEA"/>
  </w:style>
  <w:style w:type="numbering" w:customStyle="1" w:styleId="NoList13412">
    <w:name w:val="No List13412"/>
    <w:next w:val="NoList"/>
    <w:semiHidden/>
    <w:unhideWhenUsed/>
    <w:rsid w:val="00280AEA"/>
  </w:style>
  <w:style w:type="numbering" w:customStyle="1" w:styleId="NoList112412">
    <w:name w:val="No List112412"/>
    <w:next w:val="NoList"/>
    <w:uiPriority w:val="99"/>
    <w:semiHidden/>
    <w:unhideWhenUsed/>
    <w:rsid w:val="00280AEA"/>
  </w:style>
  <w:style w:type="numbering" w:customStyle="1" w:styleId="NoList1111512">
    <w:name w:val="No List1111512"/>
    <w:next w:val="NoList"/>
    <w:semiHidden/>
    <w:unhideWhenUsed/>
    <w:rsid w:val="00280AEA"/>
  </w:style>
  <w:style w:type="numbering" w:customStyle="1" w:styleId="NoList22412">
    <w:name w:val="No List22412"/>
    <w:next w:val="NoList"/>
    <w:semiHidden/>
    <w:unhideWhenUsed/>
    <w:rsid w:val="00280AEA"/>
  </w:style>
  <w:style w:type="numbering" w:customStyle="1" w:styleId="NoList32412">
    <w:name w:val="No List32412"/>
    <w:next w:val="NoList"/>
    <w:semiHidden/>
    <w:rsid w:val="00280AEA"/>
  </w:style>
  <w:style w:type="numbering" w:customStyle="1" w:styleId="NoList41412">
    <w:name w:val="No List41412"/>
    <w:next w:val="NoList"/>
    <w:semiHidden/>
    <w:rsid w:val="00280AEA"/>
  </w:style>
  <w:style w:type="numbering" w:customStyle="1" w:styleId="NoList121412">
    <w:name w:val="No List121412"/>
    <w:next w:val="NoList"/>
    <w:uiPriority w:val="99"/>
    <w:semiHidden/>
    <w:unhideWhenUsed/>
    <w:rsid w:val="00280AEA"/>
  </w:style>
  <w:style w:type="numbering" w:customStyle="1" w:styleId="NoList11111412">
    <w:name w:val="No List11111412"/>
    <w:next w:val="NoList"/>
    <w:semiHidden/>
    <w:unhideWhenUsed/>
    <w:rsid w:val="00280AEA"/>
  </w:style>
  <w:style w:type="numbering" w:customStyle="1" w:styleId="NoList211412">
    <w:name w:val="No List211412"/>
    <w:next w:val="NoList"/>
    <w:semiHidden/>
    <w:unhideWhenUsed/>
    <w:rsid w:val="00280AEA"/>
  </w:style>
  <w:style w:type="numbering" w:customStyle="1" w:styleId="NoList311412">
    <w:name w:val="No List311412"/>
    <w:next w:val="NoList"/>
    <w:semiHidden/>
    <w:rsid w:val="00280AEA"/>
  </w:style>
  <w:style w:type="numbering" w:customStyle="1" w:styleId="NoList6412">
    <w:name w:val="No List6412"/>
    <w:next w:val="NoList"/>
    <w:uiPriority w:val="99"/>
    <w:semiHidden/>
    <w:unhideWhenUsed/>
    <w:rsid w:val="00280AEA"/>
  </w:style>
  <w:style w:type="numbering" w:customStyle="1" w:styleId="NoList7312">
    <w:name w:val="No List7312"/>
    <w:next w:val="NoList"/>
    <w:uiPriority w:val="99"/>
    <w:semiHidden/>
    <w:unhideWhenUsed/>
    <w:rsid w:val="00280AEA"/>
  </w:style>
  <w:style w:type="numbering" w:customStyle="1" w:styleId="NoList8212">
    <w:name w:val="No List8212"/>
    <w:next w:val="NoList"/>
    <w:uiPriority w:val="99"/>
    <w:semiHidden/>
    <w:unhideWhenUsed/>
    <w:rsid w:val="00280AEA"/>
  </w:style>
  <w:style w:type="numbering" w:customStyle="1" w:styleId="NoList14212">
    <w:name w:val="No List14212"/>
    <w:next w:val="NoList"/>
    <w:uiPriority w:val="99"/>
    <w:semiHidden/>
    <w:unhideWhenUsed/>
    <w:rsid w:val="00280AEA"/>
  </w:style>
  <w:style w:type="numbering" w:customStyle="1" w:styleId="NoList113212">
    <w:name w:val="No List113212"/>
    <w:next w:val="NoList"/>
    <w:uiPriority w:val="99"/>
    <w:semiHidden/>
    <w:unhideWhenUsed/>
    <w:rsid w:val="00280AEA"/>
  </w:style>
  <w:style w:type="numbering" w:customStyle="1" w:styleId="NoList1112212">
    <w:name w:val="No List1112212"/>
    <w:next w:val="NoList"/>
    <w:semiHidden/>
    <w:unhideWhenUsed/>
    <w:rsid w:val="00280AEA"/>
  </w:style>
  <w:style w:type="numbering" w:customStyle="1" w:styleId="NoList23212">
    <w:name w:val="No List23212"/>
    <w:next w:val="NoList"/>
    <w:semiHidden/>
    <w:unhideWhenUsed/>
    <w:rsid w:val="00280AEA"/>
  </w:style>
  <w:style w:type="numbering" w:customStyle="1" w:styleId="NoList33212">
    <w:name w:val="No List33212"/>
    <w:next w:val="NoList"/>
    <w:semiHidden/>
    <w:rsid w:val="00280AEA"/>
  </w:style>
  <w:style w:type="numbering" w:customStyle="1" w:styleId="NoList42212">
    <w:name w:val="No List42212"/>
    <w:next w:val="NoList"/>
    <w:semiHidden/>
    <w:rsid w:val="00280AEA"/>
  </w:style>
  <w:style w:type="numbering" w:customStyle="1" w:styleId="NoList122212">
    <w:name w:val="No List122212"/>
    <w:next w:val="NoList"/>
    <w:uiPriority w:val="99"/>
    <w:semiHidden/>
    <w:unhideWhenUsed/>
    <w:rsid w:val="00280AEA"/>
  </w:style>
  <w:style w:type="numbering" w:customStyle="1" w:styleId="NoList11112212">
    <w:name w:val="No List11112212"/>
    <w:next w:val="NoList"/>
    <w:semiHidden/>
    <w:unhideWhenUsed/>
    <w:rsid w:val="00280AEA"/>
  </w:style>
  <w:style w:type="numbering" w:customStyle="1" w:styleId="NoList212212">
    <w:name w:val="No List212212"/>
    <w:next w:val="NoList"/>
    <w:semiHidden/>
    <w:unhideWhenUsed/>
    <w:rsid w:val="00280AEA"/>
  </w:style>
  <w:style w:type="numbering" w:customStyle="1" w:styleId="NoList312212">
    <w:name w:val="No List312212"/>
    <w:next w:val="NoList"/>
    <w:semiHidden/>
    <w:rsid w:val="00280AEA"/>
  </w:style>
  <w:style w:type="numbering" w:customStyle="1" w:styleId="NoList51212">
    <w:name w:val="No List51212"/>
    <w:next w:val="NoList"/>
    <w:uiPriority w:val="99"/>
    <w:semiHidden/>
    <w:unhideWhenUsed/>
    <w:rsid w:val="00280AEA"/>
  </w:style>
  <w:style w:type="numbering" w:customStyle="1" w:styleId="NoList131212">
    <w:name w:val="No List131212"/>
    <w:next w:val="NoList"/>
    <w:semiHidden/>
    <w:unhideWhenUsed/>
    <w:rsid w:val="00280AEA"/>
  </w:style>
  <w:style w:type="numbering" w:customStyle="1" w:styleId="NoList1121212">
    <w:name w:val="No List1121212"/>
    <w:next w:val="NoList"/>
    <w:uiPriority w:val="99"/>
    <w:semiHidden/>
    <w:unhideWhenUsed/>
    <w:rsid w:val="00280AEA"/>
  </w:style>
  <w:style w:type="numbering" w:customStyle="1" w:styleId="NoList111111412">
    <w:name w:val="No List111111412"/>
    <w:next w:val="NoList"/>
    <w:semiHidden/>
    <w:unhideWhenUsed/>
    <w:rsid w:val="00280AEA"/>
  </w:style>
  <w:style w:type="numbering" w:customStyle="1" w:styleId="NoList221212">
    <w:name w:val="No List221212"/>
    <w:next w:val="NoList"/>
    <w:semiHidden/>
    <w:unhideWhenUsed/>
    <w:rsid w:val="00280AEA"/>
  </w:style>
  <w:style w:type="numbering" w:customStyle="1" w:styleId="NoList321212">
    <w:name w:val="No List321212"/>
    <w:next w:val="NoList"/>
    <w:semiHidden/>
    <w:rsid w:val="00280AEA"/>
  </w:style>
  <w:style w:type="numbering" w:customStyle="1" w:styleId="NoList411212">
    <w:name w:val="No List411212"/>
    <w:next w:val="NoList"/>
    <w:semiHidden/>
    <w:rsid w:val="00280AEA"/>
  </w:style>
  <w:style w:type="numbering" w:customStyle="1" w:styleId="NoList1211212">
    <w:name w:val="No List1211212"/>
    <w:next w:val="NoList"/>
    <w:uiPriority w:val="99"/>
    <w:semiHidden/>
    <w:unhideWhenUsed/>
    <w:rsid w:val="00280AEA"/>
  </w:style>
  <w:style w:type="numbering" w:customStyle="1" w:styleId="NoList1111111212">
    <w:name w:val="No List1111111212"/>
    <w:next w:val="NoList"/>
    <w:semiHidden/>
    <w:unhideWhenUsed/>
    <w:rsid w:val="00280AEA"/>
  </w:style>
  <w:style w:type="numbering" w:customStyle="1" w:styleId="NoList2111212">
    <w:name w:val="No List2111212"/>
    <w:next w:val="NoList"/>
    <w:semiHidden/>
    <w:unhideWhenUsed/>
    <w:rsid w:val="00280AEA"/>
  </w:style>
  <w:style w:type="numbering" w:customStyle="1" w:styleId="NoList3111212">
    <w:name w:val="No List3111212"/>
    <w:next w:val="NoList"/>
    <w:semiHidden/>
    <w:rsid w:val="00280AEA"/>
  </w:style>
  <w:style w:type="numbering" w:customStyle="1" w:styleId="NoList61212">
    <w:name w:val="No List61212"/>
    <w:next w:val="NoList"/>
    <w:uiPriority w:val="99"/>
    <w:semiHidden/>
    <w:unhideWhenUsed/>
    <w:rsid w:val="00280AEA"/>
  </w:style>
  <w:style w:type="numbering" w:customStyle="1" w:styleId="NoList9112">
    <w:name w:val="No List9112"/>
    <w:next w:val="NoList"/>
    <w:uiPriority w:val="99"/>
    <w:semiHidden/>
    <w:unhideWhenUsed/>
    <w:rsid w:val="00280AEA"/>
  </w:style>
  <w:style w:type="numbering" w:customStyle="1" w:styleId="NoList15112">
    <w:name w:val="No List15112"/>
    <w:next w:val="NoList"/>
    <w:uiPriority w:val="99"/>
    <w:semiHidden/>
    <w:unhideWhenUsed/>
    <w:rsid w:val="00280AEA"/>
  </w:style>
  <w:style w:type="numbering" w:customStyle="1" w:styleId="NoList114112">
    <w:name w:val="No List114112"/>
    <w:next w:val="NoList"/>
    <w:uiPriority w:val="99"/>
    <w:semiHidden/>
    <w:unhideWhenUsed/>
    <w:rsid w:val="00280AEA"/>
  </w:style>
  <w:style w:type="numbering" w:customStyle="1" w:styleId="NoList1113112">
    <w:name w:val="No List1113112"/>
    <w:next w:val="NoList"/>
    <w:semiHidden/>
    <w:unhideWhenUsed/>
    <w:rsid w:val="00280AEA"/>
  </w:style>
  <w:style w:type="numbering" w:customStyle="1" w:styleId="NoList24112">
    <w:name w:val="No List24112"/>
    <w:next w:val="NoList"/>
    <w:semiHidden/>
    <w:unhideWhenUsed/>
    <w:rsid w:val="00280AEA"/>
  </w:style>
  <w:style w:type="numbering" w:customStyle="1" w:styleId="NoList34112">
    <w:name w:val="No List34112"/>
    <w:next w:val="NoList"/>
    <w:semiHidden/>
    <w:rsid w:val="00280AEA"/>
  </w:style>
  <w:style w:type="numbering" w:customStyle="1" w:styleId="NoList43112">
    <w:name w:val="No List43112"/>
    <w:next w:val="NoList"/>
    <w:semiHidden/>
    <w:rsid w:val="00280AEA"/>
  </w:style>
  <w:style w:type="numbering" w:customStyle="1" w:styleId="NoList123112">
    <w:name w:val="No List123112"/>
    <w:next w:val="NoList"/>
    <w:uiPriority w:val="99"/>
    <w:semiHidden/>
    <w:unhideWhenUsed/>
    <w:rsid w:val="00280AEA"/>
  </w:style>
  <w:style w:type="numbering" w:customStyle="1" w:styleId="NoList11113112">
    <w:name w:val="No List11113112"/>
    <w:next w:val="NoList"/>
    <w:semiHidden/>
    <w:unhideWhenUsed/>
    <w:rsid w:val="00280AEA"/>
  </w:style>
  <w:style w:type="numbering" w:customStyle="1" w:styleId="NoList213112">
    <w:name w:val="No List213112"/>
    <w:next w:val="NoList"/>
    <w:semiHidden/>
    <w:unhideWhenUsed/>
    <w:rsid w:val="00280AEA"/>
  </w:style>
  <w:style w:type="numbering" w:customStyle="1" w:styleId="NoList313112">
    <w:name w:val="No List313112"/>
    <w:next w:val="NoList"/>
    <w:semiHidden/>
    <w:rsid w:val="00280AEA"/>
  </w:style>
  <w:style w:type="numbering" w:customStyle="1" w:styleId="NoList52112">
    <w:name w:val="No List52112"/>
    <w:next w:val="NoList"/>
    <w:uiPriority w:val="99"/>
    <w:semiHidden/>
    <w:unhideWhenUsed/>
    <w:rsid w:val="00280AEA"/>
  </w:style>
  <w:style w:type="numbering" w:customStyle="1" w:styleId="NoList132112">
    <w:name w:val="No List132112"/>
    <w:next w:val="NoList"/>
    <w:semiHidden/>
    <w:unhideWhenUsed/>
    <w:rsid w:val="00280AEA"/>
  </w:style>
  <w:style w:type="numbering" w:customStyle="1" w:styleId="NoList1122112">
    <w:name w:val="No List1122112"/>
    <w:next w:val="NoList"/>
    <w:uiPriority w:val="99"/>
    <w:semiHidden/>
    <w:unhideWhenUsed/>
    <w:rsid w:val="00280AEA"/>
  </w:style>
  <w:style w:type="numbering" w:customStyle="1" w:styleId="NoList111112112">
    <w:name w:val="No List111112112"/>
    <w:next w:val="NoList"/>
    <w:semiHidden/>
    <w:unhideWhenUsed/>
    <w:rsid w:val="00280AEA"/>
  </w:style>
  <w:style w:type="numbering" w:customStyle="1" w:styleId="NoList222112">
    <w:name w:val="No List222112"/>
    <w:next w:val="NoList"/>
    <w:semiHidden/>
    <w:unhideWhenUsed/>
    <w:rsid w:val="00280AEA"/>
  </w:style>
  <w:style w:type="numbering" w:customStyle="1" w:styleId="NoList322112">
    <w:name w:val="No List322112"/>
    <w:next w:val="NoList"/>
    <w:semiHidden/>
    <w:rsid w:val="00280AEA"/>
  </w:style>
  <w:style w:type="numbering" w:customStyle="1" w:styleId="NoList412112">
    <w:name w:val="No List412112"/>
    <w:next w:val="NoList"/>
    <w:semiHidden/>
    <w:rsid w:val="00280AEA"/>
  </w:style>
  <w:style w:type="numbering" w:customStyle="1" w:styleId="NoList1212112">
    <w:name w:val="No List1212112"/>
    <w:next w:val="NoList"/>
    <w:uiPriority w:val="99"/>
    <w:semiHidden/>
    <w:unhideWhenUsed/>
    <w:rsid w:val="00280AEA"/>
  </w:style>
  <w:style w:type="numbering" w:customStyle="1" w:styleId="NoList1111112112">
    <w:name w:val="No List1111112112"/>
    <w:next w:val="NoList"/>
    <w:semiHidden/>
    <w:unhideWhenUsed/>
    <w:rsid w:val="00280AEA"/>
  </w:style>
  <w:style w:type="numbering" w:customStyle="1" w:styleId="NoList2112112">
    <w:name w:val="No List2112112"/>
    <w:next w:val="NoList"/>
    <w:semiHidden/>
    <w:unhideWhenUsed/>
    <w:rsid w:val="00280AEA"/>
  </w:style>
  <w:style w:type="numbering" w:customStyle="1" w:styleId="NoList3112112">
    <w:name w:val="No List3112112"/>
    <w:next w:val="NoList"/>
    <w:semiHidden/>
    <w:rsid w:val="00280AEA"/>
  </w:style>
  <w:style w:type="numbering" w:customStyle="1" w:styleId="NoList62112">
    <w:name w:val="No List62112"/>
    <w:next w:val="NoList"/>
    <w:uiPriority w:val="99"/>
    <w:semiHidden/>
    <w:unhideWhenUsed/>
    <w:rsid w:val="00280AEA"/>
  </w:style>
  <w:style w:type="numbering" w:customStyle="1" w:styleId="NoList71112">
    <w:name w:val="No List71112"/>
    <w:next w:val="NoList"/>
    <w:uiPriority w:val="99"/>
    <w:semiHidden/>
    <w:unhideWhenUsed/>
    <w:rsid w:val="00280AEA"/>
  </w:style>
  <w:style w:type="numbering" w:customStyle="1" w:styleId="NoList81112">
    <w:name w:val="No List81112"/>
    <w:next w:val="NoList"/>
    <w:uiPriority w:val="99"/>
    <w:semiHidden/>
    <w:unhideWhenUsed/>
    <w:rsid w:val="00280AEA"/>
  </w:style>
  <w:style w:type="numbering" w:customStyle="1" w:styleId="NoList141112">
    <w:name w:val="No List141112"/>
    <w:next w:val="NoList"/>
    <w:uiPriority w:val="99"/>
    <w:semiHidden/>
    <w:unhideWhenUsed/>
    <w:rsid w:val="00280AEA"/>
  </w:style>
  <w:style w:type="numbering" w:customStyle="1" w:styleId="NoList1131112">
    <w:name w:val="No List1131112"/>
    <w:next w:val="NoList"/>
    <w:uiPriority w:val="99"/>
    <w:semiHidden/>
    <w:unhideWhenUsed/>
    <w:rsid w:val="00280AEA"/>
  </w:style>
  <w:style w:type="numbering" w:customStyle="1" w:styleId="NoList11121112">
    <w:name w:val="No List11121112"/>
    <w:next w:val="NoList"/>
    <w:semiHidden/>
    <w:unhideWhenUsed/>
    <w:rsid w:val="00280AEA"/>
  </w:style>
  <w:style w:type="numbering" w:customStyle="1" w:styleId="NoList231112">
    <w:name w:val="No List231112"/>
    <w:next w:val="NoList"/>
    <w:semiHidden/>
    <w:unhideWhenUsed/>
    <w:rsid w:val="00280AEA"/>
  </w:style>
  <w:style w:type="numbering" w:customStyle="1" w:styleId="NoList331112">
    <w:name w:val="No List331112"/>
    <w:next w:val="NoList"/>
    <w:semiHidden/>
    <w:rsid w:val="00280AEA"/>
  </w:style>
  <w:style w:type="numbering" w:customStyle="1" w:styleId="NoList421112">
    <w:name w:val="No List421112"/>
    <w:next w:val="NoList"/>
    <w:semiHidden/>
    <w:rsid w:val="00280AEA"/>
  </w:style>
  <w:style w:type="numbering" w:customStyle="1" w:styleId="NoList1221112">
    <w:name w:val="No List1221112"/>
    <w:next w:val="NoList"/>
    <w:uiPriority w:val="99"/>
    <w:semiHidden/>
    <w:unhideWhenUsed/>
    <w:rsid w:val="00280AEA"/>
  </w:style>
  <w:style w:type="numbering" w:customStyle="1" w:styleId="NoList111121112">
    <w:name w:val="No List111121112"/>
    <w:next w:val="NoList"/>
    <w:semiHidden/>
    <w:unhideWhenUsed/>
    <w:rsid w:val="00280AEA"/>
  </w:style>
  <w:style w:type="numbering" w:customStyle="1" w:styleId="NoList2121112">
    <w:name w:val="No List2121112"/>
    <w:next w:val="NoList"/>
    <w:semiHidden/>
    <w:unhideWhenUsed/>
    <w:rsid w:val="00280AEA"/>
  </w:style>
  <w:style w:type="numbering" w:customStyle="1" w:styleId="NoList3121112">
    <w:name w:val="No List3121112"/>
    <w:next w:val="NoList"/>
    <w:semiHidden/>
    <w:rsid w:val="00280AEA"/>
  </w:style>
  <w:style w:type="numbering" w:customStyle="1" w:styleId="NoList511112">
    <w:name w:val="No List511112"/>
    <w:next w:val="NoList"/>
    <w:uiPriority w:val="99"/>
    <w:semiHidden/>
    <w:unhideWhenUsed/>
    <w:rsid w:val="00280AEA"/>
  </w:style>
  <w:style w:type="numbering" w:customStyle="1" w:styleId="NoList1311112">
    <w:name w:val="No List1311112"/>
    <w:next w:val="NoList"/>
    <w:semiHidden/>
    <w:unhideWhenUsed/>
    <w:rsid w:val="00280AEA"/>
  </w:style>
  <w:style w:type="numbering" w:customStyle="1" w:styleId="NoList11211112">
    <w:name w:val="No List11211112"/>
    <w:next w:val="NoList"/>
    <w:uiPriority w:val="99"/>
    <w:semiHidden/>
    <w:unhideWhenUsed/>
    <w:rsid w:val="00280AEA"/>
  </w:style>
  <w:style w:type="numbering" w:customStyle="1" w:styleId="NoList11111111212">
    <w:name w:val="No List11111111212"/>
    <w:next w:val="NoList"/>
    <w:semiHidden/>
    <w:unhideWhenUsed/>
    <w:rsid w:val="00280AEA"/>
  </w:style>
  <w:style w:type="numbering" w:customStyle="1" w:styleId="NoList2211112">
    <w:name w:val="No List2211112"/>
    <w:next w:val="NoList"/>
    <w:semiHidden/>
    <w:unhideWhenUsed/>
    <w:rsid w:val="00280AEA"/>
  </w:style>
  <w:style w:type="numbering" w:customStyle="1" w:styleId="NoList3211112">
    <w:name w:val="No List3211112"/>
    <w:next w:val="NoList"/>
    <w:semiHidden/>
    <w:rsid w:val="00280AEA"/>
  </w:style>
  <w:style w:type="numbering" w:customStyle="1" w:styleId="NoList4111112">
    <w:name w:val="No List4111112"/>
    <w:next w:val="NoList"/>
    <w:semiHidden/>
    <w:rsid w:val="00280AEA"/>
  </w:style>
  <w:style w:type="numbering" w:customStyle="1" w:styleId="NoList12111112">
    <w:name w:val="No List12111112"/>
    <w:next w:val="NoList"/>
    <w:uiPriority w:val="99"/>
    <w:semiHidden/>
    <w:unhideWhenUsed/>
    <w:rsid w:val="00280AEA"/>
  </w:style>
  <w:style w:type="numbering" w:customStyle="1" w:styleId="NoList111111111212">
    <w:name w:val="No List111111111212"/>
    <w:next w:val="NoList"/>
    <w:semiHidden/>
    <w:unhideWhenUsed/>
    <w:rsid w:val="00280AEA"/>
  </w:style>
  <w:style w:type="numbering" w:customStyle="1" w:styleId="NoList21111112">
    <w:name w:val="No List21111112"/>
    <w:next w:val="NoList"/>
    <w:semiHidden/>
    <w:unhideWhenUsed/>
    <w:rsid w:val="00280AEA"/>
  </w:style>
  <w:style w:type="numbering" w:customStyle="1" w:styleId="NoList31111112">
    <w:name w:val="No List31111112"/>
    <w:next w:val="NoList"/>
    <w:semiHidden/>
    <w:rsid w:val="00280AEA"/>
  </w:style>
  <w:style w:type="numbering" w:customStyle="1" w:styleId="NoList611112">
    <w:name w:val="No List611112"/>
    <w:next w:val="NoList"/>
    <w:uiPriority w:val="99"/>
    <w:semiHidden/>
    <w:unhideWhenUsed/>
    <w:rsid w:val="00280AEA"/>
  </w:style>
  <w:style w:type="numbering" w:customStyle="1" w:styleId="NoList10112">
    <w:name w:val="No List10112"/>
    <w:next w:val="NoList"/>
    <w:uiPriority w:val="99"/>
    <w:semiHidden/>
    <w:unhideWhenUsed/>
    <w:rsid w:val="00280AEA"/>
  </w:style>
  <w:style w:type="numbering" w:customStyle="1" w:styleId="NoList16112">
    <w:name w:val="No List16112"/>
    <w:next w:val="NoList"/>
    <w:uiPriority w:val="99"/>
    <w:semiHidden/>
    <w:unhideWhenUsed/>
    <w:rsid w:val="00280AEA"/>
  </w:style>
  <w:style w:type="numbering" w:customStyle="1" w:styleId="NoList115112">
    <w:name w:val="No List115112"/>
    <w:next w:val="NoList"/>
    <w:uiPriority w:val="99"/>
    <w:semiHidden/>
    <w:unhideWhenUsed/>
    <w:rsid w:val="00280AEA"/>
  </w:style>
  <w:style w:type="numbering" w:customStyle="1" w:styleId="NoList1114112">
    <w:name w:val="No List1114112"/>
    <w:next w:val="NoList"/>
    <w:semiHidden/>
    <w:unhideWhenUsed/>
    <w:rsid w:val="00280AEA"/>
  </w:style>
  <w:style w:type="numbering" w:customStyle="1" w:styleId="NoList25112">
    <w:name w:val="No List25112"/>
    <w:next w:val="NoList"/>
    <w:semiHidden/>
    <w:unhideWhenUsed/>
    <w:rsid w:val="00280AEA"/>
  </w:style>
  <w:style w:type="numbering" w:customStyle="1" w:styleId="NoList35112">
    <w:name w:val="No List35112"/>
    <w:next w:val="NoList"/>
    <w:semiHidden/>
    <w:rsid w:val="00280AEA"/>
  </w:style>
  <w:style w:type="numbering" w:customStyle="1" w:styleId="NoList44112">
    <w:name w:val="No List44112"/>
    <w:next w:val="NoList"/>
    <w:semiHidden/>
    <w:rsid w:val="00280AEA"/>
  </w:style>
  <w:style w:type="numbering" w:customStyle="1" w:styleId="NoList124112">
    <w:name w:val="No List124112"/>
    <w:next w:val="NoList"/>
    <w:uiPriority w:val="99"/>
    <w:semiHidden/>
    <w:unhideWhenUsed/>
    <w:rsid w:val="00280AEA"/>
  </w:style>
  <w:style w:type="numbering" w:customStyle="1" w:styleId="NoList11114112">
    <w:name w:val="No List11114112"/>
    <w:next w:val="NoList"/>
    <w:semiHidden/>
    <w:unhideWhenUsed/>
    <w:rsid w:val="00280AEA"/>
  </w:style>
  <w:style w:type="numbering" w:customStyle="1" w:styleId="NoList214112">
    <w:name w:val="No List214112"/>
    <w:next w:val="NoList"/>
    <w:semiHidden/>
    <w:unhideWhenUsed/>
    <w:rsid w:val="00280AEA"/>
  </w:style>
  <w:style w:type="numbering" w:customStyle="1" w:styleId="NoList314112">
    <w:name w:val="No List314112"/>
    <w:next w:val="NoList"/>
    <w:semiHidden/>
    <w:rsid w:val="00280AEA"/>
  </w:style>
  <w:style w:type="numbering" w:customStyle="1" w:styleId="NoList53112">
    <w:name w:val="No List53112"/>
    <w:next w:val="NoList"/>
    <w:uiPriority w:val="99"/>
    <w:semiHidden/>
    <w:unhideWhenUsed/>
    <w:rsid w:val="00280AEA"/>
  </w:style>
  <w:style w:type="numbering" w:customStyle="1" w:styleId="NoList133112">
    <w:name w:val="No List133112"/>
    <w:next w:val="NoList"/>
    <w:semiHidden/>
    <w:unhideWhenUsed/>
    <w:rsid w:val="00280AEA"/>
  </w:style>
  <w:style w:type="numbering" w:customStyle="1" w:styleId="NoList1123112">
    <w:name w:val="No List1123112"/>
    <w:next w:val="NoList"/>
    <w:uiPriority w:val="99"/>
    <w:semiHidden/>
    <w:unhideWhenUsed/>
    <w:rsid w:val="00280AEA"/>
  </w:style>
  <w:style w:type="numbering" w:customStyle="1" w:styleId="NoList111113112">
    <w:name w:val="No List111113112"/>
    <w:next w:val="NoList"/>
    <w:semiHidden/>
    <w:unhideWhenUsed/>
    <w:rsid w:val="00280AEA"/>
  </w:style>
  <w:style w:type="numbering" w:customStyle="1" w:styleId="NoList223112">
    <w:name w:val="No List223112"/>
    <w:next w:val="NoList"/>
    <w:semiHidden/>
    <w:unhideWhenUsed/>
    <w:rsid w:val="00280AEA"/>
  </w:style>
  <w:style w:type="numbering" w:customStyle="1" w:styleId="NoList323112">
    <w:name w:val="No List323112"/>
    <w:next w:val="NoList"/>
    <w:semiHidden/>
    <w:rsid w:val="00280AEA"/>
  </w:style>
  <w:style w:type="numbering" w:customStyle="1" w:styleId="NoList413112">
    <w:name w:val="No List413112"/>
    <w:next w:val="NoList"/>
    <w:semiHidden/>
    <w:rsid w:val="00280AEA"/>
  </w:style>
  <w:style w:type="numbering" w:customStyle="1" w:styleId="NoList1213112">
    <w:name w:val="No List1213112"/>
    <w:next w:val="NoList"/>
    <w:uiPriority w:val="99"/>
    <w:semiHidden/>
    <w:unhideWhenUsed/>
    <w:rsid w:val="00280AEA"/>
  </w:style>
  <w:style w:type="numbering" w:customStyle="1" w:styleId="NoList1111113112">
    <w:name w:val="No List1111113112"/>
    <w:next w:val="NoList"/>
    <w:semiHidden/>
    <w:unhideWhenUsed/>
    <w:rsid w:val="00280AEA"/>
  </w:style>
  <w:style w:type="numbering" w:customStyle="1" w:styleId="NoList2113112">
    <w:name w:val="No List2113112"/>
    <w:next w:val="NoList"/>
    <w:semiHidden/>
    <w:unhideWhenUsed/>
    <w:rsid w:val="00280AEA"/>
  </w:style>
  <w:style w:type="numbering" w:customStyle="1" w:styleId="NoList3113112">
    <w:name w:val="No List3113112"/>
    <w:next w:val="NoList"/>
    <w:semiHidden/>
    <w:rsid w:val="00280AEA"/>
  </w:style>
  <w:style w:type="numbering" w:customStyle="1" w:styleId="NoList63112">
    <w:name w:val="No List63112"/>
    <w:next w:val="NoList"/>
    <w:uiPriority w:val="99"/>
    <w:semiHidden/>
    <w:unhideWhenUsed/>
    <w:rsid w:val="00280AEA"/>
  </w:style>
  <w:style w:type="numbering" w:customStyle="1" w:styleId="NoList72112">
    <w:name w:val="No List72112"/>
    <w:next w:val="NoList"/>
    <w:uiPriority w:val="99"/>
    <w:semiHidden/>
    <w:unhideWhenUsed/>
    <w:rsid w:val="00280AEA"/>
  </w:style>
  <w:style w:type="numbering" w:customStyle="1" w:styleId="NoList17112">
    <w:name w:val="No List17112"/>
    <w:next w:val="NoList"/>
    <w:uiPriority w:val="99"/>
    <w:semiHidden/>
    <w:unhideWhenUsed/>
    <w:rsid w:val="00280AEA"/>
  </w:style>
  <w:style w:type="numbering" w:customStyle="1" w:styleId="NoList18112">
    <w:name w:val="No List18112"/>
    <w:next w:val="NoList"/>
    <w:uiPriority w:val="99"/>
    <w:semiHidden/>
    <w:unhideWhenUsed/>
    <w:rsid w:val="00280AEA"/>
  </w:style>
  <w:style w:type="numbering" w:customStyle="1" w:styleId="NoList19112">
    <w:name w:val="No List19112"/>
    <w:next w:val="NoList"/>
    <w:semiHidden/>
    <w:unhideWhenUsed/>
    <w:rsid w:val="00280AEA"/>
  </w:style>
  <w:style w:type="numbering" w:customStyle="1" w:styleId="NoList1111111111212">
    <w:name w:val="No List1111111111212"/>
    <w:next w:val="NoList"/>
    <w:semiHidden/>
    <w:unhideWhenUsed/>
    <w:rsid w:val="00280AEA"/>
  </w:style>
  <w:style w:type="numbering" w:customStyle="1" w:styleId="NoList111111111111113">
    <w:name w:val="No List111111111111113"/>
    <w:next w:val="NoList"/>
    <w:uiPriority w:val="99"/>
    <w:semiHidden/>
    <w:unhideWhenUsed/>
    <w:rsid w:val="00280AEA"/>
  </w:style>
  <w:style w:type="numbering" w:customStyle="1" w:styleId="NoList1111111111111113">
    <w:name w:val="No List1111111111111113"/>
    <w:next w:val="NoList"/>
    <w:semiHidden/>
    <w:unhideWhenUsed/>
    <w:rsid w:val="00280AEA"/>
  </w:style>
  <w:style w:type="numbering" w:customStyle="1" w:styleId="NoList11111111111111113">
    <w:name w:val="No List11111111111111113"/>
    <w:next w:val="NoList"/>
    <w:semiHidden/>
    <w:unhideWhenUsed/>
    <w:rsid w:val="00280AEA"/>
  </w:style>
  <w:style w:type="numbering" w:customStyle="1" w:styleId="NoList482">
    <w:name w:val="No List482"/>
    <w:next w:val="NoList"/>
    <w:uiPriority w:val="99"/>
    <w:semiHidden/>
    <w:unhideWhenUsed/>
    <w:rsid w:val="00280AEA"/>
  </w:style>
  <w:style w:type="numbering" w:customStyle="1" w:styleId="NoList492">
    <w:name w:val="No List492"/>
    <w:next w:val="NoList"/>
    <w:uiPriority w:val="99"/>
    <w:semiHidden/>
    <w:unhideWhenUsed/>
    <w:rsid w:val="00280AEA"/>
  </w:style>
  <w:style w:type="numbering" w:customStyle="1" w:styleId="NoList502">
    <w:name w:val="No List502"/>
    <w:next w:val="NoList"/>
    <w:uiPriority w:val="99"/>
    <w:semiHidden/>
    <w:unhideWhenUsed/>
    <w:rsid w:val="00280AEA"/>
  </w:style>
  <w:style w:type="numbering" w:customStyle="1" w:styleId="NoList562">
    <w:name w:val="No List562"/>
    <w:next w:val="NoList"/>
    <w:uiPriority w:val="99"/>
    <w:semiHidden/>
    <w:unhideWhenUsed/>
    <w:rsid w:val="00280AEA"/>
  </w:style>
  <w:style w:type="numbering" w:customStyle="1" w:styleId="NoList572">
    <w:name w:val="No List572"/>
    <w:next w:val="NoList"/>
    <w:uiPriority w:val="99"/>
    <w:semiHidden/>
    <w:unhideWhenUsed/>
    <w:rsid w:val="00280AEA"/>
  </w:style>
  <w:style w:type="numbering" w:customStyle="1" w:styleId="NoList111111111111111113">
    <w:name w:val="No List111111111111111113"/>
    <w:next w:val="NoList"/>
    <w:semiHidden/>
    <w:unhideWhenUsed/>
    <w:rsid w:val="00280AEA"/>
  </w:style>
  <w:style w:type="numbering" w:customStyle="1" w:styleId="NoList1111111111111111113">
    <w:name w:val="No List1111111111111111113"/>
    <w:next w:val="NoList"/>
    <w:semiHidden/>
    <w:unhideWhenUsed/>
    <w:rsid w:val="00280AEA"/>
  </w:style>
  <w:style w:type="numbering" w:customStyle="1" w:styleId="NoList11111111111111111113">
    <w:name w:val="No List11111111111111111113"/>
    <w:next w:val="NoList"/>
    <w:semiHidden/>
    <w:unhideWhenUsed/>
    <w:rsid w:val="00280AEA"/>
  </w:style>
  <w:style w:type="numbering" w:customStyle="1" w:styleId="NoList111111111111111111112">
    <w:name w:val="No List111111111111111111112"/>
    <w:next w:val="NoList"/>
    <w:semiHidden/>
    <w:unhideWhenUsed/>
    <w:rsid w:val="00280AEA"/>
  </w:style>
  <w:style w:type="numbering" w:customStyle="1" w:styleId="NoList581">
    <w:name w:val="No List581"/>
    <w:next w:val="NoList"/>
    <w:uiPriority w:val="99"/>
    <w:semiHidden/>
    <w:unhideWhenUsed/>
    <w:rsid w:val="00280AEA"/>
  </w:style>
  <w:style w:type="numbering" w:customStyle="1" w:styleId="111">
    <w:name w:val="ללא רשימה111"/>
    <w:next w:val="NoList"/>
    <w:semiHidden/>
    <w:rsid w:val="00280AEA"/>
  </w:style>
  <w:style w:type="numbering" w:customStyle="1" w:styleId="NoList1191">
    <w:name w:val="No List1191"/>
    <w:next w:val="NoList"/>
    <w:uiPriority w:val="99"/>
    <w:semiHidden/>
    <w:unhideWhenUsed/>
    <w:rsid w:val="00280AEA"/>
  </w:style>
  <w:style w:type="numbering" w:customStyle="1" w:styleId="NoList2101">
    <w:name w:val="No List2101"/>
    <w:next w:val="NoList"/>
    <w:semiHidden/>
    <w:unhideWhenUsed/>
    <w:rsid w:val="00280AEA"/>
  </w:style>
  <w:style w:type="numbering" w:customStyle="1" w:styleId="NoList3101">
    <w:name w:val="No List3101"/>
    <w:next w:val="NoList"/>
    <w:uiPriority w:val="99"/>
    <w:semiHidden/>
    <w:unhideWhenUsed/>
    <w:rsid w:val="00280AEA"/>
  </w:style>
  <w:style w:type="numbering" w:customStyle="1" w:styleId="NoList11101">
    <w:name w:val="No List11101"/>
    <w:next w:val="NoList"/>
    <w:uiPriority w:val="99"/>
    <w:semiHidden/>
    <w:unhideWhenUsed/>
    <w:rsid w:val="00280AEA"/>
  </w:style>
  <w:style w:type="numbering" w:customStyle="1" w:styleId="NoList4101">
    <w:name w:val="No List4101"/>
    <w:next w:val="NoList"/>
    <w:semiHidden/>
    <w:unhideWhenUsed/>
    <w:rsid w:val="00280AEA"/>
  </w:style>
  <w:style w:type="numbering" w:customStyle="1" w:styleId="NoList591">
    <w:name w:val="No List591"/>
    <w:next w:val="NoList"/>
    <w:semiHidden/>
    <w:unhideWhenUsed/>
    <w:rsid w:val="00280AEA"/>
  </w:style>
  <w:style w:type="numbering" w:customStyle="1" w:styleId="NoList661">
    <w:name w:val="No List661"/>
    <w:next w:val="NoList"/>
    <w:semiHidden/>
    <w:unhideWhenUsed/>
    <w:rsid w:val="00280AEA"/>
  </w:style>
  <w:style w:type="numbering" w:customStyle="1" w:styleId="NoList751">
    <w:name w:val="No List751"/>
    <w:next w:val="NoList"/>
    <w:uiPriority w:val="99"/>
    <w:semiHidden/>
    <w:unhideWhenUsed/>
    <w:rsid w:val="00280AEA"/>
  </w:style>
  <w:style w:type="numbering" w:customStyle="1" w:styleId="NoList841">
    <w:name w:val="No List841"/>
    <w:next w:val="NoList"/>
    <w:uiPriority w:val="99"/>
    <w:semiHidden/>
    <w:unhideWhenUsed/>
    <w:rsid w:val="00280AEA"/>
  </w:style>
  <w:style w:type="numbering" w:customStyle="1" w:styleId="NoList931">
    <w:name w:val="No List931"/>
    <w:next w:val="NoList"/>
    <w:semiHidden/>
    <w:unhideWhenUsed/>
    <w:rsid w:val="00280AEA"/>
  </w:style>
  <w:style w:type="numbering" w:customStyle="1" w:styleId="NoList1031">
    <w:name w:val="No List1031"/>
    <w:next w:val="NoList"/>
    <w:semiHidden/>
    <w:unhideWhenUsed/>
    <w:rsid w:val="00280AEA"/>
  </w:style>
  <w:style w:type="numbering" w:customStyle="1" w:styleId="NoList1271">
    <w:name w:val="No List1271"/>
    <w:next w:val="NoList"/>
    <w:semiHidden/>
    <w:unhideWhenUsed/>
    <w:rsid w:val="00280AEA"/>
  </w:style>
  <w:style w:type="numbering" w:customStyle="1" w:styleId="NoList1361">
    <w:name w:val="No List1361"/>
    <w:next w:val="NoList"/>
    <w:uiPriority w:val="99"/>
    <w:semiHidden/>
    <w:unhideWhenUsed/>
    <w:rsid w:val="00280AEA"/>
  </w:style>
  <w:style w:type="numbering" w:customStyle="1" w:styleId="NoList1441">
    <w:name w:val="No List1441"/>
    <w:next w:val="NoList"/>
    <w:semiHidden/>
    <w:unhideWhenUsed/>
    <w:rsid w:val="00280AEA"/>
  </w:style>
  <w:style w:type="numbering" w:customStyle="1" w:styleId="NoList1531">
    <w:name w:val="No List1531"/>
    <w:next w:val="NoList"/>
    <w:semiHidden/>
    <w:unhideWhenUsed/>
    <w:rsid w:val="00280AEA"/>
  </w:style>
  <w:style w:type="numbering" w:customStyle="1" w:styleId="NoList1631">
    <w:name w:val="No List1631"/>
    <w:next w:val="NoList"/>
    <w:semiHidden/>
    <w:unhideWhenUsed/>
    <w:rsid w:val="00280AEA"/>
  </w:style>
  <w:style w:type="numbering" w:customStyle="1" w:styleId="NoList1731">
    <w:name w:val="No List1731"/>
    <w:next w:val="NoList"/>
    <w:uiPriority w:val="99"/>
    <w:semiHidden/>
    <w:unhideWhenUsed/>
    <w:rsid w:val="00280AEA"/>
  </w:style>
  <w:style w:type="numbering" w:customStyle="1" w:styleId="NoList1831">
    <w:name w:val="No List1831"/>
    <w:next w:val="NoList"/>
    <w:semiHidden/>
    <w:unhideWhenUsed/>
    <w:rsid w:val="00280AEA"/>
  </w:style>
  <w:style w:type="numbering" w:customStyle="1" w:styleId="NoList1931">
    <w:name w:val="No List1931"/>
    <w:next w:val="NoList"/>
    <w:uiPriority w:val="99"/>
    <w:semiHidden/>
    <w:unhideWhenUsed/>
    <w:rsid w:val="00280AEA"/>
  </w:style>
  <w:style w:type="numbering" w:customStyle="1" w:styleId="NoList2021">
    <w:name w:val="No List2021"/>
    <w:next w:val="NoList"/>
    <w:semiHidden/>
    <w:unhideWhenUsed/>
    <w:rsid w:val="00280AEA"/>
  </w:style>
  <w:style w:type="numbering" w:customStyle="1" w:styleId="NoList2171">
    <w:name w:val="No List2171"/>
    <w:next w:val="NoList"/>
    <w:uiPriority w:val="99"/>
    <w:semiHidden/>
    <w:unhideWhenUsed/>
    <w:rsid w:val="00280AEA"/>
  </w:style>
  <w:style w:type="numbering" w:customStyle="1" w:styleId="NoList2261">
    <w:name w:val="No List2261"/>
    <w:next w:val="NoList"/>
    <w:uiPriority w:val="99"/>
    <w:semiHidden/>
    <w:unhideWhenUsed/>
    <w:rsid w:val="00280AEA"/>
  </w:style>
  <w:style w:type="numbering" w:customStyle="1" w:styleId="NoList11021">
    <w:name w:val="No List11021"/>
    <w:next w:val="NoList"/>
    <w:semiHidden/>
    <w:rsid w:val="00280AEA"/>
  </w:style>
  <w:style w:type="numbering" w:customStyle="1" w:styleId="NoList2341">
    <w:name w:val="No List2341"/>
    <w:next w:val="NoList"/>
    <w:uiPriority w:val="99"/>
    <w:semiHidden/>
    <w:unhideWhenUsed/>
    <w:rsid w:val="00280AEA"/>
  </w:style>
  <w:style w:type="numbering" w:customStyle="1" w:styleId="NoList2431">
    <w:name w:val="No List2431"/>
    <w:next w:val="NoList"/>
    <w:uiPriority w:val="99"/>
    <w:semiHidden/>
    <w:unhideWhenUsed/>
    <w:rsid w:val="00280AEA"/>
  </w:style>
  <w:style w:type="numbering" w:customStyle="1" w:styleId="NoList2531">
    <w:name w:val="No List2531"/>
    <w:next w:val="NoList"/>
    <w:uiPriority w:val="99"/>
    <w:semiHidden/>
    <w:unhideWhenUsed/>
    <w:rsid w:val="00280AEA"/>
  </w:style>
  <w:style w:type="numbering" w:customStyle="1" w:styleId="NoList2621">
    <w:name w:val="No List2621"/>
    <w:next w:val="NoList"/>
    <w:semiHidden/>
    <w:unhideWhenUsed/>
    <w:rsid w:val="00280AEA"/>
  </w:style>
  <w:style w:type="numbering" w:customStyle="1" w:styleId="NoList2711">
    <w:name w:val="No List2711"/>
    <w:next w:val="NoList"/>
    <w:semiHidden/>
    <w:unhideWhenUsed/>
    <w:rsid w:val="00280AEA"/>
  </w:style>
  <w:style w:type="numbering" w:customStyle="1" w:styleId="NoList2811">
    <w:name w:val="No List2811"/>
    <w:next w:val="NoList"/>
    <w:semiHidden/>
    <w:unhideWhenUsed/>
    <w:rsid w:val="00280AEA"/>
  </w:style>
  <w:style w:type="numbering" w:customStyle="1" w:styleId="NoList2911">
    <w:name w:val="No List2911"/>
    <w:next w:val="NoList"/>
    <w:uiPriority w:val="99"/>
    <w:semiHidden/>
    <w:unhideWhenUsed/>
    <w:rsid w:val="00280AEA"/>
  </w:style>
  <w:style w:type="numbering" w:customStyle="1" w:styleId="NoList11171">
    <w:name w:val="No List11171"/>
    <w:next w:val="NoList"/>
    <w:semiHidden/>
    <w:unhideWhenUsed/>
    <w:rsid w:val="00280AEA"/>
  </w:style>
  <w:style w:type="numbering" w:customStyle="1" w:styleId="NoList3011">
    <w:name w:val="No List3011"/>
    <w:next w:val="NoList"/>
    <w:uiPriority w:val="99"/>
    <w:semiHidden/>
    <w:unhideWhenUsed/>
    <w:rsid w:val="00280AEA"/>
  </w:style>
  <w:style w:type="numbering" w:customStyle="1" w:styleId="NoList3171">
    <w:name w:val="No List3171"/>
    <w:next w:val="NoList"/>
    <w:uiPriority w:val="99"/>
    <w:semiHidden/>
    <w:unhideWhenUsed/>
    <w:rsid w:val="00280AEA"/>
  </w:style>
  <w:style w:type="numbering" w:customStyle="1" w:styleId="NoList3261">
    <w:name w:val="No List3261"/>
    <w:next w:val="NoList"/>
    <w:uiPriority w:val="99"/>
    <w:semiHidden/>
    <w:unhideWhenUsed/>
    <w:rsid w:val="00280AEA"/>
  </w:style>
  <w:style w:type="numbering" w:customStyle="1" w:styleId="NoList3341">
    <w:name w:val="No List3341"/>
    <w:next w:val="NoList"/>
    <w:uiPriority w:val="99"/>
    <w:semiHidden/>
    <w:unhideWhenUsed/>
    <w:rsid w:val="00280AEA"/>
  </w:style>
  <w:style w:type="numbering" w:customStyle="1" w:styleId="NoList3431">
    <w:name w:val="No List3431"/>
    <w:next w:val="NoList"/>
    <w:semiHidden/>
    <w:unhideWhenUsed/>
    <w:rsid w:val="00280AEA"/>
  </w:style>
  <w:style w:type="numbering" w:customStyle="1" w:styleId="NoList3531">
    <w:name w:val="No List3531"/>
    <w:next w:val="NoList"/>
    <w:uiPriority w:val="99"/>
    <w:semiHidden/>
    <w:unhideWhenUsed/>
    <w:rsid w:val="00280AEA"/>
  </w:style>
  <w:style w:type="numbering" w:customStyle="1" w:styleId="NoList3621">
    <w:name w:val="No List3621"/>
    <w:next w:val="NoList"/>
    <w:semiHidden/>
    <w:unhideWhenUsed/>
    <w:rsid w:val="00280AEA"/>
  </w:style>
  <w:style w:type="numbering" w:customStyle="1" w:styleId="NoList3711">
    <w:name w:val="No List3711"/>
    <w:next w:val="NoList"/>
    <w:semiHidden/>
    <w:unhideWhenUsed/>
    <w:rsid w:val="00280AEA"/>
  </w:style>
  <w:style w:type="numbering" w:customStyle="1" w:styleId="NoList3811">
    <w:name w:val="No List3811"/>
    <w:next w:val="NoList"/>
    <w:semiHidden/>
    <w:unhideWhenUsed/>
    <w:rsid w:val="00280AEA"/>
  </w:style>
  <w:style w:type="numbering" w:customStyle="1" w:styleId="NoList3911">
    <w:name w:val="No List3911"/>
    <w:next w:val="NoList"/>
    <w:semiHidden/>
    <w:unhideWhenUsed/>
    <w:rsid w:val="00280AEA"/>
  </w:style>
  <w:style w:type="numbering" w:customStyle="1" w:styleId="NoList4011">
    <w:name w:val="No List4011"/>
    <w:next w:val="NoList"/>
    <w:semiHidden/>
    <w:unhideWhenUsed/>
    <w:rsid w:val="00280AEA"/>
  </w:style>
  <w:style w:type="numbering" w:customStyle="1" w:styleId="NoList4161">
    <w:name w:val="No List4161"/>
    <w:next w:val="NoList"/>
    <w:uiPriority w:val="99"/>
    <w:semiHidden/>
    <w:unhideWhenUsed/>
    <w:rsid w:val="00280AEA"/>
  </w:style>
  <w:style w:type="numbering" w:customStyle="1" w:styleId="NoList4241">
    <w:name w:val="No List4241"/>
    <w:next w:val="NoList"/>
    <w:uiPriority w:val="99"/>
    <w:semiHidden/>
    <w:unhideWhenUsed/>
    <w:rsid w:val="00280AEA"/>
  </w:style>
  <w:style w:type="numbering" w:customStyle="1" w:styleId="NoList4331">
    <w:name w:val="No List4331"/>
    <w:next w:val="NoList"/>
    <w:uiPriority w:val="99"/>
    <w:semiHidden/>
    <w:unhideWhenUsed/>
    <w:rsid w:val="00280AEA"/>
  </w:style>
  <w:style w:type="numbering" w:customStyle="1" w:styleId="NoList4431">
    <w:name w:val="No List4431"/>
    <w:next w:val="NoList"/>
    <w:uiPriority w:val="99"/>
    <w:semiHidden/>
    <w:unhideWhenUsed/>
    <w:rsid w:val="00280AEA"/>
  </w:style>
  <w:style w:type="numbering" w:customStyle="1" w:styleId="NoList4521">
    <w:name w:val="No List4521"/>
    <w:next w:val="NoList"/>
    <w:uiPriority w:val="99"/>
    <w:semiHidden/>
    <w:unhideWhenUsed/>
    <w:rsid w:val="00280AEA"/>
  </w:style>
  <w:style w:type="numbering" w:customStyle="1" w:styleId="NoList4611">
    <w:name w:val="No List4611"/>
    <w:next w:val="NoList"/>
    <w:uiPriority w:val="99"/>
    <w:semiHidden/>
    <w:unhideWhenUsed/>
    <w:rsid w:val="00280AEA"/>
  </w:style>
  <w:style w:type="numbering" w:customStyle="1" w:styleId="NoList4711">
    <w:name w:val="No List4711"/>
    <w:next w:val="NoList"/>
    <w:uiPriority w:val="99"/>
    <w:semiHidden/>
    <w:unhideWhenUsed/>
    <w:rsid w:val="00280AEA"/>
  </w:style>
  <w:style w:type="numbering" w:customStyle="1" w:styleId="NoList111171">
    <w:name w:val="No List111171"/>
    <w:next w:val="NoList"/>
    <w:semiHidden/>
    <w:unhideWhenUsed/>
    <w:rsid w:val="00280AEA"/>
  </w:style>
  <w:style w:type="table" w:customStyle="1" w:styleId="TableGrid11">
    <w:name w:val="Table Grid11"/>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61">
    <w:name w:val="No List1111161"/>
    <w:next w:val="NoList"/>
    <w:semiHidden/>
    <w:unhideWhenUsed/>
    <w:rsid w:val="00280AEA"/>
  </w:style>
  <w:style w:type="numbering" w:customStyle="1" w:styleId="NoList11111161">
    <w:name w:val="No List11111161"/>
    <w:next w:val="NoList"/>
    <w:semiHidden/>
    <w:unhideWhenUsed/>
    <w:rsid w:val="00280AEA"/>
  </w:style>
  <w:style w:type="numbering" w:customStyle="1" w:styleId="NoList111111141">
    <w:name w:val="No List111111141"/>
    <w:next w:val="NoList"/>
    <w:uiPriority w:val="99"/>
    <w:semiHidden/>
    <w:unhideWhenUsed/>
    <w:rsid w:val="00280AEA"/>
  </w:style>
  <w:style w:type="numbering" w:customStyle="1" w:styleId="NoList1111111141">
    <w:name w:val="No List1111111141"/>
    <w:next w:val="NoList"/>
    <w:uiPriority w:val="99"/>
    <w:semiHidden/>
    <w:unhideWhenUsed/>
    <w:rsid w:val="00280AEA"/>
  </w:style>
  <w:style w:type="numbering" w:customStyle="1" w:styleId="NoList11111111141">
    <w:name w:val="No List11111111141"/>
    <w:next w:val="NoList"/>
    <w:uiPriority w:val="99"/>
    <w:semiHidden/>
    <w:unhideWhenUsed/>
    <w:rsid w:val="00280AEA"/>
  </w:style>
  <w:style w:type="numbering" w:customStyle="1" w:styleId="NoList111111111141">
    <w:name w:val="No List111111111141"/>
    <w:next w:val="NoList"/>
    <w:semiHidden/>
    <w:unhideWhenUsed/>
    <w:rsid w:val="00280AEA"/>
  </w:style>
  <w:style w:type="numbering" w:customStyle="1" w:styleId="NoList1111111111121">
    <w:name w:val="No List1111111111121"/>
    <w:next w:val="NoList"/>
    <w:semiHidden/>
    <w:unhideWhenUsed/>
    <w:rsid w:val="00280AEA"/>
  </w:style>
  <w:style w:type="numbering" w:customStyle="1" w:styleId="NoList11261">
    <w:name w:val="No List11261"/>
    <w:next w:val="NoList"/>
    <w:uiPriority w:val="99"/>
    <w:semiHidden/>
    <w:unhideWhenUsed/>
    <w:rsid w:val="00280AEA"/>
  </w:style>
  <w:style w:type="numbering" w:customStyle="1" w:styleId="NoList12161">
    <w:name w:val="No List12161"/>
    <w:next w:val="NoList"/>
    <w:uiPriority w:val="99"/>
    <w:semiHidden/>
    <w:unhideWhenUsed/>
    <w:rsid w:val="00280AEA"/>
  </w:style>
  <w:style w:type="numbering" w:customStyle="1" w:styleId="NoList21161">
    <w:name w:val="No List21161"/>
    <w:next w:val="NoList"/>
    <w:semiHidden/>
    <w:unhideWhenUsed/>
    <w:rsid w:val="00280AEA"/>
  </w:style>
  <w:style w:type="numbering" w:customStyle="1" w:styleId="NoList31161">
    <w:name w:val="No List31161"/>
    <w:next w:val="NoList"/>
    <w:semiHidden/>
    <w:rsid w:val="00280AEA"/>
  </w:style>
  <w:style w:type="numbering" w:customStyle="1" w:styleId="NoList11341">
    <w:name w:val="No List11341"/>
    <w:next w:val="NoList"/>
    <w:uiPriority w:val="99"/>
    <w:semiHidden/>
    <w:unhideWhenUsed/>
    <w:rsid w:val="00280AEA"/>
  </w:style>
  <w:style w:type="numbering" w:customStyle="1" w:styleId="NoList111241">
    <w:name w:val="No List111241"/>
    <w:next w:val="NoList"/>
    <w:semiHidden/>
    <w:unhideWhenUsed/>
    <w:rsid w:val="00280AEA"/>
  </w:style>
  <w:style w:type="numbering" w:customStyle="1" w:styleId="NoList12241">
    <w:name w:val="No List12241"/>
    <w:next w:val="NoList"/>
    <w:uiPriority w:val="99"/>
    <w:semiHidden/>
    <w:unhideWhenUsed/>
    <w:rsid w:val="00280AEA"/>
  </w:style>
  <w:style w:type="numbering" w:customStyle="1" w:styleId="NoList1111241">
    <w:name w:val="No List1111241"/>
    <w:next w:val="NoList"/>
    <w:semiHidden/>
    <w:unhideWhenUsed/>
    <w:rsid w:val="00280AEA"/>
  </w:style>
  <w:style w:type="numbering" w:customStyle="1" w:styleId="NoList21241">
    <w:name w:val="No List21241"/>
    <w:next w:val="NoList"/>
    <w:semiHidden/>
    <w:unhideWhenUsed/>
    <w:rsid w:val="00280AEA"/>
  </w:style>
  <w:style w:type="numbering" w:customStyle="1" w:styleId="NoList31241">
    <w:name w:val="No List31241"/>
    <w:next w:val="NoList"/>
    <w:semiHidden/>
    <w:rsid w:val="00280AEA"/>
  </w:style>
  <w:style w:type="numbering" w:customStyle="1" w:styleId="NoList5141">
    <w:name w:val="No List5141"/>
    <w:next w:val="NoList"/>
    <w:uiPriority w:val="99"/>
    <w:semiHidden/>
    <w:unhideWhenUsed/>
    <w:rsid w:val="00280AEA"/>
  </w:style>
  <w:style w:type="numbering" w:customStyle="1" w:styleId="NoList13141">
    <w:name w:val="No List13141"/>
    <w:next w:val="NoList"/>
    <w:semiHidden/>
    <w:unhideWhenUsed/>
    <w:rsid w:val="00280AEA"/>
  </w:style>
  <w:style w:type="numbering" w:customStyle="1" w:styleId="NoList112141">
    <w:name w:val="No List112141"/>
    <w:next w:val="NoList"/>
    <w:uiPriority w:val="99"/>
    <w:semiHidden/>
    <w:unhideWhenUsed/>
    <w:rsid w:val="00280AEA"/>
  </w:style>
  <w:style w:type="numbering" w:customStyle="1" w:styleId="NoList22141">
    <w:name w:val="No List22141"/>
    <w:next w:val="NoList"/>
    <w:semiHidden/>
    <w:unhideWhenUsed/>
    <w:rsid w:val="00280AEA"/>
  </w:style>
  <w:style w:type="numbering" w:customStyle="1" w:styleId="NoList32141">
    <w:name w:val="No List32141"/>
    <w:next w:val="NoList"/>
    <w:semiHidden/>
    <w:rsid w:val="00280AEA"/>
  </w:style>
  <w:style w:type="numbering" w:customStyle="1" w:styleId="NoList41141">
    <w:name w:val="No List41141"/>
    <w:next w:val="NoList"/>
    <w:semiHidden/>
    <w:rsid w:val="00280AEA"/>
  </w:style>
  <w:style w:type="numbering" w:customStyle="1" w:styleId="NoList121141">
    <w:name w:val="No List121141"/>
    <w:next w:val="NoList"/>
    <w:uiPriority w:val="99"/>
    <w:semiHidden/>
    <w:unhideWhenUsed/>
    <w:rsid w:val="00280AEA"/>
  </w:style>
  <w:style w:type="numbering" w:customStyle="1" w:styleId="NoList211141">
    <w:name w:val="No List211141"/>
    <w:next w:val="NoList"/>
    <w:semiHidden/>
    <w:unhideWhenUsed/>
    <w:rsid w:val="00280AEA"/>
  </w:style>
  <w:style w:type="numbering" w:customStyle="1" w:styleId="NoList311141">
    <w:name w:val="No List311141"/>
    <w:next w:val="NoList"/>
    <w:semiHidden/>
    <w:rsid w:val="00280AEA"/>
  </w:style>
  <w:style w:type="numbering" w:customStyle="1" w:styleId="NoList6141">
    <w:name w:val="No List6141"/>
    <w:next w:val="NoList"/>
    <w:uiPriority w:val="99"/>
    <w:semiHidden/>
    <w:unhideWhenUsed/>
    <w:rsid w:val="00280AEA"/>
  </w:style>
  <w:style w:type="numbering" w:customStyle="1" w:styleId="NoList11431">
    <w:name w:val="No List11431"/>
    <w:next w:val="NoList"/>
    <w:uiPriority w:val="99"/>
    <w:semiHidden/>
    <w:unhideWhenUsed/>
    <w:rsid w:val="00280AEA"/>
  </w:style>
  <w:style w:type="numbering" w:customStyle="1" w:styleId="NoList111331">
    <w:name w:val="No List111331"/>
    <w:next w:val="NoList"/>
    <w:semiHidden/>
    <w:unhideWhenUsed/>
    <w:rsid w:val="00280AEA"/>
  </w:style>
  <w:style w:type="numbering" w:customStyle="1" w:styleId="NoList12331">
    <w:name w:val="No List12331"/>
    <w:next w:val="NoList"/>
    <w:uiPriority w:val="99"/>
    <w:semiHidden/>
    <w:unhideWhenUsed/>
    <w:rsid w:val="00280AEA"/>
  </w:style>
  <w:style w:type="numbering" w:customStyle="1" w:styleId="NoList1111331">
    <w:name w:val="No List1111331"/>
    <w:next w:val="NoList"/>
    <w:semiHidden/>
    <w:unhideWhenUsed/>
    <w:rsid w:val="00280AEA"/>
  </w:style>
  <w:style w:type="numbering" w:customStyle="1" w:styleId="NoList21331">
    <w:name w:val="No List21331"/>
    <w:next w:val="NoList"/>
    <w:semiHidden/>
    <w:unhideWhenUsed/>
    <w:rsid w:val="00280AEA"/>
  </w:style>
  <w:style w:type="numbering" w:customStyle="1" w:styleId="NoList31331">
    <w:name w:val="No List31331"/>
    <w:next w:val="NoList"/>
    <w:semiHidden/>
    <w:rsid w:val="00280AEA"/>
  </w:style>
  <w:style w:type="numbering" w:customStyle="1" w:styleId="NoList5231">
    <w:name w:val="No List5231"/>
    <w:next w:val="NoList"/>
    <w:uiPriority w:val="99"/>
    <w:semiHidden/>
    <w:unhideWhenUsed/>
    <w:rsid w:val="00280AEA"/>
  </w:style>
  <w:style w:type="numbering" w:customStyle="1" w:styleId="NoList13231">
    <w:name w:val="No List13231"/>
    <w:next w:val="NoList"/>
    <w:semiHidden/>
    <w:unhideWhenUsed/>
    <w:rsid w:val="00280AEA"/>
  </w:style>
  <w:style w:type="numbering" w:customStyle="1" w:styleId="NoList112231">
    <w:name w:val="No List112231"/>
    <w:next w:val="NoList"/>
    <w:uiPriority w:val="99"/>
    <w:semiHidden/>
    <w:unhideWhenUsed/>
    <w:rsid w:val="00280AEA"/>
  </w:style>
  <w:style w:type="numbering" w:customStyle="1" w:styleId="NoList11111231">
    <w:name w:val="No List11111231"/>
    <w:next w:val="NoList"/>
    <w:semiHidden/>
    <w:unhideWhenUsed/>
    <w:rsid w:val="00280AEA"/>
  </w:style>
  <w:style w:type="numbering" w:customStyle="1" w:styleId="NoList22231">
    <w:name w:val="No List22231"/>
    <w:next w:val="NoList"/>
    <w:semiHidden/>
    <w:unhideWhenUsed/>
    <w:rsid w:val="00280AEA"/>
  </w:style>
  <w:style w:type="numbering" w:customStyle="1" w:styleId="NoList32231">
    <w:name w:val="No List32231"/>
    <w:next w:val="NoList"/>
    <w:semiHidden/>
    <w:rsid w:val="00280AEA"/>
  </w:style>
  <w:style w:type="numbering" w:customStyle="1" w:styleId="NoList41231">
    <w:name w:val="No List41231"/>
    <w:next w:val="NoList"/>
    <w:semiHidden/>
    <w:rsid w:val="00280AEA"/>
  </w:style>
  <w:style w:type="numbering" w:customStyle="1" w:styleId="NoList121231">
    <w:name w:val="No List121231"/>
    <w:next w:val="NoList"/>
    <w:uiPriority w:val="99"/>
    <w:semiHidden/>
    <w:unhideWhenUsed/>
    <w:rsid w:val="00280AEA"/>
  </w:style>
  <w:style w:type="numbering" w:customStyle="1" w:styleId="NoList111111231">
    <w:name w:val="No List111111231"/>
    <w:next w:val="NoList"/>
    <w:semiHidden/>
    <w:unhideWhenUsed/>
    <w:rsid w:val="00280AEA"/>
  </w:style>
  <w:style w:type="numbering" w:customStyle="1" w:styleId="NoList211231">
    <w:name w:val="No List211231"/>
    <w:next w:val="NoList"/>
    <w:semiHidden/>
    <w:unhideWhenUsed/>
    <w:rsid w:val="00280AEA"/>
  </w:style>
  <w:style w:type="numbering" w:customStyle="1" w:styleId="NoList311231">
    <w:name w:val="No List311231"/>
    <w:next w:val="NoList"/>
    <w:semiHidden/>
    <w:rsid w:val="00280AEA"/>
  </w:style>
  <w:style w:type="numbering" w:customStyle="1" w:styleId="NoList6231">
    <w:name w:val="No List6231"/>
    <w:next w:val="NoList"/>
    <w:uiPriority w:val="99"/>
    <w:semiHidden/>
    <w:unhideWhenUsed/>
    <w:rsid w:val="00280AEA"/>
  </w:style>
  <w:style w:type="numbering" w:customStyle="1" w:styleId="NoList7131">
    <w:name w:val="No List7131"/>
    <w:next w:val="NoList"/>
    <w:uiPriority w:val="99"/>
    <w:semiHidden/>
    <w:unhideWhenUsed/>
    <w:rsid w:val="00280AEA"/>
  </w:style>
  <w:style w:type="numbering" w:customStyle="1" w:styleId="NoList8131">
    <w:name w:val="No List8131"/>
    <w:next w:val="NoList"/>
    <w:uiPriority w:val="99"/>
    <w:semiHidden/>
    <w:unhideWhenUsed/>
    <w:rsid w:val="00280AEA"/>
  </w:style>
  <w:style w:type="numbering" w:customStyle="1" w:styleId="NoList14131">
    <w:name w:val="No List14131"/>
    <w:next w:val="NoList"/>
    <w:uiPriority w:val="99"/>
    <w:semiHidden/>
    <w:unhideWhenUsed/>
    <w:rsid w:val="00280AEA"/>
  </w:style>
  <w:style w:type="numbering" w:customStyle="1" w:styleId="NoList113131">
    <w:name w:val="No List113131"/>
    <w:next w:val="NoList"/>
    <w:uiPriority w:val="99"/>
    <w:semiHidden/>
    <w:unhideWhenUsed/>
    <w:rsid w:val="00280AEA"/>
  </w:style>
  <w:style w:type="numbering" w:customStyle="1" w:styleId="NoList1112131">
    <w:name w:val="No List1112131"/>
    <w:next w:val="NoList"/>
    <w:semiHidden/>
    <w:unhideWhenUsed/>
    <w:rsid w:val="00280AEA"/>
  </w:style>
  <w:style w:type="numbering" w:customStyle="1" w:styleId="NoList23131">
    <w:name w:val="No List23131"/>
    <w:next w:val="NoList"/>
    <w:semiHidden/>
    <w:unhideWhenUsed/>
    <w:rsid w:val="00280AEA"/>
  </w:style>
  <w:style w:type="numbering" w:customStyle="1" w:styleId="NoList33131">
    <w:name w:val="No List33131"/>
    <w:next w:val="NoList"/>
    <w:semiHidden/>
    <w:rsid w:val="00280AEA"/>
  </w:style>
  <w:style w:type="numbering" w:customStyle="1" w:styleId="NoList42131">
    <w:name w:val="No List42131"/>
    <w:next w:val="NoList"/>
    <w:semiHidden/>
    <w:rsid w:val="00280AEA"/>
  </w:style>
  <w:style w:type="numbering" w:customStyle="1" w:styleId="NoList122131">
    <w:name w:val="No List122131"/>
    <w:next w:val="NoList"/>
    <w:uiPriority w:val="99"/>
    <w:semiHidden/>
    <w:unhideWhenUsed/>
    <w:rsid w:val="00280AEA"/>
  </w:style>
  <w:style w:type="numbering" w:customStyle="1" w:styleId="NoList11112131">
    <w:name w:val="No List11112131"/>
    <w:next w:val="NoList"/>
    <w:semiHidden/>
    <w:unhideWhenUsed/>
    <w:rsid w:val="00280AEA"/>
  </w:style>
  <w:style w:type="numbering" w:customStyle="1" w:styleId="NoList212131">
    <w:name w:val="No List212131"/>
    <w:next w:val="NoList"/>
    <w:semiHidden/>
    <w:unhideWhenUsed/>
    <w:rsid w:val="00280AEA"/>
  </w:style>
  <w:style w:type="numbering" w:customStyle="1" w:styleId="NoList312131">
    <w:name w:val="No List312131"/>
    <w:next w:val="NoList"/>
    <w:semiHidden/>
    <w:rsid w:val="00280AEA"/>
  </w:style>
  <w:style w:type="numbering" w:customStyle="1" w:styleId="NoList51131">
    <w:name w:val="No List51131"/>
    <w:next w:val="NoList"/>
    <w:uiPriority w:val="99"/>
    <w:semiHidden/>
    <w:unhideWhenUsed/>
    <w:rsid w:val="00280AEA"/>
  </w:style>
  <w:style w:type="numbering" w:customStyle="1" w:styleId="NoList131131">
    <w:name w:val="No List131131"/>
    <w:next w:val="NoList"/>
    <w:semiHidden/>
    <w:unhideWhenUsed/>
    <w:rsid w:val="00280AEA"/>
  </w:style>
  <w:style w:type="numbering" w:customStyle="1" w:styleId="NoList1121131">
    <w:name w:val="No List1121131"/>
    <w:next w:val="NoList"/>
    <w:uiPriority w:val="99"/>
    <w:semiHidden/>
    <w:unhideWhenUsed/>
    <w:rsid w:val="00280AEA"/>
  </w:style>
  <w:style w:type="numbering" w:customStyle="1" w:styleId="NoList221131">
    <w:name w:val="No List221131"/>
    <w:next w:val="NoList"/>
    <w:semiHidden/>
    <w:unhideWhenUsed/>
    <w:rsid w:val="00280AEA"/>
  </w:style>
  <w:style w:type="numbering" w:customStyle="1" w:styleId="NoList321131">
    <w:name w:val="No List321131"/>
    <w:next w:val="NoList"/>
    <w:semiHidden/>
    <w:rsid w:val="00280AEA"/>
  </w:style>
  <w:style w:type="numbering" w:customStyle="1" w:styleId="NoList411131">
    <w:name w:val="No List411131"/>
    <w:next w:val="NoList"/>
    <w:semiHidden/>
    <w:rsid w:val="00280AEA"/>
  </w:style>
  <w:style w:type="numbering" w:customStyle="1" w:styleId="NoList1211131">
    <w:name w:val="No List1211131"/>
    <w:next w:val="NoList"/>
    <w:uiPriority w:val="99"/>
    <w:semiHidden/>
    <w:unhideWhenUsed/>
    <w:rsid w:val="00280AEA"/>
  </w:style>
  <w:style w:type="numbering" w:customStyle="1" w:styleId="NoList2111131">
    <w:name w:val="No List2111131"/>
    <w:next w:val="NoList"/>
    <w:semiHidden/>
    <w:unhideWhenUsed/>
    <w:rsid w:val="00280AEA"/>
  </w:style>
  <w:style w:type="numbering" w:customStyle="1" w:styleId="NoList3111131">
    <w:name w:val="No List3111131"/>
    <w:next w:val="NoList"/>
    <w:semiHidden/>
    <w:rsid w:val="00280AEA"/>
  </w:style>
  <w:style w:type="numbering" w:customStyle="1" w:styleId="NoList61131">
    <w:name w:val="No List61131"/>
    <w:next w:val="NoList"/>
    <w:uiPriority w:val="99"/>
    <w:semiHidden/>
    <w:unhideWhenUsed/>
    <w:rsid w:val="00280AEA"/>
  </w:style>
  <w:style w:type="numbering" w:customStyle="1" w:styleId="NoList11531">
    <w:name w:val="No List11531"/>
    <w:next w:val="NoList"/>
    <w:uiPriority w:val="99"/>
    <w:semiHidden/>
    <w:unhideWhenUsed/>
    <w:rsid w:val="00280AEA"/>
  </w:style>
  <w:style w:type="numbering" w:customStyle="1" w:styleId="NoList111431">
    <w:name w:val="No List111431"/>
    <w:next w:val="NoList"/>
    <w:semiHidden/>
    <w:unhideWhenUsed/>
    <w:rsid w:val="00280AEA"/>
  </w:style>
  <w:style w:type="numbering" w:customStyle="1" w:styleId="NoList12431">
    <w:name w:val="No List12431"/>
    <w:next w:val="NoList"/>
    <w:uiPriority w:val="99"/>
    <w:semiHidden/>
    <w:unhideWhenUsed/>
    <w:rsid w:val="00280AEA"/>
  </w:style>
  <w:style w:type="numbering" w:customStyle="1" w:styleId="NoList1111431">
    <w:name w:val="No List1111431"/>
    <w:next w:val="NoList"/>
    <w:semiHidden/>
    <w:unhideWhenUsed/>
    <w:rsid w:val="00280AEA"/>
  </w:style>
  <w:style w:type="numbering" w:customStyle="1" w:styleId="NoList21431">
    <w:name w:val="No List21431"/>
    <w:next w:val="NoList"/>
    <w:semiHidden/>
    <w:unhideWhenUsed/>
    <w:rsid w:val="00280AEA"/>
  </w:style>
  <w:style w:type="numbering" w:customStyle="1" w:styleId="NoList31431">
    <w:name w:val="No List31431"/>
    <w:next w:val="NoList"/>
    <w:semiHidden/>
    <w:rsid w:val="00280AEA"/>
  </w:style>
  <w:style w:type="numbering" w:customStyle="1" w:styleId="NoList5331">
    <w:name w:val="No List5331"/>
    <w:next w:val="NoList"/>
    <w:uiPriority w:val="99"/>
    <w:semiHidden/>
    <w:unhideWhenUsed/>
    <w:rsid w:val="00280AEA"/>
  </w:style>
  <w:style w:type="numbering" w:customStyle="1" w:styleId="NoList13331">
    <w:name w:val="No List13331"/>
    <w:next w:val="NoList"/>
    <w:semiHidden/>
    <w:unhideWhenUsed/>
    <w:rsid w:val="00280AEA"/>
  </w:style>
  <w:style w:type="numbering" w:customStyle="1" w:styleId="NoList112331">
    <w:name w:val="No List112331"/>
    <w:next w:val="NoList"/>
    <w:uiPriority w:val="99"/>
    <w:semiHidden/>
    <w:unhideWhenUsed/>
    <w:rsid w:val="00280AEA"/>
  </w:style>
  <w:style w:type="numbering" w:customStyle="1" w:styleId="NoList11111331">
    <w:name w:val="No List11111331"/>
    <w:next w:val="NoList"/>
    <w:semiHidden/>
    <w:unhideWhenUsed/>
    <w:rsid w:val="00280AEA"/>
  </w:style>
  <w:style w:type="numbering" w:customStyle="1" w:styleId="NoList22331">
    <w:name w:val="No List22331"/>
    <w:next w:val="NoList"/>
    <w:semiHidden/>
    <w:unhideWhenUsed/>
    <w:rsid w:val="00280AEA"/>
  </w:style>
  <w:style w:type="numbering" w:customStyle="1" w:styleId="NoList32331">
    <w:name w:val="No List32331"/>
    <w:next w:val="NoList"/>
    <w:semiHidden/>
    <w:rsid w:val="00280AEA"/>
  </w:style>
  <w:style w:type="numbering" w:customStyle="1" w:styleId="NoList41331">
    <w:name w:val="No List41331"/>
    <w:next w:val="NoList"/>
    <w:semiHidden/>
    <w:rsid w:val="00280AEA"/>
  </w:style>
  <w:style w:type="numbering" w:customStyle="1" w:styleId="NoList121331">
    <w:name w:val="No List121331"/>
    <w:next w:val="NoList"/>
    <w:uiPriority w:val="99"/>
    <w:semiHidden/>
    <w:unhideWhenUsed/>
    <w:rsid w:val="00280AEA"/>
  </w:style>
  <w:style w:type="numbering" w:customStyle="1" w:styleId="NoList111111331">
    <w:name w:val="No List111111331"/>
    <w:next w:val="NoList"/>
    <w:semiHidden/>
    <w:unhideWhenUsed/>
    <w:rsid w:val="00280AEA"/>
  </w:style>
  <w:style w:type="numbering" w:customStyle="1" w:styleId="NoList211331">
    <w:name w:val="No List211331"/>
    <w:next w:val="NoList"/>
    <w:semiHidden/>
    <w:unhideWhenUsed/>
    <w:rsid w:val="00280AEA"/>
  </w:style>
  <w:style w:type="numbering" w:customStyle="1" w:styleId="NoList311331">
    <w:name w:val="No List311331"/>
    <w:next w:val="NoList"/>
    <w:semiHidden/>
    <w:rsid w:val="00280AEA"/>
  </w:style>
  <w:style w:type="numbering" w:customStyle="1" w:styleId="NoList6331">
    <w:name w:val="No List6331"/>
    <w:next w:val="NoList"/>
    <w:uiPriority w:val="99"/>
    <w:semiHidden/>
    <w:unhideWhenUsed/>
    <w:rsid w:val="00280AEA"/>
  </w:style>
  <w:style w:type="numbering" w:customStyle="1" w:styleId="NoList7231">
    <w:name w:val="No List7231"/>
    <w:next w:val="NoList"/>
    <w:uiPriority w:val="99"/>
    <w:semiHidden/>
    <w:unhideWhenUsed/>
    <w:rsid w:val="00280AEA"/>
  </w:style>
  <w:style w:type="numbering" w:customStyle="1" w:styleId="NoList11111111111121">
    <w:name w:val="No List11111111111121"/>
    <w:next w:val="NoList"/>
    <w:semiHidden/>
    <w:unhideWhenUsed/>
    <w:rsid w:val="00280AEA"/>
  </w:style>
  <w:style w:type="numbering" w:customStyle="1" w:styleId="NoList11621">
    <w:name w:val="No List11621"/>
    <w:next w:val="NoList"/>
    <w:uiPriority w:val="99"/>
    <w:semiHidden/>
    <w:unhideWhenUsed/>
    <w:rsid w:val="00280AEA"/>
  </w:style>
  <w:style w:type="numbering" w:customStyle="1" w:styleId="NoList12521">
    <w:name w:val="No List12521"/>
    <w:next w:val="NoList"/>
    <w:uiPriority w:val="99"/>
    <w:semiHidden/>
    <w:unhideWhenUsed/>
    <w:rsid w:val="00280AEA"/>
  </w:style>
  <w:style w:type="numbering" w:customStyle="1" w:styleId="NoList111521">
    <w:name w:val="No List111521"/>
    <w:next w:val="NoList"/>
    <w:uiPriority w:val="99"/>
    <w:semiHidden/>
    <w:unhideWhenUsed/>
    <w:rsid w:val="00280AEA"/>
  </w:style>
  <w:style w:type="numbering" w:customStyle="1" w:styleId="NoList21521">
    <w:name w:val="No List21521"/>
    <w:next w:val="NoList"/>
    <w:semiHidden/>
    <w:unhideWhenUsed/>
    <w:rsid w:val="00280AEA"/>
  </w:style>
  <w:style w:type="numbering" w:customStyle="1" w:styleId="NoList31521">
    <w:name w:val="No List31521"/>
    <w:next w:val="NoList"/>
    <w:semiHidden/>
    <w:rsid w:val="00280AEA"/>
  </w:style>
  <w:style w:type="numbering" w:customStyle="1" w:styleId="NoList5421">
    <w:name w:val="No List5421"/>
    <w:next w:val="NoList"/>
    <w:uiPriority w:val="99"/>
    <w:semiHidden/>
    <w:unhideWhenUsed/>
    <w:rsid w:val="00280AEA"/>
  </w:style>
  <w:style w:type="numbering" w:customStyle="1" w:styleId="NoList13421">
    <w:name w:val="No List13421"/>
    <w:next w:val="NoList"/>
    <w:semiHidden/>
    <w:unhideWhenUsed/>
    <w:rsid w:val="00280AEA"/>
  </w:style>
  <w:style w:type="numbering" w:customStyle="1" w:styleId="NoList112421">
    <w:name w:val="No List112421"/>
    <w:next w:val="NoList"/>
    <w:uiPriority w:val="99"/>
    <w:semiHidden/>
    <w:unhideWhenUsed/>
    <w:rsid w:val="00280AEA"/>
  </w:style>
  <w:style w:type="numbering" w:customStyle="1" w:styleId="NoList1111521">
    <w:name w:val="No List1111521"/>
    <w:next w:val="NoList"/>
    <w:semiHidden/>
    <w:unhideWhenUsed/>
    <w:rsid w:val="00280AEA"/>
  </w:style>
  <w:style w:type="numbering" w:customStyle="1" w:styleId="NoList22421">
    <w:name w:val="No List22421"/>
    <w:next w:val="NoList"/>
    <w:semiHidden/>
    <w:unhideWhenUsed/>
    <w:rsid w:val="00280AEA"/>
  </w:style>
  <w:style w:type="numbering" w:customStyle="1" w:styleId="NoList32421">
    <w:name w:val="No List32421"/>
    <w:next w:val="NoList"/>
    <w:semiHidden/>
    <w:rsid w:val="00280AEA"/>
  </w:style>
  <w:style w:type="numbering" w:customStyle="1" w:styleId="NoList41421">
    <w:name w:val="No List41421"/>
    <w:next w:val="NoList"/>
    <w:semiHidden/>
    <w:rsid w:val="00280AEA"/>
  </w:style>
  <w:style w:type="numbering" w:customStyle="1" w:styleId="NoList121421">
    <w:name w:val="No List121421"/>
    <w:next w:val="NoList"/>
    <w:uiPriority w:val="99"/>
    <w:semiHidden/>
    <w:unhideWhenUsed/>
    <w:rsid w:val="00280AEA"/>
  </w:style>
  <w:style w:type="numbering" w:customStyle="1" w:styleId="NoList11111421">
    <w:name w:val="No List11111421"/>
    <w:next w:val="NoList"/>
    <w:semiHidden/>
    <w:unhideWhenUsed/>
    <w:rsid w:val="00280AEA"/>
  </w:style>
  <w:style w:type="numbering" w:customStyle="1" w:styleId="NoList211421">
    <w:name w:val="No List211421"/>
    <w:next w:val="NoList"/>
    <w:semiHidden/>
    <w:unhideWhenUsed/>
    <w:rsid w:val="00280AEA"/>
  </w:style>
  <w:style w:type="numbering" w:customStyle="1" w:styleId="NoList311421">
    <w:name w:val="No List311421"/>
    <w:next w:val="NoList"/>
    <w:semiHidden/>
    <w:rsid w:val="00280AEA"/>
  </w:style>
  <w:style w:type="numbering" w:customStyle="1" w:styleId="NoList6421">
    <w:name w:val="No List6421"/>
    <w:next w:val="NoList"/>
    <w:uiPriority w:val="99"/>
    <w:semiHidden/>
    <w:unhideWhenUsed/>
    <w:rsid w:val="00280AEA"/>
  </w:style>
  <w:style w:type="numbering" w:customStyle="1" w:styleId="NoList7321">
    <w:name w:val="No List7321"/>
    <w:next w:val="NoList"/>
    <w:uiPriority w:val="99"/>
    <w:semiHidden/>
    <w:unhideWhenUsed/>
    <w:rsid w:val="00280AEA"/>
  </w:style>
  <w:style w:type="numbering" w:customStyle="1" w:styleId="NoList8221">
    <w:name w:val="No List8221"/>
    <w:next w:val="NoList"/>
    <w:uiPriority w:val="99"/>
    <w:semiHidden/>
    <w:unhideWhenUsed/>
    <w:rsid w:val="00280AEA"/>
  </w:style>
  <w:style w:type="numbering" w:customStyle="1" w:styleId="NoList14221">
    <w:name w:val="No List14221"/>
    <w:next w:val="NoList"/>
    <w:uiPriority w:val="99"/>
    <w:semiHidden/>
    <w:unhideWhenUsed/>
    <w:rsid w:val="00280AEA"/>
  </w:style>
  <w:style w:type="numbering" w:customStyle="1" w:styleId="NoList113221">
    <w:name w:val="No List113221"/>
    <w:next w:val="NoList"/>
    <w:uiPriority w:val="99"/>
    <w:semiHidden/>
    <w:unhideWhenUsed/>
    <w:rsid w:val="00280AEA"/>
  </w:style>
  <w:style w:type="numbering" w:customStyle="1" w:styleId="NoList1112221">
    <w:name w:val="No List1112221"/>
    <w:next w:val="NoList"/>
    <w:semiHidden/>
    <w:unhideWhenUsed/>
    <w:rsid w:val="00280AEA"/>
  </w:style>
  <w:style w:type="numbering" w:customStyle="1" w:styleId="NoList23221">
    <w:name w:val="No List23221"/>
    <w:next w:val="NoList"/>
    <w:semiHidden/>
    <w:unhideWhenUsed/>
    <w:rsid w:val="00280AEA"/>
  </w:style>
  <w:style w:type="numbering" w:customStyle="1" w:styleId="NoList33221">
    <w:name w:val="No List33221"/>
    <w:next w:val="NoList"/>
    <w:semiHidden/>
    <w:rsid w:val="00280AEA"/>
  </w:style>
  <w:style w:type="numbering" w:customStyle="1" w:styleId="NoList42221">
    <w:name w:val="No List42221"/>
    <w:next w:val="NoList"/>
    <w:semiHidden/>
    <w:rsid w:val="00280AEA"/>
  </w:style>
  <w:style w:type="numbering" w:customStyle="1" w:styleId="NoList122221">
    <w:name w:val="No List122221"/>
    <w:next w:val="NoList"/>
    <w:uiPriority w:val="99"/>
    <w:semiHidden/>
    <w:unhideWhenUsed/>
    <w:rsid w:val="00280AEA"/>
  </w:style>
  <w:style w:type="numbering" w:customStyle="1" w:styleId="NoList11112221">
    <w:name w:val="No List11112221"/>
    <w:next w:val="NoList"/>
    <w:semiHidden/>
    <w:unhideWhenUsed/>
    <w:rsid w:val="00280AEA"/>
  </w:style>
  <w:style w:type="numbering" w:customStyle="1" w:styleId="NoList212221">
    <w:name w:val="No List212221"/>
    <w:next w:val="NoList"/>
    <w:semiHidden/>
    <w:unhideWhenUsed/>
    <w:rsid w:val="00280AEA"/>
  </w:style>
  <w:style w:type="numbering" w:customStyle="1" w:styleId="NoList312221">
    <w:name w:val="No List312221"/>
    <w:next w:val="NoList"/>
    <w:semiHidden/>
    <w:rsid w:val="00280AEA"/>
  </w:style>
  <w:style w:type="numbering" w:customStyle="1" w:styleId="NoList51221">
    <w:name w:val="No List51221"/>
    <w:next w:val="NoList"/>
    <w:uiPriority w:val="99"/>
    <w:semiHidden/>
    <w:unhideWhenUsed/>
    <w:rsid w:val="00280AEA"/>
  </w:style>
  <w:style w:type="numbering" w:customStyle="1" w:styleId="NoList131221">
    <w:name w:val="No List131221"/>
    <w:next w:val="NoList"/>
    <w:semiHidden/>
    <w:unhideWhenUsed/>
    <w:rsid w:val="00280AEA"/>
  </w:style>
  <w:style w:type="numbering" w:customStyle="1" w:styleId="NoList1121221">
    <w:name w:val="No List1121221"/>
    <w:next w:val="NoList"/>
    <w:uiPriority w:val="99"/>
    <w:semiHidden/>
    <w:unhideWhenUsed/>
    <w:rsid w:val="00280AEA"/>
  </w:style>
  <w:style w:type="numbering" w:customStyle="1" w:styleId="NoList111111421">
    <w:name w:val="No List111111421"/>
    <w:next w:val="NoList"/>
    <w:semiHidden/>
    <w:unhideWhenUsed/>
    <w:rsid w:val="00280AEA"/>
  </w:style>
  <w:style w:type="numbering" w:customStyle="1" w:styleId="NoList221221">
    <w:name w:val="No List221221"/>
    <w:next w:val="NoList"/>
    <w:semiHidden/>
    <w:unhideWhenUsed/>
    <w:rsid w:val="00280AEA"/>
  </w:style>
  <w:style w:type="numbering" w:customStyle="1" w:styleId="NoList321221">
    <w:name w:val="No List321221"/>
    <w:next w:val="NoList"/>
    <w:semiHidden/>
    <w:rsid w:val="00280AEA"/>
  </w:style>
  <w:style w:type="numbering" w:customStyle="1" w:styleId="NoList411221">
    <w:name w:val="No List411221"/>
    <w:next w:val="NoList"/>
    <w:semiHidden/>
    <w:rsid w:val="00280AEA"/>
  </w:style>
  <w:style w:type="numbering" w:customStyle="1" w:styleId="NoList1211221">
    <w:name w:val="No List1211221"/>
    <w:next w:val="NoList"/>
    <w:uiPriority w:val="99"/>
    <w:semiHidden/>
    <w:unhideWhenUsed/>
    <w:rsid w:val="00280AEA"/>
  </w:style>
  <w:style w:type="numbering" w:customStyle="1" w:styleId="NoList1111111221">
    <w:name w:val="No List1111111221"/>
    <w:next w:val="NoList"/>
    <w:semiHidden/>
    <w:unhideWhenUsed/>
    <w:rsid w:val="00280AEA"/>
  </w:style>
  <w:style w:type="numbering" w:customStyle="1" w:styleId="NoList2111221">
    <w:name w:val="No List2111221"/>
    <w:next w:val="NoList"/>
    <w:semiHidden/>
    <w:unhideWhenUsed/>
    <w:rsid w:val="00280AEA"/>
  </w:style>
  <w:style w:type="numbering" w:customStyle="1" w:styleId="NoList3111221">
    <w:name w:val="No List3111221"/>
    <w:next w:val="NoList"/>
    <w:semiHidden/>
    <w:rsid w:val="00280AEA"/>
  </w:style>
  <w:style w:type="numbering" w:customStyle="1" w:styleId="NoList61221">
    <w:name w:val="No List61221"/>
    <w:next w:val="NoList"/>
    <w:uiPriority w:val="99"/>
    <w:semiHidden/>
    <w:unhideWhenUsed/>
    <w:rsid w:val="00280AEA"/>
  </w:style>
  <w:style w:type="numbering" w:customStyle="1" w:styleId="NoList9121">
    <w:name w:val="No List9121"/>
    <w:next w:val="NoList"/>
    <w:uiPriority w:val="99"/>
    <w:semiHidden/>
    <w:unhideWhenUsed/>
    <w:rsid w:val="00280AEA"/>
  </w:style>
  <w:style w:type="numbering" w:customStyle="1" w:styleId="NoList15121">
    <w:name w:val="No List15121"/>
    <w:next w:val="NoList"/>
    <w:uiPriority w:val="99"/>
    <w:semiHidden/>
    <w:unhideWhenUsed/>
    <w:rsid w:val="00280AEA"/>
  </w:style>
  <w:style w:type="numbering" w:customStyle="1" w:styleId="NoList114121">
    <w:name w:val="No List114121"/>
    <w:next w:val="NoList"/>
    <w:uiPriority w:val="99"/>
    <w:semiHidden/>
    <w:unhideWhenUsed/>
    <w:rsid w:val="00280AEA"/>
  </w:style>
  <w:style w:type="numbering" w:customStyle="1" w:styleId="NoList1113121">
    <w:name w:val="No List1113121"/>
    <w:next w:val="NoList"/>
    <w:semiHidden/>
    <w:unhideWhenUsed/>
    <w:rsid w:val="00280AEA"/>
  </w:style>
  <w:style w:type="numbering" w:customStyle="1" w:styleId="NoList24121">
    <w:name w:val="No List24121"/>
    <w:next w:val="NoList"/>
    <w:semiHidden/>
    <w:unhideWhenUsed/>
    <w:rsid w:val="00280AEA"/>
  </w:style>
  <w:style w:type="numbering" w:customStyle="1" w:styleId="NoList34121">
    <w:name w:val="No List34121"/>
    <w:next w:val="NoList"/>
    <w:semiHidden/>
    <w:rsid w:val="00280AEA"/>
  </w:style>
  <w:style w:type="numbering" w:customStyle="1" w:styleId="NoList43121">
    <w:name w:val="No List43121"/>
    <w:next w:val="NoList"/>
    <w:semiHidden/>
    <w:rsid w:val="00280AEA"/>
  </w:style>
  <w:style w:type="numbering" w:customStyle="1" w:styleId="NoList123121">
    <w:name w:val="No List123121"/>
    <w:next w:val="NoList"/>
    <w:uiPriority w:val="99"/>
    <w:semiHidden/>
    <w:unhideWhenUsed/>
    <w:rsid w:val="00280AEA"/>
  </w:style>
  <w:style w:type="numbering" w:customStyle="1" w:styleId="NoList11113121">
    <w:name w:val="No List11113121"/>
    <w:next w:val="NoList"/>
    <w:semiHidden/>
    <w:unhideWhenUsed/>
    <w:rsid w:val="00280AEA"/>
  </w:style>
  <w:style w:type="numbering" w:customStyle="1" w:styleId="NoList213121">
    <w:name w:val="No List213121"/>
    <w:next w:val="NoList"/>
    <w:semiHidden/>
    <w:unhideWhenUsed/>
    <w:rsid w:val="00280AEA"/>
  </w:style>
  <w:style w:type="numbering" w:customStyle="1" w:styleId="NoList313121">
    <w:name w:val="No List313121"/>
    <w:next w:val="NoList"/>
    <w:semiHidden/>
    <w:rsid w:val="00280AEA"/>
  </w:style>
  <w:style w:type="numbering" w:customStyle="1" w:styleId="NoList52121">
    <w:name w:val="No List52121"/>
    <w:next w:val="NoList"/>
    <w:uiPriority w:val="99"/>
    <w:semiHidden/>
    <w:unhideWhenUsed/>
    <w:rsid w:val="00280AEA"/>
  </w:style>
  <w:style w:type="numbering" w:customStyle="1" w:styleId="NoList132121">
    <w:name w:val="No List132121"/>
    <w:next w:val="NoList"/>
    <w:semiHidden/>
    <w:unhideWhenUsed/>
    <w:rsid w:val="00280AEA"/>
  </w:style>
  <w:style w:type="numbering" w:customStyle="1" w:styleId="NoList1122121">
    <w:name w:val="No List1122121"/>
    <w:next w:val="NoList"/>
    <w:uiPriority w:val="99"/>
    <w:semiHidden/>
    <w:unhideWhenUsed/>
    <w:rsid w:val="00280AEA"/>
  </w:style>
  <w:style w:type="numbering" w:customStyle="1" w:styleId="NoList111112121">
    <w:name w:val="No List111112121"/>
    <w:next w:val="NoList"/>
    <w:semiHidden/>
    <w:unhideWhenUsed/>
    <w:rsid w:val="00280AEA"/>
  </w:style>
  <w:style w:type="numbering" w:customStyle="1" w:styleId="NoList222121">
    <w:name w:val="No List222121"/>
    <w:next w:val="NoList"/>
    <w:semiHidden/>
    <w:unhideWhenUsed/>
    <w:rsid w:val="00280AEA"/>
  </w:style>
  <w:style w:type="numbering" w:customStyle="1" w:styleId="NoList322121">
    <w:name w:val="No List322121"/>
    <w:next w:val="NoList"/>
    <w:semiHidden/>
    <w:rsid w:val="00280AEA"/>
  </w:style>
  <w:style w:type="numbering" w:customStyle="1" w:styleId="NoList412121">
    <w:name w:val="No List412121"/>
    <w:next w:val="NoList"/>
    <w:semiHidden/>
    <w:rsid w:val="00280AEA"/>
  </w:style>
  <w:style w:type="numbering" w:customStyle="1" w:styleId="NoList1212121">
    <w:name w:val="No List1212121"/>
    <w:next w:val="NoList"/>
    <w:uiPriority w:val="99"/>
    <w:semiHidden/>
    <w:unhideWhenUsed/>
    <w:rsid w:val="00280AEA"/>
  </w:style>
  <w:style w:type="numbering" w:customStyle="1" w:styleId="NoList1111112121">
    <w:name w:val="No List1111112121"/>
    <w:next w:val="NoList"/>
    <w:semiHidden/>
    <w:unhideWhenUsed/>
    <w:rsid w:val="00280AEA"/>
  </w:style>
  <w:style w:type="numbering" w:customStyle="1" w:styleId="NoList2112121">
    <w:name w:val="No List2112121"/>
    <w:next w:val="NoList"/>
    <w:semiHidden/>
    <w:unhideWhenUsed/>
    <w:rsid w:val="00280AEA"/>
  </w:style>
  <w:style w:type="numbering" w:customStyle="1" w:styleId="NoList3112121">
    <w:name w:val="No List3112121"/>
    <w:next w:val="NoList"/>
    <w:semiHidden/>
    <w:rsid w:val="00280AEA"/>
  </w:style>
  <w:style w:type="numbering" w:customStyle="1" w:styleId="NoList62121">
    <w:name w:val="No List62121"/>
    <w:next w:val="NoList"/>
    <w:uiPriority w:val="99"/>
    <w:semiHidden/>
    <w:unhideWhenUsed/>
    <w:rsid w:val="00280AEA"/>
  </w:style>
  <w:style w:type="numbering" w:customStyle="1" w:styleId="NoList71121">
    <w:name w:val="No List71121"/>
    <w:next w:val="NoList"/>
    <w:uiPriority w:val="99"/>
    <w:semiHidden/>
    <w:unhideWhenUsed/>
    <w:rsid w:val="00280AEA"/>
  </w:style>
  <w:style w:type="numbering" w:customStyle="1" w:styleId="NoList81121">
    <w:name w:val="No List81121"/>
    <w:next w:val="NoList"/>
    <w:uiPriority w:val="99"/>
    <w:semiHidden/>
    <w:unhideWhenUsed/>
    <w:rsid w:val="00280AEA"/>
  </w:style>
  <w:style w:type="numbering" w:customStyle="1" w:styleId="NoList141121">
    <w:name w:val="No List141121"/>
    <w:next w:val="NoList"/>
    <w:uiPriority w:val="99"/>
    <w:semiHidden/>
    <w:unhideWhenUsed/>
    <w:rsid w:val="00280AEA"/>
  </w:style>
  <w:style w:type="numbering" w:customStyle="1" w:styleId="NoList1131121">
    <w:name w:val="No List1131121"/>
    <w:next w:val="NoList"/>
    <w:uiPriority w:val="99"/>
    <w:semiHidden/>
    <w:unhideWhenUsed/>
    <w:rsid w:val="00280AEA"/>
  </w:style>
  <w:style w:type="numbering" w:customStyle="1" w:styleId="NoList11121121">
    <w:name w:val="No List11121121"/>
    <w:next w:val="NoList"/>
    <w:semiHidden/>
    <w:unhideWhenUsed/>
    <w:rsid w:val="00280AEA"/>
  </w:style>
  <w:style w:type="numbering" w:customStyle="1" w:styleId="NoList231121">
    <w:name w:val="No List231121"/>
    <w:next w:val="NoList"/>
    <w:semiHidden/>
    <w:unhideWhenUsed/>
    <w:rsid w:val="00280AEA"/>
  </w:style>
  <w:style w:type="numbering" w:customStyle="1" w:styleId="NoList331121">
    <w:name w:val="No List331121"/>
    <w:next w:val="NoList"/>
    <w:semiHidden/>
    <w:rsid w:val="00280AEA"/>
  </w:style>
  <w:style w:type="numbering" w:customStyle="1" w:styleId="NoList421121">
    <w:name w:val="No List421121"/>
    <w:next w:val="NoList"/>
    <w:semiHidden/>
    <w:rsid w:val="00280AEA"/>
  </w:style>
  <w:style w:type="numbering" w:customStyle="1" w:styleId="NoList1221121">
    <w:name w:val="No List1221121"/>
    <w:next w:val="NoList"/>
    <w:uiPriority w:val="99"/>
    <w:semiHidden/>
    <w:unhideWhenUsed/>
    <w:rsid w:val="00280AEA"/>
  </w:style>
  <w:style w:type="numbering" w:customStyle="1" w:styleId="NoList111121121">
    <w:name w:val="No List111121121"/>
    <w:next w:val="NoList"/>
    <w:semiHidden/>
    <w:unhideWhenUsed/>
    <w:rsid w:val="00280AEA"/>
  </w:style>
  <w:style w:type="numbering" w:customStyle="1" w:styleId="NoList2121121">
    <w:name w:val="No List2121121"/>
    <w:next w:val="NoList"/>
    <w:semiHidden/>
    <w:unhideWhenUsed/>
    <w:rsid w:val="00280AEA"/>
  </w:style>
  <w:style w:type="numbering" w:customStyle="1" w:styleId="NoList3121121">
    <w:name w:val="No List3121121"/>
    <w:next w:val="NoList"/>
    <w:semiHidden/>
    <w:rsid w:val="00280AEA"/>
  </w:style>
  <w:style w:type="numbering" w:customStyle="1" w:styleId="NoList511121">
    <w:name w:val="No List511121"/>
    <w:next w:val="NoList"/>
    <w:uiPriority w:val="99"/>
    <w:semiHidden/>
    <w:unhideWhenUsed/>
    <w:rsid w:val="00280AEA"/>
  </w:style>
  <w:style w:type="numbering" w:customStyle="1" w:styleId="NoList1311121">
    <w:name w:val="No List1311121"/>
    <w:next w:val="NoList"/>
    <w:semiHidden/>
    <w:unhideWhenUsed/>
    <w:rsid w:val="00280AEA"/>
  </w:style>
  <w:style w:type="numbering" w:customStyle="1" w:styleId="NoList11211121">
    <w:name w:val="No List11211121"/>
    <w:next w:val="NoList"/>
    <w:uiPriority w:val="99"/>
    <w:semiHidden/>
    <w:unhideWhenUsed/>
    <w:rsid w:val="00280AEA"/>
  </w:style>
  <w:style w:type="numbering" w:customStyle="1" w:styleId="NoList11111111221">
    <w:name w:val="No List11111111221"/>
    <w:next w:val="NoList"/>
    <w:semiHidden/>
    <w:unhideWhenUsed/>
    <w:rsid w:val="00280AEA"/>
  </w:style>
  <w:style w:type="numbering" w:customStyle="1" w:styleId="NoList2211121">
    <w:name w:val="No List2211121"/>
    <w:next w:val="NoList"/>
    <w:semiHidden/>
    <w:unhideWhenUsed/>
    <w:rsid w:val="00280AEA"/>
  </w:style>
  <w:style w:type="numbering" w:customStyle="1" w:styleId="NoList3211121">
    <w:name w:val="No List3211121"/>
    <w:next w:val="NoList"/>
    <w:semiHidden/>
    <w:rsid w:val="00280AEA"/>
  </w:style>
  <w:style w:type="numbering" w:customStyle="1" w:styleId="NoList4111121">
    <w:name w:val="No List4111121"/>
    <w:next w:val="NoList"/>
    <w:semiHidden/>
    <w:rsid w:val="00280AEA"/>
  </w:style>
  <w:style w:type="numbering" w:customStyle="1" w:styleId="NoList12111121">
    <w:name w:val="No List12111121"/>
    <w:next w:val="NoList"/>
    <w:uiPriority w:val="99"/>
    <w:semiHidden/>
    <w:unhideWhenUsed/>
    <w:rsid w:val="00280AEA"/>
  </w:style>
  <w:style w:type="numbering" w:customStyle="1" w:styleId="NoList111111111221">
    <w:name w:val="No List111111111221"/>
    <w:next w:val="NoList"/>
    <w:semiHidden/>
    <w:unhideWhenUsed/>
    <w:rsid w:val="00280AEA"/>
  </w:style>
  <w:style w:type="numbering" w:customStyle="1" w:styleId="NoList21111121">
    <w:name w:val="No List21111121"/>
    <w:next w:val="NoList"/>
    <w:semiHidden/>
    <w:unhideWhenUsed/>
    <w:rsid w:val="00280AEA"/>
  </w:style>
  <w:style w:type="numbering" w:customStyle="1" w:styleId="NoList31111121">
    <w:name w:val="No List31111121"/>
    <w:next w:val="NoList"/>
    <w:semiHidden/>
    <w:rsid w:val="00280AEA"/>
  </w:style>
  <w:style w:type="numbering" w:customStyle="1" w:styleId="NoList611121">
    <w:name w:val="No List611121"/>
    <w:next w:val="NoList"/>
    <w:uiPriority w:val="99"/>
    <w:semiHidden/>
    <w:unhideWhenUsed/>
    <w:rsid w:val="00280AEA"/>
  </w:style>
  <w:style w:type="numbering" w:customStyle="1" w:styleId="NoList10121">
    <w:name w:val="No List10121"/>
    <w:next w:val="NoList"/>
    <w:uiPriority w:val="99"/>
    <w:semiHidden/>
    <w:unhideWhenUsed/>
    <w:rsid w:val="00280AEA"/>
  </w:style>
  <w:style w:type="numbering" w:customStyle="1" w:styleId="NoList16121">
    <w:name w:val="No List16121"/>
    <w:next w:val="NoList"/>
    <w:uiPriority w:val="99"/>
    <w:semiHidden/>
    <w:unhideWhenUsed/>
    <w:rsid w:val="00280AEA"/>
  </w:style>
  <w:style w:type="numbering" w:customStyle="1" w:styleId="NoList115121">
    <w:name w:val="No List115121"/>
    <w:next w:val="NoList"/>
    <w:uiPriority w:val="99"/>
    <w:semiHidden/>
    <w:unhideWhenUsed/>
    <w:rsid w:val="00280AEA"/>
  </w:style>
  <w:style w:type="numbering" w:customStyle="1" w:styleId="NoList1114121">
    <w:name w:val="No List1114121"/>
    <w:next w:val="NoList"/>
    <w:semiHidden/>
    <w:unhideWhenUsed/>
    <w:rsid w:val="00280AEA"/>
  </w:style>
  <w:style w:type="numbering" w:customStyle="1" w:styleId="NoList25121">
    <w:name w:val="No List25121"/>
    <w:next w:val="NoList"/>
    <w:semiHidden/>
    <w:unhideWhenUsed/>
    <w:rsid w:val="00280AEA"/>
  </w:style>
  <w:style w:type="numbering" w:customStyle="1" w:styleId="NoList35121">
    <w:name w:val="No List35121"/>
    <w:next w:val="NoList"/>
    <w:semiHidden/>
    <w:rsid w:val="00280AEA"/>
  </w:style>
  <w:style w:type="numbering" w:customStyle="1" w:styleId="NoList44121">
    <w:name w:val="No List44121"/>
    <w:next w:val="NoList"/>
    <w:semiHidden/>
    <w:rsid w:val="00280AEA"/>
  </w:style>
  <w:style w:type="numbering" w:customStyle="1" w:styleId="NoList124121">
    <w:name w:val="No List124121"/>
    <w:next w:val="NoList"/>
    <w:uiPriority w:val="99"/>
    <w:semiHidden/>
    <w:unhideWhenUsed/>
    <w:rsid w:val="00280AEA"/>
  </w:style>
  <w:style w:type="numbering" w:customStyle="1" w:styleId="NoList11114121">
    <w:name w:val="No List11114121"/>
    <w:next w:val="NoList"/>
    <w:semiHidden/>
    <w:unhideWhenUsed/>
    <w:rsid w:val="00280AEA"/>
  </w:style>
  <w:style w:type="numbering" w:customStyle="1" w:styleId="NoList214121">
    <w:name w:val="No List214121"/>
    <w:next w:val="NoList"/>
    <w:semiHidden/>
    <w:unhideWhenUsed/>
    <w:rsid w:val="00280AEA"/>
  </w:style>
  <w:style w:type="numbering" w:customStyle="1" w:styleId="NoList314121">
    <w:name w:val="No List314121"/>
    <w:next w:val="NoList"/>
    <w:semiHidden/>
    <w:rsid w:val="00280AEA"/>
  </w:style>
  <w:style w:type="numbering" w:customStyle="1" w:styleId="NoList53121">
    <w:name w:val="No List53121"/>
    <w:next w:val="NoList"/>
    <w:uiPriority w:val="99"/>
    <w:semiHidden/>
    <w:unhideWhenUsed/>
    <w:rsid w:val="00280AEA"/>
  </w:style>
  <w:style w:type="numbering" w:customStyle="1" w:styleId="NoList133121">
    <w:name w:val="No List133121"/>
    <w:next w:val="NoList"/>
    <w:semiHidden/>
    <w:unhideWhenUsed/>
    <w:rsid w:val="00280AEA"/>
  </w:style>
  <w:style w:type="numbering" w:customStyle="1" w:styleId="NoList1123121">
    <w:name w:val="No List1123121"/>
    <w:next w:val="NoList"/>
    <w:uiPriority w:val="99"/>
    <w:semiHidden/>
    <w:unhideWhenUsed/>
    <w:rsid w:val="00280AEA"/>
  </w:style>
  <w:style w:type="numbering" w:customStyle="1" w:styleId="NoList111113121">
    <w:name w:val="No List111113121"/>
    <w:next w:val="NoList"/>
    <w:semiHidden/>
    <w:unhideWhenUsed/>
    <w:rsid w:val="00280AEA"/>
  </w:style>
  <w:style w:type="numbering" w:customStyle="1" w:styleId="NoList223121">
    <w:name w:val="No List223121"/>
    <w:next w:val="NoList"/>
    <w:semiHidden/>
    <w:unhideWhenUsed/>
    <w:rsid w:val="00280AEA"/>
  </w:style>
  <w:style w:type="numbering" w:customStyle="1" w:styleId="NoList323121">
    <w:name w:val="No List323121"/>
    <w:next w:val="NoList"/>
    <w:semiHidden/>
    <w:rsid w:val="00280AEA"/>
  </w:style>
  <w:style w:type="numbering" w:customStyle="1" w:styleId="NoList413121">
    <w:name w:val="No List413121"/>
    <w:next w:val="NoList"/>
    <w:semiHidden/>
    <w:rsid w:val="00280AEA"/>
  </w:style>
  <w:style w:type="numbering" w:customStyle="1" w:styleId="NoList1213121">
    <w:name w:val="No List1213121"/>
    <w:next w:val="NoList"/>
    <w:uiPriority w:val="99"/>
    <w:semiHidden/>
    <w:unhideWhenUsed/>
    <w:rsid w:val="00280AEA"/>
  </w:style>
  <w:style w:type="numbering" w:customStyle="1" w:styleId="NoList1111113121">
    <w:name w:val="No List1111113121"/>
    <w:next w:val="NoList"/>
    <w:semiHidden/>
    <w:unhideWhenUsed/>
    <w:rsid w:val="00280AEA"/>
  </w:style>
  <w:style w:type="numbering" w:customStyle="1" w:styleId="NoList2113121">
    <w:name w:val="No List2113121"/>
    <w:next w:val="NoList"/>
    <w:semiHidden/>
    <w:unhideWhenUsed/>
    <w:rsid w:val="00280AEA"/>
  </w:style>
  <w:style w:type="numbering" w:customStyle="1" w:styleId="NoList3113121">
    <w:name w:val="No List3113121"/>
    <w:next w:val="NoList"/>
    <w:semiHidden/>
    <w:rsid w:val="00280AEA"/>
  </w:style>
  <w:style w:type="numbering" w:customStyle="1" w:styleId="NoList63121">
    <w:name w:val="No List63121"/>
    <w:next w:val="NoList"/>
    <w:uiPriority w:val="99"/>
    <w:semiHidden/>
    <w:unhideWhenUsed/>
    <w:rsid w:val="00280AEA"/>
  </w:style>
  <w:style w:type="numbering" w:customStyle="1" w:styleId="NoList72121">
    <w:name w:val="No List72121"/>
    <w:next w:val="NoList"/>
    <w:uiPriority w:val="99"/>
    <w:semiHidden/>
    <w:unhideWhenUsed/>
    <w:rsid w:val="00280AEA"/>
  </w:style>
  <w:style w:type="numbering" w:customStyle="1" w:styleId="NoList17121">
    <w:name w:val="No List17121"/>
    <w:next w:val="NoList"/>
    <w:uiPriority w:val="99"/>
    <w:semiHidden/>
    <w:unhideWhenUsed/>
    <w:rsid w:val="00280AEA"/>
  </w:style>
  <w:style w:type="numbering" w:customStyle="1" w:styleId="NoList18121">
    <w:name w:val="No List18121"/>
    <w:next w:val="NoList"/>
    <w:uiPriority w:val="99"/>
    <w:semiHidden/>
    <w:unhideWhenUsed/>
    <w:rsid w:val="00280AEA"/>
  </w:style>
  <w:style w:type="numbering" w:customStyle="1" w:styleId="NoList19121">
    <w:name w:val="No List19121"/>
    <w:next w:val="NoList"/>
    <w:semiHidden/>
    <w:unhideWhenUsed/>
    <w:rsid w:val="00280AEA"/>
  </w:style>
  <w:style w:type="numbering" w:customStyle="1" w:styleId="NoList1111111111221">
    <w:name w:val="No List1111111111221"/>
    <w:next w:val="NoList"/>
    <w:semiHidden/>
    <w:unhideWhenUsed/>
    <w:rsid w:val="00280AEA"/>
  </w:style>
  <w:style w:type="numbering" w:customStyle="1" w:styleId="NoList11711">
    <w:name w:val="No List11711"/>
    <w:next w:val="NoList"/>
    <w:uiPriority w:val="99"/>
    <w:semiHidden/>
    <w:unhideWhenUsed/>
    <w:rsid w:val="00280AEA"/>
  </w:style>
  <w:style w:type="numbering" w:customStyle="1" w:styleId="NoList11811">
    <w:name w:val="No List11811"/>
    <w:next w:val="NoList"/>
    <w:uiPriority w:val="99"/>
    <w:semiHidden/>
    <w:unhideWhenUsed/>
    <w:rsid w:val="00280AEA"/>
  </w:style>
  <w:style w:type="numbering" w:customStyle="1" w:styleId="NoList111611">
    <w:name w:val="No List111611"/>
    <w:next w:val="NoList"/>
    <w:uiPriority w:val="99"/>
    <w:semiHidden/>
    <w:unhideWhenUsed/>
    <w:rsid w:val="00280AEA"/>
  </w:style>
  <w:style w:type="numbering" w:customStyle="1" w:styleId="NoList12611">
    <w:name w:val="No List12611"/>
    <w:next w:val="NoList"/>
    <w:uiPriority w:val="99"/>
    <w:semiHidden/>
    <w:unhideWhenUsed/>
    <w:rsid w:val="00280AEA"/>
  </w:style>
  <w:style w:type="numbering" w:customStyle="1" w:styleId="NoList1111611">
    <w:name w:val="No List1111611"/>
    <w:next w:val="NoList"/>
    <w:uiPriority w:val="99"/>
    <w:semiHidden/>
    <w:unhideWhenUsed/>
    <w:rsid w:val="00280AEA"/>
  </w:style>
  <w:style w:type="numbering" w:customStyle="1" w:styleId="NoList21611">
    <w:name w:val="No List21611"/>
    <w:next w:val="NoList"/>
    <w:semiHidden/>
    <w:unhideWhenUsed/>
    <w:rsid w:val="00280AEA"/>
  </w:style>
  <w:style w:type="numbering" w:customStyle="1" w:styleId="NoList31611">
    <w:name w:val="No List31611"/>
    <w:next w:val="NoList"/>
    <w:semiHidden/>
    <w:rsid w:val="00280AEA"/>
  </w:style>
  <w:style w:type="numbering" w:customStyle="1" w:styleId="NoList5511">
    <w:name w:val="No List5511"/>
    <w:next w:val="NoList"/>
    <w:uiPriority w:val="99"/>
    <w:semiHidden/>
    <w:unhideWhenUsed/>
    <w:rsid w:val="00280AEA"/>
  </w:style>
  <w:style w:type="numbering" w:customStyle="1" w:styleId="NoList13511">
    <w:name w:val="No List13511"/>
    <w:next w:val="NoList"/>
    <w:semiHidden/>
    <w:unhideWhenUsed/>
    <w:rsid w:val="00280AEA"/>
  </w:style>
  <w:style w:type="numbering" w:customStyle="1" w:styleId="NoList112511">
    <w:name w:val="No List112511"/>
    <w:next w:val="NoList"/>
    <w:uiPriority w:val="99"/>
    <w:semiHidden/>
    <w:unhideWhenUsed/>
    <w:rsid w:val="00280AEA"/>
  </w:style>
  <w:style w:type="numbering" w:customStyle="1" w:styleId="NoList11111511">
    <w:name w:val="No List11111511"/>
    <w:next w:val="NoList"/>
    <w:semiHidden/>
    <w:unhideWhenUsed/>
    <w:rsid w:val="00280AEA"/>
  </w:style>
  <w:style w:type="numbering" w:customStyle="1" w:styleId="NoList22511">
    <w:name w:val="No List22511"/>
    <w:next w:val="NoList"/>
    <w:semiHidden/>
    <w:unhideWhenUsed/>
    <w:rsid w:val="00280AEA"/>
  </w:style>
  <w:style w:type="numbering" w:customStyle="1" w:styleId="NoList32511">
    <w:name w:val="No List32511"/>
    <w:next w:val="NoList"/>
    <w:semiHidden/>
    <w:rsid w:val="00280AEA"/>
  </w:style>
  <w:style w:type="numbering" w:customStyle="1" w:styleId="NoList41511">
    <w:name w:val="No List41511"/>
    <w:next w:val="NoList"/>
    <w:semiHidden/>
    <w:rsid w:val="00280AEA"/>
  </w:style>
  <w:style w:type="numbering" w:customStyle="1" w:styleId="NoList121511">
    <w:name w:val="No List121511"/>
    <w:next w:val="NoList"/>
    <w:uiPriority w:val="99"/>
    <w:semiHidden/>
    <w:unhideWhenUsed/>
    <w:rsid w:val="00280AEA"/>
  </w:style>
  <w:style w:type="numbering" w:customStyle="1" w:styleId="NoList111111511">
    <w:name w:val="No List111111511"/>
    <w:next w:val="NoList"/>
    <w:semiHidden/>
    <w:unhideWhenUsed/>
    <w:rsid w:val="00280AEA"/>
  </w:style>
  <w:style w:type="numbering" w:customStyle="1" w:styleId="NoList211511">
    <w:name w:val="No List211511"/>
    <w:next w:val="NoList"/>
    <w:semiHidden/>
    <w:unhideWhenUsed/>
    <w:rsid w:val="00280AEA"/>
  </w:style>
  <w:style w:type="numbering" w:customStyle="1" w:styleId="NoList311511">
    <w:name w:val="No List311511"/>
    <w:next w:val="NoList"/>
    <w:semiHidden/>
    <w:rsid w:val="00280AEA"/>
  </w:style>
  <w:style w:type="numbering" w:customStyle="1" w:styleId="NoList6511">
    <w:name w:val="No List6511"/>
    <w:next w:val="NoList"/>
    <w:uiPriority w:val="99"/>
    <w:semiHidden/>
    <w:unhideWhenUsed/>
    <w:rsid w:val="00280AEA"/>
  </w:style>
  <w:style w:type="numbering" w:customStyle="1" w:styleId="NoList7411">
    <w:name w:val="No List7411"/>
    <w:next w:val="NoList"/>
    <w:uiPriority w:val="99"/>
    <w:semiHidden/>
    <w:unhideWhenUsed/>
    <w:rsid w:val="00280AEA"/>
  </w:style>
  <w:style w:type="numbering" w:customStyle="1" w:styleId="NoList8311">
    <w:name w:val="No List8311"/>
    <w:next w:val="NoList"/>
    <w:uiPriority w:val="99"/>
    <w:semiHidden/>
    <w:unhideWhenUsed/>
    <w:rsid w:val="00280AEA"/>
  </w:style>
  <w:style w:type="numbering" w:customStyle="1" w:styleId="NoList14311">
    <w:name w:val="No List14311"/>
    <w:next w:val="NoList"/>
    <w:uiPriority w:val="99"/>
    <w:semiHidden/>
    <w:unhideWhenUsed/>
    <w:rsid w:val="00280AEA"/>
  </w:style>
  <w:style w:type="numbering" w:customStyle="1" w:styleId="NoList113311">
    <w:name w:val="No List113311"/>
    <w:next w:val="NoList"/>
    <w:uiPriority w:val="99"/>
    <w:semiHidden/>
    <w:unhideWhenUsed/>
    <w:rsid w:val="00280AEA"/>
  </w:style>
  <w:style w:type="numbering" w:customStyle="1" w:styleId="NoList1112311">
    <w:name w:val="No List1112311"/>
    <w:next w:val="NoList"/>
    <w:semiHidden/>
    <w:unhideWhenUsed/>
    <w:rsid w:val="00280AEA"/>
  </w:style>
  <w:style w:type="numbering" w:customStyle="1" w:styleId="NoList23311">
    <w:name w:val="No List23311"/>
    <w:next w:val="NoList"/>
    <w:semiHidden/>
    <w:unhideWhenUsed/>
    <w:rsid w:val="00280AEA"/>
  </w:style>
  <w:style w:type="numbering" w:customStyle="1" w:styleId="NoList33311">
    <w:name w:val="No List33311"/>
    <w:next w:val="NoList"/>
    <w:semiHidden/>
    <w:rsid w:val="00280AEA"/>
  </w:style>
  <w:style w:type="numbering" w:customStyle="1" w:styleId="NoList42311">
    <w:name w:val="No List42311"/>
    <w:next w:val="NoList"/>
    <w:semiHidden/>
    <w:rsid w:val="00280AEA"/>
  </w:style>
  <w:style w:type="numbering" w:customStyle="1" w:styleId="NoList122311">
    <w:name w:val="No List122311"/>
    <w:next w:val="NoList"/>
    <w:uiPriority w:val="99"/>
    <w:semiHidden/>
    <w:unhideWhenUsed/>
    <w:rsid w:val="00280AEA"/>
  </w:style>
  <w:style w:type="numbering" w:customStyle="1" w:styleId="NoList11112311">
    <w:name w:val="No List11112311"/>
    <w:next w:val="NoList"/>
    <w:semiHidden/>
    <w:unhideWhenUsed/>
    <w:rsid w:val="00280AEA"/>
  </w:style>
  <w:style w:type="numbering" w:customStyle="1" w:styleId="NoList212311">
    <w:name w:val="No List212311"/>
    <w:next w:val="NoList"/>
    <w:semiHidden/>
    <w:unhideWhenUsed/>
    <w:rsid w:val="00280AEA"/>
  </w:style>
  <w:style w:type="numbering" w:customStyle="1" w:styleId="NoList312311">
    <w:name w:val="No List312311"/>
    <w:next w:val="NoList"/>
    <w:semiHidden/>
    <w:rsid w:val="00280AEA"/>
  </w:style>
  <w:style w:type="numbering" w:customStyle="1" w:styleId="NoList51311">
    <w:name w:val="No List51311"/>
    <w:next w:val="NoList"/>
    <w:uiPriority w:val="99"/>
    <w:semiHidden/>
    <w:unhideWhenUsed/>
    <w:rsid w:val="00280AEA"/>
  </w:style>
  <w:style w:type="numbering" w:customStyle="1" w:styleId="NoList131311">
    <w:name w:val="No List131311"/>
    <w:next w:val="NoList"/>
    <w:semiHidden/>
    <w:unhideWhenUsed/>
    <w:rsid w:val="00280AEA"/>
  </w:style>
  <w:style w:type="numbering" w:customStyle="1" w:styleId="NoList1121311">
    <w:name w:val="No List1121311"/>
    <w:next w:val="NoList"/>
    <w:uiPriority w:val="99"/>
    <w:semiHidden/>
    <w:unhideWhenUsed/>
    <w:rsid w:val="00280AEA"/>
  </w:style>
  <w:style w:type="numbering" w:customStyle="1" w:styleId="NoList1111111311">
    <w:name w:val="No List1111111311"/>
    <w:next w:val="NoList"/>
    <w:semiHidden/>
    <w:unhideWhenUsed/>
    <w:rsid w:val="00280AEA"/>
  </w:style>
  <w:style w:type="numbering" w:customStyle="1" w:styleId="NoList221311">
    <w:name w:val="No List221311"/>
    <w:next w:val="NoList"/>
    <w:semiHidden/>
    <w:unhideWhenUsed/>
    <w:rsid w:val="00280AEA"/>
  </w:style>
  <w:style w:type="numbering" w:customStyle="1" w:styleId="NoList321311">
    <w:name w:val="No List321311"/>
    <w:next w:val="NoList"/>
    <w:semiHidden/>
    <w:rsid w:val="00280AEA"/>
  </w:style>
  <w:style w:type="numbering" w:customStyle="1" w:styleId="NoList411311">
    <w:name w:val="No List411311"/>
    <w:next w:val="NoList"/>
    <w:semiHidden/>
    <w:rsid w:val="00280AEA"/>
  </w:style>
  <w:style w:type="numbering" w:customStyle="1" w:styleId="NoList1211311">
    <w:name w:val="No List1211311"/>
    <w:next w:val="NoList"/>
    <w:uiPriority w:val="99"/>
    <w:semiHidden/>
    <w:unhideWhenUsed/>
    <w:rsid w:val="00280AEA"/>
  </w:style>
  <w:style w:type="numbering" w:customStyle="1" w:styleId="NoList11111111311">
    <w:name w:val="No List11111111311"/>
    <w:next w:val="NoList"/>
    <w:semiHidden/>
    <w:unhideWhenUsed/>
    <w:rsid w:val="00280AEA"/>
  </w:style>
  <w:style w:type="numbering" w:customStyle="1" w:styleId="NoList2111311">
    <w:name w:val="No List2111311"/>
    <w:next w:val="NoList"/>
    <w:semiHidden/>
    <w:unhideWhenUsed/>
    <w:rsid w:val="00280AEA"/>
  </w:style>
  <w:style w:type="numbering" w:customStyle="1" w:styleId="NoList3111311">
    <w:name w:val="No List3111311"/>
    <w:next w:val="NoList"/>
    <w:semiHidden/>
    <w:rsid w:val="00280AEA"/>
  </w:style>
  <w:style w:type="numbering" w:customStyle="1" w:styleId="NoList61311">
    <w:name w:val="No List61311"/>
    <w:next w:val="NoList"/>
    <w:uiPriority w:val="99"/>
    <w:semiHidden/>
    <w:unhideWhenUsed/>
    <w:rsid w:val="00280AEA"/>
  </w:style>
  <w:style w:type="numbering" w:customStyle="1" w:styleId="NoList9211">
    <w:name w:val="No List9211"/>
    <w:next w:val="NoList"/>
    <w:uiPriority w:val="99"/>
    <w:semiHidden/>
    <w:unhideWhenUsed/>
    <w:rsid w:val="00280AEA"/>
  </w:style>
  <w:style w:type="numbering" w:customStyle="1" w:styleId="NoList15211">
    <w:name w:val="No List15211"/>
    <w:next w:val="NoList"/>
    <w:uiPriority w:val="99"/>
    <w:semiHidden/>
    <w:unhideWhenUsed/>
    <w:rsid w:val="00280AEA"/>
  </w:style>
  <w:style w:type="numbering" w:customStyle="1" w:styleId="NoList114211">
    <w:name w:val="No List114211"/>
    <w:next w:val="NoList"/>
    <w:uiPriority w:val="99"/>
    <w:semiHidden/>
    <w:unhideWhenUsed/>
    <w:rsid w:val="00280AEA"/>
  </w:style>
  <w:style w:type="numbering" w:customStyle="1" w:styleId="NoList1113211">
    <w:name w:val="No List1113211"/>
    <w:next w:val="NoList"/>
    <w:semiHidden/>
    <w:unhideWhenUsed/>
    <w:rsid w:val="00280AEA"/>
  </w:style>
  <w:style w:type="numbering" w:customStyle="1" w:styleId="NoList24211">
    <w:name w:val="No List24211"/>
    <w:next w:val="NoList"/>
    <w:semiHidden/>
    <w:unhideWhenUsed/>
    <w:rsid w:val="00280AEA"/>
  </w:style>
  <w:style w:type="numbering" w:customStyle="1" w:styleId="NoList34211">
    <w:name w:val="No List34211"/>
    <w:next w:val="NoList"/>
    <w:semiHidden/>
    <w:rsid w:val="00280AEA"/>
  </w:style>
  <w:style w:type="numbering" w:customStyle="1" w:styleId="NoList43211">
    <w:name w:val="No List43211"/>
    <w:next w:val="NoList"/>
    <w:semiHidden/>
    <w:rsid w:val="00280AEA"/>
  </w:style>
  <w:style w:type="numbering" w:customStyle="1" w:styleId="NoList123211">
    <w:name w:val="No List123211"/>
    <w:next w:val="NoList"/>
    <w:uiPriority w:val="99"/>
    <w:semiHidden/>
    <w:unhideWhenUsed/>
    <w:rsid w:val="00280AEA"/>
  </w:style>
  <w:style w:type="numbering" w:customStyle="1" w:styleId="NoList11113211">
    <w:name w:val="No List11113211"/>
    <w:next w:val="NoList"/>
    <w:semiHidden/>
    <w:unhideWhenUsed/>
    <w:rsid w:val="00280AEA"/>
  </w:style>
  <w:style w:type="numbering" w:customStyle="1" w:styleId="NoList213211">
    <w:name w:val="No List213211"/>
    <w:next w:val="NoList"/>
    <w:semiHidden/>
    <w:unhideWhenUsed/>
    <w:rsid w:val="00280AEA"/>
  </w:style>
  <w:style w:type="numbering" w:customStyle="1" w:styleId="NoList313211">
    <w:name w:val="No List313211"/>
    <w:next w:val="NoList"/>
    <w:semiHidden/>
    <w:rsid w:val="00280AEA"/>
  </w:style>
  <w:style w:type="numbering" w:customStyle="1" w:styleId="NoList52211">
    <w:name w:val="No List52211"/>
    <w:next w:val="NoList"/>
    <w:uiPriority w:val="99"/>
    <w:semiHidden/>
    <w:unhideWhenUsed/>
    <w:rsid w:val="00280AEA"/>
  </w:style>
  <w:style w:type="numbering" w:customStyle="1" w:styleId="NoList132211">
    <w:name w:val="No List132211"/>
    <w:next w:val="NoList"/>
    <w:semiHidden/>
    <w:unhideWhenUsed/>
    <w:rsid w:val="00280AEA"/>
  </w:style>
  <w:style w:type="numbering" w:customStyle="1" w:styleId="NoList1122211">
    <w:name w:val="No List1122211"/>
    <w:next w:val="NoList"/>
    <w:uiPriority w:val="99"/>
    <w:semiHidden/>
    <w:unhideWhenUsed/>
    <w:rsid w:val="00280AEA"/>
  </w:style>
  <w:style w:type="numbering" w:customStyle="1" w:styleId="NoList111112211">
    <w:name w:val="No List111112211"/>
    <w:next w:val="NoList"/>
    <w:semiHidden/>
    <w:unhideWhenUsed/>
    <w:rsid w:val="00280AEA"/>
  </w:style>
  <w:style w:type="numbering" w:customStyle="1" w:styleId="NoList222211">
    <w:name w:val="No List222211"/>
    <w:next w:val="NoList"/>
    <w:semiHidden/>
    <w:unhideWhenUsed/>
    <w:rsid w:val="00280AEA"/>
  </w:style>
  <w:style w:type="numbering" w:customStyle="1" w:styleId="NoList322211">
    <w:name w:val="No List322211"/>
    <w:next w:val="NoList"/>
    <w:semiHidden/>
    <w:rsid w:val="00280AEA"/>
  </w:style>
  <w:style w:type="numbering" w:customStyle="1" w:styleId="NoList412211">
    <w:name w:val="No List412211"/>
    <w:next w:val="NoList"/>
    <w:semiHidden/>
    <w:rsid w:val="00280AEA"/>
  </w:style>
  <w:style w:type="numbering" w:customStyle="1" w:styleId="NoList1212211">
    <w:name w:val="No List1212211"/>
    <w:next w:val="NoList"/>
    <w:uiPriority w:val="99"/>
    <w:semiHidden/>
    <w:unhideWhenUsed/>
    <w:rsid w:val="00280AEA"/>
  </w:style>
  <w:style w:type="numbering" w:customStyle="1" w:styleId="NoList1111112211">
    <w:name w:val="No List1111112211"/>
    <w:next w:val="NoList"/>
    <w:semiHidden/>
    <w:unhideWhenUsed/>
    <w:rsid w:val="00280AEA"/>
  </w:style>
  <w:style w:type="numbering" w:customStyle="1" w:styleId="NoList2112211">
    <w:name w:val="No List2112211"/>
    <w:next w:val="NoList"/>
    <w:semiHidden/>
    <w:unhideWhenUsed/>
    <w:rsid w:val="00280AEA"/>
  </w:style>
  <w:style w:type="numbering" w:customStyle="1" w:styleId="NoList3112211">
    <w:name w:val="No List3112211"/>
    <w:next w:val="NoList"/>
    <w:semiHidden/>
    <w:rsid w:val="00280AEA"/>
  </w:style>
  <w:style w:type="numbering" w:customStyle="1" w:styleId="NoList62211">
    <w:name w:val="No List62211"/>
    <w:next w:val="NoList"/>
    <w:uiPriority w:val="99"/>
    <w:semiHidden/>
    <w:unhideWhenUsed/>
    <w:rsid w:val="00280AEA"/>
  </w:style>
  <w:style w:type="numbering" w:customStyle="1" w:styleId="NoList71211">
    <w:name w:val="No List71211"/>
    <w:next w:val="NoList"/>
    <w:uiPriority w:val="99"/>
    <w:semiHidden/>
    <w:unhideWhenUsed/>
    <w:rsid w:val="00280AEA"/>
  </w:style>
  <w:style w:type="numbering" w:customStyle="1" w:styleId="NoList81211">
    <w:name w:val="No List81211"/>
    <w:next w:val="NoList"/>
    <w:uiPriority w:val="99"/>
    <w:semiHidden/>
    <w:unhideWhenUsed/>
    <w:rsid w:val="00280AEA"/>
  </w:style>
  <w:style w:type="numbering" w:customStyle="1" w:styleId="NoList141211">
    <w:name w:val="No List141211"/>
    <w:next w:val="NoList"/>
    <w:uiPriority w:val="99"/>
    <w:semiHidden/>
    <w:unhideWhenUsed/>
    <w:rsid w:val="00280AEA"/>
  </w:style>
  <w:style w:type="numbering" w:customStyle="1" w:styleId="NoList1131211">
    <w:name w:val="No List1131211"/>
    <w:next w:val="NoList"/>
    <w:uiPriority w:val="99"/>
    <w:semiHidden/>
    <w:unhideWhenUsed/>
    <w:rsid w:val="00280AEA"/>
  </w:style>
  <w:style w:type="numbering" w:customStyle="1" w:styleId="NoList11121211">
    <w:name w:val="No List11121211"/>
    <w:next w:val="NoList"/>
    <w:semiHidden/>
    <w:unhideWhenUsed/>
    <w:rsid w:val="00280AEA"/>
  </w:style>
  <w:style w:type="numbering" w:customStyle="1" w:styleId="NoList231211">
    <w:name w:val="No List231211"/>
    <w:next w:val="NoList"/>
    <w:semiHidden/>
    <w:unhideWhenUsed/>
    <w:rsid w:val="00280AEA"/>
  </w:style>
  <w:style w:type="numbering" w:customStyle="1" w:styleId="NoList331211">
    <w:name w:val="No List331211"/>
    <w:next w:val="NoList"/>
    <w:semiHidden/>
    <w:rsid w:val="00280AEA"/>
  </w:style>
  <w:style w:type="numbering" w:customStyle="1" w:styleId="NoList421211">
    <w:name w:val="No List421211"/>
    <w:next w:val="NoList"/>
    <w:semiHidden/>
    <w:rsid w:val="00280AEA"/>
  </w:style>
  <w:style w:type="numbering" w:customStyle="1" w:styleId="NoList1221211">
    <w:name w:val="No List1221211"/>
    <w:next w:val="NoList"/>
    <w:uiPriority w:val="99"/>
    <w:semiHidden/>
    <w:unhideWhenUsed/>
    <w:rsid w:val="00280AEA"/>
  </w:style>
  <w:style w:type="numbering" w:customStyle="1" w:styleId="NoList111121211">
    <w:name w:val="No List111121211"/>
    <w:next w:val="NoList"/>
    <w:semiHidden/>
    <w:unhideWhenUsed/>
    <w:rsid w:val="00280AEA"/>
  </w:style>
  <w:style w:type="numbering" w:customStyle="1" w:styleId="NoList2121211">
    <w:name w:val="No List2121211"/>
    <w:next w:val="NoList"/>
    <w:semiHidden/>
    <w:unhideWhenUsed/>
    <w:rsid w:val="00280AEA"/>
  </w:style>
  <w:style w:type="numbering" w:customStyle="1" w:styleId="NoList3121211">
    <w:name w:val="No List3121211"/>
    <w:next w:val="NoList"/>
    <w:semiHidden/>
    <w:rsid w:val="00280AEA"/>
  </w:style>
  <w:style w:type="numbering" w:customStyle="1" w:styleId="NoList511211">
    <w:name w:val="No List511211"/>
    <w:next w:val="NoList"/>
    <w:uiPriority w:val="99"/>
    <w:semiHidden/>
    <w:unhideWhenUsed/>
    <w:rsid w:val="00280AEA"/>
  </w:style>
  <w:style w:type="numbering" w:customStyle="1" w:styleId="NoList1311211">
    <w:name w:val="No List1311211"/>
    <w:next w:val="NoList"/>
    <w:semiHidden/>
    <w:unhideWhenUsed/>
    <w:rsid w:val="00280AEA"/>
  </w:style>
  <w:style w:type="numbering" w:customStyle="1" w:styleId="NoList11211211">
    <w:name w:val="No List11211211"/>
    <w:next w:val="NoList"/>
    <w:uiPriority w:val="99"/>
    <w:semiHidden/>
    <w:unhideWhenUsed/>
    <w:rsid w:val="00280AEA"/>
  </w:style>
  <w:style w:type="numbering" w:customStyle="1" w:styleId="NoList111111111311">
    <w:name w:val="No List111111111311"/>
    <w:next w:val="NoList"/>
    <w:semiHidden/>
    <w:unhideWhenUsed/>
    <w:rsid w:val="00280AEA"/>
  </w:style>
  <w:style w:type="numbering" w:customStyle="1" w:styleId="NoList2211211">
    <w:name w:val="No List2211211"/>
    <w:next w:val="NoList"/>
    <w:semiHidden/>
    <w:unhideWhenUsed/>
    <w:rsid w:val="00280AEA"/>
  </w:style>
  <w:style w:type="numbering" w:customStyle="1" w:styleId="NoList3211211">
    <w:name w:val="No List3211211"/>
    <w:next w:val="NoList"/>
    <w:semiHidden/>
    <w:rsid w:val="00280AEA"/>
  </w:style>
  <w:style w:type="numbering" w:customStyle="1" w:styleId="NoList4111211">
    <w:name w:val="No List4111211"/>
    <w:next w:val="NoList"/>
    <w:semiHidden/>
    <w:rsid w:val="00280AEA"/>
  </w:style>
  <w:style w:type="numbering" w:customStyle="1" w:styleId="NoList12111211">
    <w:name w:val="No List12111211"/>
    <w:next w:val="NoList"/>
    <w:uiPriority w:val="99"/>
    <w:semiHidden/>
    <w:unhideWhenUsed/>
    <w:rsid w:val="00280AEA"/>
  </w:style>
  <w:style w:type="numbering" w:customStyle="1" w:styleId="NoList1111111111311">
    <w:name w:val="No List1111111111311"/>
    <w:next w:val="NoList"/>
    <w:semiHidden/>
    <w:unhideWhenUsed/>
    <w:rsid w:val="00280AEA"/>
  </w:style>
  <w:style w:type="numbering" w:customStyle="1" w:styleId="NoList21111211">
    <w:name w:val="No List21111211"/>
    <w:next w:val="NoList"/>
    <w:semiHidden/>
    <w:unhideWhenUsed/>
    <w:rsid w:val="00280AEA"/>
  </w:style>
  <w:style w:type="numbering" w:customStyle="1" w:styleId="NoList31111211">
    <w:name w:val="No List31111211"/>
    <w:next w:val="NoList"/>
    <w:semiHidden/>
    <w:rsid w:val="00280AEA"/>
  </w:style>
  <w:style w:type="numbering" w:customStyle="1" w:styleId="NoList611211">
    <w:name w:val="No List611211"/>
    <w:next w:val="NoList"/>
    <w:uiPriority w:val="99"/>
    <w:semiHidden/>
    <w:unhideWhenUsed/>
    <w:rsid w:val="00280AEA"/>
  </w:style>
  <w:style w:type="numbering" w:customStyle="1" w:styleId="NoList10211">
    <w:name w:val="No List10211"/>
    <w:next w:val="NoList"/>
    <w:uiPriority w:val="99"/>
    <w:semiHidden/>
    <w:unhideWhenUsed/>
    <w:rsid w:val="00280AEA"/>
  </w:style>
  <w:style w:type="numbering" w:customStyle="1" w:styleId="NoList16211">
    <w:name w:val="No List16211"/>
    <w:next w:val="NoList"/>
    <w:uiPriority w:val="99"/>
    <w:semiHidden/>
    <w:unhideWhenUsed/>
    <w:rsid w:val="00280AEA"/>
  </w:style>
  <w:style w:type="numbering" w:customStyle="1" w:styleId="NoList115211">
    <w:name w:val="No List115211"/>
    <w:next w:val="NoList"/>
    <w:uiPriority w:val="99"/>
    <w:semiHidden/>
    <w:unhideWhenUsed/>
    <w:rsid w:val="00280AEA"/>
  </w:style>
  <w:style w:type="numbering" w:customStyle="1" w:styleId="NoList1114211">
    <w:name w:val="No List1114211"/>
    <w:next w:val="NoList"/>
    <w:semiHidden/>
    <w:unhideWhenUsed/>
    <w:rsid w:val="00280AEA"/>
  </w:style>
  <w:style w:type="numbering" w:customStyle="1" w:styleId="NoList25211">
    <w:name w:val="No List25211"/>
    <w:next w:val="NoList"/>
    <w:semiHidden/>
    <w:unhideWhenUsed/>
    <w:rsid w:val="00280AEA"/>
  </w:style>
  <w:style w:type="numbering" w:customStyle="1" w:styleId="NoList35211">
    <w:name w:val="No List35211"/>
    <w:next w:val="NoList"/>
    <w:semiHidden/>
    <w:rsid w:val="00280AEA"/>
  </w:style>
  <w:style w:type="numbering" w:customStyle="1" w:styleId="NoList44211">
    <w:name w:val="No List44211"/>
    <w:next w:val="NoList"/>
    <w:semiHidden/>
    <w:rsid w:val="00280AEA"/>
  </w:style>
  <w:style w:type="numbering" w:customStyle="1" w:styleId="NoList124211">
    <w:name w:val="No List124211"/>
    <w:next w:val="NoList"/>
    <w:uiPriority w:val="99"/>
    <w:semiHidden/>
    <w:unhideWhenUsed/>
    <w:rsid w:val="00280AEA"/>
  </w:style>
  <w:style w:type="numbering" w:customStyle="1" w:styleId="NoList11114211">
    <w:name w:val="No List11114211"/>
    <w:next w:val="NoList"/>
    <w:semiHidden/>
    <w:unhideWhenUsed/>
    <w:rsid w:val="00280AEA"/>
  </w:style>
  <w:style w:type="numbering" w:customStyle="1" w:styleId="NoList214211">
    <w:name w:val="No List214211"/>
    <w:next w:val="NoList"/>
    <w:semiHidden/>
    <w:unhideWhenUsed/>
    <w:rsid w:val="00280AEA"/>
  </w:style>
  <w:style w:type="numbering" w:customStyle="1" w:styleId="NoList314211">
    <w:name w:val="No List314211"/>
    <w:next w:val="NoList"/>
    <w:semiHidden/>
    <w:rsid w:val="00280AEA"/>
  </w:style>
  <w:style w:type="numbering" w:customStyle="1" w:styleId="NoList53211">
    <w:name w:val="No List53211"/>
    <w:next w:val="NoList"/>
    <w:uiPriority w:val="99"/>
    <w:semiHidden/>
    <w:unhideWhenUsed/>
    <w:rsid w:val="00280AEA"/>
  </w:style>
  <w:style w:type="numbering" w:customStyle="1" w:styleId="NoList133211">
    <w:name w:val="No List133211"/>
    <w:next w:val="NoList"/>
    <w:semiHidden/>
    <w:unhideWhenUsed/>
    <w:rsid w:val="00280AEA"/>
  </w:style>
  <w:style w:type="numbering" w:customStyle="1" w:styleId="NoList1123211">
    <w:name w:val="No List1123211"/>
    <w:next w:val="NoList"/>
    <w:uiPriority w:val="99"/>
    <w:semiHidden/>
    <w:unhideWhenUsed/>
    <w:rsid w:val="00280AEA"/>
  </w:style>
  <w:style w:type="numbering" w:customStyle="1" w:styleId="NoList111113211">
    <w:name w:val="No List111113211"/>
    <w:next w:val="NoList"/>
    <w:semiHidden/>
    <w:unhideWhenUsed/>
    <w:rsid w:val="00280AEA"/>
  </w:style>
  <w:style w:type="numbering" w:customStyle="1" w:styleId="NoList223211">
    <w:name w:val="No List223211"/>
    <w:next w:val="NoList"/>
    <w:semiHidden/>
    <w:unhideWhenUsed/>
    <w:rsid w:val="00280AEA"/>
  </w:style>
  <w:style w:type="numbering" w:customStyle="1" w:styleId="NoList323211">
    <w:name w:val="No List323211"/>
    <w:next w:val="NoList"/>
    <w:semiHidden/>
    <w:rsid w:val="00280AEA"/>
  </w:style>
  <w:style w:type="numbering" w:customStyle="1" w:styleId="NoList413211">
    <w:name w:val="No List413211"/>
    <w:next w:val="NoList"/>
    <w:semiHidden/>
    <w:rsid w:val="00280AEA"/>
  </w:style>
  <w:style w:type="numbering" w:customStyle="1" w:styleId="NoList1213211">
    <w:name w:val="No List1213211"/>
    <w:next w:val="NoList"/>
    <w:uiPriority w:val="99"/>
    <w:semiHidden/>
    <w:unhideWhenUsed/>
    <w:rsid w:val="00280AEA"/>
  </w:style>
  <w:style w:type="numbering" w:customStyle="1" w:styleId="NoList1111113211">
    <w:name w:val="No List1111113211"/>
    <w:next w:val="NoList"/>
    <w:semiHidden/>
    <w:unhideWhenUsed/>
    <w:rsid w:val="00280AEA"/>
  </w:style>
  <w:style w:type="numbering" w:customStyle="1" w:styleId="NoList2113211">
    <w:name w:val="No List2113211"/>
    <w:next w:val="NoList"/>
    <w:semiHidden/>
    <w:unhideWhenUsed/>
    <w:rsid w:val="00280AEA"/>
  </w:style>
  <w:style w:type="numbering" w:customStyle="1" w:styleId="NoList3113211">
    <w:name w:val="No List3113211"/>
    <w:next w:val="NoList"/>
    <w:semiHidden/>
    <w:rsid w:val="00280AEA"/>
  </w:style>
  <w:style w:type="numbering" w:customStyle="1" w:styleId="NoList63211">
    <w:name w:val="No List63211"/>
    <w:next w:val="NoList"/>
    <w:uiPriority w:val="99"/>
    <w:semiHidden/>
    <w:unhideWhenUsed/>
    <w:rsid w:val="00280AEA"/>
  </w:style>
  <w:style w:type="numbering" w:customStyle="1" w:styleId="NoList72211">
    <w:name w:val="No List72211"/>
    <w:next w:val="NoList"/>
    <w:uiPriority w:val="99"/>
    <w:semiHidden/>
    <w:unhideWhenUsed/>
    <w:rsid w:val="00280AEA"/>
  </w:style>
  <w:style w:type="numbering" w:customStyle="1" w:styleId="NoList17211">
    <w:name w:val="No List17211"/>
    <w:next w:val="NoList"/>
    <w:uiPriority w:val="99"/>
    <w:semiHidden/>
    <w:unhideWhenUsed/>
    <w:rsid w:val="00280AEA"/>
  </w:style>
  <w:style w:type="numbering" w:customStyle="1" w:styleId="NoList18211">
    <w:name w:val="No List18211"/>
    <w:next w:val="NoList"/>
    <w:uiPriority w:val="99"/>
    <w:semiHidden/>
    <w:unhideWhenUsed/>
    <w:rsid w:val="00280AEA"/>
  </w:style>
  <w:style w:type="numbering" w:customStyle="1" w:styleId="NoList19211">
    <w:name w:val="No List19211"/>
    <w:next w:val="NoList"/>
    <w:semiHidden/>
    <w:unhideWhenUsed/>
    <w:rsid w:val="00280AEA"/>
  </w:style>
  <w:style w:type="numbering" w:customStyle="1" w:styleId="NoList111111111111121">
    <w:name w:val="No List111111111111121"/>
    <w:next w:val="NoList"/>
    <w:semiHidden/>
    <w:unhideWhenUsed/>
    <w:rsid w:val="00280AEA"/>
  </w:style>
  <w:style w:type="numbering" w:customStyle="1" w:styleId="NoList20111">
    <w:name w:val="No List20111"/>
    <w:next w:val="NoList"/>
    <w:uiPriority w:val="99"/>
    <w:semiHidden/>
    <w:unhideWhenUsed/>
    <w:rsid w:val="00280AEA"/>
  </w:style>
  <w:style w:type="numbering" w:customStyle="1" w:styleId="NoList110111">
    <w:name w:val="No List110111"/>
    <w:next w:val="NoList"/>
    <w:uiPriority w:val="99"/>
    <w:semiHidden/>
    <w:unhideWhenUsed/>
    <w:rsid w:val="00280AEA"/>
  </w:style>
  <w:style w:type="numbering" w:customStyle="1" w:styleId="NoList116111">
    <w:name w:val="No List116111"/>
    <w:next w:val="NoList"/>
    <w:uiPriority w:val="99"/>
    <w:semiHidden/>
    <w:unhideWhenUsed/>
    <w:rsid w:val="00280AEA"/>
  </w:style>
  <w:style w:type="numbering" w:customStyle="1" w:styleId="NoList26111">
    <w:name w:val="No List26111"/>
    <w:next w:val="NoList"/>
    <w:semiHidden/>
    <w:unhideWhenUsed/>
    <w:rsid w:val="00280AEA"/>
  </w:style>
  <w:style w:type="numbering" w:customStyle="1" w:styleId="NoList36111">
    <w:name w:val="No List36111"/>
    <w:next w:val="NoList"/>
    <w:semiHidden/>
    <w:rsid w:val="00280AEA"/>
  </w:style>
  <w:style w:type="numbering" w:customStyle="1" w:styleId="NoList45111">
    <w:name w:val="No List45111"/>
    <w:next w:val="NoList"/>
    <w:semiHidden/>
    <w:rsid w:val="00280AEA"/>
  </w:style>
  <w:style w:type="numbering" w:customStyle="1" w:styleId="NoList125111">
    <w:name w:val="No List125111"/>
    <w:next w:val="NoList"/>
    <w:uiPriority w:val="99"/>
    <w:semiHidden/>
    <w:unhideWhenUsed/>
    <w:rsid w:val="00280AEA"/>
  </w:style>
  <w:style w:type="numbering" w:customStyle="1" w:styleId="NoList1115111">
    <w:name w:val="No List1115111"/>
    <w:next w:val="NoList"/>
    <w:uiPriority w:val="99"/>
    <w:semiHidden/>
    <w:unhideWhenUsed/>
    <w:rsid w:val="00280AEA"/>
  </w:style>
  <w:style w:type="numbering" w:customStyle="1" w:styleId="NoList215111">
    <w:name w:val="No List215111"/>
    <w:next w:val="NoList"/>
    <w:semiHidden/>
    <w:unhideWhenUsed/>
    <w:rsid w:val="00280AEA"/>
  </w:style>
  <w:style w:type="numbering" w:customStyle="1" w:styleId="NoList315111">
    <w:name w:val="No List315111"/>
    <w:next w:val="NoList"/>
    <w:semiHidden/>
    <w:rsid w:val="00280AEA"/>
  </w:style>
  <w:style w:type="numbering" w:customStyle="1" w:styleId="NoList54111">
    <w:name w:val="No List54111"/>
    <w:next w:val="NoList"/>
    <w:uiPriority w:val="99"/>
    <w:semiHidden/>
    <w:unhideWhenUsed/>
    <w:rsid w:val="00280AEA"/>
  </w:style>
  <w:style w:type="numbering" w:customStyle="1" w:styleId="NoList134111">
    <w:name w:val="No List134111"/>
    <w:next w:val="NoList"/>
    <w:semiHidden/>
    <w:unhideWhenUsed/>
    <w:rsid w:val="00280AEA"/>
  </w:style>
  <w:style w:type="numbering" w:customStyle="1" w:styleId="NoList1124111">
    <w:name w:val="No List1124111"/>
    <w:next w:val="NoList"/>
    <w:uiPriority w:val="99"/>
    <w:semiHidden/>
    <w:unhideWhenUsed/>
    <w:rsid w:val="00280AEA"/>
  </w:style>
  <w:style w:type="numbering" w:customStyle="1" w:styleId="NoList11115111">
    <w:name w:val="No List11115111"/>
    <w:next w:val="NoList"/>
    <w:semiHidden/>
    <w:unhideWhenUsed/>
    <w:rsid w:val="00280AEA"/>
  </w:style>
  <w:style w:type="numbering" w:customStyle="1" w:styleId="NoList224111">
    <w:name w:val="No List224111"/>
    <w:next w:val="NoList"/>
    <w:semiHidden/>
    <w:unhideWhenUsed/>
    <w:rsid w:val="00280AEA"/>
  </w:style>
  <w:style w:type="numbering" w:customStyle="1" w:styleId="NoList324111">
    <w:name w:val="No List324111"/>
    <w:next w:val="NoList"/>
    <w:semiHidden/>
    <w:rsid w:val="00280AEA"/>
  </w:style>
  <w:style w:type="numbering" w:customStyle="1" w:styleId="NoList414111">
    <w:name w:val="No List414111"/>
    <w:next w:val="NoList"/>
    <w:semiHidden/>
    <w:rsid w:val="00280AEA"/>
  </w:style>
  <w:style w:type="numbering" w:customStyle="1" w:styleId="NoList1214111">
    <w:name w:val="No List1214111"/>
    <w:next w:val="NoList"/>
    <w:uiPriority w:val="99"/>
    <w:semiHidden/>
    <w:unhideWhenUsed/>
    <w:rsid w:val="00280AEA"/>
  </w:style>
  <w:style w:type="numbering" w:customStyle="1" w:styleId="NoList111114111">
    <w:name w:val="No List111114111"/>
    <w:next w:val="NoList"/>
    <w:semiHidden/>
    <w:unhideWhenUsed/>
    <w:rsid w:val="00280AEA"/>
  </w:style>
  <w:style w:type="numbering" w:customStyle="1" w:styleId="NoList2114111">
    <w:name w:val="No List2114111"/>
    <w:next w:val="NoList"/>
    <w:semiHidden/>
    <w:unhideWhenUsed/>
    <w:rsid w:val="00280AEA"/>
  </w:style>
  <w:style w:type="numbering" w:customStyle="1" w:styleId="NoList3114111">
    <w:name w:val="No List3114111"/>
    <w:next w:val="NoList"/>
    <w:semiHidden/>
    <w:rsid w:val="00280AEA"/>
  </w:style>
  <w:style w:type="numbering" w:customStyle="1" w:styleId="NoList64111">
    <w:name w:val="No List64111"/>
    <w:next w:val="NoList"/>
    <w:uiPriority w:val="99"/>
    <w:semiHidden/>
    <w:unhideWhenUsed/>
    <w:rsid w:val="00280AEA"/>
  </w:style>
  <w:style w:type="numbering" w:customStyle="1" w:styleId="NoList73111">
    <w:name w:val="No List73111"/>
    <w:next w:val="NoList"/>
    <w:uiPriority w:val="99"/>
    <w:semiHidden/>
    <w:unhideWhenUsed/>
    <w:rsid w:val="00280AEA"/>
  </w:style>
  <w:style w:type="numbering" w:customStyle="1" w:styleId="NoList82111">
    <w:name w:val="No List82111"/>
    <w:next w:val="NoList"/>
    <w:uiPriority w:val="99"/>
    <w:semiHidden/>
    <w:unhideWhenUsed/>
    <w:rsid w:val="00280AEA"/>
  </w:style>
  <w:style w:type="numbering" w:customStyle="1" w:styleId="NoList142111">
    <w:name w:val="No List142111"/>
    <w:next w:val="NoList"/>
    <w:uiPriority w:val="99"/>
    <w:semiHidden/>
    <w:unhideWhenUsed/>
    <w:rsid w:val="00280AEA"/>
  </w:style>
  <w:style w:type="numbering" w:customStyle="1" w:styleId="NoList1132111">
    <w:name w:val="No List1132111"/>
    <w:next w:val="NoList"/>
    <w:uiPriority w:val="99"/>
    <w:semiHidden/>
    <w:unhideWhenUsed/>
    <w:rsid w:val="00280AEA"/>
  </w:style>
  <w:style w:type="numbering" w:customStyle="1" w:styleId="NoList11122111">
    <w:name w:val="No List11122111"/>
    <w:next w:val="NoList"/>
    <w:semiHidden/>
    <w:unhideWhenUsed/>
    <w:rsid w:val="00280AEA"/>
  </w:style>
  <w:style w:type="numbering" w:customStyle="1" w:styleId="NoList232111">
    <w:name w:val="No List232111"/>
    <w:next w:val="NoList"/>
    <w:semiHidden/>
    <w:unhideWhenUsed/>
    <w:rsid w:val="00280AEA"/>
  </w:style>
  <w:style w:type="numbering" w:customStyle="1" w:styleId="NoList332111">
    <w:name w:val="No List332111"/>
    <w:next w:val="NoList"/>
    <w:semiHidden/>
    <w:rsid w:val="00280AEA"/>
  </w:style>
  <w:style w:type="numbering" w:customStyle="1" w:styleId="NoList422111">
    <w:name w:val="No List422111"/>
    <w:next w:val="NoList"/>
    <w:semiHidden/>
    <w:rsid w:val="00280AEA"/>
  </w:style>
  <w:style w:type="numbering" w:customStyle="1" w:styleId="NoList1222111">
    <w:name w:val="No List1222111"/>
    <w:next w:val="NoList"/>
    <w:uiPriority w:val="99"/>
    <w:semiHidden/>
    <w:unhideWhenUsed/>
    <w:rsid w:val="00280AEA"/>
  </w:style>
  <w:style w:type="numbering" w:customStyle="1" w:styleId="NoList111122111">
    <w:name w:val="No List111122111"/>
    <w:next w:val="NoList"/>
    <w:semiHidden/>
    <w:unhideWhenUsed/>
    <w:rsid w:val="00280AEA"/>
  </w:style>
  <w:style w:type="numbering" w:customStyle="1" w:styleId="NoList2122111">
    <w:name w:val="No List2122111"/>
    <w:next w:val="NoList"/>
    <w:semiHidden/>
    <w:unhideWhenUsed/>
    <w:rsid w:val="00280AEA"/>
  </w:style>
  <w:style w:type="numbering" w:customStyle="1" w:styleId="NoList3122111">
    <w:name w:val="No List3122111"/>
    <w:next w:val="NoList"/>
    <w:semiHidden/>
    <w:rsid w:val="00280AEA"/>
  </w:style>
  <w:style w:type="numbering" w:customStyle="1" w:styleId="NoList512111">
    <w:name w:val="No List512111"/>
    <w:next w:val="NoList"/>
    <w:uiPriority w:val="99"/>
    <w:semiHidden/>
    <w:unhideWhenUsed/>
    <w:rsid w:val="00280AEA"/>
  </w:style>
  <w:style w:type="numbering" w:customStyle="1" w:styleId="NoList1312111">
    <w:name w:val="No List1312111"/>
    <w:next w:val="NoList"/>
    <w:semiHidden/>
    <w:unhideWhenUsed/>
    <w:rsid w:val="00280AEA"/>
  </w:style>
  <w:style w:type="numbering" w:customStyle="1" w:styleId="NoList11212111">
    <w:name w:val="No List11212111"/>
    <w:next w:val="NoList"/>
    <w:uiPriority w:val="99"/>
    <w:semiHidden/>
    <w:unhideWhenUsed/>
    <w:rsid w:val="00280AEA"/>
  </w:style>
  <w:style w:type="numbering" w:customStyle="1" w:styleId="NoList1111114111">
    <w:name w:val="No List1111114111"/>
    <w:next w:val="NoList"/>
    <w:semiHidden/>
    <w:unhideWhenUsed/>
    <w:rsid w:val="00280AEA"/>
  </w:style>
  <w:style w:type="numbering" w:customStyle="1" w:styleId="NoList2212111">
    <w:name w:val="No List2212111"/>
    <w:next w:val="NoList"/>
    <w:semiHidden/>
    <w:unhideWhenUsed/>
    <w:rsid w:val="00280AEA"/>
  </w:style>
  <w:style w:type="numbering" w:customStyle="1" w:styleId="NoList3212111">
    <w:name w:val="No List3212111"/>
    <w:next w:val="NoList"/>
    <w:semiHidden/>
    <w:rsid w:val="00280AEA"/>
  </w:style>
  <w:style w:type="numbering" w:customStyle="1" w:styleId="NoList4112111">
    <w:name w:val="No List4112111"/>
    <w:next w:val="NoList"/>
    <w:semiHidden/>
    <w:rsid w:val="00280AEA"/>
  </w:style>
  <w:style w:type="numbering" w:customStyle="1" w:styleId="NoList12112111">
    <w:name w:val="No List12112111"/>
    <w:next w:val="NoList"/>
    <w:uiPriority w:val="99"/>
    <w:semiHidden/>
    <w:unhideWhenUsed/>
    <w:rsid w:val="00280AEA"/>
  </w:style>
  <w:style w:type="numbering" w:customStyle="1" w:styleId="NoList11111112111">
    <w:name w:val="No List11111112111"/>
    <w:next w:val="NoList"/>
    <w:semiHidden/>
    <w:unhideWhenUsed/>
    <w:rsid w:val="00280AEA"/>
  </w:style>
  <w:style w:type="numbering" w:customStyle="1" w:styleId="NoList21112111">
    <w:name w:val="No List21112111"/>
    <w:next w:val="NoList"/>
    <w:semiHidden/>
    <w:unhideWhenUsed/>
    <w:rsid w:val="00280AEA"/>
  </w:style>
  <w:style w:type="numbering" w:customStyle="1" w:styleId="NoList31112111">
    <w:name w:val="No List31112111"/>
    <w:next w:val="NoList"/>
    <w:semiHidden/>
    <w:rsid w:val="00280AEA"/>
  </w:style>
  <w:style w:type="numbering" w:customStyle="1" w:styleId="NoList612111">
    <w:name w:val="No List612111"/>
    <w:next w:val="NoList"/>
    <w:uiPriority w:val="99"/>
    <w:semiHidden/>
    <w:unhideWhenUsed/>
    <w:rsid w:val="00280AEA"/>
  </w:style>
  <w:style w:type="numbering" w:customStyle="1" w:styleId="NoList91111">
    <w:name w:val="No List91111"/>
    <w:next w:val="NoList"/>
    <w:uiPriority w:val="99"/>
    <w:semiHidden/>
    <w:unhideWhenUsed/>
    <w:rsid w:val="00280AEA"/>
  </w:style>
  <w:style w:type="numbering" w:customStyle="1" w:styleId="NoList151111">
    <w:name w:val="No List151111"/>
    <w:next w:val="NoList"/>
    <w:uiPriority w:val="99"/>
    <w:semiHidden/>
    <w:unhideWhenUsed/>
    <w:rsid w:val="00280AEA"/>
  </w:style>
  <w:style w:type="numbering" w:customStyle="1" w:styleId="NoList1141111">
    <w:name w:val="No List1141111"/>
    <w:next w:val="NoList"/>
    <w:uiPriority w:val="99"/>
    <w:semiHidden/>
    <w:unhideWhenUsed/>
    <w:rsid w:val="00280AEA"/>
  </w:style>
  <w:style w:type="numbering" w:customStyle="1" w:styleId="NoList11131111">
    <w:name w:val="No List11131111"/>
    <w:next w:val="NoList"/>
    <w:semiHidden/>
    <w:unhideWhenUsed/>
    <w:rsid w:val="00280AEA"/>
  </w:style>
  <w:style w:type="numbering" w:customStyle="1" w:styleId="NoList241111">
    <w:name w:val="No List241111"/>
    <w:next w:val="NoList"/>
    <w:semiHidden/>
    <w:unhideWhenUsed/>
    <w:rsid w:val="00280AEA"/>
  </w:style>
  <w:style w:type="numbering" w:customStyle="1" w:styleId="NoList341111">
    <w:name w:val="No List341111"/>
    <w:next w:val="NoList"/>
    <w:semiHidden/>
    <w:rsid w:val="00280AEA"/>
  </w:style>
  <w:style w:type="numbering" w:customStyle="1" w:styleId="NoList431111">
    <w:name w:val="No List431111"/>
    <w:next w:val="NoList"/>
    <w:semiHidden/>
    <w:rsid w:val="00280AEA"/>
  </w:style>
  <w:style w:type="numbering" w:customStyle="1" w:styleId="NoList1231111">
    <w:name w:val="No List1231111"/>
    <w:next w:val="NoList"/>
    <w:uiPriority w:val="99"/>
    <w:semiHidden/>
    <w:unhideWhenUsed/>
    <w:rsid w:val="00280AEA"/>
  </w:style>
  <w:style w:type="numbering" w:customStyle="1" w:styleId="NoList111131111">
    <w:name w:val="No List111131111"/>
    <w:next w:val="NoList"/>
    <w:semiHidden/>
    <w:unhideWhenUsed/>
    <w:rsid w:val="00280AEA"/>
  </w:style>
  <w:style w:type="numbering" w:customStyle="1" w:styleId="NoList2131111">
    <w:name w:val="No List2131111"/>
    <w:next w:val="NoList"/>
    <w:semiHidden/>
    <w:unhideWhenUsed/>
    <w:rsid w:val="00280AEA"/>
  </w:style>
  <w:style w:type="numbering" w:customStyle="1" w:styleId="NoList3131111">
    <w:name w:val="No List3131111"/>
    <w:next w:val="NoList"/>
    <w:semiHidden/>
    <w:rsid w:val="00280AEA"/>
  </w:style>
  <w:style w:type="numbering" w:customStyle="1" w:styleId="NoList521111">
    <w:name w:val="No List521111"/>
    <w:next w:val="NoList"/>
    <w:uiPriority w:val="99"/>
    <w:semiHidden/>
    <w:unhideWhenUsed/>
    <w:rsid w:val="00280AEA"/>
  </w:style>
  <w:style w:type="numbering" w:customStyle="1" w:styleId="NoList1321111">
    <w:name w:val="No List1321111"/>
    <w:next w:val="NoList"/>
    <w:semiHidden/>
    <w:unhideWhenUsed/>
    <w:rsid w:val="00280AEA"/>
  </w:style>
  <w:style w:type="numbering" w:customStyle="1" w:styleId="NoList11221111">
    <w:name w:val="No List11221111"/>
    <w:next w:val="NoList"/>
    <w:uiPriority w:val="99"/>
    <w:semiHidden/>
    <w:unhideWhenUsed/>
    <w:rsid w:val="00280AEA"/>
  </w:style>
  <w:style w:type="numbering" w:customStyle="1" w:styleId="NoList1111121111">
    <w:name w:val="No List1111121111"/>
    <w:next w:val="NoList"/>
    <w:semiHidden/>
    <w:unhideWhenUsed/>
    <w:rsid w:val="00280AEA"/>
  </w:style>
  <w:style w:type="numbering" w:customStyle="1" w:styleId="NoList2221111">
    <w:name w:val="No List2221111"/>
    <w:next w:val="NoList"/>
    <w:semiHidden/>
    <w:unhideWhenUsed/>
    <w:rsid w:val="00280AEA"/>
  </w:style>
  <w:style w:type="numbering" w:customStyle="1" w:styleId="NoList3221111">
    <w:name w:val="No List3221111"/>
    <w:next w:val="NoList"/>
    <w:semiHidden/>
    <w:rsid w:val="00280AEA"/>
  </w:style>
  <w:style w:type="numbering" w:customStyle="1" w:styleId="NoList4121111">
    <w:name w:val="No List4121111"/>
    <w:next w:val="NoList"/>
    <w:semiHidden/>
    <w:rsid w:val="00280AEA"/>
  </w:style>
  <w:style w:type="numbering" w:customStyle="1" w:styleId="NoList12121111">
    <w:name w:val="No List12121111"/>
    <w:next w:val="NoList"/>
    <w:uiPriority w:val="99"/>
    <w:semiHidden/>
    <w:unhideWhenUsed/>
    <w:rsid w:val="00280AEA"/>
  </w:style>
  <w:style w:type="numbering" w:customStyle="1" w:styleId="NoList11111121111">
    <w:name w:val="No List11111121111"/>
    <w:next w:val="NoList"/>
    <w:semiHidden/>
    <w:unhideWhenUsed/>
    <w:rsid w:val="00280AEA"/>
  </w:style>
  <w:style w:type="numbering" w:customStyle="1" w:styleId="NoList21121111">
    <w:name w:val="No List21121111"/>
    <w:next w:val="NoList"/>
    <w:semiHidden/>
    <w:unhideWhenUsed/>
    <w:rsid w:val="00280AEA"/>
  </w:style>
  <w:style w:type="numbering" w:customStyle="1" w:styleId="NoList31121111">
    <w:name w:val="No List31121111"/>
    <w:next w:val="NoList"/>
    <w:semiHidden/>
    <w:rsid w:val="00280AEA"/>
  </w:style>
  <w:style w:type="numbering" w:customStyle="1" w:styleId="NoList621111">
    <w:name w:val="No List621111"/>
    <w:next w:val="NoList"/>
    <w:uiPriority w:val="99"/>
    <w:semiHidden/>
    <w:unhideWhenUsed/>
    <w:rsid w:val="00280AEA"/>
  </w:style>
  <w:style w:type="numbering" w:customStyle="1" w:styleId="NoList711111">
    <w:name w:val="No List711111"/>
    <w:next w:val="NoList"/>
    <w:uiPriority w:val="99"/>
    <w:semiHidden/>
    <w:unhideWhenUsed/>
    <w:rsid w:val="00280AEA"/>
  </w:style>
  <w:style w:type="numbering" w:customStyle="1" w:styleId="NoList811111">
    <w:name w:val="No List811111"/>
    <w:next w:val="NoList"/>
    <w:uiPriority w:val="99"/>
    <w:semiHidden/>
    <w:unhideWhenUsed/>
    <w:rsid w:val="00280AEA"/>
  </w:style>
  <w:style w:type="numbering" w:customStyle="1" w:styleId="NoList1411111">
    <w:name w:val="No List1411111"/>
    <w:next w:val="NoList"/>
    <w:uiPriority w:val="99"/>
    <w:semiHidden/>
    <w:unhideWhenUsed/>
    <w:rsid w:val="00280AEA"/>
  </w:style>
  <w:style w:type="numbering" w:customStyle="1" w:styleId="NoList11311111">
    <w:name w:val="No List11311111"/>
    <w:next w:val="NoList"/>
    <w:uiPriority w:val="99"/>
    <w:semiHidden/>
    <w:unhideWhenUsed/>
    <w:rsid w:val="00280AEA"/>
  </w:style>
  <w:style w:type="numbering" w:customStyle="1" w:styleId="NoList111211111">
    <w:name w:val="No List111211111"/>
    <w:next w:val="NoList"/>
    <w:semiHidden/>
    <w:unhideWhenUsed/>
    <w:rsid w:val="00280AEA"/>
  </w:style>
  <w:style w:type="numbering" w:customStyle="1" w:styleId="NoList2311111">
    <w:name w:val="No List2311111"/>
    <w:next w:val="NoList"/>
    <w:semiHidden/>
    <w:unhideWhenUsed/>
    <w:rsid w:val="00280AEA"/>
  </w:style>
  <w:style w:type="numbering" w:customStyle="1" w:styleId="NoList3311111">
    <w:name w:val="No List3311111"/>
    <w:next w:val="NoList"/>
    <w:semiHidden/>
    <w:rsid w:val="00280AEA"/>
  </w:style>
  <w:style w:type="numbering" w:customStyle="1" w:styleId="NoList4211111">
    <w:name w:val="No List4211111"/>
    <w:next w:val="NoList"/>
    <w:semiHidden/>
    <w:rsid w:val="00280AEA"/>
  </w:style>
  <w:style w:type="numbering" w:customStyle="1" w:styleId="NoList12211111">
    <w:name w:val="No List12211111"/>
    <w:next w:val="NoList"/>
    <w:uiPriority w:val="99"/>
    <w:semiHidden/>
    <w:unhideWhenUsed/>
    <w:rsid w:val="00280AEA"/>
  </w:style>
  <w:style w:type="numbering" w:customStyle="1" w:styleId="NoList1111211111">
    <w:name w:val="No List1111211111"/>
    <w:next w:val="NoList"/>
    <w:semiHidden/>
    <w:unhideWhenUsed/>
    <w:rsid w:val="00280AEA"/>
  </w:style>
  <w:style w:type="numbering" w:customStyle="1" w:styleId="NoList21211111">
    <w:name w:val="No List21211111"/>
    <w:next w:val="NoList"/>
    <w:semiHidden/>
    <w:unhideWhenUsed/>
    <w:rsid w:val="00280AEA"/>
  </w:style>
  <w:style w:type="numbering" w:customStyle="1" w:styleId="NoList31211111">
    <w:name w:val="No List31211111"/>
    <w:next w:val="NoList"/>
    <w:semiHidden/>
    <w:rsid w:val="00280AEA"/>
  </w:style>
  <w:style w:type="numbering" w:customStyle="1" w:styleId="NoList5111111">
    <w:name w:val="No List5111111"/>
    <w:next w:val="NoList"/>
    <w:uiPriority w:val="99"/>
    <w:semiHidden/>
    <w:unhideWhenUsed/>
    <w:rsid w:val="00280AEA"/>
  </w:style>
  <w:style w:type="numbering" w:customStyle="1" w:styleId="NoList13111111">
    <w:name w:val="No List13111111"/>
    <w:next w:val="NoList"/>
    <w:semiHidden/>
    <w:unhideWhenUsed/>
    <w:rsid w:val="00280AEA"/>
  </w:style>
  <w:style w:type="numbering" w:customStyle="1" w:styleId="NoList112111111">
    <w:name w:val="No List112111111"/>
    <w:next w:val="NoList"/>
    <w:uiPriority w:val="99"/>
    <w:semiHidden/>
    <w:unhideWhenUsed/>
    <w:rsid w:val="00280AEA"/>
  </w:style>
  <w:style w:type="numbering" w:customStyle="1" w:styleId="NoList111111112111">
    <w:name w:val="No List111111112111"/>
    <w:next w:val="NoList"/>
    <w:semiHidden/>
    <w:unhideWhenUsed/>
    <w:rsid w:val="00280AEA"/>
  </w:style>
  <w:style w:type="numbering" w:customStyle="1" w:styleId="NoList22111111">
    <w:name w:val="No List22111111"/>
    <w:next w:val="NoList"/>
    <w:semiHidden/>
    <w:unhideWhenUsed/>
    <w:rsid w:val="00280AEA"/>
  </w:style>
  <w:style w:type="numbering" w:customStyle="1" w:styleId="NoList32111111">
    <w:name w:val="No List32111111"/>
    <w:next w:val="NoList"/>
    <w:semiHidden/>
    <w:rsid w:val="00280AEA"/>
  </w:style>
  <w:style w:type="numbering" w:customStyle="1" w:styleId="NoList41111111">
    <w:name w:val="No List41111111"/>
    <w:next w:val="NoList"/>
    <w:semiHidden/>
    <w:rsid w:val="00280AEA"/>
  </w:style>
  <w:style w:type="numbering" w:customStyle="1" w:styleId="NoList121111111">
    <w:name w:val="No List121111111"/>
    <w:next w:val="NoList"/>
    <w:uiPriority w:val="99"/>
    <w:semiHidden/>
    <w:unhideWhenUsed/>
    <w:rsid w:val="00280AEA"/>
  </w:style>
  <w:style w:type="numbering" w:customStyle="1" w:styleId="NoList1111111112111">
    <w:name w:val="No List1111111112111"/>
    <w:next w:val="NoList"/>
    <w:semiHidden/>
    <w:unhideWhenUsed/>
    <w:rsid w:val="00280AEA"/>
  </w:style>
  <w:style w:type="numbering" w:customStyle="1" w:styleId="NoList211111111">
    <w:name w:val="No List211111111"/>
    <w:next w:val="NoList"/>
    <w:semiHidden/>
    <w:unhideWhenUsed/>
    <w:rsid w:val="00280AEA"/>
  </w:style>
  <w:style w:type="numbering" w:customStyle="1" w:styleId="NoList311111111">
    <w:name w:val="No List311111111"/>
    <w:next w:val="NoList"/>
    <w:semiHidden/>
    <w:rsid w:val="00280AEA"/>
  </w:style>
  <w:style w:type="numbering" w:customStyle="1" w:styleId="NoList6111111">
    <w:name w:val="No List6111111"/>
    <w:next w:val="NoList"/>
    <w:uiPriority w:val="99"/>
    <w:semiHidden/>
    <w:unhideWhenUsed/>
    <w:rsid w:val="00280AEA"/>
  </w:style>
  <w:style w:type="numbering" w:customStyle="1" w:styleId="NoList101111">
    <w:name w:val="No List101111"/>
    <w:next w:val="NoList"/>
    <w:uiPriority w:val="99"/>
    <w:semiHidden/>
    <w:unhideWhenUsed/>
    <w:rsid w:val="00280AEA"/>
  </w:style>
  <w:style w:type="numbering" w:customStyle="1" w:styleId="NoList161111">
    <w:name w:val="No List161111"/>
    <w:next w:val="NoList"/>
    <w:uiPriority w:val="99"/>
    <w:semiHidden/>
    <w:unhideWhenUsed/>
    <w:rsid w:val="00280AEA"/>
  </w:style>
  <w:style w:type="numbering" w:customStyle="1" w:styleId="NoList1151111">
    <w:name w:val="No List1151111"/>
    <w:next w:val="NoList"/>
    <w:uiPriority w:val="99"/>
    <w:semiHidden/>
    <w:unhideWhenUsed/>
    <w:rsid w:val="00280AEA"/>
  </w:style>
  <w:style w:type="numbering" w:customStyle="1" w:styleId="NoList11141111">
    <w:name w:val="No List11141111"/>
    <w:next w:val="NoList"/>
    <w:semiHidden/>
    <w:unhideWhenUsed/>
    <w:rsid w:val="00280AEA"/>
  </w:style>
  <w:style w:type="numbering" w:customStyle="1" w:styleId="NoList251111">
    <w:name w:val="No List251111"/>
    <w:next w:val="NoList"/>
    <w:semiHidden/>
    <w:unhideWhenUsed/>
    <w:rsid w:val="00280AEA"/>
  </w:style>
  <w:style w:type="numbering" w:customStyle="1" w:styleId="NoList351111">
    <w:name w:val="No List351111"/>
    <w:next w:val="NoList"/>
    <w:semiHidden/>
    <w:rsid w:val="00280AEA"/>
  </w:style>
  <w:style w:type="numbering" w:customStyle="1" w:styleId="NoList441111">
    <w:name w:val="No List441111"/>
    <w:next w:val="NoList"/>
    <w:semiHidden/>
    <w:rsid w:val="00280AEA"/>
  </w:style>
  <w:style w:type="numbering" w:customStyle="1" w:styleId="NoList1241111">
    <w:name w:val="No List1241111"/>
    <w:next w:val="NoList"/>
    <w:uiPriority w:val="99"/>
    <w:semiHidden/>
    <w:unhideWhenUsed/>
    <w:rsid w:val="00280AEA"/>
  </w:style>
  <w:style w:type="numbering" w:customStyle="1" w:styleId="NoList111141111">
    <w:name w:val="No List111141111"/>
    <w:next w:val="NoList"/>
    <w:semiHidden/>
    <w:unhideWhenUsed/>
    <w:rsid w:val="00280AEA"/>
  </w:style>
  <w:style w:type="numbering" w:customStyle="1" w:styleId="NoList2141111">
    <w:name w:val="No List2141111"/>
    <w:next w:val="NoList"/>
    <w:semiHidden/>
    <w:unhideWhenUsed/>
    <w:rsid w:val="00280AEA"/>
  </w:style>
  <w:style w:type="numbering" w:customStyle="1" w:styleId="NoList3141111">
    <w:name w:val="No List3141111"/>
    <w:next w:val="NoList"/>
    <w:semiHidden/>
    <w:rsid w:val="00280AEA"/>
  </w:style>
  <w:style w:type="numbering" w:customStyle="1" w:styleId="NoList531111">
    <w:name w:val="No List531111"/>
    <w:next w:val="NoList"/>
    <w:uiPriority w:val="99"/>
    <w:semiHidden/>
    <w:unhideWhenUsed/>
    <w:rsid w:val="00280AEA"/>
  </w:style>
  <w:style w:type="numbering" w:customStyle="1" w:styleId="NoList1331111">
    <w:name w:val="No List1331111"/>
    <w:next w:val="NoList"/>
    <w:semiHidden/>
    <w:unhideWhenUsed/>
    <w:rsid w:val="00280AEA"/>
  </w:style>
  <w:style w:type="numbering" w:customStyle="1" w:styleId="NoList11231111">
    <w:name w:val="No List11231111"/>
    <w:next w:val="NoList"/>
    <w:uiPriority w:val="99"/>
    <w:semiHidden/>
    <w:unhideWhenUsed/>
    <w:rsid w:val="00280AEA"/>
  </w:style>
  <w:style w:type="numbering" w:customStyle="1" w:styleId="NoList1111131111">
    <w:name w:val="No List1111131111"/>
    <w:next w:val="NoList"/>
    <w:semiHidden/>
    <w:unhideWhenUsed/>
    <w:rsid w:val="00280AEA"/>
  </w:style>
  <w:style w:type="numbering" w:customStyle="1" w:styleId="NoList2231111">
    <w:name w:val="No List2231111"/>
    <w:next w:val="NoList"/>
    <w:semiHidden/>
    <w:unhideWhenUsed/>
    <w:rsid w:val="00280AEA"/>
  </w:style>
  <w:style w:type="numbering" w:customStyle="1" w:styleId="NoList3231111">
    <w:name w:val="No List3231111"/>
    <w:next w:val="NoList"/>
    <w:semiHidden/>
    <w:rsid w:val="00280AEA"/>
  </w:style>
  <w:style w:type="numbering" w:customStyle="1" w:styleId="NoList4131111">
    <w:name w:val="No List4131111"/>
    <w:next w:val="NoList"/>
    <w:semiHidden/>
    <w:rsid w:val="00280AEA"/>
  </w:style>
  <w:style w:type="numbering" w:customStyle="1" w:styleId="NoList12131111">
    <w:name w:val="No List12131111"/>
    <w:next w:val="NoList"/>
    <w:uiPriority w:val="99"/>
    <w:semiHidden/>
    <w:unhideWhenUsed/>
    <w:rsid w:val="00280AEA"/>
  </w:style>
  <w:style w:type="numbering" w:customStyle="1" w:styleId="NoList11111131111">
    <w:name w:val="No List11111131111"/>
    <w:next w:val="NoList"/>
    <w:semiHidden/>
    <w:unhideWhenUsed/>
    <w:rsid w:val="00280AEA"/>
  </w:style>
  <w:style w:type="numbering" w:customStyle="1" w:styleId="NoList21131111">
    <w:name w:val="No List21131111"/>
    <w:next w:val="NoList"/>
    <w:semiHidden/>
    <w:unhideWhenUsed/>
    <w:rsid w:val="00280AEA"/>
  </w:style>
  <w:style w:type="numbering" w:customStyle="1" w:styleId="NoList31131111">
    <w:name w:val="No List31131111"/>
    <w:next w:val="NoList"/>
    <w:semiHidden/>
    <w:rsid w:val="00280AEA"/>
  </w:style>
  <w:style w:type="numbering" w:customStyle="1" w:styleId="NoList631111">
    <w:name w:val="No List631111"/>
    <w:next w:val="NoList"/>
    <w:uiPriority w:val="99"/>
    <w:semiHidden/>
    <w:unhideWhenUsed/>
    <w:rsid w:val="00280AEA"/>
  </w:style>
  <w:style w:type="numbering" w:customStyle="1" w:styleId="NoList721111">
    <w:name w:val="No List721111"/>
    <w:next w:val="NoList"/>
    <w:uiPriority w:val="99"/>
    <w:semiHidden/>
    <w:unhideWhenUsed/>
    <w:rsid w:val="00280AEA"/>
  </w:style>
  <w:style w:type="numbering" w:customStyle="1" w:styleId="NoList171111">
    <w:name w:val="No List171111"/>
    <w:next w:val="NoList"/>
    <w:uiPriority w:val="99"/>
    <w:semiHidden/>
    <w:unhideWhenUsed/>
    <w:rsid w:val="00280AEA"/>
  </w:style>
  <w:style w:type="numbering" w:customStyle="1" w:styleId="NoList181111">
    <w:name w:val="No List181111"/>
    <w:next w:val="NoList"/>
    <w:uiPriority w:val="99"/>
    <w:semiHidden/>
    <w:unhideWhenUsed/>
    <w:rsid w:val="00280AEA"/>
  </w:style>
  <w:style w:type="numbering" w:customStyle="1" w:styleId="NoList191111">
    <w:name w:val="No List191111"/>
    <w:next w:val="NoList"/>
    <w:semiHidden/>
    <w:unhideWhenUsed/>
    <w:rsid w:val="00280AEA"/>
  </w:style>
  <w:style w:type="numbering" w:customStyle="1" w:styleId="NoList11111111112111">
    <w:name w:val="No List11111111112111"/>
    <w:next w:val="NoList"/>
    <w:semiHidden/>
    <w:unhideWhenUsed/>
    <w:rsid w:val="00280AEA"/>
  </w:style>
  <w:style w:type="numbering" w:customStyle="1" w:styleId="NoList1111111111111121">
    <w:name w:val="No List1111111111111121"/>
    <w:next w:val="NoList"/>
    <w:semiHidden/>
    <w:unhideWhenUsed/>
    <w:rsid w:val="00280AEA"/>
  </w:style>
  <w:style w:type="numbering" w:customStyle="1" w:styleId="NoList11111111111111121">
    <w:name w:val="No List11111111111111121"/>
    <w:next w:val="NoList"/>
    <w:semiHidden/>
    <w:unhideWhenUsed/>
    <w:rsid w:val="00280AEA"/>
  </w:style>
  <w:style w:type="numbering" w:customStyle="1" w:styleId="NoList111111111111111121">
    <w:name w:val="No List111111111111111121"/>
    <w:next w:val="NoList"/>
    <w:semiHidden/>
    <w:unhideWhenUsed/>
    <w:rsid w:val="00280AEA"/>
  </w:style>
  <w:style w:type="numbering" w:customStyle="1" w:styleId="NoList4811">
    <w:name w:val="No List4811"/>
    <w:next w:val="NoList"/>
    <w:uiPriority w:val="99"/>
    <w:semiHidden/>
    <w:unhideWhenUsed/>
    <w:rsid w:val="00280AEA"/>
  </w:style>
  <w:style w:type="numbering" w:customStyle="1" w:styleId="NoList4911">
    <w:name w:val="No List4911"/>
    <w:next w:val="NoList"/>
    <w:uiPriority w:val="99"/>
    <w:semiHidden/>
    <w:unhideWhenUsed/>
    <w:rsid w:val="00280AEA"/>
  </w:style>
  <w:style w:type="numbering" w:customStyle="1" w:styleId="NoList5011">
    <w:name w:val="No List5011"/>
    <w:next w:val="NoList"/>
    <w:uiPriority w:val="99"/>
    <w:semiHidden/>
    <w:unhideWhenUsed/>
    <w:rsid w:val="00280AEA"/>
  </w:style>
  <w:style w:type="numbering" w:customStyle="1" w:styleId="NoList5611">
    <w:name w:val="No List5611"/>
    <w:next w:val="NoList"/>
    <w:uiPriority w:val="99"/>
    <w:semiHidden/>
    <w:unhideWhenUsed/>
    <w:rsid w:val="00280AEA"/>
  </w:style>
  <w:style w:type="numbering" w:customStyle="1" w:styleId="NoList5711">
    <w:name w:val="No List5711"/>
    <w:next w:val="NoList"/>
    <w:uiPriority w:val="99"/>
    <w:semiHidden/>
    <w:unhideWhenUsed/>
    <w:rsid w:val="00280AEA"/>
  </w:style>
  <w:style w:type="numbering" w:customStyle="1" w:styleId="NoList1111111111111111121">
    <w:name w:val="No List1111111111111111121"/>
    <w:next w:val="NoList"/>
    <w:semiHidden/>
    <w:unhideWhenUsed/>
    <w:rsid w:val="00280AEA"/>
  </w:style>
  <w:style w:type="numbering" w:customStyle="1" w:styleId="NoList11111111111111111121">
    <w:name w:val="No List11111111111111111121"/>
    <w:next w:val="NoList"/>
    <w:semiHidden/>
    <w:unhideWhenUsed/>
    <w:rsid w:val="00280AEA"/>
  </w:style>
  <w:style w:type="numbering" w:customStyle="1" w:styleId="NoList111111111111111111121">
    <w:name w:val="No List111111111111111111121"/>
    <w:next w:val="NoList"/>
    <w:semiHidden/>
    <w:unhideWhenUsed/>
    <w:rsid w:val="00280AEA"/>
  </w:style>
  <w:style w:type="numbering" w:customStyle="1" w:styleId="NoList1111111111111111111112">
    <w:name w:val="No List1111111111111111111112"/>
    <w:next w:val="NoList"/>
    <w:semiHidden/>
    <w:unhideWhenUsed/>
    <w:rsid w:val="00280AEA"/>
  </w:style>
  <w:style w:type="numbering" w:customStyle="1" w:styleId="NoList11111111111111111111112">
    <w:name w:val="No List11111111111111111111112"/>
    <w:next w:val="NoList"/>
    <w:semiHidden/>
    <w:unhideWhenUsed/>
    <w:rsid w:val="00280AEA"/>
  </w:style>
  <w:style w:type="numbering" w:customStyle="1" w:styleId="NoList111111111111111111111112">
    <w:name w:val="No List111111111111111111111112"/>
    <w:next w:val="NoList"/>
    <w:semiHidden/>
    <w:unhideWhenUsed/>
    <w:rsid w:val="00280AEA"/>
  </w:style>
  <w:style w:type="numbering" w:customStyle="1" w:styleId="NoList1111111111111111111111112">
    <w:name w:val="No List1111111111111111111111112"/>
    <w:next w:val="NoList"/>
    <w:semiHidden/>
    <w:unhideWhenUsed/>
    <w:rsid w:val="00280AEA"/>
  </w:style>
  <w:style w:type="numbering" w:customStyle="1" w:styleId="NoList11111111111111111111111112">
    <w:name w:val="No List11111111111111111111111112"/>
    <w:next w:val="NoList"/>
    <w:semiHidden/>
    <w:unhideWhenUsed/>
    <w:rsid w:val="00280AEA"/>
  </w:style>
  <w:style w:type="numbering" w:customStyle="1" w:styleId="NoList1111111111111111111111111111">
    <w:name w:val="No List1111111111111111111111111111"/>
    <w:next w:val="NoList"/>
    <w:semiHidden/>
    <w:unhideWhenUsed/>
    <w:rsid w:val="00280AEA"/>
  </w:style>
  <w:style w:type="paragraph" w:customStyle="1" w:styleId="body">
    <w:name w:val="body"/>
    <w:basedOn w:val="Normal"/>
    <w:rsid w:val="00280AEA"/>
    <w:pPr>
      <w:spacing w:before="100" w:beforeAutospacing="1" w:after="100" w:afterAutospacing="1"/>
    </w:pPr>
    <w:rPr>
      <w:lang w:bidi="he-IL"/>
    </w:rPr>
  </w:style>
  <w:style w:type="paragraph" w:customStyle="1" w:styleId="source">
    <w:name w:val="source"/>
    <w:basedOn w:val="Normal"/>
    <w:rsid w:val="00280AEA"/>
    <w:pPr>
      <w:spacing w:before="100" w:beforeAutospacing="1" w:after="100" w:afterAutospacing="1"/>
    </w:pPr>
    <w:rPr>
      <w:lang w:bidi="he-IL"/>
    </w:rPr>
  </w:style>
  <w:style w:type="character" w:customStyle="1" w:styleId="Date1">
    <w:name w:val="Date1"/>
    <w:rsid w:val="00280AEA"/>
  </w:style>
  <w:style w:type="numbering" w:customStyle="1" w:styleId="NoList11111111111111111111111111111">
    <w:name w:val="No List11111111111111111111111111111"/>
    <w:next w:val="NoList"/>
    <w:semiHidden/>
    <w:unhideWhenUsed/>
    <w:rsid w:val="00280AEA"/>
  </w:style>
  <w:style w:type="paragraph" w:customStyle="1" w:styleId="Heading217">
    <w:name w:val="Heading 217"/>
    <w:basedOn w:val="Heading2"/>
    <w:next w:val="BlockText"/>
    <w:autoRedefine/>
    <w:rsid w:val="00280AEA"/>
    <w:pPr>
      <w:numPr>
        <w:numId w:val="0"/>
      </w:numPr>
      <w:jc w:val="center"/>
    </w:pPr>
    <w:rPr>
      <w:b/>
      <w:bCs/>
      <w:sz w:val="32"/>
      <w:szCs w:val="32"/>
    </w:rPr>
  </w:style>
  <w:style w:type="paragraph" w:customStyle="1" w:styleId="Title17">
    <w:name w:val="Title17"/>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7">
    <w:name w:val="Normal17"/>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1111111">
    <w:name w:val="No List111111111111111111111111111111"/>
    <w:next w:val="NoList"/>
    <w:semiHidden/>
    <w:unhideWhenUsed/>
    <w:rsid w:val="00280AEA"/>
  </w:style>
  <w:style w:type="paragraph" w:customStyle="1" w:styleId="Heading218">
    <w:name w:val="Heading 218"/>
    <w:basedOn w:val="Heading2"/>
    <w:next w:val="BlockText"/>
    <w:autoRedefine/>
    <w:uiPriority w:val="99"/>
    <w:rsid w:val="00280AEA"/>
    <w:pPr>
      <w:numPr>
        <w:numId w:val="0"/>
      </w:numPr>
      <w:jc w:val="center"/>
    </w:pPr>
    <w:rPr>
      <w:b/>
      <w:bCs/>
      <w:sz w:val="32"/>
      <w:szCs w:val="32"/>
    </w:rPr>
  </w:style>
  <w:style w:type="paragraph" w:customStyle="1" w:styleId="Title18">
    <w:name w:val="Title18"/>
    <w:basedOn w:val="Normal"/>
    <w:uiPriority w:val="99"/>
    <w:rsid w:val="00280AEA"/>
    <w:pPr>
      <w:bidi/>
      <w:spacing w:before="100" w:beforeAutospacing="1" w:after="100" w:afterAutospacing="1"/>
    </w:pPr>
    <w:rPr>
      <w:rFonts w:ascii="Guttman Mantova-Decor" w:hAnsi="Guttman Mantova-Decor"/>
      <w:sz w:val="72"/>
      <w:szCs w:val="72"/>
      <w:lang w:bidi="he-IL"/>
    </w:rPr>
  </w:style>
  <w:style w:type="paragraph" w:customStyle="1" w:styleId="Normal18">
    <w:name w:val="Normal18"/>
    <w:basedOn w:val="Normal"/>
    <w:uiPriority w:val="99"/>
    <w:rsid w:val="00280AEA"/>
    <w:pPr>
      <w:bidi/>
      <w:spacing w:before="100" w:beforeAutospacing="1" w:after="100" w:afterAutospacing="1"/>
    </w:pPr>
    <w:rPr>
      <w:rFonts w:cs="David"/>
      <w:sz w:val="36"/>
      <w:szCs w:val="36"/>
      <w:lang w:bidi="he-IL"/>
    </w:rPr>
  </w:style>
  <w:style w:type="numbering" w:customStyle="1" w:styleId="NoList1111111111111111111111111111111">
    <w:name w:val="No List1111111111111111111111111111111"/>
    <w:next w:val="NoList"/>
    <w:semiHidden/>
    <w:unhideWhenUsed/>
    <w:rsid w:val="00280AEA"/>
  </w:style>
  <w:style w:type="table" w:customStyle="1" w:styleId="TableGrid3">
    <w:name w:val="Table Grid3"/>
    <w:basedOn w:val="TableNormal"/>
    <w:rsid w:val="00280AE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ce-text">
    <w:name w:val="reference-text"/>
    <w:rsid w:val="00280AEA"/>
  </w:style>
  <w:style w:type="character" w:customStyle="1" w:styleId="mw-lingo-tooltip-abbr">
    <w:name w:val="mw-lingo-tooltip-abbr"/>
    <w:rsid w:val="00280AEA"/>
  </w:style>
  <w:style w:type="character" w:customStyle="1" w:styleId="mw-cite-backlink">
    <w:name w:val="mw-cite-backlink"/>
    <w:rsid w:val="00280AEA"/>
  </w:style>
  <w:style w:type="character" w:customStyle="1" w:styleId="cite-accessibility-label">
    <w:name w:val="cite-accessibility-label"/>
    <w:rsid w:val="00280AEA"/>
  </w:style>
  <w:style w:type="character" w:customStyle="1" w:styleId="font121">
    <w:name w:val="font121"/>
    <w:rsid w:val="00280AEA"/>
    <w:rPr>
      <w:sz w:val="18"/>
      <w:szCs w:val="18"/>
    </w:rPr>
  </w:style>
  <w:style w:type="character" w:customStyle="1" w:styleId="im">
    <w:name w:val="im"/>
    <w:rsid w:val="00280AEA"/>
  </w:style>
  <w:style w:type="character" w:customStyle="1" w:styleId="ya-ba-title">
    <w:name w:val="ya-ba-title"/>
    <w:rsid w:val="00280AEA"/>
  </w:style>
  <w:style w:type="character" w:customStyle="1" w:styleId="ya-q-full-text">
    <w:name w:val="ya-q-full-text"/>
    <w:rsid w:val="00280AEA"/>
  </w:style>
  <w:style w:type="character" w:customStyle="1" w:styleId="hoenzb">
    <w:name w:val="hoenzb"/>
    <w:rsid w:val="00280AEA"/>
  </w:style>
  <w:style w:type="numbering" w:customStyle="1" w:styleId="NoList11111111111111111111111111111111">
    <w:name w:val="No List11111111111111111111111111111111"/>
    <w:next w:val="NoList"/>
    <w:semiHidden/>
    <w:unhideWhenUsed/>
    <w:rsid w:val="00280AEA"/>
  </w:style>
  <w:style w:type="numbering" w:customStyle="1" w:styleId="NoList68">
    <w:name w:val="No List68"/>
    <w:next w:val="NoList"/>
    <w:uiPriority w:val="99"/>
    <w:semiHidden/>
    <w:unhideWhenUsed/>
    <w:rsid w:val="00280AEA"/>
  </w:style>
  <w:style w:type="numbering" w:customStyle="1" w:styleId="NoList129">
    <w:name w:val="No List129"/>
    <w:next w:val="NoList"/>
    <w:uiPriority w:val="99"/>
    <w:semiHidden/>
    <w:unhideWhenUsed/>
    <w:rsid w:val="00280AEA"/>
  </w:style>
  <w:style w:type="numbering" w:customStyle="1" w:styleId="13">
    <w:name w:val="ללא רשימה13"/>
    <w:next w:val="NoList"/>
    <w:semiHidden/>
    <w:rsid w:val="00280AEA"/>
  </w:style>
  <w:style w:type="numbering" w:customStyle="1" w:styleId="NoList1120">
    <w:name w:val="No List1120"/>
    <w:next w:val="NoList"/>
    <w:semiHidden/>
    <w:unhideWhenUsed/>
    <w:rsid w:val="00280AEA"/>
  </w:style>
  <w:style w:type="numbering" w:customStyle="1" w:styleId="NoList220">
    <w:name w:val="No List220"/>
    <w:next w:val="NoList"/>
    <w:uiPriority w:val="99"/>
    <w:semiHidden/>
    <w:unhideWhenUsed/>
    <w:rsid w:val="00280AEA"/>
  </w:style>
  <w:style w:type="numbering" w:customStyle="1" w:styleId="NoList320">
    <w:name w:val="No List320"/>
    <w:next w:val="NoList"/>
    <w:uiPriority w:val="99"/>
    <w:semiHidden/>
    <w:unhideWhenUsed/>
    <w:rsid w:val="00280AEA"/>
  </w:style>
  <w:style w:type="numbering" w:customStyle="1" w:styleId="NoList11110">
    <w:name w:val="No List11110"/>
    <w:next w:val="NoList"/>
    <w:uiPriority w:val="99"/>
    <w:semiHidden/>
    <w:unhideWhenUsed/>
    <w:rsid w:val="00280AEA"/>
  </w:style>
  <w:style w:type="numbering" w:customStyle="1" w:styleId="NoList419">
    <w:name w:val="No List419"/>
    <w:next w:val="NoList"/>
    <w:semiHidden/>
    <w:unhideWhenUsed/>
    <w:rsid w:val="00280AEA"/>
  </w:style>
  <w:style w:type="numbering" w:customStyle="1" w:styleId="NoList516">
    <w:name w:val="No List516"/>
    <w:next w:val="NoList"/>
    <w:semiHidden/>
    <w:unhideWhenUsed/>
    <w:rsid w:val="00280AEA"/>
  </w:style>
  <w:style w:type="numbering" w:customStyle="1" w:styleId="NoList69">
    <w:name w:val="No List69"/>
    <w:next w:val="NoList"/>
    <w:semiHidden/>
    <w:unhideWhenUsed/>
    <w:rsid w:val="00280AEA"/>
  </w:style>
  <w:style w:type="numbering" w:customStyle="1" w:styleId="NoList77">
    <w:name w:val="No List77"/>
    <w:next w:val="NoList"/>
    <w:uiPriority w:val="99"/>
    <w:semiHidden/>
    <w:unhideWhenUsed/>
    <w:rsid w:val="00280AEA"/>
  </w:style>
  <w:style w:type="numbering" w:customStyle="1" w:styleId="NoList86">
    <w:name w:val="No List86"/>
    <w:next w:val="NoList"/>
    <w:uiPriority w:val="99"/>
    <w:semiHidden/>
    <w:unhideWhenUsed/>
    <w:rsid w:val="00280AEA"/>
  </w:style>
  <w:style w:type="numbering" w:customStyle="1" w:styleId="NoList95">
    <w:name w:val="No List95"/>
    <w:next w:val="NoList"/>
    <w:semiHidden/>
    <w:unhideWhenUsed/>
    <w:rsid w:val="00280AEA"/>
  </w:style>
  <w:style w:type="numbering" w:customStyle="1" w:styleId="NoList105">
    <w:name w:val="No List105"/>
    <w:next w:val="NoList"/>
    <w:semiHidden/>
    <w:unhideWhenUsed/>
    <w:rsid w:val="00280AEA"/>
  </w:style>
  <w:style w:type="numbering" w:customStyle="1" w:styleId="NoList1210">
    <w:name w:val="No List1210"/>
    <w:next w:val="NoList"/>
    <w:semiHidden/>
    <w:unhideWhenUsed/>
    <w:rsid w:val="00280AEA"/>
  </w:style>
  <w:style w:type="numbering" w:customStyle="1" w:styleId="NoList138">
    <w:name w:val="No List138"/>
    <w:next w:val="NoList"/>
    <w:uiPriority w:val="99"/>
    <w:semiHidden/>
    <w:unhideWhenUsed/>
    <w:rsid w:val="00280AEA"/>
  </w:style>
  <w:style w:type="numbering" w:customStyle="1" w:styleId="NoList146">
    <w:name w:val="No List146"/>
    <w:next w:val="NoList"/>
    <w:semiHidden/>
    <w:unhideWhenUsed/>
    <w:rsid w:val="00280AEA"/>
  </w:style>
  <w:style w:type="numbering" w:customStyle="1" w:styleId="NoList155">
    <w:name w:val="No List155"/>
    <w:next w:val="NoList"/>
    <w:semiHidden/>
    <w:unhideWhenUsed/>
    <w:rsid w:val="00280AEA"/>
  </w:style>
  <w:style w:type="numbering" w:customStyle="1" w:styleId="NoList165">
    <w:name w:val="No List165"/>
    <w:next w:val="NoList"/>
    <w:semiHidden/>
    <w:unhideWhenUsed/>
    <w:rsid w:val="00280AEA"/>
  </w:style>
  <w:style w:type="numbering" w:customStyle="1" w:styleId="NoList175">
    <w:name w:val="No List175"/>
    <w:next w:val="NoList"/>
    <w:uiPriority w:val="99"/>
    <w:semiHidden/>
    <w:unhideWhenUsed/>
    <w:rsid w:val="00280AEA"/>
  </w:style>
  <w:style w:type="numbering" w:customStyle="1" w:styleId="NoList185">
    <w:name w:val="No List185"/>
    <w:next w:val="NoList"/>
    <w:semiHidden/>
    <w:unhideWhenUsed/>
    <w:rsid w:val="00280AEA"/>
  </w:style>
  <w:style w:type="numbering" w:customStyle="1" w:styleId="NoList195">
    <w:name w:val="No List195"/>
    <w:next w:val="NoList"/>
    <w:uiPriority w:val="99"/>
    <w:semiHidden/>
    <w:unhideWhenUsed/>
    <w:rsid w:val="00280AEA"/>
  </w:style>
  <w:style w:type="numbering" w:customStyle="1" w:styleId="NoList204">
    <w:name w:val="No List204"/>
    <w:next w:val="NoList"/>
    <w:semiHidden/>
    <w:unhideWhenUsed/>
    <w:rsid w:val="00280AEA"/>
  </w:style>
  <w:style w:type="numbering" w:customStyle="1" w:styleId="NoList2110">
    <w:name w:val="No List2110"/>
    <w:next w:val="NoList"/>
    <w:semiHidden/>
    <w:unhideWhenUsed/>
    <w:rsid w:val="00280AEA"/>
  </w:style>
  <w:style w:type="numbering" w:customStyle="1" w:styleId="NoList228">
    <w:name w:val="No List228"/>
    <w:next w:val="NoList"/>
    <w:uiPriority w:val="99"/>
    <w:semiHidden/>
    <w:unhideWhenUsed/>
    <w:rsid w:val="00280AEA"/>
  </w:style>
  <w:style w:type="numbering" w:customStyle="1" w:styleId="NoList1104">
    <w:name w:val="No List1104"/>
    <w:next w:val="NoList"/>
    <w:semiHidden/>
    <w:rsid w:val="00280AEA"/>
  </w:style>
  <w:style w:type="numbering" w:customStyle="1" w:styleId="NoList236">
    <w:name w:val="No List236"/>
    <w:next w:val="NoList"/>
    <w:uiPriority w:val="99"/>
    <w:semiHidden/>
    <w:unhideWhenUsed/>
    <w:rsid w:val="00280AEA"/>
  </w:style>
  <w:style w:type="numbering" w:customStyle="1" w:styleId="NoList245">
    <w:name w:val="No List245"/>
    <w:next w:val="NoList"/>
    <w:uiPriority w:val="99"/>
    <w:semiHidden/>
    <w:unhideWhenUsed/>
    <w:rsid w:val="00280AEA"/>
  </w:style>
  <w:style w:type="numbering" w:customStyle="1" w:styleId="NoList255">
    <w:name w:val="No List255"/>
    <w:next w:val="NoList"/>
    <w:uiPriority w:val="99"/>
    <w:semiHidden/>
    <w:unhideWhenUsed/>
    <w:rsid w:val="00280AEA"/>
  </w:style>
  <w:style w:type="numbering" w:customStyle="1" w:styleId="NoList264">
    <w:name w:val="No List264"/>
    <w:next w:val="NoList"/>
    <w:semiHidden/>
    <w:unhideWhenUsed/>
    <w:rsid w:val="00280AEA"/>
  </w:style>
  <w:style w:type="numbering" w:customStyle="1" w:styleId="NoList273">
    <w:name w:val="No List273"/>
    <w:next w:val="NoList"/>
    <w:semiHidden/>
    <w:unhideWhenUsed/>
    <w:rsid w:val="00280AEA"/>
  </w:style>
  <w:style w:type="numbering" w:customStyle="1" w:styleId="NoList283">
    <w:name w:val="No List283"/>
    <w:next w:val="NoList"/>
    <w:semiHidden/>
    <w:unhideWhenUsed/>
    <w:rsid w:val="00280AEA"/>
  </w:style>
  <w:style w:type="numbering" w:customStyle="1" w:styleId="NoList293">
    <w:name w:val="No List293"/>
    <w:next w:val="NoList"/>
    <w:uiPriority w:val="99"/>
    <w:semiHidden/>
    <w:unhideWhenUsed/>
    <w:rsid w:val="00280AEA"/>
  </w:style>
  <w:style w:type="numbering" w:customStyle="1" w:styleId="NoList11119">
    <w:name w:val="No List11119"/>
    <w:next w:val="NoList"/>
    <w:semiHidden/>
    <w:unhideWhenUsed/>
    <w:rsid w:val="00280AEA"/>
  </w:style>
  <w:style w:type="numbering" w:customStyle="1" w:styleId="NoList303">
    <w:name w:val="No List303"/>
    <w:next w:val="NoList"/>
    <w:uiPriority w:val="99"/>
    <w:semiHidden/>
    <w:unhideWhenUsed/>
    <w:rsid w:val="00280AEA"/>
  </w:style>
  <w:style w:type="numbering" w:customStyle="1" w:styleId="NoList3110">
    <w:name w:val="No List3110"/>
    <w:next w:val="NoList"/>
    <w:uiPriority w:val="99"/>
    <w:semiHidden/>
    <w:unhideWhenUsed/>
    <w:rsid w:val="00280AEA"/>
  </w:style>
  <w:style w:type="numbering" w:customStyle="1" w:styleId="NoList328">
    <w:name w:val="No List328"/>
    <w:next w:val="NoList"/>
    <w:uiPriority w:val="99"/>
    <w:semiHidden/>
    <w:unhideWhenUsed/>
    <w:rsid w:val="00280AEA"/>
  </w:style>
  <w:style w:type="numbering" w:customStyle="1" w:styleId="NoList336">
    <w:name w:val="No List336"/>
    <w:next w:val="NoList"/>
    <w:uiPriority w:val="99"/>
    <w:semiHidden/>
    <w:unhideWhenUsed/>
    <w:rsid w:val="00280AEA"/>
  </w:style>
  <w:style w:type="numbering" w:customStyle="1" w:styleId="NoList345">
    <w:name w:val="No List345"/>
    <w:next w:val="NoList"/>
    <w:semiHidden/>
    <w:unhideWhenUsed/>
    <w:rsid w:val="00280AEA"/>
  </w:style>
  <w:style w:type="numbering" w:customStyle="1" w:styleId="NoList355">
    <w:name w:val="No List355"/>
    <w:next w:val="NoList"/>
    <w:uiPriority w:val="99"/>
    <w:semiHidden/>
    <w:unhideWhenUsed/>
    <w:rsid w:val="00280AEA"/>
  </w:style>
  <w:style w:type="numbering" w:customStyle="1" w:styleId="NoList364">
    <w:name w:val="No List364"/>
    <w:next w:val="NoList"/>
    <w:semiHidden/>
    <w:unhideWhenUsed/>
    <w:rsid w:val="00280AEA"/>
  </w:style>
  <w:style w:type="numbering" w:customStyle="1" w:styleId="NoList373">
    <w:name w:val="No List373"/>
    <w:next w:val="NoList"/>
    <w:semiHidden/>
    <w:unhideWhenUsed/>
    <w:rsid w:val="00280AEA"/>
  </w:style>
  <w:style w:type="numbering" w:customStyle="1" w:styleId="NoList383">
    <w:name w:val="No List383"/>
    <w:next w:val="NoList"/>
    <w:semiHidden/>
    <w:unhideWhenUsed/>
    <w:rsid w:val="00280AEA"/>
  </w:style>
  <w:style w:type="numbering" w:customStyle="1" w:styleId="NoList393">
    <w:name w:val="No List393"/>
    <w:next w:val="NoList"/>
    <w:semiHidden/>
    <w:unhideWhenUsed/>
    <w:rsid w:val="00280AEA"/>
  </w:style>
  <w:style w:type="numbering" w:customStyle="1" w:styleId="NoList403">
    <w:name w:val="No List403"/>
    <w:next w:val="NoList"/>
    <w:semiHidden/>
    <w:unhideWhenUsed/>
    <w:rsid w:val="00280AEA"/>
  </w:style>
  <w:style w:type="numbering" w:customStyle="1" w:styleId="NoList4110">
    <w:name w:val="No List4110"/>
    <w:next w:val="NoList"/>
    <w:uiPriority w:val="99"/>
    <w:semiHidden/>
    <w:unhideWhenUsed/>
    <w:rsid w:val="00280AEA"/>
  </w:style>
  <w:style w:type="numbering" w:customStyle="1" w:styleId="NoList426">
    <w:name w:val="No List426"/>
    <w:next w:val="NoList"/>
    <w:uiPriority w:val="99"/>
    <w:semiHidden/>
    <w:unhideWhenUsed/>
    <w:rsid w:val="00280AEA"/>
  </w:style>
  <w:style w:type="numbering" w:customStyle="1" w:styleId="NoList435">
    <w:name w:val="No List435"/>
    <w:next w:val="NoList"/>
    <w:uiPriority w:val="99"/>
    <w:semiHidden/>
    <w:unhideWhenUsed/>
    <w:rsid w:val="00280AEA"/>
  </w:style>
  <w:style w:type="numbering" w:customStyle="1" w:styleId="NoList445">
    <w:name w:val="No List445"/>
    <w:next w:val="NoList"/>
    <w:uiPriority w:val="99"/>
    <w:semiHidden/>
    <w:unhideWhenUsed/>
    <w:rsid w:val="00280AEA"/>
  </w:style>
  <w:style w:type="numbering" w:customStyle="1" w:styleId="NoList454">
    <w:name w:val="No List454"/>
    <w:next w:val="NoList"/>
    <w:uiPriority w:val="99"/>
    <w:semiHidden/>
    <w:unhideWhenUsed/>
    <w:rsid w:val="00280AEA"/>
  </w:style>
  <w:style w:type="numbering" w:customStyle="1" w:styleId="NoList463">
    <w:name w:val="No List463"/>
    <w:next w:val="NoList"/>
    <w:uiPriority w:val="99"/>
    <w:semiHidden/>
    <w:unhideWhenUsed/>
    <w:rsid w:val="00280AEA"/>
  </w:style>
  <w:style w:type="numbering" w:customStyle="1" w:styleId="NoList473">
    <w:name w:val="No List473"/>
    <w:next w:val="NoList"/>
    <w:uiPriority w:val="99"/>
    <w:semiHidden/>
    <w:unhideWhenUsed/>
    <w:rsid w:val="00280AEA"/>
  </w:style>
  <w:style w:type="numbering" w:customStyle="1" w:styleId="NoList111118">
    <w:name w:val="No List111118"/>
    <w:next w:val="NoList"/>
    <w:semiHidden/>
    <w:unhideWhenUsed/>
    <w:rsid w:val="00280AEA"/>
  </w:style>
  <w:style w:type="table" w:customStyle="1" w:styleId="TableGrid4">
    <w:name w:val="Table Grid4"/>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8">
    <w:name w:val="No List1111118"/>
    <w:next w:val="NoList"/>
    <w:semiHidden/>
    <w:unhideWhenUsed/>
    <w:rsid w:val="00280AEA"/>
  </w:style>
  <w:style w:type="numbering" w:customStyle="1" w:styleId="NoList11111116">
    <w:name w:val="No List11111116"/>
    <w:next w:val="NoList"/>
    <w:semiHidden/>
    <w:unhideWhenUsed/>
    <w:rsid w:val="00280AEA"/>
  </w:style>
  <w:style w:type="numbering" w:customStyle="1" w:styleId="NoList111111116">
    <w:name w:val="No List111111116"/>
    <w:next w:val="NoList"/>
    <w:uiPriority w:val="99"/>
    <w:semiHidden/>
    <w:unhideWhenUsed/>
    <w:rsid w:val="00280AEA"/>
  </w:style>
  <w:style w:type="numbering" w:customStyle="1" w:styleId="NoList1111111116">
    <w:name w:val="No List1111111116"/>
    <w:next w:val="NoList"/>
    <w:uiPriority w:val="99"/>
    <w:semiHidden/>
    <w:unhideWhenUsed/>
    <w:rsid w:val="00280AEA"/>
  </w:style>
  <w:style w:type="numbering" w:customStyle="1" w:styleId="NoList11111111116">
    <w:name w:val="No List11111111116"/>
    <w:next w:val="NoList"/>
    <w:uiPriority w:val="99"/>
    <w:semiHidden/>
    <w:unhideWhenUsed/>
    <w:rsid w:val="00280AEA"/>
  </w:style>
  <w:style w:type="numbering" w:customStyle="1" w:styleId="NoList111111111114">
    <w:name w:val="No List111111111114"/>
    <w:next w:val="NoList"/>
    <w:semiHidden/>
    <w:unhideWhenUsed/>
    <w:rsid w:val="00280AEA"/>
  </w:style>
  <w:style w:type="numbering" w:customStyle="1" w:styleId="NoList1111111111114">
    <w:name w:val="No List1111111111114"/>
    <w:next w:val="NoList"/>
    <w:semiHidden/>
    <w:unhideWhenUsed/>
    <w:rsid w:val="00280AEA"/>
  </w:style>
  <w:style w:type="numbering" w:customStyle="1" w:styleId="NoList1128">
    <w:name w:val="No List1128"/>
    <w:next w:val="NoList"/>
    <w:uiPriority w:val="99"/>
    <w:semiHidden/>
    <w:unhideWhenUsed/>
    <w:rsid w:val="00280AEA"/>
  </w:style>
  <w:style w:type="numbering" w:customStyle="1" w:styleId="NoList1218">
    <w:name w:val="No List1218"/>
    <w:next w:val="NoList"/>
    <w:uiPriority w:val="99"/>
    <w:semiHidden/>
    <w:unhideWhenUsed/>
    <w:rsid w:val="00280AEA"/>
  </w:style>
  <w:style w:type="numbering" w:customStyle="1" w:styleId="NoList2118">
    <w:name w:val="No List2118"/>
    <w:next w:val="NoList"/>
    <w:uiPriority w:val="99"/>
    <w:semiHidden/>
    <w:unhideWhenUsed/>
    <w:rsid w:val="00280AEA"/>
  </w:style>
  <w:style w:type="numbering" w:customStyle="1" w:styleId="NoList3118">
    <w:name w:val="No List3118"/>
    <w:next w:val="NoList"/>
    <w:semiHidden/>
    <w:rsid w:val="00280AEA"/>
  </w:style>
  <w:style w:type="numbering" w:customStyle="1" w:styleId="NoList1136">
    <w:name w:val="No List1136"/>
    <w:next w:val="NoList"/>
    <w:uiPriority w:val="99"/>
    <w:semiHidden/>
    <w:unhideWhenUsed/>
    <w:rsid w:val="00280AEA"/>
  </w:style>
  <w:style w:type="numbering" w:customStyle="1" w:styleId="NoList11126">
    <w:name w:val="No List11126"/>
    <w:next w:val="NoList"/>
    <w:semiHidden/>
    <w:unhideWhenUsed/>
    <w:rsid w:val="00280AEA"/>
  </w:style>
  <w:style w:type="numbering" w:customStyle="1" w:styleId="NoList1226">
    <w:name w:val="No List1226"/>
    <w:next w:val="NoList"/>
    <w:uiPriority w:val="99"/>
    <w:semiHidden/>
    <w:unhideWhenUsed/>
    <w:rsid w:val="00280AEA"/>
  </w:style>
  <w:style w:type="numbering" w:customStyle="1" w:styleId="NoList111126">
    <w:name w:val="No List111126"/>
    <w:next w:val="NoList"/>
    <w:semiHidden/>
    <w:unhideWhenUsed/>
    <w:rsid w:val="00280AEA"/>
  </w:style>
  <w:style w:type="numbering" w:customStyle="1" w:styleId="NoList2126">
    <w:name w:val="No List2126"/>
    <w:next w:val="NoList"/>
    <w:semiHidden/>
    <w:unhideWhenUsed/>
    <w:rsid w:val="00280AEA"/>
  </w:style>
  <w:style w:type="numbering" w:customStyle="1" w:styleId="NoList3126">
    <w:name w:val="No List3126"/>
    <w:next w:val="NoList"/>
    <w:semiHidden/>
    <w:rsid w:val="00280AEA"/>
  </w:style>
  <w:style w:type="numbering" w:customStyle="1" w:styleId="NoList517">
    <w:name w:val="No List517"/>
    <w:next w:val="NoList"/>
    <w:uiPriority w:val="99"/>
    <w:semiHidden/>
    <w:unhideWhenUsed/>
    <w:rsid w:val="00280AEA"/>
  </w:style>
  <w:style w:type="numbering" w:customStyle="1" w:styleId="NoList1316">
    <w:name w:val="No List1316"/>
    <w:next w:val="NoList"/>
    <w:semiHidden/>
    <w:unhideWhenUsed/>
    <w:rsid w:val="00280AEA"/>
  </w:style>
  <w:style w:type="numbering" w:customStyle="1" w:styleId="NoList11216">
    <w:name w:val="No List11216"/>
    <w:next w:val="NoList"/>
    <w:uiPriority w:val="99"/>
    <w:semiHidden/>
    <w:unhideWhenUsed/>
    <w:rsid w:val="00280AEA"/>
  </w:style>
  <w:style w:type="numbering" w:customStyle="1" w:styleId="NoList2216">
    <w:name w:val="No List2216"/>
    <w:next w:val="NoList"/>
    <w:semiHidden/>
    <w:unhideWhenUsed/>
    <w:rsid w:val="00280AEA"/>
  </w:style>
  <w:style w:type="numbering" w:customStyle="1" w:styleId="NoList3216">
    <w:name w:val="No List3216"/>
    <w:next w:val="NoList"/>
    <w:semiHidden/>
    <w:rsid w:val="00280AEA"/>
  </w:style>
  <w:style w:type="numbering" w:customStyle="1" w:styleId="NoList4116">
    <w:name w:val="No List4116"/>
    <w:next w:val="NoList"/>
    <w:semiHidden/>
    <w:rsid w:val="00280AEA"/>
  </w:style>
  <w:style w:type="numbering" w:customStyle="1" w:styleId="NoList12116">
    <w:name w:val="No List12116"/>
    <w:next w:val="NoList"/>
    <w:uiPriority w:val="99"/>
    <w:semiHidden/>
    <w:unhideWhenUsed/>
    <w:rsid w:val="00280AEA"/>
  </w:style>
  <w:style w:type="numbering" w:customStyle="1" w:styleId="NoList21116">
    <w:name w:val="No List21116"/>
    <w:next w:val="NoList"/>
    <w:semiHidden/>
    <w:unhideWhenUsed/>
    <w:rsid w:val="00280AEA"/>
  </w:style>
  <w:style w:type="numbering" w:customStyle="1" w:styleId="NoList31116">
    <w:name w:val="No List31116"/>
    <w:next w:val="NoList"/>
    <w:semiHidden/>
    <w:rsid w:val="00280AEA"/>
  </w:style>
  <w:style w:type="numbering" w:customStyle="1" w:styleId="NoList616">
    <w:name w:val="No List616"/>
    <w:next w:val="NoList"/>
    <w:uiPriority w:val="99"/>
    <w:semiHidden/>
    <w:unhideWhenUsed/>
    <w:rsid w:val="00280AEA"/>
  </w:style>
  <w:style w:type="numbering" w:customStyle="1" w:styleId="NoList1145">
    <w:name w:val="No List1145"/>
    <w:next w:val="NoList"/>
    <w:uiPriority w:val="99"/>
    <w:semiHidden/>
    <w:unhideWhenUsed/>
    <w:rsid w:val="00280AEA"/>
  </w:style>
  <w:style w:type="numbering" w:customStyle="1" w:styleId="NoList11135">
    <w:name w:val="No List11135"/>
    <w:next w:val="NoList"/>
    <w:semiHidden/>
    <w:unhideWhenUsed/>
    <w:rsid w:val="00280AEA"/>
  </w:style>
  <w:style w:type="numbering" w:customStyle="1" w:styleId="NoList1235">
    <w:name w:val="No List1235"/>
    <w:next w:val="NoList"/>
    <w:uiPriority w:val="99"/>
    <w:semiHidden/>
    <w:unhideWhenUsed/>
    <w:rsid w:val="00280AEA"/>
  </w:style>
  <w:style w:type="numbering" w:customStyle="1" w:styleId="NoList111135">
    <w:name w:val="No List111135"/>
    <w:next w:val="NoList"/>
    <w:semiHidden/>
    <w:unhideWhenUsed/>
    <w:rsid w:val="00280AEA"/>
  </w:style>
  <w:style w:type="numbering" w:customStyle="1" w:styleId="NoList2135">
    <w:name w:val="No List2135"/>
    <w:next w:val="NoList"/>
    <w:semiHidden/>
    <w:unhideWhenUsed/>
    <w:rsid w:val="00280AEA"/>
  </w:style>
  <w:style w:type="numbering" w:customStyle="1" w:styleId="NoList3135">
    <w:name w:val="No List3135"/>
    <w:next w:val="NoList"/>
    <w:semiHidden/>
    <w:rsid w:val="00280AEA"/>
  </w:style>
  <w:style w:type="numbering" w:customStyle="1" w:styleId="NoList525">
    <w:name w:val="No List525"/>
    <w:next w:val="NoList"/>
    <w:uiPriority w:val="99"/>
    <w:semiHidden/>
    <w:unhideWhenUsed/>
    <w:rsid w:val="00280AEA"/>
  </w:style>
  <w:style w:type="numbering" w:customStyle="1" w:styleId="NoList1325">
    <w:name w:val="No List1325"/>
    <w:next w:val="NoList"/>
    <w:semiHidden/>
    <w:unhideWhenUsed/>
    <w:rsid w:val="00280AEA"/>
  </w:style>
  <w:style w:type="numbering" w:customStyle="1" w:styleId="NoList11225">
    <w:name w:val="No List11225"/>
    <w:next w:val="NoList"/>
    <w:uiPriority w:val="99"/>
    <w:semiHidden/>
    <w:unhideWhenUsed/>
    <w:rsid w:val="00280AEA"/>
  </w:style>
  <w:style w:type="numbering" w:customStyle="1" w:styleId="NoList1111125">
    <w:name w:val="No List1111125"/>
    <w:next w:val="NoList"/>
    <w:semiHidden/>
    <w:unhideWhenUsed/>
    <w:rsid w:val="00280AEA"/>
  </w:style>
  <w:style w:type="numbering" w:customStyle="1" w:styleId="NoList2225">
    <w:name w:val="No List2225"/>
    <w:next w:val="NoList"/>
    <w:semiHidden/>
    <w:unhideWhenUsed/>
    <w:rsid w:val="00280AEA"/>
  </w:style>
  <w:style w:type="numbering" w:customStyle="1" w:styleId="NoList3225">
    <w:name w:val="No List3225"/>
    <w:next w:val="NoList"/>
    <w:semiHidden/>
    <w:rsid w:val="00280AEA"/>
  </w:style>
  <w:style w:type="numbering" w:customStyle="1" w:styleId="NoList4125">
    <w:name w:val="No List4125"/>
    <w:next w:val="NoList"/>
    <w:semiHidden/>
    <w:rsid w:val="00280AEA"/>
  </w:style>
  <w:style w:type="numbering" w:customStyle="1" w:styleId="NoList12125">
    <w:name w:val="No List12125"/>
    <w:next w:val="NoList"/>
    <w:uiPriority w:val="99"/>
    <w:semiHidden/>
    <w:unhideWhenUsed/>
    <w:rsid w:val="00280AEA"/>
  </w:style>
  <w:style w:type="numbering" w:customStyle="1" w:styleId="NoList11111125">
    <w:name w:val="No List11111125"/>
    <w:next w:val="NoList"/>
    <w:semiHidden/>
    <w:unhideWhenUsed/>
    <w:rsid w:val="00280AEA"/>
  </w:style>
  <w:style w:type="numbering" w:customStyle="1" w:styleId="NoList21125">
    <w:name w:val="No List21125"/>
    <w:next w:val="NoList"/>
    <w:semiHidden/>
    <w:unhideWhenUsed/>
    <w:rsid w:val="00280AEA"/>
  </w:style>
  <w:style w:type="numbering" w:customStyle="1" w:styleId="NoList31125">
    <w:name w:val="No List31125"/>
    <w:next w:val="NoList"/>
    <w:semiHidden/>
    <w:rsid w:val="00280AEA"/>
  </w:style>
  <w:style w:type="numbering" w:customStyle="1" w:styleId="NoList625">
    <w:name w:val="No List625"/>
    <w:next w:val="NoList"/>
    <w:uiPriority w:val="99"/>
    <w:semiHidden/>
    <w:unhideWhenUsed/>
    <w:rsid w:val="00280AEA"/>
  </w:style>
  <w:style w:type="numbering" w:customStyle="1" w:styleId="NoList715">
    <w:name w:val="No List715"/>
    <w:next w:val="NoList"/>
    <w:uiPriority w:val="99"/>
    <w:semiHidden/>
    <w:unhideWhenUsed/>
    <w:rsid w:val="00280AEA"/>
  </w:style>
  <w:style w:type="numbering" w:customStyle="1" w:styleId="NoList815">
    <w:name w:val="No List815"/>
    <w:next w:val="NoList"/>
    <w:uiPriority w:val="99"/>
    <w:semiHidden/>
    <w:unhideWhenUsed/>
    <w:rsid w:val="00280AEA"/>
  </w:style>
  <w:style w:type="numbering" w:customStyle="1" w:styleId="NoList1415">
    <w:name w:val="No List1415"/>
    <w:next w:val="NoList"/>
    <w:uiPriority w:val="99"/>
    <w:semiHidden/>
    <w:unhideWhenUsed/>
    <w:rsid w:val="00280AEA"/>
  </w:style>
  <w:style w:type="numbering" w:customStyle="1" w:styleId="NoList11315">
    <w:name w:val="No List11315"/>
    <w:next w:val="NoList"/>
    <w:uiPriority w:val="99"/>
    <w:semiHidden/>
    <w:unhideWhenUsed/>
    <w:rsid w:val="00280AEA"/>
  </w:style>
  <w:style w:type="numbering" w:customStyle="1" w:styleId="NoList111215">
    <w:name w:val="No List111215"/>
    <w:next w:val="NoList"/>
    <w:semiHidden/>
    <w:unhideWhenUsed/>
    <w:rsid w:val="00280AEA"/>
  </w:style>
  <w:style w:type="numbering" w:customStyle="1" w:styleId="NoList2315">
    <w:name w:val="No List2315"/>
    <w:next w:val="NoList"/>
    <w:semiHidden/>
    <w:unhideWhenUsed/>
    <w:rsid w:val="00280AEA"/>
  </w:style>
  <w:style w:type="numbering" w:customStyle="1" w:styleId="NoList3315">
    <w:name w:val="No List3315"/>
    <w:next w:val="NoList"/>
    <w:semiHidden/>
    <w:rsid w:val="00280AEA"/>
  </w:style>
  <w:style w:type="numbering" w:customStyle="1" w:styleId="NoList4215">
    <w:name w:val="No List4215"/>
    <w:next w:val="NoList"/>
    <w:semiHidden/>
    <w:rsid w:val="00280AEA"/>
  </w:style>
  <w:style w:type="numbering" w:customStyle="1" w:styleId="NoList12215">
    <w:name w:val="No List12215"/>
    <w:next w:val="NoList"/>
    <w:uiPriority w:val="99"/>
    <w:semiHidden/>
    <w:unhideWhenUsed/>
    <w:rsid w:val="00280AEA"/>
  </w:style>
  <w:style w:type="numbering" w:customStyle="1" w:styleId="NoList1111215">
    <w:name w:val="No List1111215"/>
    <w:next w:val="NoList"/>
    <w:semiHidden/>
    <w:unhideWhenUsed/>
    <w:rsid w:val="00280AEA"/>
  </w:style>
  <w:style w:type="numbering" w:customStyle="1" w:styleId="NoList21215">
    <w:name w:val="No List21215"/>
    <w:next w:val="NoList"/>
    <w:semiHidden/>
    <w:unhideWhenUsed/>
    <w:rsid w:val="00280AEA"/>
  </w:style>
  <w:style w:type="numbering" w:customStyle="1" w:styleId="NoList31215">
    <w:name w:val="No List31215"/>
    <w:next w:val="NoList"/>
    <w:semiHidden/>
    <w:rsid w:val="00280AEA"/>
  </w:style>
  <w:style w:type="numbering" w:customStyle="1" w:styleId="NoList5115">
    <w:name w:val="No List5115"/>
    <w:next w:val="NoList"/>
    <w:uiPriority w:val="99"/>
    <w:semiHidden/>
    <w:unhideWhenUsed/>
    <w:rsid w:val="00280AEA"/>
  </w:style>
  <w:style w:type="numbering" w:customStyle="1" w:styleId="NoList13115">
    <w:name w:val="No List13115"/>
    <w:next w:val="NoList"/>
    <w:semiHidden/>
    <w:unhideWhenUsed/>
    <w:rsid w:val="00280AEA"/>
  </w:style>
  <w:style w:type="numbering" w:customStyle="1" w:styleId="NoList112115">
    <w:name w:val="No List112115"/>
    <w:next w:val="NoList"/>
    <w:uiPriority w:val="99"/>
    <w:semiHidden/>
    <w:unhideWhenUsed/>
    <w:rsid w:val="00280AEA"/>
  </w:style>
  <w:style w:type="numbering" w:customStyle="1" w:styleId="NoList22115">
    <w:name w:val="No List22115"/>
    <w:next w:val="NoList"/>
    <w:semiHidden/>
    <w:unhideWhenUsed/>
    <w:rsid w:val="00280AEA"/>
  </w:style>
  <w:style w:type="numbering" w:customStyle="1" w:styleId="NoList32115">
    <w:name w:val="No List32115"/>
    <w:next w:val="NoList"/>
    <w:semiHidden/>
    <w:rsid w:val="00280AEA"/>
  </w:style>
  <w:style w:type="numbering" w:customStyle="1" w:styleId="NoList41115">
    <w:name w:val="No List41115"/>
    <w:next w:val="NoList"/>
    <w:semiHidden/>
    <w:rsid w:val="00280AEA"/>
  </w:style>
  <w:style w:type="numbering" w:customStyle="1" w:styleId="NoList121115">
    <w:name w:val="No List121115"/>
    <w:next w:val="NoList"/>
    <w:uiPriority w:val="99"/>
    <w:semiHidden/>
    <w:unhideWhenUsed/>
    <w:rsid w:val="00280AEA"/>
  </w:style>
  <w:style w:type="numbering" w:customStyle="1" w:styleId="NoList211115">
    <w:name w:val="No List211115"/>
    <w:next w:val="NoList"/>
    <w:semiHidden/>
    <w:unhideWhenUsed/>
    <w:rsid w:val="00280AEA"/>
  </w:style>
  <w:style w:type="numbering" w:customStyle="1" w:styleId="NoList311115">
    <w:name w:val="No List311115"/>
    <w:next w:val="NoList"/>
    <w:semiHidden/>
    <w:rsid w:val="00280AEA"/>
  </w:style>
  <w:style w:type="numbering" w:customStyle="1" w:styleId="NoList6115">
    <w:name w:val="No List6115"/>
    <w:next w:val="NoList"/>
    <w:uiPriority w:val="99"/>
    <w:semiHidden/>
    <w:unhideWhenUsed/>
    <w:rsid w:val="00280AEA"/>
  </w:style>
  <w:style w:type="numbering" w:customStyle="1" w:styleId="NoList1155">
    <w:name w:val="No List1155"/>
    <w:next w:val="NoList"/>
    <w:uiPriority w:val="99"/>
    <w:semiHidden/>
    <w:unhideWhenUsed/>
    <w:rsid w:val="00280AEA"/>
  </w:style>
  <w:style w:type="numbering" w:customStyle="1" w:styleId="NoList11145">
    <w:name w:val="No List11145"/>
    <w:next w:val="NoList"/>
    <w:semiHidden/>
    <w:unhideWhenUsed/>
    <w:rsid w:val="00280AEA"/>
  </w:style>
  <w:style w:type="numbering" w:customStyle="1" w:styleId="NoList1245">
    <w:name w:val="No List1245"/>
    <w:next w:val="NoList"/>
    <w:uiPriority w:val="99"/>
    <w:semiHidden/>
    <w:unhideWhenUsed/>
    <w:rsid w:val="00280AEA"/>
  </w:style>
  <w:style w:type="numbering" w:customStyle="1" w:styleId="NoList111145">
    <w:name w:val="No List111145"/>
    <w:next w:val="NoList"/>
    <w:semiHidden/>
    <w:unhideWhenUsed/>
    <w:rsid w:val="00280AEA"/>
  </w:style>
  <w:style w:type="numbering" w:customStyle="1" w:styleId="NoList2145">
    <w:name w:val="No List2145"/>
    <w:next w:val="NoList"/>
    <w:semiHidden/>
    <w:unhideWhenUsed/>
    <w:rsid w:val="00280AEA"/>
  </w:style>
  <w:style w:type="numbering" w:customStyle="1" w:styleId="NoList3145">
    <w:name w:val="No List3145"/>
    <w:next w:val="NoList"/>
    <w:semiHidden/>
    <w:rsid w:val="00280AEA"/>
  </w:style>
  <w:style w:type="numbering" w:customStyle="1" w:styleId="NoList535">
    <w:name w:val="No List535"/>
    <w:next w:val="NoList"/>
    <w:uiPriority w:val="99"/>
    <w:semiHidden/>
    <w:unhideWhenUsed/>
    <w:rsid w:val="00280AEA"/>
  </w:style>
  <w:style w:type="numbering" w:customStyle="1" w:styleId="NoList1335">
    <w:name w:val="No List1335"/>
    <w:next w:val="NoList"/>
    <w:semiHidden/>
    <w:unhideWhenUsed/>
    <w:rsid w:val="00280AEA"/>
  </w:style>
  <w:style w:type="numbering" w:customStyle="1" w:styleId="NoList11235">
    <w:name w:val="No List11235"/>
    <w:next w:val="NoList"/>
    <w:uiPriority w:val="99"/>
    <w:semiHidden/>
    <w:unhideWhenUsed/>
    <w:rsid w:val="00280AEA"/>
  </w:style>
  <w:style w:type="numbering" w:customStyle="1" w:styleId="NoList1111135">
    <w:name w:val="No List1111135"/>
    <w:next w:val="NoList"/>
    <w:semiHidden/>
    <w:unhideWhenUsed/>
    <w:rsid w:val="00280AEA"/>
  </w:style>
  <w:style w:type="numbering" w:customStyle="1" w:styleId="NoList2235">
    <w:name w:val="No List2235"/>
    <w:next w:val="NoList"/>
    <w:semiHidden/>
    <w:unhideWhenUsed/>
    <w:rsid w:val="00280AEA"/>
  </w:style>
  <w:style w:type="numbering" w:customStyle="1" w:styleId="NoList3235">
    <w:name w:val="No List3235"/>
    <w:next w:val="NoList"/>
    <w:semiHidden/>
    <w:rsid w:val="00280AEA"/>
  </w:style>
  <w:style w:type="numbering" w:customStyle="1" w:styleId="NoList4135">
    <w:name w:val="No List4135"/>
    <w:next w:val="NoList"/>
    <w:semiHidden/>
    <w:rsid w:val="00280AEA"/>
  </w:style>
  <w:style w:type="numbering" w:customStyle="1" w:styleId="NoList12135">
    <w:name w:val="No List12135"/>
    <w:next w:val="NoList"/>
    <w:uiPriority w:val="99"/>
    <w:semiHidden/>
    <w:unhideWhenUsed/>
    <w:rsid w:val="00280AEA"/>
  </w:style>
  <w:style w:type="numbering" w:customStyle="1" w:styleId="NoList11111135">
    <w:name w:val="No List11111135"/>
    <w:next w:val="NoList"/>
    <w:semiHidden/>
    <w:unhideWhenUsed/>
    <w:rsid w:val="00280AEA"/>
  </w:style>
  <w:style w:type="numbering" w:customStyle="1" w:styleId="NoList21135">
    <w:name w:val="No List21135"/>
    <w:next w:val="NoList"/>
    <w:semiHidden/>
    <w:unhideWhenUsed/>
    <w:rsid w:val="00280AEA"/>
  </w:style>
  <w:style w:type="numbering" w:customStyle="1" w:styleId="NoList31135">
    <w:name w:val="No List31135"/>
    <w:next w:val="NoList"/>
    <w:semiHidden/>
    <w:rsid w:val="00280AEA"/>
  </w:style>
  <w:style w:type="numbering" w:customStyle="1" w:styleId="NoList635">
    <w:name w:val="No List635"/>
    <w:next w:val="NoList"/>
    <w:uiPriority w:val="99"/>
    <w:semiHidden/>
    <w:unhideWhenUsed/>
    <w:rsid w:val="00280AEA"/>
  </w:style>
  <w:style w:type="numbering" w:customStyle="1" w:styleId="NoList725">
    <w:name w:val="No List725"/>
    <w:next w:val="NoList"/>
    <w:uiPriority w:val="99"/>
    <w:semiHidden/>
    <w:unhideWhenUsed/>
    <w:rsid w:val="00280AEA"/>
  </w:style>
  <w:style w:type="numbering" w:customStyle="1" w:styleId="NoList11111111111114">
    <w:name w:val="No List11111111111114"/>
    <w:next w:val="NoList"/>
    <w:semiHidden/>
    <w:unhideWhenUsed/>
    <w:rsid w:val="00280AEA"/>
  </w:style>
  <w:style w:type="numbering" w:customStyle="1" w:styleId="NoList1164">
    <w:name w:val="No List1164"/>
    <w:next w:val="NoList"/>
    <w:uiPriority w:val="99"/>
    <w:semiHidden/>
    <w:unhideWhenUsed/>
    <w:rsid w:val="00280AEA"/>
  </w:style>
  <w:style w:type="numbering" w:customStyle="1" w:styleId="NoList1254">
    <w:name w:val="No List1254"/>
    <w:next w:val="NoList"/>
    <w:uiPriority w:val="99"/>
    <w:semiHidden/>
    <w:unhideWhenUsed/>
    <w:rsid w:val="00280AEA"/>
  </w:style>
  <w:style w:type="numbering" w:customStyle="1" w:styleId="NoList11154">
    <w:name w:val="No List11154"/>
    <w:next w:val="NoList"/>
    <w:uiPriority w:val="99"/>
    <w:semiHidden/>
    <w:unhideWhenUsed/>
    <w:rsid w:val="00280AEA"/>
  </w:style>
  <w:style w:type="numbering" w:customStyle="1" w:styleId="NoList2154">
    <w:name w:val="No List2154"/>
    <w:next w:val="NoList"/>
    <w:semiHidden/>
    <w:unhideWhenUsed/>
    <w:rsid w:val="00280AEA"/>
  </w:style>
  <w:style w:type="numbering" w:customStyle="1" w:styleId="NoList3154">
    <w:name w:val="No List3154"/>
    <w:next w:val="NoList"/>
    <w:semiHidden/>
    <w:rsid w:val="00280AEA"/>
  </w:style>
  <w:style w:type="numbering" w:customStyle="1" w:styleId="NoList544">
    <w:name w:val="No List544"/>
    <w:next w:val="NoList"/>
    <w:uiPriority w:val="99"/>
    <w:semiHidden/>
    <w:unhideWhenUsed/>
    <w:rsid w:val="00280AEA"/>
  </w:style>
  <w:style w:type="numbering" w:customStyle="1" w:styleId="NoList1344">
    <w:name w:val="No List1344"/>
    <w:next w:val="NoList"/>
    <w:semiHidden/>
    <w:unhideWhenUsed/>
    <w:rsid w:val="00280AEA"/>
  </w:style>
  <w:style w:type="numbering" w:customStyle="1" w:styleId="NoList11244">
    <w:name w:val="No List11244"/>
    <w:next w:val="NoList"/>
    <w:uiPriority w:val="99"/>
    <w:semiHidden/>
    <w:unhideWhenUsed/>
    <w:rsid w:val="00280AEA"/>
  </w:style>
  <w:style w:type="numbering" w:customStyle="1" w:styleId="NoList111154">
    <w:name w:val="No List111154"/>
    <w:next w:val="NoList"/>
    <w:semiHidden/>
    <w:unhideWhenUsed/>
    <w:rsid w:val="00280AEA"/>
  </w:style>
  <w:style w:type="numbering" w:customStyle="1" w:styleId="NoList2244">
    <w:name w:val="No List2244"/>
    <w:next w:val="NoList"/>
    <w:semiHidden/>
    <w:unhideWhenUsed/>
    <w:rsid w:val="00280AEA"/>
  </w:style>
  <w:style w:type="numbering" w:customStyle="1" w:styleId="NoList3244">
    <w:name w:val="No List3244"/>
    <w:next w:val="NoList"/>
    <w:semiHidden/>
    <w:rsid w:val="00280AEA"/>
  </w:style>
  <w:style w:type="numbering" w:customStyle="1" w:styleId="NoList4144">
    <w:name w:val="No List4144"/>
    <w:next w:val="NoList"/>
    <w:semiHidden/>
    <w:rsid w:val="00280AEA"/>
  </w:style>
  <w:style w:type="numbering" w:customStyle="1" w:styleId="NoList12144">
    <w:name w:val="No List12144"/>
    <w:next w:val="NoList"/>
    <w:uiPriority w:val="99"/>
    <w:semiHidden/>
    <w:unhideWhenUsed/>
    <w:rsid w:val="00280AEA"/>
  </w:style>
  <w:style w:type="numbering" w:customStyle="1" w:styleId="NoList1111144">
    <w:name w:val="No List1111144"/>
    <w:next w:val="NoList"/>
    <w:semiHidden/>
    <w:unhideWhenUsed/>
    <w:rsid w:val="00280AEA"/>
  </w:style>
  <w:style w:type="numbering" w:customStyle="1" w:styleId="NoList21144">
    <w:name w:val="No List21144"/>
    <w:next w:val="NoList"/>
    <w:semiHidden/>
    <w:unhideWhenUsed/>
    <w:rsid w:val="00280AEA"/>
  </w:style>
  <w:style w:type="numbering" w:customStyle="1" w:styleId="NoList31144">
    <w:name w:val="No List31144"/>
    <w:next w:val="NoList"/>
    <w:semiHidden/>
    <w:rsid w:val="00280AEA"/>
  </w:style>
  <w:style w:type="numbering" w:customStyle="1" w:styleId="NoList644">
    <w:name w:val="No List644"/>
    <w:next w:val="NoList"/>
    <w:uiPriority w:val="99"/>
    <w:semiHidden/>
    <w:unhideWhenUsed/>
    <w:rsid w:val="00280AEA"/>
  </w:style>
  <w:style w:type="numbering" w:customStyle="1" w:styleId="NoList734">
    <w:name w:val="No List734"/>
    <w:next w:val="NoList"/>
    <w:uiPriority w:val="99"/>
    <w:semiHidden/>
    <w:unhideWhenUsed/>
    <w:rsid w:val="00280AEA"/>
  </w:style>
  <w:style w:type="numbering" w:customStyle="1" w:styleId="NoList824">
    <w:name w:val="No List824"/>
    <w:next w:val="NoList"/>
    <w:uiPriority w:val="99"/>
    <w:semiHidden/>
    <w:unhideWhenUsed/>
    <w:rsid w:val="00280AEA"/>
  </w:style>
  <w:style w:type="numbering" w:customStyle="1" w:styleId="NoList1424">
    <w:name w:val="No List1424"/>
    <w:next w:val="NoList"/>
    <w:uiPriority w:val="99"/>
    <w:semiHidden/>
    <w:unhideWhenUsed/>
    <w:rsid w:val="00280AEA"/>
  </w:style>
  <w:style w:type="numbering" w:customStyle="1" w:styleId="NoList11324">
    <w:name w:val="No List11324"/>
    <w:next w:val="NoList"/>
    <w:uiPriority w:val="99"/>
    <w:semiHidden/>
    <w:unhideWhenUsed/>
    <w:rsid w:val="00280AEA"/>
  </w:style>
  <w:style w:type="numbering" w:customStyle="1" w:styleId="NoList111224">
    <w:name w:val="No List111224"/>
    <w:next w:val="NoList"/>
    <w:semiHidden/>
    <w:unhideWhenUsed/>
    <w:rsid w:val="00280AEA"/>
  </w:style>
  <w:style w:type="numbering" w:customStyle="1" w:styleId="NoList2324">
    <w:name w:val="No List2324"/>
    <w:next w:val="NoList"/>
    <w:semiHidden/>
    <w:unhideWhenUsed/>
    <w:rsid w:val="00280AEA"/>
  </w:style>
  <w:style w:type="numbering" w:customStyle="1" w:styleId="NoList3324">
    <w:name w:val="No List3324"/>
    <w:next w:val="NoList"/>
    <w:semiHidden/>
    <w:rsid w:val="00280AEA"/>
  </w:style>
  <w:style w:type="numbering" w:customStyle="1" w:styleId="NoList4224">
    <w:name w:val="No List4224"/>
    <w:next w:val="NoList"/>
    <w:semiHidden/>
    <w:rsid w:val="00280AEA"/>
  </w:style>
  <w:style w:type="numbering" w:customStyle="1" w:styleId="NoList12224">
    <w:name w:val="No List12224"/>
    <w:next w:val="NoList"/>
    <w:uiPriority w:val="99"/>
    <w:semiHidden/>
    <w:unhideWhenUsed/>
    <w:rsid w:val="00280AEA"/>
  </w:style>
  <w:style w:type="numbering" w:customStyle="1" w:styleId="NoList1111224">
    <w:name w:val="No List1111224"/>
    <w:next w:val="NoList"/>
    <w:semiHidden/>
    <w:unhideWhenUsed/>
    <w:rsid w:val="00280AEA"/>
  </w:style>
  <w:style w:type="numbering" w:customStyle="1" w:styleId="NoList21224">
    <w:name w:val="No List21224"/>
    <w:next w:val="NoList"/>
    <w:semiHidden/>
    <w:unhideWhenUsed/>
    <w:rsid w:val="00280AEA"/>
  </w:style>
  <w:style w:type="numbering" w:customStyle="1" w:styleId="NoList31224">
    <w:name w:val="No List31224"/>
    <w:next w:val="NoList"/>
    <w:semiHidden/>
    <w:rsid w:val="00280AEA"/>
  </w:style>
  <w:style w:type="numbering" w:customStyle="1" w:styleId="NoList5124">
    <w:name w:val="No List5124"/>
    <w:next w:val="NoList"/>
    <w:uiPriority w:val="99"/>
    <w:semiHidden/>
    <w:unhideWhenUsed/>
    <w:rsid w:val="00280AEA"/>
  </w:style>
  <w:style w:type="numbering" w:customStyle="1" w:styleId="NoList13124">
    <w:name w:val="No List13124"/>
    <w:next w:val="NoList"/>
    <w:semiHidden/>
    <w:unhideWhenUsed/>
    <w:rsid w:val="00280AEA"/>
  </w:style>
  <w:style w:type="numbering" w:customStyle="1" w:styleId="NoList112124">
    <w:name w:val="No List112124"/>
    <w:next w:val="NoList"/>
    <w:uiPriority w:val="99"/>
    <w:semiHidden/>
    <w:unhideWhenUsed/>
    <w:rsid w:val="00280AEA"/>
  </w:style>
  <w:style w:type="numbering" w:customStyle="1" w:styleId="NoList11111144">
    <w:name w:val="No List11111144"/>
    <w:next w:val="NoList"/>
    <w:semiHidden/>
    <w:unhideWhenUsed/>
    <w:rsid w:val="00280AEA"/>
  </w:style>
  <w:style w:type="numbering" w:customStyle="1" w:styleId="NoList22124">
    <w:name w:val="No List22124"/>
    <w:next w:val="NoList"/>
    <w:semiHidden/>
    <w:unhideWhenUsed/>
    <w:rsid w:val="00280AEA"/>
  </w:style>
  <w:style w:type="numbering" w:customStyle="1" w:styleId="NoList32124">
    <w:name w:val="No List32124"/>
    <w:next w:val="NoList"/>
    <w:semiHidden/>
    <w:rsid w:val="00280AEA"/>
  </w:style>
  <w:style w:type="numbering" w:customStyle="1" w:styleId="NoList41124">
    <w:name w:val="No List41124"/>
    <w:next w:val="NoList"/>
    <w:semiHidden/>
    <w:rsid w:val="00280AEA"/>
  </w:style>
  <w:style w:type="numbering" w:customStyle="1" w:styleId="NoList121124">
    <w:name w:val="No List121124"/>
    <w:next w:val="NoList"/>
    <w:uiPriority w:val="99"/>
    <w:semiHidden/>
    <w:unhideWhenUsed/>
    <w:rsid w:val="00280AEA"/>
  </w:style>
  <w:style w:type="numbering" w:customStyle="1" w:styleId="NoList111111124">
    <w:name w:val="No List111111124"/>
    <w:next w:val="NoList"/>
    <w:semiHidden/>
    <w:unhideWhenUsed/>
    <w:rsid w:val="00280AEA"/>
  </w:style>
  <w:style w:type="numbering" w:customStyle="1" w:styleId="NoList211124">
    <w:name w:val="No List211124"/>
    <w:next w:val="NoList"/>
    <w:semiHidden/>
    <w:unhideWhenUsed/>
    <w:rsid w:val="00280AEA"/>
  </w:style>
  <w:style w:type="numbering" w:customStyle="1" w:styleId="NoList311124">
    <w:name w:val="No List311124"/>
    <w:next w:val="NoList"/>
    <w:semiHidden/>
    <w:rsid w:val="00280AEA"/>
  </w:style>
  <w:style w:type="numbering" w:customStyle="1" w:styleId="NoList6124">
    <w:name w:val="No List6124"/>
    <w:next w:val="NoList"/>
    <w:uiPriority w:val="99"/>
    <w:semiHidden/>
    <w:unhideWhenUsed/>
    <w:rsid w:val="00280AEA"/>
  </w:style>
  <w:style w:type="numbering" w:customStyle="1" w:styleId="NoList914">
    <w:name w:val="No List914"/>
    <w:next w:val="NoList"/>
    <w:uiPriority w:val="99"/>
    <w:semiHidden/>
    <w:unhideWhenUsed/>
    <w:rsid w:val="00280AEA"/>
  </w:style>
  <w:style w:type="numbering" w:customStyle="1" w:styleId="NoList1514">
    <w:name w:val="No List1514"/>
    <w:next w:val="NoList"/>
    <w:uiPriority w:val="99"/>
    <w:semiHidden/>
    <w:unhideWhenUsed/>
    <w:rsid w:val="00280AEA"/>
  </w:style>
  <w:style w:type="numbering" w:customStyle="1" w:styleId="NoList11414">
    <w:name w:val="No List11414"/>
    <w:next w:val="NoList"/>
    <w:uiPriority w:val="99"/>
    <w:semiHidden/>
    <w:unhideWhenUsed/>
    <w:rsid w:val="00280AEA"/>
  </w:style>
  <w:style w:type="numbering" w:customStyle="1" w:styleId="NoList111314">
    <w:name w:val="No List111314"/>
    <w:next w:val="NoList"/>
    <w:semiHidden/>
    <w:unhideWhenUsed/>
    <w:rsid w:val="00280AEA"/>
  </w:style>
  <w:style w:type="numbering" w:customStyle="1" w:styleId="NoList2414">
    <w:name w:val="No List2414"/>
    <w:next w:val="NoList"/>
    <w:semiHidden/>
    <w:unhideWhenUsed/>
    <w:rsid w:val="00280AEA"/>
  </w:style>
  <w:style w:type="numbering" w:customStyle="1" w:styleId="NoList3414">
    <w:name w:val="No List3414"/>
    <w:next w:val="NoList"/>
    <w:semiHidden/>
    <w:rsid w:val="00280AEA"/>
  </w:style>
  <w:style w:type="numbering" w:customStyle="1" w:styleId="NoList4314">
    <w:name w:val="No List4314"/>
    <w:next w:val="NoList"/>
    <w:semiHidden/>
    <w:rsid w:val="00280AEA"/>
  </w:style>
  <w:style w:type="numbering" w:customStyle="1" w:styleId="NoList12314">
    <w:name w:val="No List12314"/>
    <w:next w:val="NoList"/>
    <w:uiPriority w:val="99"/>
    <w:semiHidden/>
    <w:unhideWhenUsed/>
    <w:rsid w:val="00280AEA"/>
  </w:style>
  <w:style w:type="numbering" w:customStyle="1" w:styleId="NoList1111314">
    <w:name w:val="No List1111314"/>
    <w:next w:val="NoList"/>
    <w:semiHidden/>
    <w:unhideWhenUsed/>
    <w:rsid w:val="00280AEA"/>
  </w:style>
  <w:style w:type="numbering" w:customStyle="1" w:styleId="NoList21314">
    <w:name w:val="No List21314"/>
    <w:next w:val="NoList"/>
    <w:semiHidden/>
    <w:unhideWhenUsed/>
    <w:rsid w:val="00280AEA"/>
  </w:style>
  <w:style w:type="numbering" w:customStyle="1" w:styleId="NoList31314">
    <w:name w:val="No List31314"/>
    <w:next w:val="NoList"/>
    <w:semiHidden/>
    <w:rsid w:val="00280AEA"/>
  </w:style>
  <w:style w:type="numbering" w:customStyle="1" w:styleId="NoList5214">
    <w:name w:val="No List5214"/>
    <w:next w:val="NoList"/>
    <w:uiPriority w:val="99"/>
    <w:semiHidden/>
    <w:unhideWhenUsed/>
    <w:rsid w:val="00280AEA"/>
  </w:style>
  <w:style w:type="numbering" w:customStyle="1" w:styleId="NoList13214">
    <w:name w:val="No List13214"/>
    <w:next w:val="NoList"/>
    <w:semiHidden/>
    <w:unhideWhenUsed/>
    <w:rsid w:val="00280AEA"/>
  </w:style>
  <w:style w:type="numbering" w:customStyle="1" w:styleId="NoList112214">
    <w:name w:val="No List112214"/>
    <w:next w:val="NoList"/>
    <w:uiPriority w:val="99"/>
    <w:semiHidden/>
    <w:unhideWhenUsed/>
    <w:rsid w:val="00280AEA"/>
  </w:style>
  <w:style w:type="numbering" w:customStyle="1" w:styleId="NoList11111214">
    <w:name w:val="No List11111214"/>
    <w:next w:val="NoList"/>
    <w:semiHidden/>
    <w:unhideWhenUsed/>
    <w:rsid w:val="00280AEA"/>
  </w:style>
  <w:style w:type="numbering" w:customStyle="1" w:styleId="NoList22214">
    <w:name w:val="No List22214"/>
    <w:next w:val="NoList"/>
    <w:semiHidden/>
    <w:unhideWhenUsed/>
    <w:rsid w:val="00280AEA"/>
  </w:style>
  <w:style w:type="numbering" w:customStyle="1" w:styleId="NoList32214">
    <w:name w:val="No List32214"/>
    <w:next w:val="NoList"/>
    <w:semiHidden/>
    <w:rsid w:val="00280AEA"/>
  </w:style>
  <w:style w:type="numbering" w:customStyle="1" w:styleId="NoList41214">
    <w:name w:val="No List41214"/>
    <w:next w:val="NoList"/>
    <w:semiHidden/>
    <w:rsid w:val="00280AEA"/>
  </w:style>
  <w:style w:type="numbering" w:customStyle="1" w:styleId="NoList121214">
    <w:name w:val="No List121214"/>
    <w:next w:val="NoList"/>
    <w:uiPriority w:val="99"/>
    <w:semiHidden/>
    <w:unhideWhenUsed/>
    <w:rsid w:val="00280AEA"/>
  </w:style>
  <w:style w:type="numbering" w:customStyle="1" w:styleId="NoList111111214">
    <w:name w:val="No List111111214"/>
    <w:next w:val="NoList"/>
    <w:semiHidden/>
    <w:unhideWhenUsed/>
    <w:rsid w:val="00280AEA"/>
  </w:style>
  <w:style w:type="numbering" w:customStyle="1" w:styleId="NoList211214">
    <w:name w:val="No List211214"/>
    <w:next w:val="NoList"/>
    <w:semiHidden/>
    <w:unhideWhenUsed/>
    <w:rsid w:val="00280AEA"/>
  </w:style>
  <w:style w:type="numbering" w:customStyle="1" w:styleId="NoList311214">
    <w:name w:val="No List311214"/>
    <w:next w:val="NoList"/>
    <w:semiHidden/>
    <w:rsid w:val="00280AEA"/>
  </w:style>
  <w:style w:type="numbering" w:customStyle="1" w:styleId="NoList6214">
    <w:name w:val="No List6214"/>
    <w:next w:val="NoList"/>
    <w:uiPriority w:val="99"/>
    <w:semiHidden/>
    <w:unhideWhenUsed/>
    <w:rsid w:val="00280AEA"/>
  </w:style>
  <w:style w:type="numbering" w:customStyle="1" w:styleId="NoList7114">
    <w:name w:val="No List7114"/>
    <w:next w:val="NoList"/>
    <w:uiPriority w:val="99"/>
    <w:semiHidden/>
    <w:unhideWhenUsed/>
    <w:rsid w:val="00280AEA"/>
  </w:style>
  <w:style w:type="numbering" w:customStyle="1" w:styleId="NoList8114">
    <w:name w:val="No List8114"/>
    <w:next w:val="NoList"/>
    <w:uiPriority w:val="99"/>
    <w:semiHidden/>
    <w:unhideWhenUsed/>
    <w:rsid w:val="00280AEA"/>
  </w:style>
  <w:style w:type="numbering" w:customStyle="1" w:styleId="NoList14114">
    <w:name w:val="No List14114"/>
    <w:next w:val="NoList"/>
    <w:uiPriority w:val="99"/>
    <w:semiHidden/>
    <w:unhideWhenUsed/>
    <w:rsid w:val="00280AEA"/>
  </w:style>
  <w:style w:type="numbering" w:customStyle="1" w:styleId="NoList113114">
    <w:name w:val="No List113114"/>
    <w:next w:val="NoList"/>
    <w:uiPriority w:val="99"/>
    <w:semiHidden/>
    <w:unhideWhenUsed/>
    <w:rsid w:val="00280AEA"/>
  </w:style>
  <w:style w:type="numbering" w:customStyle="1" w:styleId="NoList1112114">
    <w:name w:val="No List1112114"/>
    <w:next w:val="NoList"/>
    <w:semiHidden/>
    <w:unhideWhenUsed/>
    <w:rsid w:val="00280AEA"/>
  </w:style>
  <w:style w:type="numbering" w:customStyle="1" w:styleId="NoList23114">
    <w:name w:val="No List23114"/>
    <w:next w:val="NoList"/>
    <w:semiHidden/>
    <w:unhideWhenUsed/>
    <w:rsid w:val="00280AEA"/>
  </w:style>
  <w:style w:type="numbering" w:customStyle="1" w:styleId="NoList33114">
    <w:name w:val="No List33114"/>
    <w:next w:val="NoList"/>
    <w:semiHidden/>
    <w:rsid w:val="00280AEA"/>
  </w:style>
  <w:style w:type="numbering" w:customStyle="1" w:styleId="NoList42114">
    <w:name w:val="No List42114"/>
    <w:next w:val="NoList"/>
    <w:semiHidden/>
    <w:rsid w:val="00280AEA"/>
  </w:style>
  <w:style w:type="numbering" w:customStyle="1" w:styleId="NoList122114">
    <w:name w:val="No List122114"/>
    <w:next w:val="NoList"/>
    <w:uiPriority w:val="99"/>
    <w:semiHidden/>
    <w:unhideWhenUsed/>
    <w:rsid w:val="00280AEA"/>
  </w:style>
  <w:style w:type="numbering" w:customStyle="1" w:styleId="NoList11112114">
    <w:name w:val="No List11112114"/>
    <w:next w:val="NoList"/>
    <w:semiHidden/>
    <w:unhideWhenUsed/>
    <w:rsid w:val="00280AEA"/>
  </w:style>
  <w:style w:type="numbering" w:customStyle="1" w:styleId="NoList212114">
    <w:name w:val="No List212114"/>
    <w:next w:val="NoList"/>
    <w:semiHidden/>
    <w:unhideWhenUsed/>
    <w:rsid w:val="00280AEA"/>
  </w:style>
  <w:style w:type="numbering" w:customStyle="1" w:styleId="NoList312114">
    <w:name w:val="No List312114"/>
    <w:next w:val="NoList"/>
    <w:semiHidden/>
    <w:rsid w:val="00280AEA"/>
  </w:style>
  <w:style w:type="numbering" w:customStyle="1" w:styleId="NoList51114">
    <w:name w:val="No List51114"/>
    <w:next w:val="NoList"/>
    <w:uiPriority w:val="99"/>
    <w:semiHidden/>
    <w:unhideWhenUsed/>
    <w:rsid w:val="00280AEA"/>
  </w:style>
  <w:style w:type="numbering" w:customStyle="1" w:styleId="NoList131114">
    <w:name w:val="No List131114"/>
    <w:next w:val="NoList"/>
    <w:semiHidden/>
    <w:unhideWhenUsed/>
    <w:rsid w:val="00280AEA"/>
  </w:style>
  <w:style w:type="numbering" w:customStyle="1" w:styleId="NoList1121114">
    <w:name w:val="No List1121114"/>
    <w:next w:val="NoList"/>
    <w:uiPriority w:val="99"/>
    <w:semiHidden/>
    <w:unhideWhenUsed/>
    <w:rsid w:val="00280AEA"/>
  </w:style>
  <w:style w:type="numbering" w:customStyle="1" w:styleId="NoList1111111124">
    <w:name w:val="No List1111111124"/>
    <w:next w:val="NoList"/>
    <w:semiHidden/>
    <w:unhideWhenUsed/>
    <w:rsid w:val="00280AEA"/>
  </w:style>
  <w:style w:type="numbering" w:customStyle="1" w:styleId="NoList221114">
    <w:name w:val="No List221114"/>
    <w:next w:val="NoList"/>
    <w:semiHidden/>
    <w:unhideWhenUsed/>
    <w:rsid w:val="00280AEA"/>
  </w:style>
  <w:style w:type="numbering" w:customStyle="1" w:styleId="NoList321114">
    <w:name w:val="No List321114"/>
    <w:next w:val="NoList"/>
    <w:semiHidden/>
    <w:rsid w:val="00280AEA"/>
  </w:style>
  <w:style w:type="numbering" w:customStyle="1" w:styleId="NoList411114">
    <w:name w:val="No List411114"/>
    <w:next w:val="NoList"/>
    <w:semiHidden/>
    <w:rsid w:val="00280AEA"/>
  </w:style>
  <w:style w:type="numbering" w:customStyle="1" w:styleId="NoList1211114">
    <w:name w:val="No List1211114"/>
    <w:next w:val="NoList"/>
    <w:uiPriority w:val="99"/>
    <w:semiHidden/>
    <w:unhideWhenUsed/>
    <w:rsid w:val="00280AEA"/>
  </w:style>
  <w:style w:type="numbering" w:customStyle="1" w:styleId="NoList11111111124">
    <w:name w:val="No List11111111124"/>
    <w:next w:val="NoList"/>
    <w:semiHidden/>
    <w:unhideWhenUsed/>
    <w:rsid w:val="00280AEA"/>
  </w:style>
  <w:style w:type="numbering" w:customStyle="1" w:styleId="NoList2111114">
    <w:name w:val="No List2111114"/>
    <w:next w:val="NoList"/>
    <w:semiHidden/>
    <w:unhideWhenUsed/>
    <w:rsid w:val="00280AEA"/>
  </w:style>
  <w:style w:type="numbering" w:customStyle="1" w:styleId="NoList3111114">
    <w:name w:val="No List3111114"/>
    <w:next w:val="NoList"/>
    <w:semiHidden/>
    <w:rsid w:val="00280AEA"/>
  </w:style>
  <w:style w:type="numbering" w:customStyle="1" w:styleId="NoList61114">
    <w:name w:val="No List61114"/>
    <w:next w:val="NoList"/>
    <w:uiPriority w:val="99"/>
    <w:semiHidden/>
    <w:unhideWhenUsed/>
    <w:rsid w:val="00280AEA"/>
  </w:style>
  <w:style w:type="numbering" w:customStyle="1" w:styleId="NoList1014">
    <w:name w:val="No List1014"/>
    <w:next w:val="NoList"/>
    <w:uiPriority w:val="99"/>
    <w:semiHidden/>
    <w:unhideWhenUsed/>
    <w:rsid w:val="00280AEA"/>
  </w:style>
  <w:style w:type="numbering" w:customStyle="1" w:styleId="NoList1614">
    <w:name w:val="No List1614"/>
    <w:next w:val="NoList"/>
    <w:uiPriority w:val="99"/>
    <w:semiHidden/>
    <w:unhideWhenUsed/>
    <w:rsid w:val="00280AEA"/>
  </w:style>
  <w:style w:type="numbering" w:customStyle="1" w:styleId="NoList11514">
    <w:name w:val="No List11514"/>
    <w:next w:val="NoList"/>
    <w:uiPriority w:val="99"/>
    <w:semiHidden/>
    <w:unhideWhenUsed/>
    <w:rsid w:val="00280AEA"/>
  </w:style>
  <w:style w:type="numbering" w:customStyle="1" w:styleId="NoList111414">
    <w:name w:val="No List111414"/>
    <w:next w:val="NoList"/>
    <w:semiHidden/>
    <w:unhideWhenUsed/>
    <w:rsid w:val="00280AEA"/>
  </w:style>
  <w:style w:type="numbering" w:customStyle="1" w:styleId="NoList2514">
    <w:name w:val="No List2514"/>
    <w:next w:val="NoList"/>
    <w:semiHidden/>
    <w:unhideWhenUsed/>
    <w:rsid w:val="00280AEA"/>
  </w:style>
  <w:style w:type="numbering" w:customStyle="1" w:styleId="NoList3514">
    <w:name w:val="No List3514"/>
    <w:next w:val="NoList"/>
    <w:semiHidden/>
    <w:rsid w:val="00280AEA"/>
  </w:style>
  <w:style w:type="numbering" w:customStyle="1" w:styleId="NoList4414">
    <w:name w:val="No List4414"/>
    <w:next w:val="NoList"/>
    <w:semiHidden/>
    <w:rsid w:val="00280AEA"/>
  </w:style>
  <w:style w:type="numbering" w:customStyle="1" w:styleId="NoList12414">
    <w:name w:val="No List12414"/>
    <w:next w:val="NoList"/>
    <w:uiPriority w:val="99"/>
    <w:semiHidden/>
    <w:unhideWhenUsed/>
    <w:rsid w:val="00280AEA"/>
  </w:style>
  <w:style w:type="numbering" w:customStyle="1" w:styleId="NoList1111414">
    <w:name w:val="No List1111414"/>
    <w:next w:val="NoList"/>
    <w:semiHidden/>
    <w:unhideWhenUsed/>
    <w:rsid w:val="00280AEA"/>
  </w:style>
  <w:style w:type="numbering" w:customStyle="1" w:styleId="NoList21414">
    <w:name w:val="No List21414"/>
    <w:next w:val="NoList"/>
    <w:semiHidden/>
    <w:unhideWhenUsed/>
    <w:rsid w:val="00280AEA"/>
  </w:style>
  <w:style w:type="numbering" w:customStyle="1" w:styleId="NoList31414">
    <w:name w:val="No List31414"/>
    <w:next w:val="NoList"/>
    <w:semiHidden/>
    <w:rsid w:val="00280AEA"/>
  </w:style>
  <w:style w:type="numbering" w:customStyle="1" w:styleId="NoList5314">
    <w:name w:val="No List5314"/>
    <w:next w:val="NoList"/>
    <w:uiPriority w:val="99"/>
    <w:semiHidden/>
    <w:unhideWhenUsed/>
    <w:rsid w:val="00280AEA"/>
  </w:style>
  <w:style w:type="numbering" w:customStyle="1" w:styleId="NoList13314">
    <w:name w:val="No List13314"/>
    <w:next w:val="NoList"/>
    <w:semiHidden/>
    <w:unhideWhenUsed/>
    <w:rsid w:val="00280AEA"/>
  </w:style>
  <w:style w:type="numbering" w:customStyle="1" w:styleId="NoList112314">
    <w:name w:val="No List112314"/>
    <w:next w:val="NoList"/>
    <w:uiPriority w:val="99"/>
    <w:semiHidden/>
    <w:unhideWhenUsed/>
    <w:rsid w:val="00280AEA"/>
  </w:style>
  <w:style w:type="numbering" w:customStyle="1" w:styleId="NoList11111314">
    <w:name w:val="No List11111314"/>
    <w:next w:val="NoList"/>
    <w:semiHidden/>
    <w:unhideWhenUsed/>
    <w:rsid w:val="00280AEA"/>
  </w:style>
  <w:style w:type="numbering" w:customStyle="1" w:styleId="NoList22314">
    <w:name w:val="No List22314"/>
    <w:next w:val="NoList"/>
    <w:semiHidden/>
    <w:unhideWhenUsed/>
    <w:rsid w:val="00280AEA"/>
  </w:style>
  <w:style w:type="numbering" w:customStyle="1" w:styleId="NoList32314">
    <w:name w:val="No List32314"/>
    <w:next w:val="NoList"/>
    <w:semiHidden/>
    <w:rsid w:val="00280AEA"/>
  </w:style>
  <w:style w:type="numbering" w:customStyle="1" w:styleId="NoList41314">
    <w:name w:val="No List41314"/>
    <w:next w:val="NoList"/>
    <w:semiHidden/>
    <w:rsid w:val="00280AEA"/>
  </w:style>
  <w:style w:type="numbering" w:customStyle="1" w:styleId="NoList121314">
    <w:name w:val="No List121314"/>
    <w:next w:val="NoList"/>
    <w:uiPriority w:val="99"/>
    <w:semiHidden/>
    <w:unhideWhenUsed/>
    <w:rsid w:val="00280AEA"/>
  </w:style>
  <w:style w:type="numbering" w:customStyle="1" w:styleId="NoList111111314">
    <w:name w:val="No List111111314"/>
    <w:next w:val="NoList"/>
    <w:semiHidden/>
    <w:unhideWhenUsed/>
    <w:rsid w:val="00280AEA"/>
  </w:style>
  <w:style w:type="numbering" w:customStyle="1" w:styleId="NoList211314">
    <w:name w:val="No List211314"/>
    <w:next w:val="NoList"/>
    <w:semiHidden/>
    <w:unhideWhenUsed/>
    <w:rsid w:val="00280AEA"/>
  </w:style>
  <w:style w:type="numbering" w:customStyle="1" w:styleId="NoList311314">
    <w:name w:val="No List311314"/>
    <w:next w:val="NoList"/>
    <w:semiHidden/>
    <w:rsid w:val="00280AEA"/>
  </w:style>
  <w:style w:type="numbering" w:customStyle="1" w:styleId="NoList6314">
    <w:name w:val="No List6314"/>
    <w:next w:val="NoList"/>
    <w:uiPriority w:val="99"/>
    <w:semiHidden/>
    <w:unhideWhenUsed/>
    <w:rsid w:val="00280AEA"/>
  </w:style>
  <w:style w:type="numbering" w:customStyle="1" w:styleId="NoList7214">
    <w:name w:val="No List7214"/>
    <w:next w:val="NoList"/>
    <w:uiPriority w:val="99"/>
    <w:semiHidden/>
    <w:unhideWhenUsed/>
    <w:rsid w:val="00280AEA"/>
  </w:style>
  <w:style w:type="numbering" w:customStyle="1" w:styleId="NoList1714">
    <w:name w:val="No List1714"/>
    <w:next w:val="NoList"/>
    <w:uiPriority w:val="99"/>
    <w:semiHidden/>
    <w:unhideWhenUsed/>
    <w:rsid w:val="00280AEA"/>
  </w:style>
  <w:style w:type="numbering" w:customStyle="1" w:styleId="NoList1814">
    <w:name w:val="No List1814"/>
    <w:next w:val="NoList"/>
    <w:uiPriority w:val="99"/>
    <w:semiHidden/>
    <w:unhideWhenUsed/>
    <w:rsid w:val="00280AEA"/>
  </w:style>
  <w:style w:type="numbering" w:customStyle="1" w:styleId="NoList1914">
    <w:name w:val="No List1914"/>
    <w:next w:val="NoList"/>
    <w:semiHidden/>
    <w:unhideWhenUsed/>
    <w:rsid w:val="00280AEA"/>
  </w:style>
  <w:style w:type="numbering" w:customStyle="1" w:styleId="NoList111111111124">
    <w:name w:val="No List111111111124"/>
    <w:next w:val="NoList"/>
    <w:semiHidden/>
    <w:unhideWhenUsed/>
    <w:rsid w:val="00280AEA"/>
  </w:style>
  <w:style w:type="numbering" w:customStyle="1" w:styleId="NoList1173">
    <w:name w:val="No List1173"/>
    <w:next w:val="NoList"/>
    <w:uiPriority w:val="99"/>
    <w:semiHidden/>
    <w:unhideWhenUsed/>
    <w:rsid w:val="00280AEA"/>
  </w:style>
  <w:style w:type="numbering" w:customStyle="1" w:styleId="NoList1183">
    <w:name w:val="No List1183"/>
    <w:next w:val="NoList"/>
    <w:uiPriority w:val="99"/>
    <w:semiHidden/>
    <w:unhideWhenUsed/>
    <w:rsid w:val="00280AEA"/>
  </w:style>
  <w:style w:type="numbering" w:customStyle="1" w:styleId="NoList11163">
    <w:name w:val="No List11163"/>
    <w:next w:val="NoList"/>
    <w:uiPriority w:val="99"/>
    <w:semiHidden/>
    <w:unhideWhenUsed/>
    <w:rsid w:val="00280AEA"/>
  </w:style>
  <w:style w:type="numbering" w:customStyle="1" w:styleId="NoList1263">
    <w:name w:val="No List1263"/>
    <w:next w:val="NoList"/>
    <w:uiPriority w:val="99"/>
    <w:semiHidden/>
    <w:unhideWhenUsed/>
    <w:rsid w:val="00280AEA"/>
  </w:style>
  <w:style w:type="numbering" w:customStyle="1" w:styleId="NoList111163">
    <w:name w:val="No List111163"/>
    <w:next w:val="NoList"/>
    <w:uiPriority w:val="99"/>
    <w:semiHidden/>
    <w:unhideWhenUsed/>
    <w:rsid w:val="00280AEA"/>
  </w:style>
  <w:style w:type="numbering" w:customStyle="1" w:styleId="NoList2163">
    <w:name w:val="No List2163"/>
    <w:next w:val="NoList"/>
    <w:semiHidden/>
    <w:unhideWhenUsed/>
    <w:rsid w:val="00280AEA"/>
  </w:style>
  <w:style w:type="numbering" w:customStyle="1" w:styleId="NoList3163">
    <w:name w:val="No List3163"/>
    <w:next w:val="NoList"/>
    <w:semiHidden/>
    <w:rsid w:val="00280AEA"/>
  </w:style>
  <w:style w:type="numbering" w:customStyle="1" w:styleId="NoList553">
    <w:name w:val="No List553"/>
    <w:next w:val="NoList"/>
    <w:uiPriority w:val="99"/>
    <w:semiHidden/>
    <w:unhideWhenUsed/>
    <w:rsid w:val="00280AEA"/>
  </w:style>
  <w:style w:type="numbering" w:customStyle="1" w:styleId="NoList1353">
    <w:name w:val="No List1353"/>
    <w:next w:val="NoList"/>
    <w:semiHidden/>
    <w:unhideWhenUsed/>
    <w:rsid w:val="00280AEA"/>
  </w:style>
  <w:style w:type="numbering" w:customStyle="1" w:styleId="NoList11253">
    <w:name w:val="No List11253"/>
    <w:next w:val="NoList"/>
    <w:uiPriority w:val="99"/>
    <w:semiHidden/>
    <w:unhideWhenUsed/>
    <w:rsid w:val="00280AEA"/>
  </w:style>
  <w:style w:type="numbering" w:customStyle="1" w:styleId="NoList1111153">
    <w:name w:val="No List1111153"/>
    <w:next w:val="NoList"/>
    <w:semiHidden/>
    <w:unhideWhenUsed/>
    <w:rsid w:val="00280AEA"/>
  </w:style>
  <w:style w:type="numbering" w:customStyle="1" w:styleId="NoList2253">
    <w:name w:val="No List2253"/>
    <w:next w:val="NoList"/>
    <w:semiHidden/>
    <w:unhideWhenUsed/>
    <w:rsid w:val="00280AEA"/>
  </w:style>
  <w:style w:type="numbering" w:customStyle="1" w:styleId="NoList3253">
    <w:name w:val="No List3253"/>
    <w:next w:val="NoList"/>
    <w:semiHidden/>
    <w:rsid w:val="00280AEA"/>
  </w:style>
  <w:style w:type="numbering" w:customStyle="1" w:styleId="NoList4153">
    <w:name w:val="No List4153"/>
    <w:next w:val="NoList"/>
    <w:semiHidden/>
    <w:rsid w:val="00280AEA"/>
  </w:style>
  <w:style w:type="numbering" w:customStyle="1" w:styleId="NoList12153">
    <w:name w:val="No List12153"/>
    <w:next w:val="NoList"/>
    <w:uiPriority w:val="99"/>
    <w:semiHidden/>
    <w:unhideWhenUsed/>
    <w:rsid w:val="00280AEA"/>
  </w:style>
  <w:style w:type="numbering" w:customStyle="1" w:styleId="NoList11111153">
    <w:name w:val="No List11111153"/>
    <w:next w:val="NoList"/>
    <w:semiHidden/>
    <w:unhideWhenUsed/>
    <w:rsid w:val="00280AEA"/>
  </w:style>
  <w:style w:type="numbering" w:customStyle="1" w:styleId="NoList21153">
    <w:name w:val="No List21153"/>
    <w:next w:val="NoList"/>
    <w:semiHidden/>
    <w:unhideWhenUsed/>
    <w:rsid w:val="00280AEA"/>
  </w:style>
  <w:style w:type="numbering" w:customStyle="1" w:styleId="NoList31153">
    <w:name w:val="No List31153"/>
    <w:next w:val="NoList"/>
    <w:semiHidden/>
    <w:rsid w:val="00280AEA"/>
  </w:style>
  <w:style w:type="numbering" w:customStyle="1" w:styleId="NoList653">
    <w:name w:val="No List653"/>
    <w:next w:val="NoList"/>
    <w:uiPriority w:val="99"/>
    <w:semiHidden/>
    <w:unhideWhenUsed/>
    <w:rsid w:val="00280AEA"/>
  </w:style>
  <w:style w:type="numbering" w:customStyle="1" w:styleId="NoList743">
    <w:name w:val="No List743"/>
    <w:next w:val="NoList"/>
    <w:uiPriority w:val="99"/>
    <w:semiHidden/>
    <w:unhideWhenUsed/>
    <w:rsid w:val="00280AEA"/>
  </w:style>
  <w:style w:type="numbering" w:customStyle="1" w:styleId="NoList833">
    <w:name w:val="No List833"/>
    <w:next w:val="NoList"/>
    <w:uiPriority w:val="99"/>
    <w:semiHidden/>
    <w:unhideWhenUsed/>
    <w:rsid w:val="00280AEA"/>
  </w:style>
  <w:style w:type="numbering" w:customStyle="1" w:styleId="NoList1433">
    <w:name w:val="No List1433"/>
    <w:next w:val="NoList"/>
    <w:uiPriority w:val="99"/>
    <w:semiHidden/>
    <w:unhideWhenUsed/>
    <w:rsid w:val="00280AEA"/>
  </w:style>
  <w:style w:type="numbering" w:customStyle="1" w:styleId="NoList11333">
    <w:name w:val="No List11333"/>
    <w:next w:val="NoList"/>
    <w:uiPriority w:val="99"/>
    <w:semiHidden/>
    <w:unhideWhenUsed/>
    <w:rsid w:val="00280AEA"/>
  </w:style>
  <w:style w:type="numbering" w:customStyle="1" w:styleId="NoList111233">
    <w:name w:val="No List111233"/>
    <w:next w:val="NoList"/>
    <w:semiHidden/>
    <w:unhideWhenUsed/>
    <w:rsid w:val="00280AEA"/>
  </w:style>
  <w:style w:type="numbering" w:customStyle="1" w:styleId="NoList2333">
    <w:name w:val="No List2333"/>
    <w:next w:val="NoList"/>
    <w:semiHidden/>
    <w:unhideWhenUsed/>
    <w:rsid w:val="00280AEA"/>
  </w:style>
  <w:style w:type="numbering" w:customStyle="1" w:styleId="NoList3333">
    <w:name w:val="No List3333"/>
    <w:next w:val="NoList"/>
    <w:semiHidden/>
    <w:rsid w:val="00280AEA"/>
  </w:style>
  <w:style w:type="numbering" w:customStyle="1" w:styleId="NoList4233">
    <w:name w:val="No List4233"/>
    <w:next w:val="NoList"/>
    <w:semiHidden/>
    <w:rsid w:val="00280AEA"/>
  </w:style>
  <w:style w:type="numbering" w:customStyle="1" w:styleId="NoList12233">
    <w:name w:val="No List12233"/>
    <w:next w:val="NoList"/>
    <w:uiPriority w:val="99"/>
    <w:semiHidden/>
    <w:unhideWhenUsed/>
    <w:rsid w:val="00280AEA"/>
  </w:style>
  <w:style w:type="numbering" w:customStyle="1" w:styleId="NoList1111233">
    <w:name w:val="No List1111233"/>
    <w:next w:val="NoList"/>
    <w:semiHidden/>
    <w:unhideWhenUsed/>
    <w:rsid w:val="00280AEA"/>
  </w:style>
  <w:style w:type="numbering" w:customStyle="1" w:styleId="NoList21233">
    <w:name w:val="No List21233"/>
    <w:next w:val="NoList"/>
    <w:semiHidden/>
    <w:unhideWhenUsed/>
    <w:rsid w:val="00280AEA"/>
  </w:style>
  <w:style w:type="numbering" w:customStyle="1" w:styleId="NoList31233">
    <w:name w:val="No List31233"/>
    <w:next w:val="NoList"/>
    <w:semiHidden/>
    <w:rsid w:val="00280AEA"/>
  </w:style>
  <w:style w:type="numbering" w:customStyle="1" w:styleId="NoList5133">
    <w:name w:val="No List5133"/>
    <w:next w:val="NoList"/>
    <w:uiPriority w:val="99"/>
    <w:semiHidden/>
    <w:unhideWhenUsed/>
    <w:rsid w:val="00280AEA"/>
  </w:style>
  <w:style w:type="numbering" w:customStyle="1" w:styleId="NoList13133">
    <w:name w:val="No List13133"/>
    <w:next w:val="NoList"/>
    <w:semiHidden/>
    <w:unhideWhenUsed/>
    <w:rsid w:val="00280AEA"/>
  </w:style>
  <w:style w:type="numbering" w:customStyle="1" w:styleId="NoList112133">
    <w:name w:val="No List112133"/>
    <w:next w:val="NoList"/>
    <w:uiPriority w:val="99"/>
    <w:semiHidden/>
    <w:unhideWhenUsed/>
    <w:rsid w:val="00280AEA"/>
  </w:style>
  <w:style w:type="numbering" w:customStyle="1" w:styleId="NoList111111133">
    <w:name w:val="No List111111133"/>
    <w:next w:val="NoList"/>
    <w:semiHidden/>
    <w:unhideWhenUsed/>
    <w:rsid w:val="00280AEA"/>
  </w:style>
  <w:style w:type="numbering" w:customStyle="1" w:styleId="NoList22133">
    <w:name w:val="No List22133"/>
    <w:next w:val="NoList"/>
    <w:semiHidden/>
    <w:unhideWhenUsed/>
    <w:rsid w:val="00280AEA"/>
  </w:style>
  <w:style w:type="numbering" w:customStyle="1" w:styleId="NoList32133">
    <w:name w:val="No List32133"/>
    <w:next w:val="NoList"/>
    <w:semiHidden/>
    <w:rsid w:val="00280AEA"/>
  </w:style>
  <w:style w:type="numbering" w:customStyle="1" w:styleId="NoList41133">
    <w:name w:val="No List41133"/>
    <w:next w:val="NoList"/>
    <w:semiHidden/>
    <w:rsid w:val="00280AEA"/>
  </w:style>
  <w:style w:type="numbering" w:customStyle="1" w:styleId="NoList121133">
    <w:name w:val="No List121133"/>
    <w:next w:val="NoList"/>
    <w:uiPriority w:val="99"/>
    <w:semiHidden/>
    <w:unhideWhenUsed/>
    <w:rsid w:val="00280AEA"/>
  </w:style>
  <w:style w:type="numbering" w:customStyle="1" w:styleId="NoList1111111133">
    <w:name w:val="No List1111111133"/>
    <w:next w:val="NoList"/>
    <w:semiHidden/>
    <w:unhideWhenUsed/>
    <w:rsid w:val="00280AEA"/>
  </w:style>
  <w:style w:type="numbering" w:customStyle="1" w:styleId="NoList211133">
    <w:name w:val="No List211133"/>
    <w:next w:val="NoList"/>
    <w:semiHidden/>
    <w:unhideWhenUsed/>
    <w:rsid w:val="00280AEA"/>
  </w:style>
  <w:style w:type="numbering" w:customStyle="1" w:styleId="NoList311133">
    <w:name w:val="No List311133"/>
    <w:next w:val="NoList"/>
    <w:semiHidden/>
    <w:rsid w:val="00280AEA"/>
  </w:style>
  <w:style w:type="numbering" w:customStyle="1" w:styleId="NoList6133">
    <w:name w:val="No List6133"/>
    <w:next w:val="NoList"/>
    <w:uiPriority w:val="99"/>
    <w:semiHidden/>
    <w:unhideWhenUsed/>
    <w:rsid w:val="00280AEA"/>
  </w:style>
  <w:style w:type="numbering" w:customStyle="1" w:styleId="NoList923">
    <w:name w:val="No List923"/>
    <w:next w:val="NoList"/>
    <w:uiPriority w:val="99"/>
    <w:semiHidden/>
    <w:unhideWhenUsed/>
    <w:rsid w:val="00280AEA"/>
  </w:style>
  <w:style w:type="numbering" w:customStyle="1" w:styleId="NoList1523">
    <w:name w:val="No List1523"/>
    <w:next w:val="NoList"/>
    <w:uiPriority w:val="99"/>
    <w:semiHidden/>
    <w:unhideWhenUsed/>
    <w:rsid w:val="00280AEA"/>
  </w:style>
  <w:style w:type="numbering" w:customStyle="1" w:styleId="NoList11423">
    <w:name w:val="No List11423"/>
    <w:next w:val="NoList"/>
    <w:uiPriority w:val="99"/>
    <w:semiHidden/>
    <w:unhideWhenUsed/>
    <w:rsid w:val="00280AEA"/>
  </w:style>
  <w:style w:type="numbering" w:customStyle="1" w:styleId="NoList111323">
    <w:name w:val="No List111323"/>
    <w:next w:val="NoList"/>
    <w:semiHidden/>
    <w:unhideWhenUsed/>
    <w:rsid w:val="00280AEA"/>
  </w:style>
  <w:style w:type="numbering" w:customStyle="1" w:styleId="NoList2423">
    <w:name w:val="No List2423"/>
    <w:next w:val="NoList"/>
    <w:semiHidden/>
    <w:unhideWhenUsed/>
    <w:rsid w:val="00280AEA"/>
  </w:style>
  <w:style w:type="numbering" w:customStyle="1" w:styleId="NoList3423">
    <w:name w:val="No List3423"/>
    <w:next w:val="NoList"/>
    <w:semiHidden/>
    <w:rsid w:val="00280AEA"/>
  </w:style>
  <w:style w:type="numbering" w:customStyle="1" w:styleId="NoList4323">
    <w:name w:val="No List4323"/>
    <w:next w:val="NoList"/>
    <w:semiHidden/>
    <w:rsid w:val="00280AEA"/>
  </w:style>
  <w:style w:type="numbering" w:customStyle="1" w:styleId="NoList12323">
    <w:name w:val="No List12323"/>
    <w:next w:val="NoList"/>
    <w:uiPriority w:val="99"/>
    <w:semiHidden/>
    <w:unhideWhenUsed/>
    <w:rsid w:val="00280AEA"/>
  </w:style>
  <w:style w:type="numbering" w:customStyle="1" w:styleId="NoList1111323">
    <w:name w:val="No List1111323"/>
    <w:next w:val="NoList"/>
    <w:semiHidden/>
    <w:unhideWhenUsed/>
    <w:rsid w:val="00280AEA"/>
  </w:style>
  <w:style w:type="numbering" w:customStyle="1" w:styleId="NoList21323">
    <w:name w:val="No List21323"/>
    <w:next w:val="NoList"/>
    <w:semiHidden/>
    <w:unhideWhenUsed/>
    <w:rsid w:val="00280AEA"/>
  </w:style>
  <w:style w:type="numbering" w:customStyle="1" w:styleId="NoList31323">
    <w:name w:val="No List31323"/>
    <w:next w:val="NoList"/>
    <w:semiHidden/>
    <w:rsid w:val="00280AEA"/>
  </w:style>
  <w:style w:type="numbering" w:customStyle="1" w:styleId="NoList5223">
    <w:name w:val="No List5223"/>
    <w:next w:val="NoList"/>
    <w:uiPriority w:val="99"/>
    <w:semiHidden/>
    <w:unhideWhenUsed/>
    <w:rsid w:val="00280AEA"/>
  </w:style>
  <w:style w:type="numbering" w:customStyle="1" w:styleId="NoList13223">
    <w:name w:val="No List13223"/>
    <w:next w:val="NoList"/>
    <w:semiHidden/>
    <w:unhideWhenUsed/>
    <w:rsid w:val="00280AEA"/>
  </w:style>
  <w:style w:type="numbering" w:customStyle="1" w:styleId="NoList112223">
    <w:name w:val="No List112223"/>
    <w:next w:val="NoList"/>
    <w:uiPriority w:val="99"/>
    <w:semiHidden/>
    <w:unhideWhenUsed/>
    <w:rsid w:val="00280AEA"/>
  </w:style>
  <w:style w:type="numbering" w:customStyle="1" w:styleId="NoList11111223">
    <w:name w:val="No List11111223"/>
    <w:next w:val="NoList"/>
    <w:semiHidden/>
    <w:unhideWhenUsed/>
    <w:rsid w:val="00280AEA"/>
  </w:style>
  <w:style w:type="numbering" w:customStyle="1" w:styleId="NoList22223">
    <w:name w:val="No List22223"/>
    <w:next w:val="NoList"/>
    <w:semiHidden/>
    <w:unhideWhenUsed/>
    <w:rsid w:val="00280AEA"/>
  </w:style>
  <w:style w:type="numbering" w:customStyle="1" w:styleId="NoList32223">
    <w:name w:val="No List32223"/>
    <w:next w:val="NoList"/>
    <w:semiHidden/>
    <w:rsid w:val="00280AEA"/>
  </w:style>
  <w:style w:type="numbering" w:customStyle="1" w:styleId="NoList41223">
    <w:name w:val="No List41223"/>
    <w:next w:val="NoList"/>
    <w:semiHidden/>
    <w:rsid w:val="00280AEA"/>
  </w:style>
  <w:style w:type="numbering" w:customStyle="1" w:styleId="NoList121223">
    <w:name w:val="No List121223"/>
    <w:next w:val="NoList"/>
    <w:uiPriority w:val="99"/>
    <w:semiHidden/>
    <w:unhideWhenUsed/>
    <w:rsid w:val="00280AEA"/>
  </w:style>
  <w:style w:type="numbering" w:customStyle="1" w:styleId="NoList111111223">
    <w:name w:val="No List111111223"/>
    <w:next w:val="NoList"/>
    <w:semiHidden/>
    <w:unhideWhenUsed/>
    <w:rsid w:val="00280AEA"/>
  </w:style>
  <w:style w:type="numbering" w:customStyle="1" w:styleId="NoList211223">
    <w:name w:val="No List211223"/>
    <w:next w:val="NoList"/>
    <w:semiHidden/>
    <w:unhideWhenUsed/>
    <w:rsid w:val="00280AEA"/>
  </w:style>
  <w:style w:type="numbering" w:customStyle="1" w:styleId="NoList311223">
    <w:name w:val="No List311223"/>
    <w:next w:val="NoList"/>
    <w:semiHidden/>
    <w:rsid w:val="00280AEA"/>
  </w:style>
  <w:style w:type="numbering" w:customStyle="1" w:styleId="NoList6223">
    <w:name w:val="No List6223"/>
    <w:next w:val="NoList"/>
    <w:uiPriority w:val="99"/>
    <w:semiHidden/>
    <w:unhideWhenUsed/>
    <w:rsid w:val="00280AEA"/>
  </w:style>
  <w:style w:type="numbering" w:customStyle="1" w:styleId="NoList7123">
    <w:name w:val="No List7123"/>
    <w:next w:val="NoList"/>
    <w:uiPriority w:val="99"/>
    <w:semiHidden/>
    <w:unhideWhenUsed/>
    <w:rsid w:val="00280AEA"/>
  </w:style>
  <w:style w:type="numbering" w:customStyle="1" w:styleId="NoList8123">
    <w:name w:val="No List8123"/>
    <w:next w:val="NoList"/>
    <w:uiPriority w:val="99"/>
    <w:semiHidden/>
    <w:unhideWhenUsed/>
    <w:rsid w:val="00280AEA"/>
  </w:style>
  <w:style w:type="numbering" w:customStyle="1" w:styleId="NoList14123">
    <w:name w:val="No List14123"/>
    <w:next w:val="NoList"/>
    <w:uiPriority w:val="99"/>
    <w:semiHidden/>
    <w:unhideWhenUsed/>
    <w:rsid w:val="00280AEA"/>
  </w:style>
  <w:style w:type="numbering" w:customStyle="1" w:styleId="NoList113123">
    <w:name w:val="No List113123"/>
    <w:next w:val="NoList"/>
    <w:uiPriority w:val="99"/>
    <w:semiHidden/>
    <w:unhideWhenUsed/>
    <w:rsid w:val="00280AEA"/>
  </w:style>
  <w:style w:type="numbering" w:customStyle="1" w:styleId="NoList1112123">
    <w:name w:val="No List1112123"/>
    <w:next w:val="NoList"/>
    <w:semiHidden/>
    <w:unhideWhenUsed/>
    <w:rsid w:val="00280AEA"/>
  </w:style>
  <w:style w:type="numbering" w:customStyle="1" w:styleId="NoList23123">
    <w:name w:val="No List23123"/>
    <w:next w:val="NoList"/>
    <w:semiHidden/>
    <w:unhideWhenUsed/>
    <w:rsid w:val="00280AEA"/>
  </w:style>
  <w:style w:type="numbering" w:customStyle="1" w:styleId="NoList33123">
    <w:name w:val="No List33123"/>
    <w:next w:val="NoList"/>
    <w:semiHidden/>
    <w:rsid w:val="00280AEA"/>
  </w:style>
  <w:style w:type="numbering" w:customStyle="1" w:styleId="NoList42123">
    <w:name w:val="No List42123"/>
    <w:next w:val="NoList"/>
    <w:semiHidden/>
    <w:rsid w:val="00280AEA"/>
  </w:style>
  <w:style w:type="numbering" w:customStyle="1" w:styleId="NoList122123">
    <w:name w:val="No List122123"/>
    <w:next w:val="NoList"/>
    <w:uiPriority w:val="99"/>
    <w:semiHidden/>
    <w:unhideWhenUsed/>
    <w:rsid w:val="00280AEA"/>
  </w:style>
  <w:style w:type="numbering" w:customStyle="1" w:styleId="NoList11112123">
    <w:name w:val="No List11112123"/>
    <w:next w:val="NoList"/>
    <w:semiHidden/>
    <w:unhideWhenUsed/>
    <w:rsid w:val="00280AEA"/>
  </w:style>
  <w:style w:type="numbering" w:customStyle="1" w:styleId="NoList212123">
    <w:name w:val="No List212123"/>
    <w:next w:val="NoList"/>
    <w:semiHidden/>
    <w:unhideWhenUsed/>
    <w:rsid w:val="00280AEA"/>
  </w:style>
  <w:style w:type="numbering" w:customStyle="1" w:styleId="NoList312123">
    <w:name w:val="No List312123"/>
    <w:next w:val="NoList"/>
    <w:semiHidden/>
    <w:rsid w:val="00280AEA"/>
  </w:style>
  <w:style w:type="numbering" w:customStyle="1" w:styleId="NoList51123">
    <w:name w:val="No List51123"/>
    <w:next w:val="NoList"/>
    <w:uiPriority w:val="99"/>
    <w:semiHidden/>
    <w:unhideWhenUsed/>
    <w:rsid w:val="00280AEA"/>
  </w:style>
  <w:style w:type="numbering" w:customStyle="1" w:styleId="NoList131123">
    <w:name w:val="No List131123"/>
    <w:next w:val="NoList"/>
    <w:semiHidden/>
    <w:unhideWhenUsed/>
    <w:rsid w:val="00280AEA"/>
  </w:style>
  <w:style w:type="numbering" w:customStyle="1" w:styleId="NoList1121123">
    <w:name w:val="No List1121123"/>
    <w:next w:val="NoList"/>
    <w:uiPriority w:val="99"/>
    <w:semiHidden/>
    <w:unhideWhenUsed/>
    <w:rsid w:val="00280AEA"/>
  </w:style>
  <w:style w:type="numbering" w:customStyle="1" w:styleId="NoList11111111133">
    <w:name w:val="No List11111111133"/>
    <w:next w:val="NoList"/>
    <w:semiHidden/>
    <w:unhideWhenUsed/>
    <w:rsid w:val="00280AEA"/>
  </w:style>
  <w:style w:type="numbering" w:customStyle="1" w:styleId="NoList221123">
    <w:name w:val="No List221123"/>
    <w:next w:val="NoList"/>
    <w:semiHidden/>
    <w:unhideWhenUsed/>
    <w:rsid w:val="00280AEA"/>
  </w:style>
  <w:style w:type="numbering" w:customStyle="1" w:styleId="NoList321123">
    <w:name w:val="No List321123"/>
    <w:next w:val="NoList"/>
    <w:semiHidden/>
    <w:rsid w:val="00280AEA"/>
  </w:style>
  <w:style w:type="numbering" w:customStyle="1" w:styleId="NoList411123">
    <w:name w:val="No List411123"/>
    <w:next w:val="NoList"/>
    <w:semiHidden/>
    <w:rsid w:val="00280AEA"/>
  </w:style>
  <w:style w:type="numbering" w:customStyle="1" w:styleId="NoList1211123">
    <w:name w:val="No List1211123"/>
    <w:next w:val="NoList"/>
    <w:uiPriority w:val="99"/>
    <w:semiHidden/>
    <w:unhideWhenUsed/>
    <w:rsid w:val="00280AEA"/>
  </w:style>
  <w:style w:type="numbering" w:customStyle="1" w:styleId="NoList111111111133">
    <w:name w:val="No List111111111133"/>
    <w:next w:val="NoList"/>
    <w:semiHidden/>
    <w:unhideWhenUsed/>
    <w:rsid w:val="00280AEA"/>
  </w:style>
  <w:style w:type="numbering" w:customStyle="1" w:styleId="NoList2111123">
    <w:name w:val="No List2111123"/>
    <w:next w:val="NoList"/>
    <w:semiHidden/>
    <w:unhideWhenUsed/>
    <w:rsid w:val="00280AEA"/>
  </w:style>
  <w:style w:type="numbering" w:customStyle="1" w:styleId="NoList3111123">
    <w:name w:val="No List3111123"/>
    <w:next w:val="NoList"/>
    <w:semiHidden/>
    <w:rsid w:val="00280AEA"/>
  </w:style>
  <w:style w:type="numbering" w:customStyle="1" w:styleId="NoList61123">
    <w:name w:val="No List61123"/>
    <w:next w:val="NoList"/>
    <w:uiPriority w:val="99"/>
    <w:semiHidden/>
    <w:unhideWhenUsed/>
    <w:rsid w:val="00280AEA"/>
  </w:style>
  <w:style w:type="numbering" w:customStyle="1" w:styleId="NoList1023">
    <w:name w:val="No List1023"/>
    <w:next w:val="NoList"/>
    <w:uiPriority w:val="99"/>
    <w:semiHidden/>
    <w:unhideWhenUsed/>
    <w:rsid w:val="00280AEA"/>
  </w:style>
  <w:style w:type="numbering" w:customStyle="1" w:styleId="NoList1623">
    <w:name w:val="No List1623"/>
    <w:next w:val="NoList"/>
    <w:uiPriority w:val="99"/>
    <w:semiHidden/>
    <w:unhideWhenUsed/>
    <w:rsid w:val="00280AEA"/>
  </w:style>
  <w:style w:type="numbering" w:customStyle="1" w:styleId="NoList11523">
    <w:name w:val="No List11523"/>
    <w:next w:val="NoList"/>
    <w:uiPriority w:val="99"/>
    <w:semiHidden/>
    <w:unhideWhenUsed/>
    <w:rsid w:val="00280AEA"/>
  </w:style>
  <w:style w:type="numbering" w:customStyle="1" w:styleId="NoList111423">
    <w:name w:val="No List111423"/>
    <w:next w:val="NoList"/>
    <w:semiHidden/>
    <w:unhideWhenUsed/>
    <w:rsid w:val="00280AEA"/>
  </w:style>
  <w:style w:type="numbering" w:customStyle="1" w:styleId="NoList2523">
    <w:name w:val="No List2523"/>
    <w:next w:val="NoList"/>
    <w:semiHidden/>
    <w:unhideWhenUsed/>
    <w:rsid w:val="00280AEA"/>
  </w:style>
  <w:style w:type="numbering" w:customStyle="1" w:styleId="NoList3523">
    <w:name w:val="No List3523"/>
    <w:next w:val="NoList"/>
    <w:semiHidden/>
    <w:rsid w:val="00280AEA"/>
  </w:style>
  <w:style w:type="numbering" w:customStyle="1" w:styleId="NoList4423">
    <w:name w:val="No List4423"/>
    <w:next w:val="NoList"/>
    <w:semiHidden/>
    <w:rsid w:val="00280AEA"/>
  </w:style>
  <w:style w:type="numbering" w:customStyle="1" w:styleId="NoList12423">
    <w:name w:val="No List12423"/>
    <w:next w:val="NoList"/>
    <w:uiPriority w:val="99"/>
    <w:semiHidden/>
    <w:unhideWhenUsed/>
    <w:rsid w:val="00280AEA"/>
  </w:style>
  <w:style w:type="numbering" w:customStyle="1" w:styleId="NoList1111423">
    <w:name w:val="No List1111423"/>
    <w:next w:val="NoList"/>
    <w:semiHidden/>
    <w:unhideWhenUsed/>
    <w:rsid w:val="00280AEA"/>
  </w:style>
  <w:style w:type="numbering" w:customStyle="1" w:styleId="NoList21423">
    <w:name w:val="No List21423"/>
    <w:next w:val="NoList"/>
    <w:semiHidden/>
    <w:unhideWhenUsed/>
    <w:rsid w:val="00280AEA"/>
  </w:style>
  <w:style w:type="numbering" w:customStyle="1" w:styleId="NoList31423">
    <w:name w:val="No List31423"/>
    <w:next w:val="NoList"/>
    <w:semiHidden/>
    <w:rsid w:val="00280AEA"/>
  </w:style>
  <w:style w:type="numbering" w:customStyle="1" w:styleId="NoList5323">
    <w:name w:val="No List5323"/>
    <w:next w:val="NoList"/>
    <w:uiPriority w:val="99"/>
    <w:semiHidden/>
    <w:unhideWhenUsed/>
    <w:rsid w:val="00280AEA"/>
  </w:style>
  <w:style w:type="numbering" w:customStyle="1" w:styleId="NoList13323">
    <w:name w:val="No List13323"/>
    <w:next w:val="NoList"/>
    <w:semiHidden/>
    <w:unhideWhenUsed/>
    <w:rsid w:val="00280AEA"/>
  </w:style>
  <w:style w:type="numbering" w:customStyle="1" w:styleId="NoList112323">
    <w:name w:val="No List112323"/>
    <w:next w:val="NoList"/>
    <w:uiPriority w:val="99"/>
    <w:semiHidden/>
    <w:unhideWhenUsed/>
    <w:rsid w:val="00280AEA"/>
  </w:style>
  <w:style w:type="numbering" w:customStyle="1" w:styleId="NoList11111323">
    <w:name w:val="No List11111323"/>
    <w:next w:val="NoList"/>
    <w:semiHidden/>
    <w:unhideWhenUsed/>
    <w:rsid w:val="00280AEA"/>
  </w:style>
  <w:style w:type="numbering" w:customStyle="1" w:styleId="NoList22323">
    <w:name w:val="No List22323"/>
    <w:next w:val="NoList"/>
    <w:semiHidden/>
    <w:unhideWhenUsed/>
    <w:rsid w:val="00280AEA"/>
  </w:style>
  <w:style w:type="numbering" w:customStyle="1" w:styleId="NoList32323">
    <w:name w:val="No List32323"/>
    <w:next w:val="NoList"/>
    <w:semiHidden/>
    <w:rsid w:val="00280AEA"/>
  </w:style>
  <w:style w:type="numbering" w:customStyle="1" w:styleId="NoList41323">
    <w:name w:val="No List41323"/>
    <w:next w:val="NoList"/>
    <w:semiHidden/>
    <w:rsid w:val="00280AEA"/>
  </w:style>
  <w:style w:type="numbering" w:customStyle="1" w:styleId="NoList121323">
    <w:name w:val="No List121323"/>
    <w:next w:val="NoList"/>
    <w:uiPriority w:val="99"/>
    <w:semiHidden/>
    <w:unhideWhenUsed/>
    <w:rsid w:val="00280AEA"/>
  </w:style>
  <w:style w:type="numbering" w:customStyle="1" w:styleId="NoList111111323">
    <w:name w:val="No List111111323"/>
    <w:next w:val="NoList"/>
    <w:semiHidden/>
    <w:unhideWhenUsed/>
    <w:rsid w:val="00280AEA"/>
  </w:style>
  <w:style w:type="numbering" w:customStyle="1" w:styleId="NoList211323">
    <w:name w:val="No List211323"/>
    <w:next w:val="NoList"/>
    <w:semiHidden/>
    <w:unhideWhenUsed/>
    <w:rsid w:val="00280AEA"/>
  </w:style>
  <w:style w:type="numbering" w:customStyle="1" w:styleId="NoList311323">
    <w:name w:val="No List311323"/>
    <w:next w:val="NoList"/>
    <w:semiHidden/>
    <w:rsid w:val="00280AEA"/>
  </w:style>
  <w:style w:type="numbering" w:customStyle="1" w:styleId="NoList6323">
    <w:name w:val="No List6323"/>
    <w:next w:val="NoList"/>
    <w:uiPriority w:val="99"/>
    <w:semiHidden/>
    <w:unhideWhenUsed/>
    <w:rsid w:val="00280AEA"/>
  </w:style>
  <w:style w:type="numbering" w:customStyle="1" w:styleId="NoList7223">
    <w:name w:val="No List7223"/>
    <w:next w:val="NoList"/>
    <w:uiPriority w:val="99"/>
    <w:semiHidden/>
    <w:unhideWhenUsed/>
    <w:rsid w:val="00280AEA"/>
  </w:style>
  <w:style w:type="numbering" w:customStyle="1" w:styleId="NoList1723">
    <w:name w:val="No List1723"/>
    <w:next w:val="NoList"/>
    <w:uiPriority w:val="99"/>
    <w:semiHidden/>
    <w:unhideWhenUsed/>
    <w:rsid w:val="00280AEA"/>
  </w:style>
  <w:style w:type="numbering" w:customStyle="1" w:styleId="NoList1823">
    <w:name w:val="No List1823"/>
    <w:next w:val="NoList"/>
    <w:uiPriority w:val="99"/>
    <w:semiHidden/>
    <w:unhideWhenUsed/>
    <w:rsid w:val="00280AEA"/>
  </w:style>
  <w:style w:type="numbering" w:customStyle="1" w:styleId="NoList1923">
    <w:name w:val="No List1923"/>
    <w:next w:val="NoList"/>
    <w:semiHidden/>
    <w:unhideWhenUsed/>
    <w:rsid w:val="00280AEA"/>
  </w:style>
  <w:style w:type="numbering" w:customStyle="1" w:styleId="NoList111111111111114">
    <w:name w:val="No List111111111111114"/>
    <w:next w:val="NoList"/>
    <w:semiHidden/>
    <w:unhideWhenUsed/>
    <w:rsid w:val="00280AEA"/>
  </w:style>
  <w:style w:type="numbering" w:customStyle="1" w:styleId="NoList2013">
    <w:name w:val="No List2013"/>
    <w:next w:val="NoList"/>
    <w:uiPriority w:val="99"/>
    <w:semiHidden/>
    <w:unhideWhenUsed/>
    <w:rsid w:val="00280AEA"/>
  </w:style>
  <w:style w:type="numbering" w:customStyle="1" w:styleId="NoList11013">
    <w:name w:val="No List11013"/>
    <w:next w:val="NoList"/>
    <w:uiPriority w:val="99"/>
    <w:semiHidden/>
    <w:unhideWhenUsed/>
    <w:rsid w:val="00280AEA"/>
  </w:style>
  <w:style w:type="numbering" w:customStyle="1" w:styleId="NoList11613">
    <w:name w:val="No List11613"/>
    <w:next w:val="NoList"/>
    <w:uiPriority w:val="99"/>
    <w:semiHidden/>
    <w:unhideWhenUsed/>
    <w:rsid w:val="00280AEA"/>
  </w:style>
  <w:style w:type="numbering" w:customStyle="1" w:styleId="NoList2613">
    <w:name w:val="No List2613"/>
    <w:next w:val="NoList"/>
    <w:semiHidden/>
    <w:unhideWhenUsed/>
    <w:rsid w:val="00280AEA"/>
  </w:style>
  <w:style w:type="numbering" w:customStyle="1" w:styleId="NoList3613">
    <w:name w:val="No List3613"/>
    <w:next w:val="NoList"/>
    <w:semiHidden/>
    <w:rsid w:val="00280AEA"/>
  </w:style>
  <w:style w:type="numbering" w:customStyle="1" w:styleId="NoList4513">
    <w:name w:val="No List4513"/>
    <w:next w:val="NoList"/>
    <w:semiHidden/>
    <w:rsid w:val="00280AEA"/>
  </w:style>
  <w:style w:type="numbering" w:customStyle="1" w:styleId="NoList12513">
    <w:name w:val="No List12513"/>
    <w:next w:val="NoList"/>
    <w:uiPriority w:val="99"/>
    <w:semiHidden/>
    <w:unhideWhenUsed/>
    <w:rsid w:val="00280AEA"/>
  </w:style>
  <w:style w:type="numbering" w:customStyle="1" w:styleId="NoList111513">
    <w:name w:val="No List111513"/>
    <w:next w:val="NoList"/>
    <w:uiPriority w:val="99"/>
    <w:semiHidden/>
    <w:unhideWhenUsed/>
    <w:rsid w:val="00280AEA"/>
  </w:style>
  <w:style w:type="numbering" w:customStyle="1" w:styleId="NoList21513">
    <w:name w:val="No List21513"/>
    <w:next w:val="NoList"/>
    <w:semiHidden/>
    <w:unhideWhenUsed/>
    <w:rsid w:val="00280AEA"/>
  </w:style>
  <w:style w:type="numbering" w:customStyle="1" w:styleId="NoList31513">
    <w:name w:val="No List31513"/>
    <w:next w:val="NoList"/>
    <w:semiHidden/>
    <w:rsid w:val="00280AEA"/>
  </w:style>
  <w:style w:type="numbering" w:customStyle="1" w:styleId="NoList5413">
    <w:name w:val="No List5413"/>
    <w:next w:val="NoList"/>
    <w:uiPriority w:val="99"/>
    <w:semiHidden/>
    <w:unhideWhenUsed/>
    <w:rsid w:val="00280AEA"/>
  </w:style>
  <w:style w:type="numbering" w:customStyle="1" w:styleId="NoList13413">
    <w:name w:val="No List13413"/>
    <w:next w:val="NoList"/>
    <w:semiHidden/>
    <w:unhideWhenUsed/>
    <w:rsid w:val="00280AEA"/>
  </w:style>
  <w:style w:type="numbering" w:customStyle="1" w:styleId="NoList112413">
    <w:name w:val="No List112413"/>
    <w:next w:val="NoList"/>
    <w:uiPriority w:val="99"/>
    <w:semiHidden/>
    <w:unhideWhenUsed/>
    <w:rsid w:val="00280AEA"/>
  </w:style>
  <w:style w:type="numbering" w:customStyle="1" w:styleId="NoList1111513">
    <w:name w:val="No List1111513"/>
    <w:next w:val="NoList"/>
    <w:semiHidden/>
    <w:unhideWhenUsed/>
    <w:rsid w:val="00280AEA"/>
  </w:style>
  <w:style w:type="numbering" w:customStyle="1" w:styleId="NoList22413">
    <w:name w:val="No List22413"/>
    <w:next w:val="NoList"/>
    <w:semiHidden/>
    <w:unhideWhenUsed/>
    <w:rsid w:val="00280AEA"/>
  </w:style>
  <w:style w:type="numbering" w:customStyle="1" w:styleId="NoList32413">
    <w:name w:val="No List32413"/>
    <w:next w:val="NoList"/>
    <w:semiHidden/>
    <w:rsid w:val="00280AEA"/>
  </w:style>
  <w:style w:type="numbering" w:customStyle="1" w:styleId="NoList41413">
    <w:name w:val="No List41413"/>
    <w:next w:val="NoList"/>
    <w:semiHidden/>
    <w:rsid w:val="00280AEA"/>
  </w:style>
  <w:style w:type="numbering" w:customStyle="1" w:styleId="NoList121413">
    <w:name w:val="No List121413"/>
    <w:next w:val="NoList"/>
    <w:uiPriority w:val="99"/>
    <w:semiHidden/>
    <w:unhideWhenUsed/>
    <w:rsid w:val="00280AEA"/>
  </w:style>
  <w:style w:type="numbering" w:customStyle="1" w:styleId="NoList11111413">
    <w:name w:val="No List11111413"/>
    <w:next w:val="NoList"/>
    <w:semiHidden/>
    <w:unhideWhenUsed/>
    <w:rsid w:val="00280AEA"/>
  </w:style>
  <w:style w:type="numbering" w:customStyle="1" w:styleId="NoList211413">
    <w:name w:val="No List211413"/>
    <w:next w:val="NoList"/>
    <w:semiHidden/>
    <w:unhideWhenUsed/>
    <w:rsid w:val="00280AEA"/>
  </w:style>
  <w:style w:type="numbering" w:customStyle="1" w:styleId="NoList311413">
    <w:name w:val="No List311413"/>
    <w:next w:val="NoList"/>
    <w:semiHidden/>
    <w:rsid w:val="00280AEA"/>
  </w:style>
  <w:style w:type="numbering" w:customStyle="1" w:styleId="NoList6413">
    <w:name w:val="No List6413"/>
    <w:next w:val="NoList"/>
    <w:uiPriority w:val="99"/>
    <w:semiHidden/>
    <w:unhideWhenUsed/>
    <w:rsid w:val="00280AEA"/>
  </w:style>
  <w:style w:type="numbering" w:customStyle="1" w:styleId="NoList7313">
    <w:name w:val="No List7313"/>
    <w:next w:val="NoList"/>
    <w:uiPriority w:val="99"/>
    <w:semiHidden/>
    <w:unhideWhenUsed/>
    <w:rsid w:val="00280AEA"/>
  </w:style>
  <w:style w:type="numbering" w:customStyle="1" w:styleId="NoList8213">
    <w:name w:val="No List8213"/>
    <w:next w:val="NoList"/>
    <w:uiPriority w:val="99"/>
    <w:semiHidden/>
    <w:unhideWhenUsed/>
    <w:rsid w:val="00280AEA"/>
  </w:style>
  <w:style w:type="numbering" w:customStyle="1" w:styleId="NoList14213">
    <w:name w:val="No List14213"/>
    <w:next w:val="NoList"/>
    <w:uiPriority w:val="99"/>
    <w:semiHidden/>
    <w:unhideWhenUsed/>
    <w:rsid w:val="00280AEA"/>
  </w:style>
  <w:style w:type="numbering" w:customStyle="1" w:styleId="NoList113213">
    <w:name w:val="No List113213"/>
    <w:next w:val="NoList"/>
    <w:uiPriority w:val="99"/>
    <w:semiHidden/>
    <w:unhideWhenUsed/>
    <w:rsid w:val="00280AEA"/>
  </w:style>
  <w:style w:type="numbering" w:customStyle="1" w:styleId="NoList1112213">
    <w:name w:val="No List1112213"/>
    <w:next w:val="NoList"/>
    <w:semiHidden/>
    <w:unhideWhenUsed/>
    <w:rsid w:val="00280AEA"/>
  </w:style>
  <w:style w:type="numbering" w:customStyle="1" w:styleId="NoList23213">
    <w:name w:val="No List23213"/>
    <w:next w:val="NoList"/>
    <w:semiHidden/>
    <w:unhideWhenUsed/>
    <w:rsid w:val="00280AEA"/>
  </w:style>
  <w:style w:type="numbering" w:customStyle="1" w:styleId="NoList33213">
    <w:name w:val="No List33213"/>
    <w:next w:val="NoList"/>
    <w:semiHidden/>
    <w:rsid w:val="00280AEA"/>
  </w:style>
  <w:style w:type="numbering" w:customStyle="1" w:styleId="NoList42213">
    <w:name w:val="No List42213"/>
    <w:next w:val="NoList"/>
    <w:semiHidden/>
    <w:rsid w:val="00280AEA"/>
  </w:style>
  <w:style w:type="numbering" w:customStyle="1" w:styleId="NoList122213">
    <w:name w:val="No List122213"/>
    <w:next w:val="NoList"/>
    <w:uiPriority w:val="99"/>
    <w:semiHidden/>
    <w:unhideWhenUsed/>
    <w:rsid w:val="00280AEA"/>
  </w:style>
  <w:style w:type="numbering" w:customStyle="1" w:styleId="NoList11112213">
    <w:name w:val="No List11112213"/>
    <w:next w:val="NoList"/>
    <w:semiHidden/>
    <w:unhideWhenUsed/>
    <w:rsid w:val="00280AEA"/>
  </w:style>
  <w:style w:type="numbering" w:customStyle="1" w:styleId="NoList212213">
    <w:name w:val="No List212213"/>
    <w:next w:val="NoList"/>
    <w:semiHidden/>
    <w:unhideWhenUsed/>
    <w:rsid w:val="00280AEA"/>
  </w:style>
  <w:style w:type="numbering" w:customStyle="1" w:styleId="NoList312213">
    <w:name w:val="No List312213"/>
    <w:next w:val="NoList"/>
    <w:semiHidden/>
    <w:rsid w:val="00280AEA"/>
  </w:style>
  <w:style w:type="numbering" w:customStyle="1" w:styleId="NoList51213">
    <w:name w:val="No List51213"/>
    <w:next w:val="NoList"/>
    <w:uiPriority w:val="99"/>
    <w:semiHidden/>
    <w:unhideWhenUsed/>
    <w:rsid w:val="00280AEA"/>
  </w:style>
  <w:style w:type="numbering" w:customStyle="1" w:styleId="NoList131213">
    <w:name w:val="No List131213"/>
    <w:next w:val="NoList"/>
    <w:semiHidden/>
    <w:unhideWhenUsed/>
    <w:rsid w:val="00280AEA"/>
  </w:style>
  <w:style w:type="numbering" w:customStyle="1" w:styleId="NoList1121213">
    <w:name w:val="No List1121213"/>
    <w:next w:val="NoList"/>
    <w:uiPriority w:val="99"/>
    <w:semiHidden/>
    <w:unhideWhenUsed/>
    <w:rsid w:val="00280AEA"/>
  </w:style>
  <w:style w:type="numbering" w:customStyle="1" w:styleId="NoList111111413">
    <w:name w:val="No List111111413"/>
    <w:next w:val="NoList"/>
    <w:semiHidden/>
    <w:unhideWhenUsed/>
    <w:rsid w:val="00280AEA"/>
  </w:style>
  <w:style w:type="numbering" w:customStyle="1" w:styleId="NoList221213">
    <w:name w:val="No List221213"/>
    <w:next w:val="NoList"/>
    <w:semiHidden/>
    <w:unhideWhenUsed/>
    <w:rsid w:val="00280AEA"/>
  </w:style>
  <w:style w:type="numbering" w:customStyle="1" w:styleId="NoList321213">
    <w:name w:val="No List321213"/>
    <w:next w:val="NoList"/>
    <w:semiHidden/>
    <w:rsid w:val="00280AEA"/>
  </w:style>
  <w:style w:type="numbering" w:customStyle="1" w:styleId="NoList411213">
    <w:name w:val="No List411213"/>
    <w:next w:val="NoList"/>
    <w:semiHidden/>
    <w:rsid w:val="00280AEA"/>
  </w:style>
  <w:style w:type="numbering" w:customStyle="1" w:styleId="NoList1211213">
    <w:name w:val="No List1211213"/>
    <w:next w:val="NoList"/>
    <w:uiPriority w:val="99"/>
    <w:semiHidden/>
    <w:unhideWhenUsed/>
    <w:rsid w:val="00280AEA"/>
  </w:style>
  <w:style w:type="numbering" w:customStyle="1" w:styleId="NoList1111111213">
    <w:name w:val="No List1111111213"/>
    <w:next w:val="NoList"/>
    <w:semiHidden/>
    <w:unhideWhenUsed/>
    <w:rsid w:val="00280AEA"/>
  </w:style>
  <w:style w:type="numbering" w:customStyle="1" w:styleId="NoList2111213">
    <w:name w:val="No List2111213"/>
    <w:next w:val="NoList"/>
    <w:semiHidden/>
    <w:unhideWhenUsed/>
    <w:rsid w:val="00280AEA"/>
  </w:style>
  <w:style w:type="numbering" w:customStyle="1" w:styleId="NoList3111213">
    <w:name w:val="No List3111213"/>
    <w:next w:val="NoList"/>
    <w:semiHidden/>
    <w:rsid w:val="00280AEA"/>
  </w:style>
  <w:style w:type="numbering" w:customStyle="1" w:styleId="NoList61213">
    <w:name w:val="No List61213"/>
    <w:next w:val="NoList"/>
    <w:uiPriority w:val="99"/>
    <w:semiHidden/>
    <w:unhideWhenUsed/>
    <w:rsid w:val="00280AEA"/>
  </w:style>
  <w:style w:type="numbering" w:customStyle="1" w:styleId="NoList9113">
    <w:name w:val="No List9113"/>
    <w:next w:val="NoList"/>
    <w:uiPriority w:val="99"/>
    <w:semiHidden/>
    <w:unhideWhenUsed/>
    <w:rsid w:val="00280AEA"/>
  </w:style>
  <w:style w:type="numbering" w:customStyle="1" w:styleId="NoList15113">
    <w:name w:val="No List15113"/>
    <w:next w:val="NoList"/>
    <w:uiPriority w:val="99"/>
    <w:semiHidden/>
    <w:unhideWhenUsed/>
    <w:rsid w:val="00280AEA"/>
  </w:style>
  <w:style w:type="numbering" w:customStyle="1" w:styleId="NoList114113">
    <w:name w:val="No List114113"/>
    <w:next w:val="NoList"/>
    <w:uiPriority w:val="99"/>
    <w:semiHidden/>
    <w:unhideWhenUsed/>
    <w:rsid w:val="00280AEA"/>
  </w:style>
  <w:style w:type="numbering" w:customStyle="1" w:styleId="NoList1113113">
    <w:name w:val="No List1113113"/>
    <w:next w:val="NoList"/>
    <w:semiHidden/>
    <w:unhideWhenUsed/>
    <w:rsid w:val="00280AEA"/>
  </w:style>
  <w:style w:type="numbering" w:customStyle="1" w:styleId="NoList24113">
    <w:name w:val="No List24113"/>
    <w:next w:val="NoList"/>
    <w:semiHidden/>
    <w:unhideWhenUsed/>
    <w:rsid w:val="00280AEA"/>
  </w:style>
  <w:style w:type="numbering" w:customStyle="1" w:styleId="NoList34113">
    <w:name w:val="No List34113"/>
    <w:next w:val="NoList"/>
    <w:semiHidden/>
    <w:rsid w:val="00280AEA"/>
  </w:style>
  <w:style w:type="numbering" w:customStyle="1" w:styleId="NoList43113">
    <w:name w:val="No List43113"/>
    <w:next w:val="NoList"/>
    <w:semiHidden/>
    <w:rsid w:val="00280AEA"/>
  </w:style>
  <w:style w:type="numbering" w:customStyle="1" w:styleId="NoList123113">
    <w:name w:val="No List123113"/>
    <w:next w:val="NoList"/>
    <w:uiPriority w:val="99"/>
    <w:semiHidden/>
    <w:unhideWhenUsed/>
    <w:rsid w:val="00280AEA"/>
  </w:style>
  <w:style w:type="numbering" w:customStyle="1" w:styleId="NoList11113113">
    <w:name w:val="No List11113113"/>
    <w:next w:val="NoList"/>
    <w:semiHidden/>
    <w:unhideWhenUsed/>
    <w:rsid w:val="00280AEA"/>
  </w:style>
  <w:style w:type="numbering" w:customStyle="1" w:styleId="NoList213113">
    <w:name w:val="No List213113"/>
    <w:next w:val="NoList"/>
    <w:semiHidden/>
    <w:unhideWhenUsed/>
    <w:rsid w:val="00280AEA"/>
  </w:style>
  <w:style w:type="numbering" w:customStyle="1" w:styleId="NoList313113">
    <w:name w:val="No List313113"/>
    <w:next w:val="NoList"/>
    <w:semiHidden/>
    <w:rsid w:val="00280AEA"/>
  </w:style>
  <w:style w:type="numbering" w:customStyle="1" w:styleId="NoList52113">
    <w:name w:val="No List52113"/>
    <w:next w:val="NoList"/>
    <w:uiPriority w:val="99"/>
    <w:semiHidden/>
    <w:unhideWhenUsed/>
    <w:rsid w:val="00280AEA"/>
  </w:style>
  <w:style w:type="numbering" w:customStyle="1" w:styleId="NoList132113">
    <w:name w:val="No List132113"/>
    <w:next w:val="NoList"/>
    <w:semiHidden/>
    <w:unhideWhenUsed/>
    <w:rsid w:val="00280AEA"/>
  </w:style>
  <w:style w:type="numbering" w:customStyle="1" w:styleId="NoList1122113">
    <w:name w:val="No List1122113"/>
    <w:next w:val="NoList"/>
    <w:uiPriority w:val="99"/>
    <w:semiHidden/>
    <w:unhideWhenUsed/>
    <w:rsid w:val="00280AEA"/>
  </w:style>
  <w:style w:type="numbering" w:customStyle="1" w:styleId="NoList111112113">
    <w:name w:val="No List111112113"/>
    <w:next w:val="NoList"/>
    <w:semiHidden/>
    <w:unhideWhenUsed/>
    <w:rsid w:val="00280AEA"/>
  </w:style>
  <w:style w:type="numbering" w:customStyle="1" w:styleId="NoList222113">
    <w:name w:val="No List222113"/>
    <w:next w:val="NoList"/>
    <w:semiHidden/>
    <w:unhideWhenUsed/>
    <w:rsid w:val="00280AEA"/>
  </w:style>
  <w:style w:type="numbering" w:customStyle="1" w:styleId="NoList322113">
    <w:name w:val="No List322113"/>
    <w:next w:val="NoList"/>
    <w:semiHidden/>
    <w:rsid w:val="00280AEA"/>
  </w:style>
  <w:style w:type="numbering" w:customStyle="1" w:styleId="NoList412113">
    <w:name w:val="No List412113"/>
    <w:next w:val="NoList"/>
    <w:semiHidden/>
    <w:rsid w:val="00280AEA"/>
  </w:style>
  <w:style w:type="numbering" w:customStyle="1" w:styleId="NoList1212113">
    <w:name w:val="No List1212113"/>
    <w:next w:val="NoList"/>
    <w:uiPriority w:val="99"/>
    <w:semiHidden/>
    <w:unhideWhenUsed/>
    <w:rsid w:val="00280AEA"/>
  </w:style>
  <w:style w:type="numbering" w:customStyle="1" w:styleId="NoList1111112113">
    <w:name w:val="No List1111112113"/>
    <w:next w:val="NoList"/>
    <w:semiHidden/>
    <w:unhideWhenUsed/>
    <w:rsid w:val="00280AEA"/>
  </w:style>
  <w:style w:type="numbering" w:customStyle="1" w:styleId="NoList2112113">
    <w:name w:val="No List2112113"/>
    <w:next w:val="NoList"/>
    <w:semiHidden/>
    <w:unhideWhenUsed/>
    <w:rsid w:val="00280AEA"/>
  </w:style>
  <w:style w:type="numbering" w:customStyle="1" w:styleId="NoList3112113">
    <w:name w:val="No List3112113"/>
    <w:next w:val="NoList"/>
    <w:semiHidden/>
    <w:rsid w:val="00280AEA"/>
  </w:style>
  <w:style w:type="numbering" w:customStyle="1" w:styleId="NoList62113">
    <w:name w:val="No List62113"/>
    <w:next w:val="NoList"/>
    <w:uiPriority w:val="99"/>
    <w:semiHidden/>
    <w:unhideWhenUsed/>
    <w:rsid w:val="00280AEA"/>
  </w:style>
  <w:style w:type="numbering" w:customStyle="1" w:styleId="NoList71113">
    <w:name w:val="No List71113"/>
    <w:next w:val="NoList"/>
    <w:uiPriority w:val="99"/>
    <w:semiHidden/>
    <w:unhideWhenUsed/>
    <w:rsid w:val="00280AEA"/>
  </w:style>
  <w:style w:type="numbering" w:customStyle="1" w:styleId="NoList81113">
    <w:name w:val="No List81113"/>
    <w:next w:val="NoList"/>
    <w:uiPriority w:val="99"/>
    <w:semiHidden/>
    <w:unhideWhenUsed/>
    <w:rsid w:val="00280AEA"/>
  </w:style>
  <w:style w:type="numbering" w:customStyle="1" w:styleId="NoList141113">
    <w:name w:val="No List141113"/>
    <w:next w:val="NoList"/>
    <w:uiPriority w:val="99"/>
    <w:semiHidden/>
    <w:unhideWhenUsed/>
    <w:rsid w:val="00280AEA"/>
  </w:style>
  <w:style w:type="numbering" w:customStyle="1" w:styleId="NoList1131113">
    <w:name w:val="No List1131113"/>
    <w:next w:val="NoList"/>
    <w:uiPriority w:val="99"/>
    <w:semiHidden/>
    <w:unhideWhenUsed/>
    <w:rsid w:val="00280AEA"/>
  </w:style>
  <w:style w:type="numbering" w:customStyle="1" w:styleId="NoList11121113">
    <w:name w:val="No List11121113"/>
    <w:next w:val="NoList"/>
    <w:semiHidden/>
    <w:unhideWhenUsed/>
    <w:rsid w:val="00280AEA"/>
  </w:style>
  <w:style w:type="numbering" w:customStyle="1" w:styleId="NoList231113">
    <w:name w:val="No List231113"/>
    <w:next w:val="NoList"/>
    <w:semiHidden/>
    <w:unhideWhenUsed/>
    <w:rsid w:val="00280AEA"/>
  </w:style>
  <w:style w:type="numbering" w:customStyle="1" w:styleId="NoList331113">
    <w:name w:val="No List331113"/>
    <w:next w:val="NoList"/>
    <w:semiHidden/>
    <w:rsid w:val="00280AEA"/>
  </w:style>
  <w:style w:type="numbering" w:customStyle="1" w:styleId="NoList421113">
    <w:name w:val="No List421113"/>
    <w:next w:val="NoList"/>
    <w:semiHidden/>
    <w:rsid w:val="00280AEA"/>
  </w:style>
  <w:style w:type="numbering" w:customStyle="1" w:styleId="NoList1221113">
    <w:name w:val="No List1221113"/>
    <w:next w:val="NoList"/>
    <w:uiPriority w:val="99"/>
    <w:semiHidden/>
    <w:unhideWhenUsed/>
    <w:rsid w:val="00280AEA"/>
  </w:style>
  <w:style w:type="numbering" w:customStyle="1" w:styleId="NoList111121113">
    <w:name w:val="No List111121113"/>
    <w:next w:val="NoList"/>
    <w:semiHidden/>
    <w:unhideWhenUsed/>
    <w:rsid w:val="00280AEA"/>
  </w:style>
  <w:style w:type="numbering" w:customStyle="1" w:styleId="NoList2121113">
    <w:name w:val="No List2121113"/>
    <w:next w:val="NoList"/>
    <w:semiHidden/>
    <w:unhideWhenUsed/>
    <w:rsid w:val="00280AEA"/>
  </w:style>
  <w:style w:type="numbering" w:customStyle="1" w:styleId="NoList3121113">
    <w:name w:val="No List3121113"/>
    <w:next w:val="NoList"/>
    <w:semiHidden/>
    <w:rsid w:val="00280AEA"/>
  </w:style>
  <w:style w:type="numbering" w:customStyle="1" w:styleId="NoList511113">
    <w:name w:val="No List511113"/>
    <w:next w:val="NoList"/>
    <w:uiPriority w:val="99"/>
    <w:semiHidden/>
    <w:unhideWhenUsed/>
    <w:rsid w:val="00280AEA"/>
  </w:style>
  <w:style w:type="numbering" w:customStyle="1" w:styleId="NoList1311113">
    <w:name w:val="No List1311113"/>
    <w:next w:val="NoList"/>
    <w:semiHidden/>
    <w:unhideWhenUsed/>
    <w:rsid w:val="00280AEA"/>
  </w:style>
  <w:style w:type="numbering" w:customStyle="1" w:styleId="NoList11211113">
    <w:name w:val="No List11211113"/>
    <w:next w:val="NoList"/>
    <w:uiPriority w:val="99"/>
    <w:semiHidden/>
    <w:unhideWhenUsed/>
    <w:rsid w:val="00280AEA"/>
  </w:style>
  <w:style w:type="numbering" w:customStyle="1" w:styleId="NoList11111111213">
    <w:name w:val="No List11111111213"/>
    <w:next w:val="NoList"/>
    <w:semiHidden/>
    <w:unhideWhenUsed/>
    <w:rsid w:val="00280AEA"/>
  </w:style>
  <w:style w:type="numbering" w:customStyle="1" w:styleId="NoList2211113">
    <w:name w:val="No List2211113"/>
    <w:next w:val="NoList"/>
    <w:semiHidden/>
    <w:unhideWhenUsed/>
    <w:rsid w:val="00280AEA"/>
  </w:style>
  <w:style w:type="numbering" w:customStyle="1" w:styleId="NoList3211113">
    <w:name w:val="No List3211113"/>
    <w:next w:val="NoList"/>
    <w:semiHidden/>
    <w:rsid w:val="00280AEA"/>
  </w:style>
  <w:style w:type="numbering" w:customStyle="1" w:styleId="NoList4111113">
    <w:name w:val="No List4111113"/>
    <w:next w:val="NoList"/>
    <w:semiHidden/>
    <w:rsid w:val="00280AEA"/>
  </w:style>
  <w:style w:type="numbering" w:customStyle="1" w:styleId="NoList12111113">
    <w:name w:val="No List12111113"/>
    <w:next w:val="NoList"/>
    <w:uiPriority w:val="99"/>
    <w:semiHidden/>
    <w:unhideWhenUsed/>
    <w:rsid w:val="00280AEA"/>
  </w:style>
  <w:style w:type="numbering" w:customStyle="1" w:styleId="NoList111111111213">
    <w:name w:val="No List111111111213"/>
    <w:next w:val="NoList"/>
    <w:semiHidden/>
    <w:unhideWhenUsed/>
    <w:rsid w:val="00280AEA"/>
  </w:style>
  <w:style w:type="numbering" w:customStyle="1" w:styleId="NoList21111113">
    <w:name w:val="No List21111113"/>
    <w:next w:val="NoList"/>
    <w:semiHidden/>
    <w:unhideWhenUsed/>
    <w:rsid w:val="00280AEA"/>
  </w:style>
  <w:style w:type="numbering" w:customStyle="1" w:styleId="NoList31111113">
    <w:name w:val="No List31111113"/>
    <w:next w:val="NoList"/>
    <w:semiHidden/>
    <w:rsid w:val="00280AEA"/>
  </w:style>
  <w:style w:type="numbering" w:customStyle="1" w:styleId="NoList611113">
    <w:name w:val="No List611113"/>
    <w:next w:val="NoList"/>
    <w:uiPriority w:val="99"/>
    <w:semiHidden/>
    <w:unhideWhenUsed/>
    <w:rsid w:val="00280AEA"/>
  </w:style>
  <w:style w:type="numbering" w:customStyle="1" w:styleId="NoList10113">
    <w:name w:val="No List10113"/>
    <w:next w:val="NoList"/>
    <w:uiPriority w:val="99"/>
    <w:semiHidden/>
    <w:unhideWhenUsed/>
    <w:rsid w:val="00280AEA"/>
  </w:style>
  <w:style w:type="numbering" w:customStyle="1" w:styleId="NoList16113">
    <w:name w:val="No List16113"/>
    <w:next w:val="NoList"/>
    <w:uiPriority w:val="99"/>
    <w:semiHidden/>
    <w:unhideWhenUsed/>
    <w:rsid w:val="00280AEA"/>
  </w:style>
  <w:style w:type="numbering" w:customStyle="1" w:styleId="NoList115113">
    <w:name w:val="No List115113"/>
    <w:next w:val="NoList"/>
    <w:uiPriority w:val="99"/>
    <w:semiHidden/>
    <w:unhideWhenUsed/>
    <w:rsid w:val="00280AEA"/>
  </w:style>
  <w:style w:type="numbering" w:customStyle="1" w:styleId="NoList1114113">
    <w:name w:val="No List1114113"/>
    <w:next w:val="NoList"/>
    <w:semiHidden/>
    <w:unhideWhenUsed/>
    <w:rsid w:val="00280AEA"/>
  </w:style>
  <w:style w:type="numbering" w:customStyle="1" w:styleId="NoList25113">
    <w:name w:val="No List25113"/>
    <w:next w:val="NoList"/>
    <w:semiHidden/>
    <w:unhideWhenUsed/>
    <w:rsid w:val="00280AEA"/>
  </w:style>
  <w:style w:type="numbering" w:customStyle="1" w:styleId="NoList35113">
    <w:name w:val="No List35113"/>
    <w:next w:val="NoList"/>
    <w:semiHidden/>
    <w:rsid w:val="00280AEA"/>
  </w:style>
  <w:style w:type="numbering" w:customStyle="1" w:styleId="NoList44113">
    <w:name w:val="No List44113"/>
    <w:next w:val="NoList"/>
    <w:semiHidden/>
    <w:rsid w:val="00280AEA"/>
  </w:style>
  <w:style w:type="numbering" w:customStyle="1" w:styleId="NoList124113">
    <w:name w:val="No List124113"/>
    <w:next w:val="NoList"/>
    <w:uiPriority w:val="99"/>
    <w:semiHidden/>
    <w:unhideWhenUsed/>
    <w:rsid w:val="00280AEA"/>
  </w:style>
  <w:style w:type="numbering" w:customStyle="1" w:styleId="NoList11114113">
    <w:name w:val="No List11114113"/>
    <w:next w:val="NoList"/>
    <w:semiHidden/>
    <w:unhideWhenUsed/>
    <w:rsid w:val="00280AEA"/>
  </w:style>
  <w:style w:type="numbering" w:customStyle="1" w:styleId="NoList214113">
    <w:name w:val="No List214113"/>
    <w:next w:val="NoList"/>
    <w:semiHidden/>
    <w:unhideWhenUsed/>
    <w:rsid w:val="00280AEA"/>
  </w:style>
  <w:style w:type="numbering" w:customStyle="1" w:styleId="NoList314113">
    <w:name w:val="No List314113"/>
    <w:next w:val="NoList"/>
    <w:semiHidden/>
    <w:rsid w:val="00280AEA"/>
  </w:style>
  <w:style w:type="numbering" w:customStyle="1" w:styleId="NoList53113">
    <w:name w:val="No List53113"/>
    <w:next w:val="NoList"/>
    <w:uiPriority w:val="99"/>
    <w:semiHidden/>
    <w:unhideWhenUsed/>
    <w:rsid w:val="00280AEA"/>
  </w:style>
  <w:style w:type="numbering" w:customStyle="1" w:styleId="NoList133113">
    <w:name w:val="No List133113"/>
    <w:next w:val="NoList"/>
    <w:semiHidden/>
    <w:unhideWhenUsed/>
    <w:rsid w:val="00280AEA"/>
  </w:style>
  <w:style w:type="numbering" w:customStyle="1" w:styleId="NoList1123113">
    <w:name w:val="No List1123113"/>
    <w:next w:val="NoList"/>
    <w:uiPriority w:val="99"/>
    <w:semiHidden/>
    <w:unhideWhenUsed/>
    <w:rsid w:val="00280AEA"/>
  </w:style>
  <w:style w:type="numbering" w:customStyle="1" w:styleId="NoList111113113">
    <w:name w:val="No List111113113"/>
    <w:next w:val="NoList"/>
    <w:semiHidden/>
    <w:unhideWhenUsed/>
    <w:rsid w:val="00280AEA"/>
  </w:style>
  <w:style w:type="numbering" w:customStyle="1" w:styleId="NoList223113">
    <w:name w:val="No List223113"/>
    <w:next w:val="NoList"/>
    <w:semiHidden/>
    <w:unhideWhenUsed/>
    <w:rsid w:val="00280AEA"/>
  </w:style>
  <w:style w:type="numbering" w:customStyle="1" w:styleId="NoList323113">
    <w:name w:val="No List323113"/>
    <w:next w:val="NoList"/>
    <w:semiHidden/>
    <w:rsid w:val="00280AEA"/>
  </w:style>
  <w:style w:type="numbering" w:customStyle="1" w:styleId="NoList413113">
    <w:name w:val="No List413113"/>
    <w:next w:val="NoList"/>
    <w:semiHidden/>
    <w:rsid w:val="00280AEA"/>
  </w:style>
  <w:style w:type="numbering" w:customStyle="1" w:styleId="NoList1213113">
    <w:name w:val="No List1213113"/>
    <w:next w:val="NoList"/>
    <w:uiPriority w:val="99"/>
    <w:semiHidden/>
    <w:unhideWhenUsed/>
    <w:rsid w:val="00280AEA"/>
  </w:style>
  <w:style w:type="numbering" w:customStyle="1" w:styleId="NoList1111113113">
    <w:name w:val="No List1111113113"/>
    <w:next w:val="NoList"/>
    <w:semiHidden/>
    <w:unhideWhenUsed/>
    <w:rsid w:val="00280AEA"/>
  </w:style>
  <w:style w:type="numbering" w:customStyle="1" w:styleId="NoList2113113">
    <w:name w:val="No List2113113"/>
    <w:next w:val="NoList"/>
    <w:semiHidden/>
    <w:unhideWhenUsed/>
    <w:rsid w:val="00280AEA"/>
  </w:style>
  <w:style w:type="numbering" w:customStyle="1" w:styleId="NoList3113113">
    <w:name w:val="No List3113113"/>
    <w:next w:val="NoList"/>
    <w:semiHidden/>
    <w:rsid w:val="00280AEA"/>
  </w:style>
  <w:style w:type="numbering" w:customStyle="1" w:styleId="NoList63113">
    <w:name w:val="No List63113"/>
    <w:next w:val="NoList"/>
    <w:uiPriority w:val="99"/>
    <w:semiHidden/>
    <w:unhideWhenUsed/>
    <w:rsid w:val="00280AEA"/>
  </w:style>
  <w:style w:type="numbering" w:customStyle="1" w:styleId="NoList72113">
    <w:name w:val="No List72113"/>
    <w:next w:val="NoList"/>
    <w:uiPriority w:val="99"/>
    <w:semiHidden/>
    <w:unhideWhenUsed/>
    <w:rsid w:val="00280AEA"/>
  </w:style>
  <w:style w:type="numbering" w:customStyle="1" w:styleId="NoList17113">
    <w:name w:val="No List17113"/>
    <w:next w:val="NoList"/>
    <w:uiPriority w:val="99"/>
    <w:semiHidden/>
    <w:unhideWhenUsed/>
    <w:rsid w:val="00280AEA"/>
  </w:style>
  <w:style w:type="numbering" w:customStyle="1" w:styleId="NoList18113">
    <w:name w:val="No List18113"/>
    <w:next w:val="NoList"/>
    <w:uiPriority w:val="99"/>
    <w:semiHidden/>
    <w:unhideWhenUsed/>
    <w:rsid w:val="00280AEA"/>
  </w:style>
  <w:style w:type="numbering" w:customStyle="1" w:styleId="NoList19113">
    <w:name w:val="No List19113"/>
    <w:next w:val="NoList"/>
    <w:semiHidden/>
    <w:unhideWhenUsed/>
    <w:rsid w:val="00280AEA"/>
  </w:style>
  <w:style w:type="numbering" w:customStyle="1" w:styleId="NoList1111111111213">
    <w:name w:val="No List1111111111213"/>
    <w:next w:val="NoList"/>
    <w:semiHidden/>
    <w:unhideWhenUsed/>
    <w:rsid w:val="00280AEA"/>
  </w:style>
  <w:style w:type="numbering" w:customStyle="1" w:styleId="NoList1111111111111114">
    <w:name w:val="No List1111111111111114"/>
    <w:next w:val="NoList"/>
    <w:semiHidden/>
    <w:unhideWhenUsed/>
    <w:rsid w:val="00280AEA"/>
  </w:style>
  <w:style w:type="numbering" w:customStyle="1" w:styleId="NoList11111111111111114">
    <w:name w:val="No List11111111111111114"/>
    <w:next w:val="NoList"/>
    <w:semiHidden/>
    <w:unhideWhenUsed/>
    <w:rsid w:val="00280AEA"/>
  </w:style>
  <w:style w:type="numbering" w:customStyle="1" w:styleId="NoList111111111111111114">
    <w:name w:val="No List111111111111111114"/>
    <w:next w:val="NoList"/>
    <w:semiHidden/>
    <w:unhideWhenUsed/>
    <w:rsid w:val="00280AEA"/>
  </w:style>
  <w:style w:type="numbering" w:customStyle="1" w:styleId="NoList483">
    <w:name w:val="No List483"/>
    <w:next w:val="NoList"/>
    <w:uiPriority w:val="99"/>
    <w:semiHidden/>
    <w:unhideWhenUsed/>
    <w:rsid w:val="00280AEA"/>
  </w:style>
  <w:style w:type="numbering" w:customStyle="1" w:styleId="NoList493">
    <w:name w:val="No List493"/>
    <w:next w:val="NoList"/>
    <w:uiPriority w:val="99"/>
    <w:semiHidden/>
    <w:unhideWhenUsed/>
    <w:rsid w:val="00280AEA"/>
  </w:style>
  <w:style w:type="numbering" w:customStyle="1" w:styleId="NoList503">
    <w:name w:val="No List503"/>
    <w:next w:val="NoList"/>
    <w:uiPriority w:val="99"/>
    <w:semiHidden/>
    <w:unhideWhenUsed/>
    <w:rsid w:val="00280AEA"/>
  </w:style>
  <w:style w:type="numbering" w:customStyle="1" w:styleId="NoList563">
    <w:name w:val="No List563"/>
    <w:next w:val="NoList"/>
    <w:uiPriority w:val="99"/>
    <w:semiHidden/>
    <w:unhideWhenUsed/>
    <w:rsid w:val="00280AEA"/>
  </w:style>
  <w:style w:type="numbering" w:customStyle="1" w:styleId="NoList573">
    <w:name w:val="No List573"/>
    <w:next w:val="NoList"/>
    <w:uiPriority w:val="99"/>
    <w:semiHidden/>
    <w:unhideWhenUsed/>
    <w:rsid w:val="00280AEA"/>
  </w:style>
  <w:style w:type="numbering" w:customStyle="1" w:styleId="NoList1111111111111111114">
    <w:name w:val="No List1111111111111111114"/>
    <w:next w:val="NoList"/>
    <w:semiHidden/>
    <w:unhideWhenUsed/>
    <w:rsid w:val="00280AEA"/>
  </w:style>
  <w:style w:type="numbering" w:customStyle="1" w:styleId="NoList11111111111111111114">
    <w:name w:val="No List11111111111111111114"/>
    <w:next w:val="NoList"/>
    <w:uiPriority w:val="99"/>
    <w:semiHidden/>
    <w:unhideWhenUsed/>
    <w:rsid w:val="00280AEA"/>
  </w:style>
  <w:style w:type="numbering" w:customStyle="1" w:styleId="NoList111111111111111111113">
    <w:name w:val="No List111111111111111111113"/>
    <w:next w:val="NoList"/>
    <w:uiPriority w:val="99"/>
    <w:semiHidden/>
    <w:unhideWhenUsed/>
    <w:rsid w:val="00280AEA"/>
  </w:style>
  <w:style w:type="numbering" w:customStyle="1" w:styleId="NoList1111111111111111111113">
    <w:name w:val="No List1111111111111111111113"/>
    <w:next w:val="NoList"/>
    <w:uiPriority w:val="99"/>
    <w:semiHidden/>
    <w:unhideWhenUsed/>
    <w:rsid w:val="00280AEA"/>
  </w:style>
  <w:style w:type="numbering" w:customStyle="1" w:styleId="NoList582">
    <w:name w:val="No List582"/>
    <w:next w:val="NoList"/>
    <w:uiPriority w:val="99"/>
    <w:semiHidden/>
    <w:unhideWhenUsed/>
    <w:rsid w:val="00280AEA"/>
  </w:style>
  <w:style w:type="numbering" w:customStyle="1" w:styleId="112">
    <w:name w:val="ללא רשימה112"/>
    <w:next w:val="NoList"/>
    <w:semiHidden/>
    <w:rsid w:val="00280AEA"/>
  </w:style>
  <w:style w:type="numbering" w:customStyle="1" w:styleId="NoList1192">
    <w:name w:val="No List1192"/>
    <w:next w:val="NoList"/>
    <w:uiPriority w:val="99"/>
    <w:semiHidden/>
    <w:unhideWhenUsed/>
    <w:rsid w:val="00280AEA"/>
  </w:style>
  <w:style w:type="numbering" w:customStyle="1" w:styleId="NoList2102">
    <w:name w:val="No List2102"/>
    <w:next w:val="NoList"/>
    <w:semiHidden/>
    <w:unhideWhenUsed/>
    <w:rsid w:val="00280AEA"/>
  </w:style>
  <w:style w:type="numbering" w:customStyle="1" w:styleId="NoList3102">
    <w:name w:val="No List3102"/>
    <w:next w:val="NoList"/>
    <w:uiPriority w:val="99"/>
    <w:semiHidden/>
    <w:unhideWhenUsed/>
    <w:rsid w:val="00280AEA"/>
  </w:style>
  <w:style w:type="numbering" w:customStyle="1" w:styleId="NoList11102">
    <w:name w:val="No List11102"/>
    <w:next w:val="NoList"/>
    <w:uiPriority w:val="99"/>
    <w:semiHidden/>
    <w:unhideWhenUsed/>
    <w:rsid w:val="00280AEA"/>
  </w:style>
  <w:style w:type="numbering" w:customStyle="1" w:styleId="NoList4102">
    <w:name w:val="No List4102"/>
    <w:next w:val="NoList"/>
    <w:semiHidden/>
    <w:unhideWhenUsed/>
    <w:rsid w:val="00280AEA"/>
  </w:style>
  <w:style w:type="numbering" w:customStyle="1" w:styleId="NoList592">
    <w:name w:val="No List592"/>
    <w:next w:val="NoList"/>
    <w:semiHidden/>
    <w:unhideWhenUsed/>
    <w:rsid w:val="00280AEA"/>
  </w:style>
  <w:style w:type="numbering" w:customStyle="1" w:styleId="NoList662">
    <w:name w:val="No List662"/>
    <w:next w:val="NoList"/>
    <w:semiHidden/>
    <w:unhideWhenUsed/>
    <w:rsid w:val="00280AEA"/>
  </w:style>
  <w:style w:type="numbering" w:customStyle="1" w:styleId="NoList752">
    <w:name w:val="No List752"/>
    <w:next w:val="NoList"/>
    <w:uiPriority w:val="99"/>
    <w:semiHidden/>
    <w:unhideWhenUsed/>
    <w:rsid w:val="00280AEA"/>
  </w:style>
  <w:style w:type="numbering" w:customStyle="1" w:styleId="NoList842">
    <w:name w:val="No List842"/>
    <w:next w:val="NoList"/>
    <w:uiPriority w:val="99"/>
    <w:semiHidden/>
    <w:unhideWhenUsed/>
    <w:rsid w:val="00280AEA"/>
  </w:style>
  <w:style w:type="numbering" w:customStyle="1" w:styleId="NoList932">
    <w:name w:val="No List932"/>
    <w:next w:val="NoList"/>
    <w:semiHidden/>
    <w:unhideWhenUsed/>
    <w:rsid w:val="00280AEA"/>
  </w:style>
  <w:style w:type="numbering" w:customStyle="1" w:styleId="NoList1032">
    <w:name w:val="No List1032"/>
    <w:next w:val="NoList"/>
    <w:semiHidden/>
    <w:unhideWhenUsed/>
    <w:rsid w:val="00280AEA"/>
  </w:style>
  <w:style w:type="numbering" w:customStyle="1" w:styleId="NoList1272">
    <w:name w:val="No List1272"/>
    <w:next w:val="NoList"/>
    <w:semiHidden/>
    <w:unhideWhenUsed/>
    <w:rsid w:val="00280AEA"/>
  </w:style>
  <w:style w:type="numbering" w:customStyle="1" w:styleId="NoList1362">
    <w:name w:val="No List1362"/>
    <w:next w:val="NoList"/>
    <w:uiPriority w:val="99"/>
    <w:semiHidden/>
    <w:unhideWhenUsed/>
    <w:rsid w:val="00280AEA"/>
  </w:style>
  <w:style w:type="numbering" w:customStyle="1" w:styleId="NoList1442">
    <w:name w:val="No List1442"/>
    <w:next w:val="NoList"/>
    <w:semiHidden/>
    <w:unhideWhenUsed/>
    <w:rsid w:val="00280AEA"/>
  </w:style>
  <w:style w:type="numbering" w:customStyle="1" w:styleId="NoList1532">
    <w:name w:val="No List1532"/>
    <w:next w:val="NoList"/>
    <w:semiHidden/>
    <w:unhideWhenUsed/>
    <w:rsid w:val="00280AEA"/>
  </w:style>
  <w:style w:type="numbering" w:customStyle="1" w:styleId="NoList1632">
    <w:name w:val="No List1632"/>
    <w:next w:val="NoList"/>
    <w:semiHidden/>
    <w:unhideWhenUsed/>
    <w:rsid w:val="00280AEA"/>
  </w:style>
  <w:style w:type="numbering" w:customStyle="1" w:styleId="NoList1732">
    <w:name w:val="No List1732"/>
    <w:next w:val="NoList"/>
    <w:uiPriority w:val="99"/>
    <w:semiHidden/>
    <w:unhideWhenUsed/>
    <w:rsid w:val="00280AEA"/>
  </w:style>
  <w:style w:type="numbering" w:customStyle="1" w:styleId="NoList1832">
    <w:name w:val="No List1832"/>
    <w:next w:val="NoList"/>
    <w:semiHidden/>
    <w:unhideWhenUsed/>
    <w:rsid w:val="00280AEA"/>
  </w:style>
  <w:style w:type="numbering" w:customStyle="1" w:styleId="NoList1932">
    <w:name w:val="No List1932"/>
    <w:next w:val="NoList"/>
    <w:uiPriority w:val="99"/>
    <w:semiHidden/>
    <w:unhideWhenUsed/>
    <w:rsid w:val="00280AEA"/>
  </w:style>
  <w:style w:type="numbering" w:customStyle="1" w:styleId="NoList2022">
    <w:name w:val="No List2022"/>
    <w:next w:val="NoList"/>
    <w:semiHidden/>
    <w:unhideWhenUsed/>
    <w:rsid w:val="00280AEA"/>
  </w:style>
  <w:style w:type="numbering" w:customStyle="1" w:styleId="NoList2172">
    <w:name w:val="No List2172"/>
    <w:next w:val="NoList"/>
    <w:uiPriority w:val="99"/>
    <w:semiHidden/>
    <w:unhideWhenUsed/>
    <w:rsid w:val="00280AEA"/>
  </w:style>
  <w:style w:type="numbering" w:customStyle="1" w:styleId="NoList2262">
    <w:name w:val="No List2262"/>
    <w:next w:val="NoList"/>
    <w:uiPriority w:val="99"/>
    <w:semiHidden/>
    <w:unhideWhenUsed/>
    <w:rsid w:val="00280AEA"/>
  </w:style>
  <w:style w:type="numbering" w:customStyle="1" w:styleId="NoList11022">
    <w:name w:val="No List11022"/>
    <w:next w:val="NoList"/>
    <w:semiHidden/>
    <w:rsid w:val="00280AEA"/>
  </w:style>
  <w:style w:type="numbering" w:customStyle="1" w:styleId="NoList2342">
    <w:name w:val="No List2342"/>
    <w:next w:val="NoList"/>
    <w:uiPriority w:val="99"/>
    <w:semiHidden/>
    <w:unhideWhenUsed/>
    <w:rsid w:val="00280AEA"/>
  </w:style>
  <w:style w:type="numbering" w:customStyle="1" w:styleId="NoList2432">
    <w:name w:val="No List2432"/>
    <w:next w:val="NoList"/>
    <w:uiPriority w:val="99"/>
    <w:semiHidden/>
    <w:unhideWhenUsed/>
    <w:rsid w:val="00280AEA"/>
  </w:style>
  <w:style w:type="numbering" w:customStyle="1" w:styleId="NoList2532">
    <w:name w:val="No List2532"/>
    <w:next w:val="NoList"/>
    <w:uiPriority w:val="99"/>
    <w:semiHidden/>
    <w:unhideWhenUsed/>
    <w:rsid w:val="00280AEA"/>
  </w:style>
  <w:style w:type="numbering" w:customStyle="1" w:styleId="NoList2622">
    <w:name w:val="No List2622"/>
    <w:next w:val="NoList"/>
    <w:semiHidden/>
    <w:unhideWhenUsed/>
    <w:rsid w:val="00280AEA"/>
  </w:style>
  <w:style w:type="numbering" w:customStyle="1" w:styleId="NoList2712">
    <w:name w:val="No List2712"/>
    <w:next w:val="NoList"/>
    <w:semiHidden/>
    <w:unhideWhenUsed/>
    <w:rsid w:val="00280AEA"/>
  </w:style>
  <w:style w:type="numbering" w:customStyle="1" w:styleId="NoList2812">
    <w:name w:val="No List2812"/>
    <w:next w:val="NoList"/>
    <w:semiHidden/>
    <w:unhideWhenUsed/>
    <w:rsid w:val="00280AEA"/>
  </w:style>
  <w:style w:type="numbering" w:customStyle="1" w:styleId="NoList2912">
    <w:name w:val="No List2912"/>
    <w:next w:val="NoList"/>
    <w:uiPriority w:val="99"/>
    <w:semiHidden/>
    <w:unhideWhenUsed/>
    <w:rsid w:val="00280AEA"/>
  </w:style>
  <w:style w:type="numbering" w:customStyle="1" w:styleId="NoList11172">
    <w:name w:val="No List11172"/>
    <w:next w:val="NoList"/>
    <w:semiHidden/>
    <w:unhideWhenUsed/>
    <w:rsid w:val="00280AEA"/>
  </w:style>
  <w:style w:type="numbering" w:customStyle="1" w:styleId="NoList3012">
    <w:name w:val="No List3012"/>
    <w:next w:val="NoList"/>
    <w:uiPriority w:val="99"/>
    <w:semiHidden/>
    <w:unhideWhenUsed/>
    <w:rsid w:val="00280AEA"/>
  </w:style>
  <w:style w:type="numbering" w:customStyle="1" w:styleId="NoList3172">
    <w:name w:val="No List3172"/>
    <w:next w:val="NoList"/>
    <w:uiPriority w:val="99"/>
    <w:semiHidden/>
    <w:unhideWhenUsed/>
    <w:rsid w:val="00280AEA"/>
  </w:style>
  <w:style w:type="numbering" w:customStyle="1" w:styleId="NoList3262">
    <w:name w:val="No List3262"/>
    <w:next w:val="NoList"/>
    <w:uiPriority w:val="99"/>
    <w:semiHidden/>
    <w:unhideWhenUsed/>
    <w:rsid w:val="00280AEA"/>
  </w:style>
  <w:style w:type="numbering" w:customStyle="1" w:styleId="NoList3342">
    <w:name w:val="No List3342"/>
    <w:next w:val="NoList"/>
    <w:uiPriority w:val="99"/>
    <w:semiHidden/>
    <w:unhideWhenUsed/>
    <w:rsid w:val="00280AEA"/>
  </w:style>
  <w:style w:type="numbering" w:customStyle="1" w:styleId="NoList3432">
    <w:name w:val="No List3432"/>
    <w:next w:val="NoList"/>
    <w:semiHidden/>
    <w:unhideWhenUsed/>
    <w:rsid w:val="00280AEA"/>
  </w:style>
  <w:style w:type="numbering" w:customStyle="1" w:styleId="NoList3532">
    <w:name w:val="No List3532"/>
    <w:next w:val="NoList"/>
    <w:uiPriority w:val="99"/>
    <w:semiHidden/>
    <w:unhideWhenUsed/>
    <w:rsid w:val="00280AEA"/>
  </w:style>
  <w:style w:type="numbering" w:customStyle="1" w:styleId="NoList3622">
    <w:name w:val="No List3622"/>
    <w:next w:val="NoList"/>
    <w:semiHidden/>
    <w:unhideWhenUsed/>
    <w:rsid w:val="00280AEA"/>
  </w:style>
  <w:style w:type="numbering" w:customStyle="1" w:styleId="NoList3712">
    <w:name w:val="No List3712"/>
    <w:next w:val="NoList"/>
    <w:semiHidden/>
    <w:unhideWhenUsed/>
    <w:rsid w:val="00280AEA"/>
  </w:style>
  <w:style w:type="numbering" w:customStyle="1" w:styleId="NoList3812">
    <w:name w:val="No List3812"/>
    <w:next w:val="NoList"/>
    <w:semiHidden/>
    <w:unhideWhenUsed/>
    <w:rsid w:val="00280AEA"/>
  </w:style>
  <w:style w:type="numbering" w:customStyle="1" w:styleId="NoList3912">
    <w:name w:val="No List3912"/>
    <w:next w:val="NoList"/>
    <w:semiHidden/>
    <w:unhideWhenUsed/>
    <w:rsid w:val="00280AEA"/>
  </w:style>
  <w:style w:type="numbering" w:customStyle="1" w:styleId="NoList4012">
    <w:name w:val="No List4012"/>
    <w:next w:val="NoList"/>
    <w:semiHidden/>
    <w:unhideWhenUsed/>
    <w:rsid w:val="00280AEA"/>
  </w:style>
  <w:style w:type="numbering" w:customStyle="1" w:styleId="NoList4162">
    <w:name w:val="No List4162"/>
    <w:next w:val="NoList"/>
    <w:uiPriority w:val="99"/>
    <w:semiHidden/>
    <w:unhideWhenUsed/>
    <w:rsid w:val="00280AEA"/>
  </w:style>
  <w:style w:type="numbering" w:customStyle="1" w:styleId="NoList4242">
    <w:name w:val="No List4242"/>
    <w:next w:val="NoList"/>
    <w:uiPriority w:val="99"/>
    <w:semiHidden/>
    <w:unhideWhenUsed/>
    <w:rsid w:val="00280AEA"/>
  </w:style>
  <w:style w:type="numbering" w:customStyle="1" w:styleId="NoList4332">
    <w:name w:val="No List4332"/>
    <w:next w:val="NoList"/>
    <w:uiPriority w:val="99"/>
    <w:semiHidden/>
    <w:unhideWhenUsed/>
    <w:rsid w:val="00280AEA"/>
  </w:style>
  <w:style w:type="numbering" w:customStyle="1" w:styleId="NoList4432">
    <w:name w:val="No List4432"/>
    <w:next w:val="NoList"/>
    <w:uiPriority w:val="99"/>
    <w:semiHidden/>
    <w:unhideWhenUsed/>
    <w:rsid w:val="00280AEA"/>
  </w:style>
  <w:style w:type="numbering" w:customStyle="1" w:styleId="NoList4522">
    <w:name w:val="No List4522"/>
    <w:next w:val="NoList"/>
    <w:uiPriority w:val="99"/>
    <w:semiHidden/>
    <w:unhideWhenUsed/>
    <w:rsid w:val="00280AEA"/>
  </w:style>
  <w:style w:type="numbering" w:customStyle="1" w:styleId="NoList4612">
    <w:name w:val="No List4612"/>
    <w:next w:val="NoList"/>
    <w:uiPriority w:val="99"/>
    <w:semiHidden/>
    <w:unhideWhenUsed/>
    <w:rsid w:val="00280AEA"/>
  </w:style>
  <w:style w:type="numbering" w:customStyle="1" w:styleId="NoList4712">
    <w:name w:val="No List4712"/>
    <w:next w:val="NoList"/>
    <w:uiPriority w:val="99"/>
    <w:semiHidden/>
    <w:unhideWhenUsed/>
    <w:rsid w:val="00280AEA"/>
  </w:style>
  <w:style w:type="numbering" w:customStyle="1" w:styleId="NoList111172">
    <w:name w:val="No List111172"/>
    <w:next w:val="NoList"/>
    <w:semiHidden/>
    <w:unhideWhenUsed/>
    <w:rsid w:val="00280AEA"/>
  </w:style>
  <w:style w:type="table" w:customStyle="1" w:styleId="TableGrid12">
    <w:name w:val="Table Grid12"/>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62">
    <w:name w:val="No List1111162"/>
    <w:next w:val="NoList"/>
    <w:semiHidden/>
    <w:unhideWhenUsed/>
    <w:rsid w:val="00280AEA"/>
  </w:style>
  <w:style w:type="numbering" w:customStyle="1" w:styleId="NoList11111162">
    <w:name w:val="No List11111162"/>
    <w:next w:val="NoList"/>
    <w:semiHidden/>
    <w:unhideWhenUsed/>
    <w:rsid w:val="00280AEA"/>
  </w:style>
  <w:style w:type="numbering" w:customStyle="1" w:styleId="NoList111111142">
    <w:name w:val="No List111111142"/>
    <w:next w:val="NoList"/>
    <w:uiPriority w:val="99"/>
    <w:semiHidden/>
    <w:unhideWhenUsed/>
    <w:rsid w:val="00280AEA"/>
  </w:style>
  <w:style w:type="numbering" w:customStyle="1" w:styleId="NoList1111111142">
    <w:name w:val="No List1111111142"/>
    <w:next w:val="NoList"/>
    <w:uiPriority w:val="99"/>
    <w:semiHidden/>
    <w:unhideWhenUsed/>
    <w:rsid w:val="00280AEA"/>
  </w:style>
  <w:style w:type="numbering" w:customStyle="1" w:styleId="NoList11111111142">
    <w:name w:val="No List11111111142"/>
    <w:next w:val="NoList"/>
    <w:uiPriority w:val="99"/>
    <w:semiHidden/>
    <w:unhideWhenUsed/>
    <w:rsid w:val="00280AEA"/>
  </w:style>
  <w:style w:type="numbering" w:customStyle="1" w:styleId="NoList111111111142">
    <w:name w:val="No List111111111142"/>
    <w:next w:val="NoList"/>
    <w:semiHidden/>
    <w:unhideWhenUsed/>
    <w:rsid w:val="00280AEA"/>
  </w:style>
  <w:style w:type="numbering" w:customStyle="1" w:styleId="NoList1111111111122">
    <w:name w:val="No List1111111111122"/>
    <w:next w:val="NoList"/>
    <w:semiHidden/>
    <w:unhideWhenUsed/>
    <w:rsid w:val="00280AEA"/>
  </w:style>
  <w:style w:type="numbering" w:customStyle="1" w:styleId="NoList11262">
    <w:name w:val="No List11262"/>
    <w:next w:val="NoList"/>
    <w:uiPriority w:val="99"/>
    <w:semiHidden/>
    <w:unhideWhenUsed/>
    <w:rsid w:val="00280AEA"/>
  </w:style>
  <w:style w:type="numbering" w:customStyle="1" w:styleId="NoList12162">
    <w:name w:val="No List12162"/>
    <w:next w:val="NoList"/>
    <w:uiPriority w:val="99"/>
    <w:semiHidden/>
    <w:unhideWhenUsed/>
    <w:rsid w:val="00280AEA"/>
  </w:style>
  <w:style w:type="numbering" w:customStyle="1" w:styleId="NoList21162">
    <w:name w:val="No List21162"/>
    <w:next w:val="NoList"/>
    <w:semiHidden/>
    <w:unhideWhenUsed/>
    <w:rsid w:val="00280AEA"/>
  </w:style>
  <w:style w:type="numbering" w:customStyle="1" w:styleId="NoList31162">
    <w:name w:val="No List31162"/>
    <w:next w:val="NoList"/>
    <w:semiHidden/>
    <w:rsid w:val="00280AEA"/>
  </w:style>
  <w:style w:type="numbering" w:customStyle="1" w:styleId="NoList11342">
    <w:name w:val="No List11342"/>
    <w:next w:val="NoList"/>
    <w:uiPriority w:val="99"/>
    <w:semiHidden/>
    <w:unhideWhenUsed/>
    <w:rsid w:val="00280AEA"/>
  </w:style>
  <w:style w:type="numbering" w:customStyle="1" w:styleId="NoList111242">
    <w:name w:val="No List111242"/>
    <w:next w:val="NoList"/>
    <w:semiHidden/>
    <w:unhideWhenUsed/>
    <w:rsid w:val="00280AEA"/>
  </w:style>
  <w:style w:type="numbering" w:customStyle="1" w:styleId="NoList12242">
    <w:name w:val="No List12242"/>
    <w:next w:val="NoList"/>
    <w:uiPriority w:val="99"/>
    <w:semiHidden/>
    <w:unhideWhenUsed/>
    <w:rsid w:val="00280AEA"/>
  </w:style>
  <w:style w:type="numbering" w:customStyle="1" w:styleId="NoList1111242">
    <w:name w:val="No List1111242"/>
    <w:next w:val="NoList"/>
    <w:semiHidden/>
    <w:unhideWhenUsed/>
    <w:rsid w:val="00280AEA"/>
  </w:style>
  <w:style w:type="numbering" w:customStyle="1" w:styleId="NoList21242">
    <w:name w:val="No List21242"/>
    <w:next w:val="NoList"/>
    <w:semiHidden/>
    <w:unhideWhenUsed/>
    <w:rsid w:val="00280AEA"/>
  </w:style>
  <w:style w:type="numbering" w:customStyle="1" w:styleId="NoList31242">
    <w:name w:val="No List31242"/>
    <w:next w:val="NoList"/>
    <w:semiHidden/>
    <w:rsid w:val="00280AEA"/>
  </w:style>
  <w:style w:type="numbering" w:customStyle="1" w:styleId="NoList5142">
    <w:name w:val="No List5142"/>
    <w:next w:val="NoList"/>
    <w:uiPriority w:val="99"/>
    <w:semiHidden/>
    <w:unhideWhenUsed/>
    <w:rsid w:val="00280AEA"/>
  </w:style>
  <w:style w:type="numbering" w:customStyle="1" w:styleId="NoList13142">
    <w:name w:val="No List13142"/>
    <w:next w:val="NoList"/>
    <w:semiHidden/>
    <w:unhideWhenUsed/>
    <w:rsid w:val="00280AEA"/>
  </w:style>
  <w:style w:type="numbering" w:customStyle="1" w:styleId="NoList112142">
    <w:name w:val="No List112142"/>
    <w:next w:val="NoList"/>
    <w:uiPriority w:val="99"/>
    <w:semiHidden/>
    <w:unhideWhenUsed/>
    <w:rsid w:val="00280AEA"/>
  </w:style>
  <w:style w:type="numbering" w:customStyle="1" w:styleId="NoList22142">
    <w:name w:val="No List22142"/>
    <w:next w:val="NoList"/>
    <w:semiHidden/>
    <w:unhideWhenUsed/>
    <w:rsid w:val="00280AEA"/>
  </w:style>
  <w:style w:type="numbering" w:customStyle="1" w:styleId="NoList32142">
    <w:name w:val="No List32142"/>
    <w:next w:val="NoList"/>
    <w:semiHidden/>
    <w:rsid w:val="00280AEA"/>
  </w:style>
  <w:style w:type="numbering" w:customStyle="1" w:styleId="NoList41142">
    <w:name w:val="No List41142"/>
    <w:next w:val="NoList"/>
    <w:semiHidden/>
    <w:rsid w:val="00280AEA"/>
  </w:style>
  <w:style w:type="numbering" w:customStyle="1" w:styleId="NoList121142">
    <w:name w:val="No List121142"/>
    <w:next w:val="NoList"/>
    <w:uiPriority w:val="99"/>
    <w:semiHidden/>
    <w:unhideWhenUsed/>
    <w:rsid w:val="00280AEA"/>
  </w:style>
  <w:style w:type="numbering" w:customStyle="1" w:styleId="NoList211142">
    <w:name w:val="No List211142"/>
    <w:next w:val="NoList"/>
    <w:semiHidden/>
    <w:unhideWhenUsed/>
    <w:rsid w:val="00280AEA"/>
  </w:style>
  <w:style w:type="numbering" w:customStyle="1" w:styleId="NoList311142">
    <w:name w:val="No List311142"/>
    <w:next w:val="NoList"/>
    <w:semiHidden/>
    <w:rsid w:val="00280AEA"/>
  </w:style>
  <w:style w:type="numbering" w:customStyle="1" w:styleId="NoList6142">
    <w:name w:val="No List6142"/>
    <w:next w:val="NoList"/>
    <w:uiPriority w:val="99"/>
    <w:semiHidden/>
    <w:unhideWhenUsed/>
    <w:rsid w:val="00280AEA"/>
  </w:style>
  <w:style w:type="numbering" w:customStyle="1" w:styleId="NoList11432">
    <w:name w:val="No List11432"/>
    <w:next w:val="NoList"/>
    <w:uiPriority w:val="99"/>
    <w:semiHidden/>
    <w:unhideWhenUsed/>
    <w:rsid w:val="00280AEA"/>
  </w:style>
  <w:style w:type="numbering" w:customStyle="1" w:styleId="NoList111332">
    <w:name w:val="No List111332"/>
    <w:next w:val="NoList"/>
    <w:semiHidden/>
    <w:unhideWhenUsed/>
    <w:rsid w:val="00280AEA"/>
  </w:style>
  <w:style w:type="numbering" w:customStyle="1" w:styleId="NoList12332">
    <w:name w:val="No List12332"/>
    <w:next w:val="NoList"/>
    <w:uiPriority w:val="99"/>
    <w:semiHidden/>
    <w:unhideWhenUsed/>
    <w:rsid w:val="00280AEA"/>
  </w:style>
  <w:style w:type="numbering" w:customStyle="1" w:styleId="NoList1111332">
    <w:name w:val="No List1111332"/>
    <w:next w:val="NoList"/>
    <w:semiHidden/>
    <w:unhideWhenUsed/>
    <w:rsid w:val="00280AEA"/>
  </w:style>
  <w:style w:type="numbering" w:customStyle="1" w:styleId="NoList21332">
    <w:name w:val="No List21332"/>
    <w:next w:val="NoList"/>
    <w:semiHidden/>
    <w:unhideWhenUsed/>
    <w:rsid w:val="00280AEA"/>
  </w:style>
  <w:style w:type="numbering" w:customStyle="1" w:styleId="NoList31332">
    <w:name w:val="No List31332"/>
    <w:next w:val="NoList"/>
    <w:semiHidden/>
    <w:rsid w:val="00280AEA"/>
  </w:style>
  <w:style w:type="numbering" w:customStyle="1" w:styleId="NoList5232">
    <w:name w:val="No List5232"/>
    <w:next w:val="NoList"/>
    <w:uiPriority w:val="99"/>
    <w:semiHidden/>
    <w:unhideWhenUsed/>
    <w:rsid w:val="00280AEA"/>
  </w:style>
  <w:style w:type="numbering" w:customStyle="1" w:styleId="NoList13232">
    <w:name w:val="No List13232"/>
    <w:next w:val="NoList"/>
    <w:semiHidden/>
    <w:unhideWhenUsed/>
    <w:rsid w:val="00280AEA"/>
  </w:style>
  <w:style w:type="numbering" w:customStyle="1" w:styleId="NoList112232">
    <w:name w:val="No List112232"/>
    <w:next w:val="NoList"/>
    <w:uiPriority w:val="99"/>
    <w:semiHidden/>
    <w:unhideWhenUsed/>
    <w:rsid w:val="00280AEA"/>
  </w:style>
  <w:style w:type="numbering" w:customStyle="1" w:styleId="NoList11111232">
    <w:name w:val="No List11111232"/>
    <w:next w:val="NoList"/>
    <w:semiHidden/>
    <w:unhideWhenUsed/>
    <w:rsid w:val="00280AEA"/>
  </w:style>
  <w:style w:type="numbering" w:customStyle="1" w:styleId="NoList22232">
    <w:name w:val="No List22232"/>
    <w:next w:val="NoList"/>
    <w:semiHidden/>
    <w:unhideWhenUsed/>
    <w:rsid w:val="00280AEA"/>
  </w:style>
  <w:style w:type="numbering" w:customStyle="1" w:styleId="NoList32232">
    <w:name w:val="No List32232"/>
    <w:next w:val="NoList"/>
    <w:semiHidden/>
    <w:rsid w:val="00280AEA"/>
  </w:style>
  <w:style w:type="numbering" w:customStyle="1" w:styleId="NoList41232">
    <w:name w:val="No List41232"/>
    <w:next w:val="NoList"/>
    <w:semiHidden/>
    <w:rsid w:val="00280AEA"/>
  </w:style>
  <w:style w:type="numbering" w:customStyle="1" w:styleId="NoList121232">
    <w:name w:val="No List121232"/>
    <w:next w:val="NoList"/>
    <w:uiPriority w:val="99"/>
    <w:semiHidden/>
    <w:unhideWhenUsed/>
    <w:rsid w:val="00280AEA"/>
  </w:style>
  <w:style w:type="numbering" w:customStyle="1" w:styleId="NoList111111232">
    <w:name w:val="No List111111232"/>
    <w:next w:val="NoList"/>
    <w:semiHidden/>
    <w:unhideWhenUsed/>
    <w:rsid w:val="00280AEA"/>
  </w:style>
  <w:style w:type="numbering" w:customStyle="1" w:styleId="NoList211232">
    <w:name w:val="No List211232"/>
    <w:next w:val="NoList"/>
    <w:semiHidden/>
    <w:unhideWhenUsed/>
    <w:rsid w:val="00280AEA"/>
  </w:style>
  <w:style w:type="numbering" w:customStyle="1" w:styleId="NoList311232">
    <w:name w:val="No List311232"/>
    <w:next w:val="NoList"/>
    <w:semiHidden/>
    <w:rsid w:val="00280AEA"/>
  </w:style>
  <w:style w:type="numbering" w:customStyle="1" w:styleId="NoList6232">
    <w:name w:val="No List6232"/>
    <w:next w:val="NoList"/>
    <w:uiPriority w:val="99"/>
    <w:semiHidden/>
    <w:unhideWhenUsed/>
    <w:rsid w:val="00280AEA"/>
  </w:style>
  <w:style w:type="numbering" w:customStyle="1" w:styleId="NoList7132">
    <w:name w:val="No List7132"/>
    <w:next w:val="NoList"/>
    <w:uiPriority w:val="99"/>
    <w:semiHidden/>
    <w:unhideWhenUsed/>
    <w:rsid w:val="00280AEA"/>
  </w:style>
  <w:style w:type="numbering" w:customStyle="1" w:styleId="NoList8132">
    <w:name w:val="No List8132"/>
    <w:next w:val="NoList"/>
    <w:uiPriority w:val="99"/>
    <w:semiHidden/>
    <w:unhideWhenUsed/>
    <w:rsid w:val="00280AEA"/>
  </w:style>
  <w:style w:type="numbering" w:customStyle="1" w:styleId="NoList14132">
    <w:name w:val="No List14132"/>
    <w:next w:val="NoList"/>
    <w:uiPriority w:val="99"/>
    <w:semiHidden/>
    <w:unhideWhenUsed/>
    <w:rsid w:val="00280AEA"/>
  </w:style>
  <w:style w:type="numbering" w:customStyle="1" w:styleId="NoList113132">
    <w:name w:val="No List113132"/>
    <w:next w:val="NoList"/>
    <w:uiPriority w:val="99"/>
    <w:semiHidden/>
    <w:unhideWhenUsed/>
    <w:rsid w:val="00280AEA"/>
  </w:style>
  <w:style w:type="numbering" w:customStyle="1" w:styleId="NoList1112132">
    <w:name w:val="No List1112132"/>
    <w:next w:val="NoList"/>
    <w:semiHidden/>
    <w:unhideWhenUsed/>
    <w:rsid w:val="00280AEA"/>
  </w:style>
  <w:style w:type="numbering" w:customStyle="1" w:styleId="NoList23132">
    <w:name w:val="No List23132"/>
    <w:next w:val="NoList"/>
    <w:semiHidden/>
    <w:unhideWhenUsed/>
    <w:rsid w:val="00280AEA"/>
  </w:style>
  <w:style w:type="numbering" w:customStyle="1" w:styleId="NoList33132">
    <w:name w:val="No List33132"/>
    <w:next w:val="NoList"/>
    <w:semiHidden/>
    <w:rsid w:val="00280AEA"/>
  </w:style>
  <w:style w:type="numbering" w:customStyle="1" w:styleId="NoList42132">
    <w:name w:val="No List42132"/>
    <w:next w:val="NoList"/>
    <w:semiHidden/>
    <w:rsid w:val="00280AEA"/>
  </w:style>
  <w:style w:type="numbering" w:customStyle="1" w:styleId="NoList122132">
    <w:name w:val="No List122132"/>
    <w:next w:val="NoList"/>
    <w:uiPriority w:val="99"/>
    <w:semiHidden/>
    <w:unhideWhenUsed/>
    <w:rsid w:val="00280AEA"/>
  </w:style>
  <w:style w:type="numbering" w:customStyle="1" w:styleId="NoList11112132">
    <w:name w:val="No List11112132"/>
    <w:next w:val="NoList"/>
    <w:semiHidden/>
    <w:unhideWhenUsed/>
    <w:rsid w:val="00280AEA"/>
  </w:style>
  <w:style w:type="numbering" w:customStyle="1" w:styleId="NoList212132">
    <w:name w:val="No List212132"/>
    <w:next w:val="NoList"/>
    <w:semiHidden/>
    <w:unhideWhenUsed/>
    <w:rsid w:val="00280AEA"/>
  </w:style>
  <w:style w:type="numbering" w:customStyle="1" w:styleId="NoList312132">
    <w:name w:val="No List312132"/>
    <w:next w:val="NoList"/>
    <w:semiHidden/>
    <w:rsid w:val="00280AEA"/>
  </w:style>
  <w:style w:type="numbering" w:customStyle="1" w:styleId="NoList51132">
    <w:name w:val="No List51132"/>
    <w:next w:val="NoList"/>
    <w:uiPriority w:val="99"/>
    <w:semiHidden/>
    <w:unhideWhenUsed/>
    <w:rsid w:val="00280AEA"/>
  </w:style>
  <w:style w:type="numbering" w:customStyle="1" w:styleId="NoList131132">
    <w:name w:val="No List131132"/>
    <w:next w:val="NoList"/>
    <w:semiHidden/>
    <w:unhideWhenUsed/>
    <w:rsid w:val="00280AEA"/>
  </w:style>
  <w:style w:type="numbering" w:customStyle="1" w:styleId="NoList1121132">
    <w:name w:val="No List1121132"/>
    <w:next w:val="NoList"/>
    <w:uiPriority w:val="99"/>
    <w:semiHidden/>
    <w:unhideWhenUsed/>
    <w:rsid w:val="00280AEA"/>
  </w:style>
  <w:style w:type="numbering" w:customStyle="1" w:styleId="NoList221132">
    <w:name w:val="No List221132"/>
    <w:next w:val="NoList"/>
    <w:semiHidden/>
    <w:unhideWhenUsed/>
    <w:rsid w:val="00280AEA"/>
  </w:style>
  <w:style w:type="numbering" w:customStyle="1" w:styleId="NoList321132">
    <w:name w:val="No List321132"/>
    <w:next w:val="NoList"/>
    <w:semiHidden/>
    <w:rsid w:val="00280AEA"/>
  </w:style>
  <w:style w:type="numbering" w:customStyle="1" w:styleId="NoList411132">
    <w:name w:val="No List411132"/>
    <w:next w:val="NoList"/>
    <w:semiHidden/>
    <w:rsid w:val="00280AEA"/>
  </w:style>
  <w:style w:type="numbering" w:customStyle="1" w:styleId="NoList1211132">
    <w:name w:val="No List1211132"/>
    <w:next w:val="NoList"/>
    <w:uiPriority w:val="99"/>
    <w:semiHidden/>
    <w:unhideWhenUsed/>
    <w:rsid w:val="00280AEA"/>
  </w:style>
  <w:style w:type="numbering" w:customStyle="1" w:styleId="NoList2111132">
    <w:name w:val="No List2111132"/>
    <w:next w:val="NoList"/>
    <w:semiHidden/>
    <w:unhideWhenUsed/>
    <w:rsid w:val="00280AEA"/>
  </w:style>
  <w:style w:type="numbering" w:customStyle="1" w:styleId="NoList3111132">
    <w:name w:val="No List3111132"/>
    <w:next w:val="NoList"/>
    <w:semiHidden/>
    <w:rsid w:val="00280AEA"/>
  </w:style>
  <w:style w:type="numbering" w:customStyle="1" w:styleId="NoList61132">
    <w:name w:val="No List61132"/>
    <w:next w:val="NoList"/>
    <w:uiPriority w:val="99"/>
    <w:semiHidden/>
    <w:unhideWhenUsed/>
    <w:rsid w:val="00280AEA"/>
  </w:style>
  <w:style w:type="numbering" w:customStyle="1" w:styleId="NoList11532">
    <w:name w:val="No List11532"/>
    <w:next w:val="NoList"/>
    <w:uiPriority w:val="99"/>
    <w:semiHidden/>
    <w:unhideWhenUsed/>
    <w:rsid w:val="00280AEA"/>
  </w:style>
  <w:style w:type="numbering" w:customStyle="1" w:styleId="NoList111432">
    <w:name w:val="No List111432"/>
    <w:next w:val="NoList"/>
    <w:semiHidden/>
    <w:unhideWhenUsed/>
    <w:rsid w:val="00280AEA"/>
  </w:style>
  <w:style w:type="numbering" w:customStyle="1" w:styleId="NoList12432">
    <w:name w:val="No List12432"/>
    <w:next w:val="NoList"/>
    <w:uiPriority w:val="99"/>
    <w:semiHidden/>
    <w:unhideWhenUsed/>
    <w:rsid w:val="00280AEA"/>
  </w:style>
  <w:style w:type="numbering" w:customStyle="1" w:styleId="NoList1111432">
    <w:name w:val="No List1111432"/>
    <w:next w:val="NoList"/>
    <w:semiHidden/>
    <w:unhideWhenUsed/>
    <w:rsid w:val="00280AEA"/>
  </w:style>
  <w:style w:type="numbering" w:customStyle="1" w:styleId="NoList21432">
    <w:name w:val="No List21432"/>
    <w:next w:val="NoList"/>
    <w:semiHidden/>
    <w:unhideWhenUsed/>
    <w:rsid w:val="00280AEA"/>
  </w:style>
  <w:style w:type="numbering" w:customStyle="1" w:styleId="NoList31432">
    <w:name w:val="No List31432"/>
    <w:next w:val="NoList"/>
    <w:semiHidden/>
    <w:rsid w:val="00280AEA"/>
  </w:style>
  <w:style w:type="numbering" w:customStyle="1" w:styleId="NoList5332">
    <w:name w:val="No List5332"/>
    <w:next w:val="NoList"/>
    <w:uiPriority w:val="99"/>
    <w:semiHidden/>
    <w:unhideWhenUsed/>
    <w:rsid w:val="00280AEA"/>
  </w:style>
  <w:style w:type="numbering" w:customStyle="1" w:styleId="NoList13332">
    <w:name w:val="No List13332"/>
    <w:next w:val="NoList"/>
    <w:semiHidden/>
    <w:unhideWhenUsed/>
    <w:rsid w:val="00280AEA"/>
  </w:style>
  <w:style w:type="numbering" w:customStyle="1" w:styleId="NoList112332">
    <w:name w:val="No List112332"/>
    <w:next w:val="NoList"/>
    <w:uiPriority w:val="99"/>
    <w:semiHidden/>
    <w:unhideWhenUsed/>
    <w:rsid w:val="00280AEA"/>
  </w:style>
  <w:style w:type="numbering" w:customStyle="1" w:styleId="NoList11111332">
    <w:name w:val="No List11111332"/>
    <w:next w:val="NoList"/>
    <w:semiHidden/>
    <w:unhideWhenUsed/>
    <w:rsid w:val="00280AEA"/>
  </w:style>
  <w:style w:type="numbering" w:customStyle="1" w:styleId="NoList22332">
    <w:name w:val="No List22332"/>
    <w:next w:val="NoList"/>
    <w:semiHidden/>
    <w:unhideWhenUsed/>
    <w:rsid w:val="00280AEA"/>
  </w:style>
  <w:style w:type="numbering" w:customStyle="1" w:styleId="NoList32332">
    <w:name w:val="No List32332"/>
    <w:next w:val="NoList"/>
    <w:semiHidden/>
    <w:rsid w:val="00280AEA"/>
  </w:style>
  <w:style w:type="numbering" w:customStyle="1" w:styleId="NoList41332">
    <w:name w:val="No List41332"/>
    <w:next w:val="NoList"/>
    <w:semiHidden/>
    <w:rsid w:val="00280AEA"/>
  </w:style>
  <w:style w:type="numbering" w:customStyle="1" w:styleId="NoList121332">
    <w:name w:val="No List121332"/>
    <w:next w:val="NoList"/>
    <w:uiPriority w:val="99"/>
    <w:semiHidden/>
    <w:unhideWhenUsed/>
    <w:rsid w:val="00280AEA"/>
  </w:style>
  <w:style w:type="numbering" w:customStyle="1" w:styleId="NoList111111332">
    <w:name w:val="No List111111332"/>
    <w:next w:val="NoList"/>
    <w:semiHidden/>
    <w:unhideWhenUsed/>
    <w:rsid w:val="00280AEA"/>
  </w:style>
  <w:style w:type="numbering" w:customStyle="1" w:styleId="NoList211332">
    <w:name w:val="No List211332"/>
    <w:next w:val="NoList"/>
    <w:semiHidden/>
    <w:unhideWhenUsed/>
    <w:rsid w:val="00280AEA"/>
  </w:style>
  <w:style w:type="numbering" w:customStyle="1" w:styleId="NoList311332">
    <w:name w:val="No List311332"/>
    <w:next w:val="NoList"/>
    <w:semiHidden/>
    <w:rsid w:val="00280AEA"/>
  </w:style>
  <w:style w:type="numbering" w:customStyle="1" w:styleId="NoList6332">
    <w:name w:val="No List6332"/>
    <w:next w:val="NoList"/>
    <w:uiPriority w:val="99"/>
    <w:semiHidden/>
    <w:unhideWhenUsed/>
    <w:rsid w:val="00280AEA"/>
  </w:style>
  <w:style w:type="numbering" w:customStyle="1" w:styleId="NoList7232">
    <w:name w:val="No List7232"/>
    <w:next w:val="NoList"/>
    <w:uiPriority w:val="99"/>
    <w:semiHidden/>
    <w:unhideWhenUsed/>
    <w:rsid w:val="00280AEA"/>
  </w:style>
  <w:style w:type="numbering" w:customStyle="1" w:styleId="NoList11111111111122">
    <w:name w:val="No List11111111111122"/>
    <w:next w:val="NoList"/>
    <w:semiHidden/>
    <w:unhideWhenUsed/>
    <w:rsid w:val="00280AEA"/>
  </w:style>
  <w:style w:type="numbering" w:customStyle="1" w:styleId="NoList11622">
    <w:name w:val="No List11622"/>
    <w:next w:val="NoList"/>
    <w:uiPriority w:val="99"/>
    <w:semiHidden/>
    <w:unhideWhenUsed/>
    <w:rsid w:val="00280AEA"/>
  </w:style>
  <w:style w:type="numbering" w:customStyle="1" w:styleId="NoList12522">
    <w:name w:val="No List12522"/>
    <w:next w:val="NoList"/>
    <w:uiPriority w:val="99"/>
    <w:semiHidden/>
    <w:unhideWhenUsed/>
    <w:rsid w:val="00280AEA"/>
  </w:style>
  <w:style w:type="numbering" w:customStyle="1" w:styleId="NoList111522">
    <w:name w:val="No List111522"/>
    <w:next w:val="NoList"/>
    <w:uiPriority w:val="99"/>
    <w:semiHidden/>
    <w:unhideWhenUsed/>
    <w:rsid w:val="00280AEA"/>
  </w:style>
  <w:style w:type="numbering" w:customStyle="1" w:styleId="NoList21522">
    <w:name w:val="No List21522"/>
    <w:next w:val="NoList"/>
    <w:semiHidden/>
    <w:unhideWhenUsed/>
    <w:rsid w:val="00280AEA"/>
  </w:style>
  <w:style w:type="numbering" w:customStyle="1" w:styleId="NoList31522">
    <w:name w:val="No List31522"/>
    <w:next w:val="NoList"/>
    <w:semiHidden/>
    <w:rsid w:val="00280AEA"/>
  </w:style>
  <w:style w:type="numbering" w:customStyle="1" w:styleId="NoList5422">
    <w:name w:val="No List5422"/>
    <w:next w:val="NoList"/>
    <w:uiPriority w:val="99"/>
    <w:semiHidden/>
    <w:unhideWhenUsed/>
    <w:rsid w:val="00280AEA"/>
  </w:style>
  <w:style w:type="numbering" w:customStyle="1" w:styleId="NoList13422">
    <w:name w:val="No List13422"/>
    <w:next w:val="NoList"/>
    <w:semiHidden/>
    <w:unhideWhenUsed/>
    <w:rsid w:val="00280AEA"/>
  </w:style>
  <w:style w:type="numbering" w:customStyle="1" w:styleId="NoList112422">
    <w:name w:val="No List112422"/>
    <w:next w:val="NoList"/>
    <w:uiPriority w:val="99"/>
    <w:semiHidden/>
    <w:unhideWhenUsed/>
    <w:rsid w:val="00280AEA"/>
  </w:style>
  <w:style w:type="numbering" w:customStyle="1" w:styleId="NoList1111522">
    <w:name w:val="No List1111522"/>
    <w:next w:val="NoList"/>
    <w:semiHidden/>
    <w:unhideWhenUsed/>
    <w:rsid w:val="00280AEA"/>
  </w:style>
  <w:style w:type="numbering" w:customStyle="1" w:styleId="NoList22422">
    <w:name w:val="No List22422"/>
    <w:next w:val="NoList"/>
    <w:semiHidden/>
    <w:unhideWhenUsed/>
    <w:rsid w:val="00280AEA"/>
  </w:style>
  <w:style w:type="numbering" w:customStyle="1" w:styleId="NoList32422">
    <w:name w:val="No List32422"/>
    <w:next w:val="NoList"/>
    <w:semiHidden/>
    <w:rsid w:val="00280AEA"/>
  </w:style>
  <w:style w:type="numbering" w:customStyle="1" w:styleId="NoList41422">
    <w:name w:val="No List41422"/>
    <w:next w:val="NoList"/>
    <w:semiHidden/>
    <w:rsid w:val="00280AEA"/>
  </w:style>
  <w:style w:type="numbering" w:customStyle="1" w:styleId="NoList121422">
    <w:name w:val="No List121422"/>
    <w:next w:val="NoList"/>
    <w:uiPriority w:val="99"/>
    <w:semiHidden/>
    <w:unhideWhenUsed/>
    <w:rsid w:val="00280AEA"/>
  </w:style>
  <w:style w:type="numbering" w:customStyle="1" w:styleId="NoList11111422">
    <w:name w:val="No List11111422"/>
    <w:next w:val="NoList"/>
    <w:semiHidden/>
    <w:unhideWhenUsed/>
    <w:rsid w:val="00280AEA"/>
  </w:style>
  <w:style w:type="numbering" w:customStyle="1" w:styleId="NoList211422">
    <w:name w:val="No List211422"/>
    <w:next w:val="NoList"/>
    <w:semiHidden/>
    <w:unhideWhenUsed/>
    <w:rsid w:val="00280AEA"/>
  </w:style>
  <w:style w:type="numbering" w:customStyle="1" w:styleId="NoList311422">
    <w:name w:val="No List311422"/>
    <w:next w:val="NoList"/>
    <w:semiHidden/>
    <w:rsid w:val="00280AEA"/>
  </w:style>
  <w:style w:type="numbering" w:customStyle="1" w:styleId="NoList6422">
    <w:name w:val="No List6422"/>
    <w:next w:val="NoList"/>
    <w:uiPriority w:val="99"/>
    <w:semiHidden/>
    <w:unhideWhenUsed/>
    <w:rsid w:val="00280AEA"/>
  </w:style>
  <w:style w:type="numbering" w:customStyle="1" w:styleId="NoList7322">
    <w:name w:val="No List7322"/>
    <w:next w:val="NoList"/>
    <w:uiPriority w:val="99"/>
    <w:semiHidden/>
    <w:unhideWhenUsed/>
    <w:rsid w:val="00280AEA"/>
  </w:style>
  <w:style w:type="numbering" w:customStyle="1" w:styleId="NoList8222">
    <w:name w:val="No List8222"/>
    <w:next w:val="NoList"/>
    <w:uiPriority w:val="99"/>
    <w:semiHidden/>
    <w:unhideWhenUsed/>
    <w:rsid w:val="00280AEA"/>
  </w:style>
  <w:style w:type="numbering" w:customStyle="1" w:styleId="NoList14222">
    <w:name w:val="No List14222"/>
    <w:next w:val="NoList"/>
    <w:uiPriority w:val="99"/>
    <w:semiHidden/>
    <w:unhideWhenUsed/>
    <w:rsid w:val="00280AEA"/>
  </w:style>
  <w:style w:type="numbering" w:customStyle="1" w:styleId="NoList113222">
    <w:name w:val="No List113222"/>
    <w:next w:val="NoList"/>
    <w:uiPriority w:val="99"/>
    <w:semiHidden/>
    <w:unhideWhenUsed/>
    <w:rsid w:val="00280AEA"/>
  </w:style>
  <w:style w:type="numbering" w:customStyle="1" w:styleId="NoList1112222">
    <w:name w:val="No List1112222"/>
    <w:next w:val="NoList"/>
    <w:semiHidden/>
    <w:unhideWhenUsed/>
    <w:rsid w:val="00280AEA"/>
  </w:style>
  <w:style w:type="numbering" w:customStyle="1" w:styleId="NoList23222">
    <w:name w:val="No List23222"/>
    <w:next w:val="NoList"/>
    <w:semiHidden/>
    <w:unhideWhenUsed/>
    <w:rsid w:val="00280AEA"/>
  </w:style>
  <w:style w:type="numbering" w:customStyle="1" w:styleId="NoList33222">
    <w:name w:val="No List33222"/>
    <w:next w:val="NoList"/>
    <w:semiHidden/>
    <w:rsid w:val="00280AEA"/>
  </w:style>
  <w:style w:type="numbering" w:customStyle="1" w:styleId="NoList42222">
    <w:name w:val="No List42222"/>
    <w:next w:val="NoList"/>
    <w:semiHidden/>
    <w:rsid w:val="00280AEA"/>
  </w:style>
  <w:style w:type="numbering" w:customStyle="1" w:styleId="NoList122222">
    <w:name w:val="No List122222"/>
    <w:next w:val="NoList"/>
    <w:uiPriority w:val="99"/>
    <w:semiHidden/>
    <w:unhideWhenUsed/>
    <w:rsid w:val="00280AEA"/>
  </w:style>
  <w:style w:type="numbering" w:customStyle="1" w:styleId="NoList11112222">
    <w:name w:val="No List11112222"/>
    <w:next w:val="NoList"/>
    <w:semiHidden/>
    <w:unhideWhenUsed/>
    <w:rsid w:val="00280AEA"/>
  </w:style>
  <w:style w:type="numbering" w:customStyle="1" w:styleId="NoList212222">
    <w:name w:val="No List212222"/>
    <w:next w:val="NoList"/>
    <w:semiHidden/>
    <w:unhideWhenUsed/>
    <w:rsid w:val="00280AEA"/>
  </w:style>
  <w:style w:type="numbering" w:customStyle="1" w:styleId="NoList312222">
    <w:name w:val="No List312222"/>
    <w:next w:val="NoList"/>
    <w:semiHidden/>
    <w:rsid w:val="00280AEA"/>
  </w:style>
  <w:style w:type="numbering" w:customStyle="1" w:styleId="NoList51222">
    <w:name w:val="No List51222"/>
    <w:next w:val="NoList"/>
    <w:uiPriority w:val="99"/>
    <w:semiHidden/>
    <w:unhideWhenUsed/>
    <w:rsid w:val="00280AEA"/>
  </w:style>
  <w:style w:type="numbering" w:customStyle="1" w:styleId="NoList131222">
    <w:name w:val="No List131222"/>
    <w:next w:val="NoList"/>
    <w:semiHidden/>
    <w:unhideWhenUsed/>
    <w:rsid w:val="00280AEA"/>
  </w:style>
  <w:style w:type="numbering" w:customStyle="1" w:styleId="NoList1121222">
    <w:name w:val="No List1121222"/>
    <w:next w:val="NoList"/>
    <w:uiPriority w:val="99"/>
    <w:semiHidden/>
    <w:unhideWhenUsed/>
    <w:rsid w:val="00280AEA"/>
  </w:style>
  <w:style w:type="numbering" w:customStyle="1" w:styleId="NoList111111422">
    <w:name w:val="No List111111422"/>
    <w:next w:val="NoList"/>
    <w:semiHidden/>
    <w:unhideWhenUsed/>
    <w:rsid w:val="00280AEA"/>
  </w:style>
  <w:style w:type="numbering" w:customStyle="1" w:styleId="NoList221222">
    <w:name w:val="No List221222"/>
    <w:next w:val="NoList"/>
    <w:semiHidden/>
    <w:unhideWhenUsed/>
    <w:rsid w:val="00280AEA"/>
  </w:style>
  <w:style w:type="numbering" w:customStyle="1" w:styleId="NoList321222">
    <w:name w:val="No List321222"/>
    <w:next w:val="NoList"/>
    <w:semiHidden/>
    <w:rsid w:val="00280AEA"/>
  </w:style>
  <w:style w:type="numbering" w:customStyle="1" w:styleId="NoList411222">
    <w:name w:val="No List411222"/>
    <w:next w:val="NoList"/>
    <w:semiHidden/>
    <w:rsid w:val="00280AEA"/>
  </w:style>
  <w:style w:type="numbering" w:customStyle="1" w:styleId="NoList1211222">
    <w:name w:val="No List1211222"/>
    <w:next w:val="NoList"/>
    <w:uiPriority w:val="99"/>
    <w:semiHidden/>
    <w:unhideWhenUsed/>
    <w:rsid w:val="00280AEA"/>
  </w:style>
  <w:style w:type="numbering" w:customStyle="1" w:styleId="NoList1111111222">
    <w:name w:val="No List1111111222"/>
    <w:next w:val="NoList"/>
    <w:semiHidden/>
    <w:unhideWhenUsed/>
    <w:rsid w:val="00280AEA"/>
  </w:style>
  <w:style w:type="numbering" w:customStyle="1" w:styleId="NoList2111222">
    <w:name w:val="No List2111222"/>
    <w:next w:val="NoList"/>
    <w:semiHidden/>
    <w:unhideWhenUsed/>
    <w:rsid w:val="00280AEA"/>
  </w:style>
  <w:style w:type="numbering" w:customStyle="1" w:styleId="NoList3111222">
    <w:name w:val="No List3111222"/>
    <w:next w:val="NoList"/>
    <w:semiHidden/>
    <w:rsid w:val="00280AEA"/>
  </w:style>
  <w:style w:type="numbering" w:customStyle="1" w:styleId="NoList61222">
    <w:name w:val="No List61222"/>
    <w:next w:val="NoList"/>
    <w:uiPriority w:val="99"/>
    <w:semiHidden/>
    <w:unhideWhenUsed/>
    <w:rsid w:val="00280AEA"/>
  </w:style>
  <w:style w:type="numbering" w:customStyle="1" w:styleId="NoList9122">
    <w:name w:val="No List9122"/>
    <w:next w:val="NoList"/>
    <w:uiPriority w:val="99"/>
    <w:semiHidden/>
    <w:unhideWhenUsed/>
    <w:rsid w:val="00280AEA"/>
  </w:style>
  <w:style w:type="numbering" w:customStyle="1" w:styleId="NoList15122">
    <w:name w:val="No List15122"/>
    <w:next w:val="NoList"/>
    <w:uiPriority w:val="99"/>
    <w:semiHidden/>
    <w:unhideWhenUsed/>
    <w:rsid w:val="00280AEA"/>
  </w:style>
  <w:style w:type="numbering" w:customStyle="1" w:styleId="NoList114122">
    <w:name w:val="No List114122"/>
    <w:next w:val="NoList"/>
    <w:uiPriority w:val="99"/>
    <w:semiHidden/>
    <w:unhideWhenUsed/>
    <w:rsid w:val="00280AEA"/>
  </w:style>
  <w:style w:type="numbering" w:customStyle="1" w:styleId="NoList1113122">
    <w:name w:val="No List1113122"/>
    <w:next w:val="NoList"/>
    <w:semiHidden/>
    <w:unhideWhenUsed/>
    <w:rsid w:val="00280AEA"/>
  </w:style>
  <w:style w:type="numbering" w:customStyle="1" w:styleId="NoList24122">
    <w:name w:val="No List24122"/>
    <w:next w:val="NoList"/>
    <w:semiHidden/>
    <w:unhideWhenUsed/>
    <w:rsid w:val="00280AEA"/>
  </w:style>
  <w:style w:type="numbering" w:customStyle="1" w:styleId="NoList34122">
    <w:name w:val="No List34122"/>
    <w:next w:val="NoList"/>
    <w:semiHidden/>
    <w:rsid w:val="00280AEA"/>
  </w:style>
  <w:style w:type="numbering" w:customStyle="1" w:styleId="NoList43122">
    <w:name w:val="No List43122"/>
    <w:next w:val="NoList"/>
    <w:semiHidden/>
    <w:rsid w:val="00280AEA"/>
  </w:style>
  <w:style w:type="numbering" w:customStyle="1" w:styleId="NoList123122">
    <w:name w:val="No List123122"/>
    <w:next w:val="NoList"/>
    <w:uiPriority w:val="99"/>
    <w:semiHidden/>
    <w:unhideWhenUsed/>
    <w:rsid w:val="00280AEA"/>
  </w:style>
  <w:style w:type="numbering" w:customStyle="1" w:styleId="NoList11113122">
    <w:name w:val="No List11113122"/>
    <w:next w:val="NoList"/>
    <w:semiHidden/>
    <w:unhideWhenUsed/>
    <w:rsid w:val="00280AEA"/>
  </w:style>
  <w:style w:type="numbering" w:customStyle="1" w:styleId="NoList213122">
    <w:name w:val="No List213122"/>
    <w:next w:val="NoList"/>
    <w:semiHidden/>
    <w:unhideWhenUsed/>
    <w:rsid w:val="00280AEA"/>
  </w:style>
  <w:style w:type="numbering" w:customStyle="1" w:styleId="NoList313122">
    <w:name w:val="No List313122"/>
    <w:next w:val="NoList"/>
    <w:semiHidden/>
    <w:rsid w:val="00280AEA"/>
  </w:style>
  <w:style w:type="numbering" w:customStyle="1" w:styleId="NoList52122">
    <w:name w:val="No List52122"/>
    <w:next w:val="NoList"/>
    <w:uiPriority w:val="99"/>
    <w:semiHidden/>
    <w:unhideWhenUsed/>
    <w:rsid w:val="00280AEA"/>
  </w:style>
  <w:style w:type="numbering" w:customStyle="1" w:styleId="NoList132122">
    <w:name w:val="No List132122"/>
    <w:next w:val="NoList"/>
    <w:semiHidden/>
    <w:unhideWhenUsed/>
    <w:rsid w:val="00280AEA"/>
  </w:style>
  <w:style w:type="numbering" w:customStyle="1" w:styleId="NoList1122122">
    <w:name w:val="No List1122122"/>
    <w:next w:val="NoList"/>
    <w:uiPriority w:val="99"/>
    <w:semiHidden/>
    <w:unhideWhenUsed/>
    <w:rsid w:val="00280AEA"/>
  </w:style>
  <w:style w:type="numbering" w:customStyle="1" w:styleId="NoList111112122">
    <w:name w:val="No List111112122"/>
    <w:next w:val="NoList"/>
    <w:semiHidden/>
    <w:unhideWhenUsed/>
    <w:rsid w:val="00280AEA"/>
  </w:style>
  <w:style w:type="numbering" w:customStyle="1" w:styleId="NoList222122">
    <w:name w:val="No List222122"/>
    <w:next w:val="NoList"/>
    <w:semiHidden/>
    <w:unhideWhenUsed/>
    <w:rsid w:val="00280AEA"/>
  </w:style>
  <w:style w:type="numbering" w:customStyle="1" w:styleId="NoList322122">
    <w:name w:val="No List322122"/>
    <w:next w:val="NoList"/>
    <w:semiHidden/>
    <w:rsid w:val="00280AEA"/>
  </w:style>
  <w:style w:type="numbering" w:customStyle="1" w:styleId="NoList412122">
    <w:name w:val="No List412122"/>
    <w:next w:val="NoList"/>
    <w:semiHidden/>
    <w:rsid w:val="00280AEA"/>
  </w:style>
  <w:style w:type="numbering" w:customStyle="1" w:styleId="NoList1212122">
    <w:name w:val="No List1212122"/>
    <w:next w:val="NoList"/>
    <w:uiPriority w:val="99"/>
    <w:semiHidden/>
    <w:unhideWhenUsed/>
    <w:rsid w:val="00280AEA"/>
  </w:style>
  <w:style w:type="numbering" w:customStyle="1" w:styleId="NoList1111112122">
    <w:name w:val="No List1111112122"/>
    <w:next w:val="NoList"/>
    <w:semiHidden/>
    <w:unhideWhenUsed/>
    <w:rsid w:val="00280AEA"/>
  </w:style>
  <w:style w:type="numbering" w:customStyle="1" w:styleId="NoList2112122">
    <w:name w:val="No List2112122"/>
    <w:next w:val="NoList"/>
    <w:semiHidden/>
    <w:unhideWhenUsed/>
    <w:rsid w:val="00280AEA"/>
  </w:style>
  <w:style w:type="numbering" w:customStyle="1" w:styleId="NoList3112122">
    <w:name w:val="No List3112122"/>
    <w:next w:val="NoList"/>
    <w:semiHidden/>
    <w:rsid w:val="00280AEA"/>
  </w:style>
  <w:style w:type="numbering" w:customStyle="1" w:styleId="NoList62122">
    <w:name w:val="No List62122"/>
    <w:next w:val="NoList"/>
    <w:uiPriority w:val="99"/>
    <w:semiHidden/>
    <w:unhideWhenUsed/>
    <w:rsid w:val="00280AEA"/>
  </w:style>
  <w:style w:type="numbering" w:customStyle="1" w:styleId="NoList71122">
    <w:name w:val="No List71122"/>
    <w:next w:val="NoList"/>
    <w:uiPriority w:val="99"/>
    <w:semiHidden/>
    <w:unhideWhenUsed/>
    <w:rsid w:val="00280AEA"/>
  </w:style>
  <w:style w:type="numbering" w:customStyle="1" w:styleId="NoList81122">
    <w:name w:val="No List81122"/>
    <w:next w:val="NoList"/>
    <w:uiPriority w:val="99"/>
    <w:semiHidden/>
    <w:unhideWhenUsed/>
    <w:rsid w:val="00280AEA"/>
  </w:style>
  <w:style w:type="numbering" w:customStyle="1" w:styleId="NoList141122">
    <w:name w:val="No List141122"/>
    <w:next w:val="NoList"/>
    <w:uiPriority w:val="99"/>
    <w:semiHidden/>
    <w:unhideWhenUsed/>
    <w:rsid w:val="00280AEA"/>
  </w:style>
  <w:style w:type="numbering" w:customStyle="1" w:styleId="NoList1131122">
    <w:name w:val="No List1131122"/>
    <w:next w:val="NoList"/>
    <w:uiPriority w:val="99"/>
    <w:semiHidden/>
    <w:unhideWhenUsed/>
    <w:rsid w:val="00280AEA"/>
  </w:style>
  <w:style w:type="numbering" w:customStyle="1" w:styleId="NoList11121122">
    <w:name w:val="No List11121122"/>
    <w:next w:val="NoList"/>
    <w:semiHidden/>
    <w:unhideWhenUsed/>
    <w:rsid w:val="00280AEA"/>
  </w:style>
  <w:style w:type="numbering" w:customStyle="1" w:styleId="NoList231122">
    <w:name w:val="No List231122"/>
    <w:next w:val="NoList"/>
    <w:semiHidden/>
    <w:unhideWhenUsed/>
    <w:rsid w:val="00280AEA"/>
  </w:style>
  <w:style w:type="numbering" w:customStyle="1" w:styleId="NoList331122">
    <w:name w:val="No List331122"/>
    <w:next w:val="NoList"/>
    <w:semiHidden/>
    <w:rsid w:val="00280AEA"/>
  </w:style>
  <w:style w:type="numbering" w:customStyle="1" w:styleId="NoList421122">
    <w:name w:val="No List421122"/>
    <w:next w:val="NoList"/>
    <w:semiHidden/>
    <w:rsid w:val="00280AEA"/>
  </w:style>
  <w:style w:type="numbering" w:customStyle="1" w:styleId="NoList1221122">
    <w:name w:val="No List1221122"/>
    <w:next w:val="NoList"/>
    <w:uiPriority w:val="99"/>
    <w:semiHidden/>
    <w:unhideWhenUsed/>
    <w:rsid w:val="00280AEA"/>
  </w:style>
  <w:style w:type="numbering" w:customStyle="1" w:styleId="NoList111121122">
    <w:name w:val="No List111121122"/>
    <w:next w:val="NoList"/>
    <w:semiHidden/>
    <w:unhideWhenUsed/>
    <w:rsid w:val="00280AEA"/>
  </w:style>
  <w:style w:type="numbering" w:customStyle="1" w:styleId="NoList2121122">
    <w:name w:val="No List2121122"/>
    <w:next w:val="NoList"/>
    <w:semiHidden/>
    <w:unhideWhenUsed/>
    <w:rsid w:val="00280AEA"/>
  </w:style>
  <w:style w:type="numbering" w:customStyle="1" w:styleId="NoList3121122">
    <w:name w:val="No List3121122"/>
    <w:next w:val="NoList"/>
    <w:semiHidden/>
    <w:rsid w:val="00280AEA"/>
  </w:style>
  <w:style w:type="numbering" w:customStyle="1" w:styleId="NoList511122">
    <w:name w:val="No List511122"/>
    <w:next w:val="NoList"/>
    <w:uiPriority w:val="99"/>
    <w:semiHidden/>
    <w:unhideWhenUsed/>
    <w:rsid w:val="00280AEA"/>
  </w:style>
  <w:style w:type="numbering" w:customStyle="1" w:styleId="NoList1311122">
    <w:name w:val="No List1311122"/>
    <w:next w:val="NoList"/>
    <w:semiHidden/>
    <w:unhideWhenUsed/>
    <w:rsid w:val="00280AEA"/>
  </w:style>
  <w:style w:type="numbering" w:customStyle="1" w:styleId="NoList11211122">
    <w:name w:val="No List11211122"/>
    <w:next w:val="NoList"/>
    <w:uiPriority w:val="99"/>
    <w:semiHidden/>
    <w:unhideWhenUsed/>
    <w:rsid w:val="00280AEA"/>
  </w:style>
  <w:style w:type="numbering" w:customStyle="1" w:styleId="NoList11111111222">
    <w:name w:val="No List11111111222"/>
    <w:next w:val="NoList"/>
    <w:semiHidden/>
    <w:unhideWhenUsed/>
    <w:rsid w:val="00280AEA"/>
  </w:style>
  <w:style w:type="numbering" w:customStyle="1" w:styleId="NoList2211122">
    <w:name w:val="No List2211122"/>
    <w:next w:val="NoList"/>
    <w:semiHidden/>
    <w:unhideWhenUsed/>
    <w:rsid w:val="00280AEA"/>
  </w:style>
  <w:style w:type="numbering" w:customStyle="1" w:styleId="NoList3211122">
    <w:name w:val="No List3211122"/>
    <w:next w:val="NoList"/>
    <w:semiHidden/>
    <w:rsid w:val="00280AEA"/>
  </w:style>
  <w:style w:type="numbering" w:customStyle="1" w:styleId="NoList4111122">
    <w:name w:val="No List4111122"/>
    <w:next w:val="NoList"/>
    <w:semiHidden/>
    <w:rsid w:val="00280AEA"/>
  </w:style>
  <w:style w:type="numbering" w:customStyle="1" w:styleId="NoList12111122">
    <w:name w:val="No List12111122"/>
    <w:next w:val="NoList"/>
    <w:uiPriority w:val="99"/>
    <w:semiHidden/>
    <w:unhideWhenUsed/>
    <w:rsid w:val="00280AEA"/>
  </w:style>
  <w:style w:type="numbering" w:customStyle="1" w:styleId="NoList111111111222">
    <w:name w:val="No List111111111222"/>
    <w:next w:val="NoList"/>
    <w:semiHidden/>
    <w:unhideWhenUsed/>
    <w:rsid w:val="00280AEA"/>
  </w:style>
  <w:style w:type="numbering" w:customStyle="1" w:styleId="NoList21111122">
    <w:name w:val="No List21111122"/>
    <w:next w:val="NoList"/>
    <w:semiHidden/>
    <w:unhideWhenUsed/>
    <w:rsid w:val="00280AEA"/>
  </w:style>
  <w:style w:type="numbering" w:customStyle="1" w:styleId="NoList31111122">
    <w:name w:val="No List31111122"/>
    <w:next w:val="NoList"/>
    <w:semiHidden/>
    <w:rsid w:val="00280AEA"/>
  </w:style>
  <w:style w:type="numbering" w:customStyle="1" w:styleId="NoList611122">
    <w:name w:val="No List611122"/>
    <w:next w:val="NoList"/>
    <w:uiPriority w:val="99"/>
    <w:semiHidden/>
    <w:unhideWhenUsed/>
    <w:rsid w:val="00280AEA"/>
  </w:style>
  <w:style w:type="numbering" w:customStyle="1" w:styleId="NoList10122">
    <w:name w:val="No List10122"/>
    <w:next w:val="NoList"/>
    <w:uiPriority w:val="99"/>
    <w:semiHidden/>
    <w:unhideWhenUsed/>
    <w:rsid w:val="00280AEA"/>
  </w:style>
  <w:style w:type="numbering" w:customStyle="1" w:styleId="NoList16122">
    <w:name w:val="No List16122"/>
    <w:next w:val="NoList"/>
    <w:uiPriority w:val="99"/>
    <w:semiHidden/>
    <w:unhideWhenUsed/>
    <w:rsid w:val="00280AEA"/>
  </w:style>
  <w:style w:type="numbering" w:customStyle="1" w:styleId="NoList115122">
    <w:name w:val="No List115122"/>
    <w:next w:val="NoList"/>
    <w:uiPriority w:val="99"/>
    <w:semiHidden/>
    <w:unhideWhenUsed/>
    <w:rsid w:val="00280AEA"/>
  </w:style>
  <w:style w:type="numbering" w:customStyle="1" w:styleId="NoList1114122">
    <w:name w:val="No List1114122"/>
    <w:next w:val="NoList"/>
    <w:semiHidden/>
    <w:unhideWhenUsed/>
    <w:rsid w:val="00280AEA"/>
  </w:style>
  <w:style w:type="numbering" w:customStyle="1" w:styleId="NoList25122">
    <w:name w:val="No List25122"/>
    <w:next w:val="NoList"/>
    <w:semiHidden/>
    <w:unhideWhenUsed/>
    <w:rsid w:val="00280AEA"/>
  </w:style>
  <w:style w:type="numbering" w:customStyle="1" w:styleId="NoList35122">
    <w:name w:val="No List35122"/>
    <w:next w:val="NoList"/>
    <w:semiHidden/>
    <w:rsid w:val="00280AEA"/>
  </w:style>
  <w:style w:type="numbering" w:customStyle="1" w:styleId="NoList44122">
    <w:name w:val="No List44122"/>
    <w:next w:val="NoList"/>
    <w:semiHidden/>
    <w:rsid w:val="00280AEA"/>
  </w:style>
  <w:style w:type="numbering" w:customStyle="1" w:styleId="NoList124122">
    <w:name w:val="No List124122"/>
    <w:next w:val="NoList"/>
    <w:uiPriority w:val="99"/>
    <w:semiHidden/>
    <w:unhideWhenUsed/>
    <w:rsid w:val="00280AEA"/>
  </w:style>
  <w:style w:type="numbering" w:customStyle="1" w:styleId="NoList11114122">
    <w:name w:val="No List11114122"/>
    <w:next w:val="NoList"/>
    <w:semiHidden/>
    <w:unhideWhenUsed/>
    <w:rsid w:val="00280AEA"/>
  </w:style>
  <w:style w:type="numbering" w:customStyle="1" w:styleId="NoList214122">
    <w:name w:val="No List214122"/>
    <w:next w:val="NoList"/>
    <w:semiHidden/>
    <w:unhideWhenUsed/>
    <w:rsid w:val="00280AEA"/>
  </w:style>
  <w:style w:type="numbering" w:customStyle="1" w:styleId="NoList314122">
    <w:name w:val="No List314122"/>
    <w:next w:val="NoList"/>
    <w:semiHidden/>
    <w:rsid w:val="00280AEA"/>
  </w:style>
  <w:style w:type="numbering" w:customStyle="1" w:styleId="NoList53122">
    <w:name w:val="No List53122"/>
    <w:next w:val="NoList"/>
    <w:uiPriority w:val="99"/>
    <w:semiHidden/>
    <w:unhideWhenUsed/>
    <w:rsid w:val="00280AEA"/>
  </w:style>
  <w:style w:type="numbering" w:customStyle="1" w:styleId="NoList133122">
    <w:name w:val="No List133122"/>
    <w:next w:val="NoList"/>
    <w:semiHidden/>
    <w:unhideWhenUsed/>
    <w:rsid w:val="00280AEA"/>
  </w:style>
  <w:style w:type="numbering" w:customStyle="1" w:styleId="NoList1123122">
    <w:name w:val="No List1123122"/>
    <w:next w:val="NoList"/>
    <w:uiPriority w:val="99"/>
    <w:semiHidden/>
    <w:unhideWhenUsed/>
    <w:rsid w:val="00280AEA"/>
  </w:style>
  <w:style w:type="numbering" w:customStyle="1" w:styleId="NoList111113122">
    <w:name w:val="No List111113122"/>
    <w:next w:val="NoList"/>
    <w:semiHidden/>
    <w:unhideWhenUsed/>
    <w:rsid w:val="00280AEA"/>
  </w:style>
  <w:style w:type="numbering" w:customStyle="1" w:styleId="NoList223122">
    <w:name w:val="No List223122"/>
    <w:next w:val="NoList"/>
    <w:semiHidden/>
    <w:unhideWhenUsed/>
    <w:rsid w:val="00280AEA"/>
  </w:style>
  <w:style w:type="numbering" w:customStyle="1" w:styleId="NoList323122">
    <w:name w:val="No List323122"/>
    <w:next w:val="NoList"/>
    <w:semiHidden/>
    <w:rsid w:val="00280AEA"/>
  </w:style>
  <w:style w:type="numbering" w:customStyle="1" w:styleId="NoList413122">
    <w:name w:val="No List413122"/>
    <w:next w:val="NoList"/>
    <w:semiHidden/>
    <w:rsid w:val="00280AEA"/>
  </w:style>
  <w:style w:type="numbering" w:customStyle="1" w:styleId="NoList1213122">
    <w:name w:val="No List1213122"/>
    <w:next w:val="NoList"/>
    <w:uiPriority w:val="99"/>
    <w:semiHidden/>
    <w:unhideWhenUsed/>
    <w:rsid w:val="00280AEA"/>
  </w:style>
  <w:style w:type="numbering" w:customStyle="1" w:styleId="NoList1111113122">
    <w:name w:val="No List1111113122"/>
    <w:next w:val="NoList"/>
    <w:semiHidden/>
    <w:unhideWhenUsed/>
    <w:rsid w:val="00280AEA"/>
  </w:style>
  <w:style w:type="numbering" w:customStyle="1" w:styleId="NoList2113122">
    <w:name w:val="No List2113122"/>
    <w:next w:val="NoList"/>
    <w:semiHidden/>
    <w:unhideWhenUsed/>
    <w:rsid w:val="00280AEA"/>
  </w:style>
  <w:style w:type="numbering" w:customStyle="1" w:styleId="NoList3113122">
    <w:name w:val="No List3113122"/>
    <w:next w:val="NoList"/>
    <w:semiHidden/>
    <w:rsid w:val="00280AEA"/>
  </w:style>
  <w:style w:type="numbering" w:customStyle="1" w:styleId="NoList63122">
    <w:name w:val="No List63122"/>
    <w:next w:val="NoList"/>
    <w:uiPriority w:val="99"/>
    <w:semiHidden/>
    <w:unhideWhenUsed/>
    <w:rsid w:val="00280AEA"/>
  </w:style>
  <w:style w:type="numbering" w:customStyle="1" w:styleId="NoList72122">
    <w:name w:val="No List72122"/>
    <w:next w:val="NoList"/>
    <w:uiPriority w:val="99"/>
    <w:semiHidden/>
    <w:unhideWhenUsed/>
    <w:rsid w:val="00280AEA"/>
  </w:style>
  <w:style w:type="numbering" w:customStyle="1" w:styleId="NoList17122">
    <w:name w:val="No List17122"/>
    <w:next w:val="NoList"/>
    <w:uiPriority w:val="99"/>
    <w:semiHidden/>
    <w:unhideWhenUsed/>
    <w:rsid w:val="00280AEA"/>
  </w:style>
  <w:style w:type="numbering" w:customStyle="1" w:styleId="NoList18122">
    <w:name w:val="No List18122"/>
    <w:next w:val="NoList"/>
    <w:uiPriority w:val="99"/>
    <w:semiHidden/>
    <w:unhideWhenUsed/>
    <w:rsid w:val="00280AEA"/>
  </w:style>
  <w:style w:type="numbering" w:customStyle="1" w:styleId="NoList19122">
    <w:name w:val="No List19122"/>
    <w:next w:val="NoList"/>
    <w:semiHidden/>
    <w:unhideWhenUsed/>
    <w:rsid w:val="00280AEA"/>
  </w:style>
  <w:style w:type="numbering" w:customStyle="1" w:styleId="NoList1111111111222">
    <w:name w:val="No List1111111111222"/>
    <w:next w:val="NoList"/>
    <w:semiHidden/>
    <w:unhideWhenUsed/>
    <w:rsid w:val="00280AEA"/>
  </w:style>
  <w:style w:type="numbering" w:customStyle="1" w:styleId="NoList11712">
    <w:name w:val="No List11712"/>
    <w:next w:val="NoList"/>
    <w:uiPriority w:val="99"/>
    <w:semiHidden/>
    <w:unhideWhenUsed/>
    <w:rsid w:val="00280AEA"/>
  </w:style>
  <w:style w:type="numbering" w:customStyle="1" w:styleId="NoList11812">
    <w:name w:val="No List11812"/>
    <w:next w:val="NoList"/>
    <w:uiPriority w:val="99"/>
    <w:semiHidden/>
    <w:unhideWhenUsed/>
    <w:rsid w:val="00280AEA"/>
  </w:style>
  <w:style w:type="numbering" w:customStyle="1" w:styleId="NoList111612">
    <w:name w:val="No List111612"/>
    <w:next w:val="NoList"/>
    <w:uiPriority w:val="99"/>
    <w:semiHidden/>
    <w:unhideWhenUsed/>
    <w:rsid w:val="00280AEA"/>
  </w:style>
  <w:style w:type="numbering" w:customStyle="1" w:styleId="NoList12612">
    <w:name w:val="No List12612"/>
    <w:next w:val="NoList"/>
    <w:uiPriority w:val="99"/>
    <w:semiHidden/>
    <w:unhideWhenUsed/>
    <w:rsid w:val="00280AEA"/>
  </w:style>
  <w:style w:type="numbering" w:customStyle="1" w:styleId="NoList1111612">
    <w:name w:val="No List1111612"/>
    <w:next w:val="NoList"/>
    <w:uiPriority w:val="99"/>
    <w:semiHidden/>
    <w:unhideWhenUsed/>
    <w:rsid w:val="00280AEA"/>
  </w:style>
  <w:style w:type="numbering" w:customStyle="1" w:styleId="NoList21612">
    <w:name w:val="No List21612"/>
    <w:next w:val="NoList"/>
    <w:semiHidden/>
    <w:unhideWhenUsed/>
    <w:rsid w:val="00280AEA"/>
  </w:style>
  <w:style w:type="numbering" w:customStyle="1" w:styleId="NoList31612">
    <w:name w:val="No List31612"/>
    <w:next w:val="NoList"/>
    <w:semiHidden/>
    <w:rsid w:val="00280AEA"/>
  </w:style>
  <w:style w:type="numbering" w:customStyle="1" w:styleId="NoList5512">
    <w:name w:val="No List5512"/>
    <w:next w:val="NoList"/>
    <w:uiPriority w:val="99"/>
    <w:semiHidden/>
    <w:unhideWhenUsed/>
    <w:rsid w:val="00280AEA"/>
  </w:style>
  <w:style w:type="numbering" w:customStyle="1" w:styleId="NoList13512">
    <w:name w:val="No List13512"/>
    <w:next w:val="NoList"/>
    <w:semiHidden/>
    <w:unhideWhenUsed/>
    <w:rsid w:val="00280AEA"/>
  </w:style>
  <w:style w:type="numbering" w:customStyle="1" w:styleId="NoList112512">
    <w:name w:val="No List112512"/>
    <w:next w:val="NoList"/>
    <w:uiPriority w:val="99"/>
    <w:semiHidden/>
    <w:unhideWhenUsed/>
    <w:rsid w:val="00280AEA"/>
  </w:style>
  <w:style w:type="numbering" w:customStyle="1" w:styleId="NoList11111512">
    <w:name w:val="No List11111512"/>
    <w:next w:val="NoList"/>
    <w:semiHidden/>
    <w:unhideWhenUsed/>
    <w:rsid w:val="00280AEA"/>
  </w:style>
  <w:style w:type="numbering" w:customStyle="1" w:styleId="NoList22512">
    <w:name w:val="No List22512"/>
    <w:next w:val="NoList"/>
    <w:semiHidden/>
    <w:unhideWhenUsed/>
    <w:rsid w:val="00280AEA"/>
  </w:style>
  <w:style w:type="numbering" w:customStyle="1" w:styleId="NoList32512">
    <w:name w:val="No List32512"/>
    <w:next w:val="NoList"/>
    <w:semiHidden/>
    <w:rsid w:val="00280AEA"/>
  </w:style>
  <w:style w:type="numbering" w:customStyle="1" w:styleId="NoList41512">
    <w:name w:val="No List41512"/>
    <w:next w:val="NoList"/>
    <w:semiHidden/>
    <w:rsid w:val="00280AEA"/>
  </w:style>
  <w:style w:type="numbering" w:customStyle="1" w:styleId="NoList121512">
    <w:name w:val="No List121512"/>
    <w:next w:val="NoList"/>
    <w:uiPriority w:val="99"/>
    <w:semiHidden/>
    <w:unhideWhenUsed/>
    <w:rsid w:val="00280AEA"/>
  </w:style>
  <w:style w:type="numbering" w:customStyle="1" w:styleId="NoList111111512">
    <w:name w:val="No List111111512"/>
    <w:next w:val="NoList"/>
    <w:semiHidden/>
    <w:unhideWhenUsed/>
    <w:rsid w:val="00280AEA"/>
  </w:style>
  <w:style w:type="numbering" w:customStyle="1" w:styleId="NoList211512">
    <w:name w:val="No List211512"/>
    <w:next w:val="NoList"/>
    <w:semiHidden/>
    <w:unhideWhenUsed/>
    <w:rsid w:val="00280AEA"/>
  </w:style>
  <w:style w:type="numbering" w:customStyle="1" w:styleId="NoList311512">
    <w:name w:val="No List311512"/>
    <w:next w:val="NoList"/>
    <w:semiHidden/>
    <w:rsid w:val="00280AEA"/>
  </w:style>
  <w:style w:type="numbering" w:customStyle="1" w:styleId="NoList6512">
    <w:name w:val="No List6512"/>
    <w:next w:val="NoList"/>
    <w:uiPriority w:val="99"/>
    <w:semiHidden/>
    <w:unhideWhenUsed/>
    <w:rsid w:val="00280AEA"/>
  </w:style>
  <w:style w:type="numbering" w:customStyle="1" w:styleId="NoList7412">
    <w:name w:val="No List7412"/>
    <w:next w:val="NoList"/>
    <w:uiPriority w:val="99"/>
    <w:semiHidden/>
    <w:unhideWhenUsed/>
    <w:rsid w:val="00280AEA"/>
  </w:style>
  <w:style w:type="numbering" w:customStyle="1" w:styleId="NoList8312">
    <w:name w:val="No List8312"/>
    <w:next w:val="NoList"/>
    <w:uiPriority w:val="99"/>
    <w:semiHidden/>
    <w:unhideWhenUsed/>
    <w:rsid w:val="00280AEA"/>
  </w:style>
  <w:style w:type="numbering" w:customStyle="1" w:styleId="NoList14312">
    <w:name w:val="No List14312"/>
    <w:next w:val="NoList"/>
    <w:uiPriority w:val="99"/>
    <w:semiHidden/>
    <w:unhideWhenUsed/>
    <w:rsid w:val="00280AEA"/>
  </w:style>
  <w:style w:type="numbering" w:customStyle="1" w:styleId="NoList113312">
    <w:name w:val="No List113312"/>
    <w:next w:val="NoList"/>
    <w:uiPriority w:val="99"/>
    <w:semiHidden/>
    <w:unhideWhenUsed/>
    <w:rsid w:val="00280AEA"/>
  </w:style>
  <w:style w:type="numbering" w:customStyle="1" w:styleId="NoList1112312">
    <w:name w:val="No List1112312"/>
    <w:next w:val="NoList"/>
    <w:semiHidden/>
    <w:unhideWhenUsed/>
    <w:rsid w:val="00280AEA"/>
  </w:style>
  <w:style w:type="numbering" w:customStyle="1" w:styleId="NoList23312">
    <w:name w:val="No List23312"/>
    <w:next w:val="NoList"/>
    <w:semiHidden/>
    <w:unhideWhenUsed/>
    <w:rsid w:val="00280AEA"/>
  </w:style>
  <w:style w:type="numbering" w:customStyle="1" w:styleId="NoList33312">
    <w:name w:val="No List33312"/>
    <w:next w:val="NoList"/>
    <w:semiHidden/>
    <w:rsid w:val="00280AEA"/>
  </w:style>
  <w:style w:type="numbering" w:customStyle="1" w:styleId="NoList42312">
    <w:name w:val="No List42312"/>
    <w:next w:val="NoList"/>
    <w:semiHidden/>
    <w:rsid w:val="00280AEA"/>
  </w:style>
  <w:style w:type="numbering" w:customStyle="1" w:styleId="NoList122312">
    <w:name w:val="No List122312"/>
    <w:next w:val="NoList"/>
    <w:uiPriority w:val="99"/>
    <w:semiHidden/>
    <w:unhideWhenUsed/>
    <w:rsid w:val="00280AEA"/>
  </w:style>
  <w:style w:type="numbering" w:customStyle="1" w:styleId="NoList11112312">
    <w:name w:val="No List11112312"/>
    <w:next w:val="NoList"/>
    <w:semiHidden/>
    <w:unhideWhenUsed/>
    <w:rsid w:val="00280AEA"/>
  </w:style>
  <w:style w:type="numbering" w:customStyle="1" w:styleId="NoList212312">
    <w:name w:val="No List212312"/>
    <w:next w:val="NoList"/>
    <w:semiHidden/>
    <w:unhideWhenUsed/>
    <w:rsid w:val="00280AEA"/>
  </w:style>
  <w:style w:type="numbering" w:customStyle="1" w:styleId="NoList312312">
    <w:name w:val="No List312312"/>
    <w:next w:val="NoList"/>
    <w:semiHidden/>
    <w:rsid w:val="00280AEA"/>
  </w:style>
  <w:style w:type="numbering" w:customStyle="1" w:styleId="NoList51312">
    <w:name w:val="No List51312"/>
    <w:next w:val="NoList"/>
    <w:uiPriority w:val="99"/>
    <w:semiHidden/>
    <w:unhideWhenUsed/>
    <w:rsid w:val="00280AEA"/>
  </w:style>
  <w:style w:type="numbering" w:customStyle="1" w:styleId="NoList131312">
    <w:name w:val="No List131312"/>
    <w:next w:val="NoList"/>
    <w:semiHidden/>
    <w:unhideWhenUsed/>
    <w:rsid w:val="00280AEA"/>
  </w:style>
  <w:style w:type="numbering" w:customStyle="1" w:styleId="NoList1121312">
    <w:name w:val="No List1121312"/>
    <w:next w:val="NoList"/>
    <w:uiPriority w:val="99"/>
    <w:semiHidden/>
    <w:unhideWhenUsed/>
    <w:rsid w:val="00280AEA"/>
  </w:style>
  <w:style w:type="numbering" w:customStyle="1" w:styleId="NoList1111111312">
    <w:name w:val="No List1111111312"/>
    <w:next w:val="NoList"/>
    <w:semiHidden/>
    <w:unhideWhenUsed/>
    <w:rsid w:val="00280AEA"/>
  </w:style>
  <w:style w:type="numbering" w:customStyle="1" w:styleId="NoList221312">
    <w:name w:val="No List221312"/>
    <w:next w:val="NoList"/>
    <w:semiHidden/>
    <w:unhideWhenUsed/>
    <w:rsid w:val="00280AEA"/>
  </w:style>
  <w:style w:type="numbering" w:customStyle="1" w:styleId="NoList321312">
    <w:name w:val="No List321312"/>
    <w:next w:val="NoList"/>
    <w:semiHidden/>
    <w:rsid w:val="00280AEA"/>
  </w:style>
  <w:style w:type="numbering" w:customStyle="1" w:styleId="NoList411312">
    <w:name w:val="No List411312"/>
    <w:next w:val="NoList"/>
    <w:semiHidden/>
    <w:rsid w:val="00280AEA"/>
  </w:style>
  <w:style w:type="numbering" w:customStyle="1" w:styleId="NoList1211312">
    <w:name w:val="No List1211312"/>
    <w:next w:val="NoList"/>
    <w:uiPriority w:val="99"/>
    <w:semiHidden/>
    <w:unhideWhenUsed/>
    <w:rsid w:val="00280AEA"/>
  </w:style>
  <w:style w:type="numbering" w:customStyle="1" w:styleId="NoList11111111312">
    <w:name w:val="No List11111111312"/>
    <w:next w:val="NoList"/>
    <w:semiHidden/>
    <w:unhideWhenUsed/>
    <w:rsid w:val="00280AEA"/>
  </w:style>
  <w:style w:type="numbering" w:customStyle="1" w:styleId="NoList2111312">
    <w:name w:val="No List2111312"/>
    <w:next w:val="NoList"/>
    <w:semiHidden/>
    <w:unhideWhenUsed/>
    <w:rsid w:val="00280AEA"/>
  </w:style>
  <w:style w:type="numbering" w:customStyle="1" w:styleId="NoList3111312">
    <w:name w:val="No List3111312"/>
    <w:next w:val="NoList"/>
    <w:semiHidden/>
    <w:rsid w:val="00280AEA"/>
  </w:style>
  <w:style w:type="numbering" w:customStyle="1" w:styleId="NoList61312">
    <w:name w:val="No List61312"/>
    <w:next w:val="NoList"/>
    <w:uiPriority w:val="99"/>
    <w:semiHidden/>
    <w:unhideWhenUsed/>
    <w:rsid w:val="00280AEA"/>
  </w:style>
  <w:style w:type="numbering" w:customStyle="1" w:styleId="NoList9212">
    <w:name w:val="No List9212"/>
    <w:next w:val="NoList"/>
    <w:uiPriority w:val="99"/>
    <w:semiHidden/>
    <w:unhideWhenUsed/>
    <w:rsid w:val="00280AEA"/>
  </w:style>
  <w:style w:type="numbering" w:customStyle="1" w:styleId="NoList15212">
    <w:name w:val="No List15212"/>
    <w:next w:val="NoList"/>
    <w:uiPriority w:val="99"/>
    <w:semiHidden/>
    <w:unhideWhenUsed/>
    <w:rsid w:val="00280AEA"/>
  </w:style>
  <w:style w:type="numbering" w:customStyle="1" w:styleId="NoList114212">
    <w:name w:val="No List114212"/>
    <w:next w:val="NoList"/>
    <w:uiPriority w:val="99"/>
    <w:semiHidden/>
    <w:unhideWhenUsed/>
    <w:rsid w:val="00280AEA"/>
  </w:style>
  <w:style w:type="numbering" w:customStyle="1" w:styleId="NoList1113212">
    <w:name w:val="No List1113212"/>
    <w:next w:val="NoList"/>
    <w:semiHidden/>
    <w:unhideWhenUsed/>
    <w:rsid w:val="00280AEA"/>
  </w:style>
  <w:style w:type="numbering" w:customStyle="1" w:styleId="NoList24212">
    <w:name w:val="No List24212"/>
    <w:next w:val="NoList"/>
    <w:semiHidden/>
    <w:unhideWhenUsed/>
    <w:rsid w:val="00280AEA"/>
  </w:style>
  <w:style w:type="numbering" w:customStyle="1" w:styleId="NoList34212">
    <w:name w:val="No List34212"/>
    <w:next w:val="NoList"/>
    <w:semiHidden/>
    <w:rsid w:val="00280AEA"/>
  </w:style>
  <w:style w:type="numbering" w:customStyle="1" w:styleId="NoList43212">
    <w:name w:val="No List43212"/>
    <w:next w:val="NoList"/>
    <w:semiHidden/>
    <w:rsid w:val="00280AEA"/>
  </w:style>
  <w:style w:type="numbering" w:customStyle="1" w:styleId="NoList123212">
    <w:name w:val="No List123212"/>
    <w:next w:val="NoList"/>
    <w:uiPriority w:val="99"/>
    <w:semiHidden/>
    <w:unhideWhenUsed/>
    <w:rsid w:val="00280AEA"/>
  </w:style>
  <w:style w:type="numbering" w:customStyle="1" w:styleId="NoList11113212">
    <w:name w:val="No List11113212"/>
    <w:next w:val="NoList"/>
    <w:semiHidden/>
    <w:unhideWhenUsed/>
    <w:rsid w:val="00280AEA"/>
  </w:style>
  <w:style w:type="numbering" w:customStyle="1" w:styleId="NoList213212">
    <w:name w:val="No List213212"/>
    <w:next w:val="NoList"/>
    <w:semiHidden/>
    <w:unhideWhenUsed/>
    <w:rsid w:val="00280AEA"/>
  </w:style>
  <w:style w:type="numbering" w:customStyle="1" w:styleId="NoList313212">
    <w:name w:val="No List313212"/>
    <w:next w:val="NoList"/>
    <w:semiHidden/>
    <w:rsid w:val="00280AEA"/>
  </w:style>
  <w:style w:type="numbering" w:customStyle="1" w:styleId="NoList52212">
    <w:name w:val="No List52212"/>
    <w:next w:val="NoList"/>
    <w:uiPriority w:val="99"/>
    <w:semiHidden/>
    <w:unhideWhenUsed/>
    <w:rsid w:val="00280AEA"/>
  </w:style>
  <w:style w:type="numbering" w:customStyle="1" w:styleId="NoList132212">
    <w:name w:val="No List132212"/>
    <w:next w:val="NoList"/>
    <w:semiHidden/>
    <w:unhideWhenUsed/>
    <w:rsid w:val="00280AEA"/>
  </w:style>
  <w:style w:type="numbering" w:customStyle="1" w:styleId="NoList1122212">
    <w:name w:val="No List1122212"/>
    <w:next w:val="NoList"/>
    <w:uiPriority w:val="99"/>
    <w:semiHidden/>
    <w:unhideWhenUsed/>
    <w:rsid w:val="00280AEA"/>
  </w:style>
  <w:style w:type="numbering" w:customStyle="1" w:styleId="NoList111112212">
    <w:name w:val="No List111112212"/>
    <w:next w:val="NoList"/>
    <w:semiHidden/>
    <w:unhideWhenUsed/>
    <w:rsid w:val="00280AEA"/>
  </w:style>
  <w:style w:type="numbering" w:customStyle="1" w:styleId="NoList222212">
    <w:name w:val="No List222212"/>
    <w:next w:val="NoList"/>
    <w:semiHidden/>
    <w:unhideWhenUsed/>
    <w:rsid w:val="00280AEA"/>
  </w:style>
  <w:style w:type="numbering" w:customStyle="1" w:styleId="NoList322212">
    <w:name w:val="No List322212"/>
    <w:next w:val="NoList"/>
    <w:semiHidden/>
    <w:rsid w:val="00280AEA"/>
  </w:style>
  <w:style w:type="numbering" w:customStyle="1" w:styleId="NoList412212">
    <w:name w:val="No List412212"/>
    <w:next w:val="NoList"/>
    <w:semiHidden/>
    <w:rsid w:val="00280AEA"/>
  </w:style>
  <w:style w:type="numbering" w:customStyle="1" w:styleId="NoList1212212">
    <w:name w:val="No List1212212"/>
    <w:next w:val="NoList"/>
    <w:uiPriority w:val="99"/>
    <w:semiHidden/>
    <w:unhideWhenUsed/>
    <w:rsid w:val="00280AEA"/>
  </w:style>
  <w:style w:type="numbering" w:customStyle="1" w:styleId="NoList1111112212">
    <w:name w:val="No List1111112212"/>
    <w:next w:val="NoList"/>
    <w:semiHidden/>
    <w:unhideWhenUsed/>
    <w:rsid w:val="00280AEA"/>
  </w:style>
  <w:style w:type="numbering" w:customStyle="1" w:styleId="NoList2112212">
    <w:name w:val="No List2112212"/>
    <w:next w:val="NoList"/>
    <w:semiHidden/>
    <w:unhideWhenUsed/>
    <w:rsid w:val="00280AEA"/>
  </w:style>
  <w:style w:type="numbering" w:customStyle="1" w:styleId="NoList3112212">
    <w:name w:val="No List3112212"/>
    <w:next w:val="NoList"/>
    <w:semiHidden/>
    <w:rsid w:val="00280AEA"/>
  </w:style>
  <w:style w:type="numbering" w:customStyle="1" w:styleId="NoList62212">
    <w:name w:val="No List62212"/>
    <w:next w:val="NoList"/>
    <w:uiPriority w:val="99"/>
    <w:semiHidden/>
    <w:unhideWhenUsed/>
    <w:rsid w:val="00280AEA"/>
  </w:style>
  <w:style w:type="numbering" w:customStyle="1" w:styleId="NoList71212">
    <w:name w:val="No List71212"/>
    <w:next w:val="NoList"/>
    <w:uiPriority w:val="99"/>
    <w:semiHidden/>
    <w:unhideWhenUsed/>
    <w:rsid w:val="00280AEA"/>
  </w:style>
  <w:style w:type="numbering" w:customStyle="1" w:styleId="NoList81212">
    <w:name w:val="No List81212"/>
    <w:next w:val="NoList"/>
    <w:uiPriority w:val="99"/>
    <w:semiHidden/>
    <w:unhideWhenUsed/>
    <w:rsid w:val="00280AEA"/>
  </w:style>
  <w:style w:type="numbering" w:customStyle="1" w:styleId="NoList141212">
    <w:name w:val="No List141212"/>
    <w:next w:val="NoList"/>
    <w:uiPriority w:val="99"/>
    <w:semiHidden/>
    <w:unhideWhenUsed/>
    <w:rsid w:val="00280AEA"/>
  </w:style>
  <w:style w:type="numbering" w:customStyle="1" w:styleId="NoList1131212">
    <w:name w:val="No List1131212"/>
    <w:next w:val="NoList"/>
    <w:uiPriority w:val="99"/>
    <w:semiHidden/>
    <w:unhideWhenUsed/>
    <w:rsid w:val="00280AEA"/>
  </w:style>
  <w:style w:type="numbering" w:customStyle="1" w:styleId="NoList11121212">
    <w:name w:val="No List11121212"/>
    <w:next w:val="NoList"/>
    <w:semiHidden/>
    <w:unhideWhenUsed/>
    <w:rsid w:val="00280AEA"/>
  </w:style>
  <w:style w:type="numbering" w:customStyle="1" w:styleId="NoList231212">
    <w:name w:val="No List231212"/>
    <w:next w:val="NoList"/>
    <w:semiHidden/>
    <w:unhideWhenUsed/>
    <w:rsid w:val="00280AEA"/>
  </w:style>
  <w:style w:type="numbering" w:customStyle="1" w:styleId="NoList331212">
    <w:name w:val="No List331212"/>
    <w:next w:val="NoList"/>
    <w:semiHidden/>
    <w:rsid w:val="00280AEA"/>
  </w:style>
  <w:style w:type="numbering" w:customStyle="1" w:styleId="NoList421212">
    <w:name w:val="No List421212"/>
    <w:next w:val="NoList"/>
    <w:semiHidden/>
    <w:rsid w:val="00280AEA"/>
  </w:style>
  <w:style w:type="numbering" w:customStyle="1" w:styleId="NoList1221212">
    <w:name w:val="No List1221212"/>
    <w:next w:val="NoList"/>
    <w:uiPriority w:val="99"/>
    <w:semiHidden/>
    <w:unhideWhenUsed/>
    <w:rsid w:val="00280AEA"/>
  </w:style>
  <w:style w:type="numbering" w:customStyle="1" w:styleId="NoList111121212">
    <w:name w:val="No List111121212"/>
    <w:next w:val="NoList"/>
    <w:semiHidden/>
    <w:unhideWhenUsed/>
    <w:rsid w:val="00280AEA"/>
  </w:style>
  <w:style w:type="numbering" w:customStyle="1" w:styleId="NoList2121212">
    <w:name w:val="No List2121212"/>
    <w:next w:val="NoList"/>
    <w:semiHidden/>
    <w:unhideWhenUsed/>
    <w:rsid w:val="00280AEA"/>
  </w:style>
  <w:style w:type="numbering" w:customStyle="1" w:styleId="NoList3121212">
    <w:name w:val="No List3121212"/>
    <w:next w:val="NoList"/>
    <w:semiHidden/>
    <w:rsid w:val="00280AEA"/>
  </w:style>
  <w:style w:type="numbering" w:customStyle="1" w:styleId="NoList511212">
    <w:name w:val="No List511212"/>
    <w:next w:val="NoList"/>
    <w:uiPriority w:val="99"/>
    <w:semiHidden/>
    <w:unhideWhenUsed/>
    <w:rsid w:val="00280AEA"/>
  </w:style>
  <w:style w:type="numbering" w:customStyle="1" w:styleId="NoList1311212">
    <w:name w:val="No List1311212"/>
    <w:next w:val="NoList"/>
    <w:semiHidden/>
    <w:unhideWhenUsed/>
    <w:rsid w:val="00280AEA"/>
  </w:style>
  <w:style w:type="numbering" w:customStyle="1" w:styleId="NoList11211212">
    <w:name w:val="No List11211212"/>
    <w:next w:val="NoList"/>
    <w:uiPriority w:val="99"/>
    <w:semiHidden/>
    <w:unhideWhenUsed/>
    <w:rsid w:val="00280AEA"/>
  </w:style>
  <w:style w:type="numbering" w:customStyle="1" w:styleId="NoList111111111312">
    <w:name w:val="No List111111111312"/>
    <w:next w:val="NoList"/>
    <w:semiHidden/>
    <w:unhideWhenUsed/>
    <w:rsid w:val="00280AEA"/>
  </w:style>
  <w:style w:type="numbering" w:customStyle="1" w:styleId="NoList2211212">
    <w:name w:val="No List2211212"/>
    <w:next w:val="NoList"/>
    <w:semiHidden/>
    <w:unhideWhenUsed/>
    <w:rsid w:val="00280AEA"/>
  </w:style>
  <w:style w:type="numbering" w:customStyle="1" w:styleId="NoList3211212">
    <w:name w:val="No List3211212"/>
    <w:next w:val="NoList"/>
    <w:semiHidden/>
    <w:rsid w:val="00280AEA"/>
  </w:style>
  <w:style w:type="numbering" w:customStyle="1" w:styleId="NoList4111212">
    <w:name w:val="No List4111212"/>
    <w:next w:val="NoList"/>
    <w:semiHidden/>
    <w:rsid w:val="00280AEA"/>
  </w:style>
  <w:style w:type="numbering" w:customStyle="1" w:styleId="NoList12111212">
    <w:name w:val="No List12111212"/>
    <w:next w:val="NoList"/>
    <w:uiPriority w:val="99"/>
    <w:semiHidden/>
    <w:unhideWhenUsed/>
    <w:rsid w:val="00280AEA"/>
  </w:style>
  <w:style w:type="numbering" w:customStyle="1" w:styleId="NoList1111111111312">
    <w:name w:val="No List1111111111312"/>
    <w:next w:val="NoList"/>
    <w:semiHidden/>
    <w:unhideWhenUsed/>
    <w:rsid w:val="00280AEA"/>
  </w:style>
  <w:style w:type="numbering" w:customStyle="1" w:styleId="NoList21111212">
    <w:name w:val="No List21111212"/>
    <w:next w:val="NoList"/>
    <w:semiHidden/>
    <w:unhideWhenUsed/>
    <w:rsid w:val="00280AEA"/>
  </w:style>
  <w:style w:type="numbering" w:customStyle="1" w:styleId="NoList31111212">
    <w:name w:val="No List31111212"/>
    <w:next w:val="NoList"/>
    <w:semiHidden/>
    <w:rsid w:val="00280AEA"/>
  </w:style>
  <w:style w:type="numbering" w:customStyle="1" w:styleId="NoList611212">
    <w:name w:val="No List611212"/>
    <w:next w:val="NoList"/>
    <w:uiPriority w:val="99"/>
    <w:semiHidden/>
    <w:unhideWhenUsed/>
    <w:rsid w:val="00280AEA"/>
  </w:style>
  <w:style w:type="numbering" w:customStyle="1" w:styleId="NoList10212">
    <w:name w:val="No List10212"/>
    <w:next w:val="NoList"/>
    <w:uiPriority w:val="99"/>
    <w:semiHidden/>
    <w:unhideWhenUsed/>
    <w:rsid w:val="00280AEA"/>
  </w:style>
  <w:style w:type="numbering" w:customStyle="1" w:styleId="NoList16212">
    <w:name w:val="No List16212"/>
    <w:next w:val="NoList"/>
    <w:uiPriority w:val="99"/>
    <w:semiHidden/>
    <w:unhideWhenUsed/>
    <w:rsid w:val="00280AEA"/>
  </w:style>
  <w:style w:type="numbering" w:customStyle="1" w:styleId="NoList115212">
    <w:name w:val="No List115212"/>
    <w:next w:val="NoList"/>
    <w:uiPriority w:val="99"/>
    <w:semiHidden/>
    <w:unhideWhenUsed/>
    <w:rsid w:val="00280AEA"/>
  </w:style>
  <w:style w:type="numbering" w:customStyle="1" w:styleId="NoList1114212">
    <w:name w:val="No List1114212"/>
    <w:next w:val="NoList"/>
    <w:semiHidden/>
    <w:unhideWhenUsed/>
    <w:rsid w:val="00280AEA"/>
  </w:style>
  <w:style w:type="numbering" w:customStyle="1" w:styleId="NoList25212">
    <w:name w:val="No List25212"/>
    <w:next w:val="NoList"/>
    <w:semiHidden/>
    <w:unhideWhenUsed/>
    <w:rsid w:val="00280AEA"/>
  </w:style>
  <w:style w:type="numbering" w:customStyle="1" w:styleId="NoList35212">
    <w:name w:val="No List35212"/>
    <w:next w:val="NoList"/>
    <w:semiHidden/>
    <w:rsid w:val="00280AEA"/>
  </w:style>
  <w:style w:type="numbering" w:customStyle="1" w:styleId="NoList44212">
    <w:name w:val="No List44212"/>
    <w:next w:val="NoList"/>
    <w:semiHidden/>
    <w:rsid w:val="00280AEA"/>
  </w:style>
  <w:style w:type="numbering" w:customStyle="1" w:styleId="NoList124212">
    <w:name w:val="No List124212"/>
    <w:next w:val="NoList"/>
    <w:uiPriority w:val="99"/>
    <w:semiHidden/>
    <w:unhideWhenUsed/>
    <w:rsid w:val="00280AEA"/>
  </w:style>
  <w:style w:type="numbering" w:customStyle="1" w:styleId="NoList11114212">
    <w:name w:val="No List11114212"/>
    <w:next w:val="NoList"/>
    <w:semiHidden/>
    <w:unhideWhenUsed/>
    <w:rsid w:val="00280AEA"/>
  </w:style>
  <w:style w:type="numbering" w:customStyle="1" w:styleId="NoList214212">
    <w:name w:val="No List214212"/>
    <w:next w:val="NoList"/>
    <w:semiHidden/>
    <w:unhideWhenUsed/>
    <w:rsid w:val="00280AEA"/>
  </w:style>
  <w:style w:type="numbering" w:customStyle="1" w:styleId="NoList314212">
    <w:name w:val="No List314212"/>
    <w:next w:val="NoList"/>
    <w:semiHidden/>
    <w:rsid w:val="00280AEA"/>
  </w:style>
  <w:style w:type="numbering" w:customStyle="1" w:styleId="NoList53212">
    <w:name w:val="No List53212"/>
    <w:next w:val="NoList"/>
    <w:uiPriority w:val="99"/>
    <w:semiHidden/>
    <w:unhideWhenUsed/>
    <w:rsid w:val="00280AEA"/>
  </w:style>
  <w:style w:type="numbering" w:customStyle="1" w:styleId="NoList133212">
    <w:name w:val="No List133212"/>
    <w:next w:val="NoList"/>
    <w:semiHidden/>
    <w:unhideWhenUsed/>
    <w:rsid w:val="00280AEA"/>
  </w:style>
  <w:style w:type="numbering" w:customStyle="1" w:styleId="NoList1123212">
    <w:name w:val="No List1123212"/>
    <w:next w:val="NoList"/>
    <w:uiPriority w:val="99"/>
    <w:semiHidden/>
    <w:unhideWhenUsed/>
    <w:rsid w:val="00280AEA"/>
  </w:style>
  <w:style w:type="numbering" w:customStyle="1" w:styleId="NoList111113212">
    <w:name w:val="No List111113212"/>
    <w:next w:val="NoList"/>
    <w:semiHidden/>
    <w:unhideWhenUsed/>
    <w:rsid w:val="00280AEA"/>
  </w:style>
  <w:style w:type="numbering" w:customStyle="1" w:styleId="NoList223212">
    <w:name w:val="No List223212"/>
    <w:next w:val="NoList"/>
    <w:semiHidden/>
    <w:unhideWhenUsed/>
    <w:rsid w:val="00280AEA"/>
  </w:style>
  <w:style w:type="numbering" w:customStyle="1" w:styleId="NoList323212">
    <w:name w:val="No List323212"/>
    <w:next w:val="NoList"/>
    <w:semiHidden/>
    <w:rsid w:val="00280AEA"/>
  </w:style>
  <w:style w:type="numbering" w:customStyle="1" w:styleId="NoList413212">
    <w:name w:val="No List413212"/>
    <w:next w:val="NoList"/>
    <w:semiHidden/>
    <w:rsid w:val="00280AEA"/>
  </w:style>
  <w:style w:type="numbering" w:customStyle="1" w:styleId="NoList1213212">
    <w:name w:val="No List1213212"/>
    <w:next w:val="NoList"/>
    <w:uiPriority w:val="99"/>
    <w:semiHidden/>
    <w:unhideWhenUsed/>
    <w:rsid w:val="00280AEA"/>
  </w:style>
  <w:style w:type="numbering" w:customStyle="1" w:styleId="NoList1111113212">
    <w:name w:val="No List1111113212"/>
    <w:next w:val="NoList"/>
    <w:semiHidden/>
    <w:unhideWhenUsed/>
    <w:rsid w:val="00280AEA"/>
  </w:style>
  <w:style w:type="numbering" w:customStyle="1" w:styleId="NoList2113212">
    <w:name w:val="No List2113212"/>
    <w:next w:val="NoList"/>
    <w:semiHidden/>
    <w:unhideWhenUsed/>
    <w:rsid w:val="00280AEA"/>
  </w:style>
  <w:style w:type="numbering" w:customStyle="1" w:styleId="NoList3113212">
    <w:name w:val="No List3113212"/>
    <w:next w:val="NoList"/>
    <w:semiHidden/>
    <w:rsid w:val="00280AEA"/>
  </w:style>
  <w:style w:type="numbering" w:customStyle="1" w:styleId="NoList63212">
    <w:name w:val="No List63212"/>
    <w:next w:val="NoList"/>
    <w:uiPriority w:val="99"/>
    <w:semiHidden/>
    <w:unhideWhenUsed/>
    <w:rsid w:val="00280AEA"/>
  </w:style>
  <w:style w:type="numbering" w:customStyle="1" w:styleId="NoList72212">
    <w:name w:val="No List72212"/>
    <w:next w:val="NoList"/>
    <w:uiPriority w:val="99"/>
    <w:semiHidden/>
    <w:unhideWhenUsed/>
    <w:rsid w:val="00280AEA"/>
  </w:style>
  <w:style w:type="numbering" w:customStyle="1" w:styleId="NoList17212">
    <w:name w:val="No List17212"/>
    <w:next w:val="NoList"/>
    <w:uiPriority w:val="99"/>
    <w:semiHidden/>
    <w:unhideWhenUsed/>
    <w:rsid w:val="00280AEA"/>
  </w:style>
  <w:style w:type="numbering" w:customStyle="1" w:styleId="NoList18212">
    <w:name w:val="No List18212"/>
    <w:next w:val="NoList"/>
    <w:uiPriority w:val="99"/>
    <w:semiHidden/>
    <w:unhideWhenUsed/>
    <w:rsid w:val="00280AEA"/>
  </w:style>
  <w:style w:type="numbering" w:customStyle="1" w:styleId="NoList19212">
    <w:name w:val="No List19212"/>
    <w:next w:val="NoList"/>
    <w:semiHidden/>
    <w:unhideWhenUsed/>
    <w:rsid w:val="00280AEA"/>
  </w:style>
  <w:style w:type="numbering" w:customStyle="1" w:styleId="NoList111111111111122">
    <w:name w:val="No List111111111111122"/>
    <w:next w:val="NoList"/>
    <w:semiHidden/>
    <w:unhideWhenUsed/>
    <w:rsid w:val="00280AEA"/>
  </w:style>
  <w:style w:type="numbering" w:customStyle="1" w:styleId="NoList20112">
    <w:name w:val="No List20112"/>
    <w:next w:val="NoList"/>
    <w:uiPriority w:val="99"/>
    <w:semiHidden/>
    <w:unhideWhenUsed/>
    <w:rsid w:val="00280AEA"/>
  </w:style>
  <w:style w:type="numbering" w:customStyle="1" w:styleId="NoList110112">
    <w:name w:val="No List110112"/>
    <w:next w:val="NoList"/>
    <w:uiPriority w:val="99"/>
    <w:semiHidden/>
    <w:unhideWhenUsed/>
    <w:rsid w:val="00280AEA"/>
  </w:style>
  <w:style w:type="numbering" w:customStyle="1" w:styleId="NoList116112">
    <w:name w:val="No List116112"/>
    <w:next w:val="NoList"/>
    <w:uiPriority w:val="99"/>
    <w:semiHidden/>
    <w:unhideWhenUsed/>
    <w:rsid w:val="00280AEA"/>
  </w:style>
  <w:style w:type="numbering" w:customStyle="1" w:styleId="NoList26112">
    <w:name w:val="No List26112"/>
    <w:next w:val="NoList"/>
    <w:semiHidden/>
    <w:unhideWhenUsed/>
    <w:rsid w:val="00280AEA"/>
  </w:style>
  <w:style w:type="numbering" w:customStyle="1" w:styleId="NoList36112">
    <w:name w:val="No List36112"/>
    <w:next w:val="NoList"/>
    <w:semiHidden/>
    <w:rsid w:val="00280AEA"/>
  </w:style>
  <w:style w:type="numbering" w:customStyle="1" w:styleId="NoList45112">
    <w:name w:val="No List45112"/>
    <w:next w:val="NoList"/>
    <w:semiHidden/>
    <w:rsid w:val="00280AEA"/>
  </w:style>
  <w:style w:type="numbering" w:customStyle="1" w:styleId="NoList125112">
    <w:name w:val="No List125112"/>
    <w:next w:val="NoList"/>
    <w:uiPriority w:val="99"/>
    <w:semiHidden/>
    <w:unhideWhenUsed/>
    <w:rsid w:val="00280AEA"/>
  </w:style>
  <w:style w:type="numbering" w:customStyle="1" w:styleId="NoList1115112">
    <w:name w:val="No List1115112"/>
    <w:next w:val="NoList"/>
    <w:uiPriority w:val="99"/>
    <w:semiHidden/>
    <w:unhideWhenUsed/>
    <w:rsid w:val="00280AEA"/>
  </w:style>
  <w:style w:type="numbering" w:customStyle="1" w:styleId="NoList215112">
    <w:name w:val="No List215112"/>
    <w:next w:val="NoList"/>
    <w:semiHidden/>
    <w:unhideWhenUsed/>
    <w:rsid w:val="00280AEA"/>
  </w:style>
  <w:style w:type="numbering" w:customStyle="1" w:styleId="NoList315112">
    <w:name w:val="No List315112"/>
    <w:next w:val="NoList"/>
    <w:semiHidden/>
    <w:rsid w:val="00280AEA"/>
  </w:style>
  <w:style w:type="numbering" w:customStyle="1" w:styleId="NoList54112">
    <w:name w:val="No List54112"/>
    <w:next w:val="NoList"/>
    <w:uiPriority w:val="99"/>
    <w:semiHidden/>
    <w:unhideWhenUsed/>
    <w:rsid w:val="00280AEA"/>
  </w:style>
  <w:style w:type="numbering" w:customStyle="1" w:styleId="NoList134112">
    <w:name w:val="No List134112"/>
    <w:next w:val="NoList"/>
    <w:semiHidden/>
    <w:unhideWhenUsed/>
    <w:rsid w:val="00280AEA"/>
  </w:style>
  <w:style w:type="numbering" w:customStyle="1" w:styleId="NoList1124112">
    <w:name w:val="No List1124112"/>
    <w:next w:val="NoList"/>
    <w:uiPriority w:val="99"/>
    <w:semiHidden/>
    <w:unhideWhenUsed/>
    <w:rsid w:val="00280AEA"/>
  </w:style>
  <w:style w:type="numbering" w:customStyle="1" w:styleId="NoList11115112">
    <w:name w:val="No List11115112"/>
    <w:next w:val="NoList"/>
    <w:semiHidden/>
    <w:unhideWhenUsed/>
    <w:rsid w:val="00280AEA"/>
  </w:style>
  <w:style w:type="numbering" w:customStyle="1" w:styleId="NoList224112">
    <w:name w:val="No List224112"/>
    <w:next w:val="NoList"/>
    <w:semiHidden/>
    <w:unhideWhenUsed/>
    <w:rsid w:val="00280AEA"/>
  </w:style>
  <w:style w:type="numbering" w:customStyle="1" w:styleId="NoList324112">
    <w:name w:val="No List324112"/>
    <w:next w:val="NoList"/>
    <w:semiHidden/>
    <w:rsid w:val="00280AEA"/>
  </w:style>
  <w:style w:type="numbering" w:customStyle="1" w:styleId="NoList414112">
    <w:name w:val="No List414112"/>
    <w:next w:val="NoList"/>
    <w:semiHidden/>
    <w:rsid w:val="00280AEA"/>
  </w:style>
  <w:style w:type="numbering" w:customStyle="1" w:styleId="NoList1214112">
    <w:name w:val="No List1214112"/>
    <w:next w:val="NoList"/>
    <w:uiPriority w:val="99"/>
    <w:semiHidden/>
    <w:unhideWhenUsed/>
    <w:rsid w:val="00280AEA"/>
  </w:style>
  <w:style w:type="numbering" w:customStyle="1" w:styleId="NoList111114112">
    <w:name w:val="No List111114112"/>
    <w:next w:val="NoList"/>
    <w:semiHidden/>
    <w:unhideWhenUsed/>
    <w:rsid w:val="00280AEA"/>
  </w:style>
  <w:style w:type="numbering" w:customStyle="1" w:styleId="NoList2114112">
    <w:name w:val="No List2114112"/>
    <w:next w:val="NoList"/>
    <w:semiHidden/>
    <w:unhideWhenUsed/>
    <w:rsid w:val="00280AEA"/>
  </w:style>
  <w:style w:type="numbering" w:customStyle="1" w:styleId="NoList3114112">
    <w:name w:val="No List3114112"/>
    <w:next w:val="NoList"/>
    <w:semiHidden/>
    <w:rsid w:val="00280AEA"/>
  </w:style>
  <w:style w:type="numbering" w:customStyle="1" w:styleId="NoList64112">
    <w:name w:val="No List64112"/>
    <w:next w:val="NoList"/>
    <w:uiPriority w:val="99"/>
    <w:semiHidden/>
    <w:unhideWhenUsed/>
    <w:rsid w:val="00280AEA"/>
  </w:style>
  <w:style w:type="numbering" w:customStyle="1" w:styleId="NoList73112">
    <w:name w:val="No List73112"/>
    <w:next w:val="NoList"/>
    <w:uiPriority w:val="99"/>
    <w:semiHidden/>
    <w:unhideWhenUsed/>
    <w:rsid w:val="00280AEA"/>
  </w:style>
  <w:style w:type="numbering" w:customStyle="1" w:styleId="NoList82112">
    <w:name w:val="No List82112"/>
    <w:next w:val="NoList"/>
    <w:uiPriority w:val="99"/>
    <w:semiHidden/>
    <w:unhideWhenUsed/>
    <w:rsid w:val="00280AEA"/>
  </w:style>
  <w:style w:type="numbering" w:customStyle="1" w:styleId="NoList142112">
    <w:name w:val="No List142112"/>
    <w:next w:val="NoList"/>
    <w:uiPriority w:val="99"/>
    <w:semiHidden/>
    <w:unhideWhenUsed/>
    <w:rsid w:val="00280AEA"/>
  </w:style>
  <w:style w:type="numbering" w:customStyle="1" w:styleId="NoList1132112">
    <w:name w:val="No List1132112"/>
    <w:next w:val="NoList"/>
    <w:uiPriority w:val="99"/>
    <w:semiHidden/>
    <w:unhideWhenUsed/>
    <w:rsid w:val="00280AEA"/>
  </w:style>
  <w:style w:type="numbering" w:customStyle="1" w:styleId="NoList11122112">
    <w:name w:val="No List11122112"/>
    <w:next w:val="NoList"/>
    <w:semiHidden/>
    <w:unhideWhenUsed/>
    <w:rsid w:val="00280AEA"/>
  </w:style>
  <w:style w:type="numbering" w:customStyle="1" w:styleId="NoList232112">
    <w:name w:val="No List232112"/>
    <w:next w:val="NoList"/>
    <w:semiHidden/>
    <w:unhideWhenUsed/>
    <w:rsid w:val="00280AEA"/>
  </w:style>
  <w:style w:type="numbering" w:customStyle="1" w:styleId="NoList332112">
    <w:name w:val="No List332112"/>
    <w:next w:val="NoList"/>
    <w:semiHidden/>
    <w:rsid w:val="00280AEA"/>
  </w:style>
  <w:style w:type="numbering" w:customStyle="1" w:styleId="NoList422112">
    <w:name w:val="No List422112"/>
    <w:next w:val="NoList"/>
    <w:semiHidden/>
    <w:rsid w:val="00280AEA"/>
  </w:style>
  <w:style w:type="numbering" w:customStyle="1" w:styleId="NoList1222112">
    <w:name w:val="No List1222112"/>
    <w:next w:val="NoList"/>
    <w:uiPriority w:val="99"/>
    <w:semiHidden/>
    <w:unhideWhenUsed/>
    <w:rsid w:val="00280AEA"/>
  </w:style>
  <w:style w:type="numbering" w:customStyle="1" w:styleId="NoList111122112">
    <w:name w:val="No List111122112"/>
    <w:next w:val="NoList"/>
    <w:semiHidden/>
    <w:unhideWhenUsed/>
    <w:rsid w:val="00280AEA"/>
  </w:style>
  <w:style w:type="numbering" w:customStyle="1" w:styleId="NoList2122112">
    <w:name w:val="No List2122112"/>
    <w:next w:val="NoList"/>
    <w:semiHidden/>
    <w:unhideWhenUsed/>
    <w:rsid w:val="00280AEA"/>
  </w:style>
  <w:style w:type="numbering" w:customStyle="1" w:styleId="NoList3122112">
    <w:name w:val="No List3122112"/>
    <w:next w:val="NoList"/>
    <w:semiHidden/>
    <w:rsid w:val="00280AEA"/>
  </w:style>
  <w:style w:type="numbering" w:customStyle="1" w:styleId="NoList512112">
    <w:name w:val="No List512112"/>
    <w:next w:val="NoList"/>
    <w:uiPriority w:val="99"/>
    <w:semiHidden/>
    <w:unhideWhenUsed/>
    <w:rsid w:val="00280AEA"/>
  </w:style>
  <w:style w:type="numbering" w:customStyle="1" w:styleId="NoList1312112">
    <w:name w:val="No List1312112"/>
    <w:next w:val="NoList"/>
    <w:semiHidden/>
    <w:unhideWhenUsed/>
    <w:rsid w:val="00280AEA"/>
  </w:style>
  <w:style w:type="numbering" w:customStyle="1" w:styleId="NoList11212112">
    <w:name w:val="No List11212112"/>
    <w:next w:val="NoList"/>
    <w:uiPriority w:val="99"/>
    <w:semiHidden/>
    <w:unhideWhenUsed/>
    <w:rsid w:val="00280AEA"/>
  </w:style>
  <w:style w:type="numbering" w:customStyle="1" w:styleId="NoList1111114112">
    <w:name w:val="No List1111114112"/>
    <w:next w:val="NoList"/>
    <w:semiHidden/>
    <w:unhideWhenUsed/>
    <w:rsid w:val="00280AEA"/>
  </w:style>
  <w:style w:type="numbering" w:customStyle="1" w:styleId="NoList2212112">
    <w:name w:val="No List2212112"/>
    <w:next w:val="NoList"/>
    <w:semiHidden/>
    <w:unhideWhenUsed/>
    <w:rsid w:val="00280AEA"/>
  </w:style>
  <w:style w:type="numbering" w:customStyle="1" w:styleId="NoList3212112">
    <w:name w:val="No List3212112"/>
    <w:next w:val="NoList"/>
    <w:semiHidden/>
    <w:rsid w:val="00280AEA"/>
  </w:style>
  <w:style w:type="numbering" w:customStyle="1" w:styleId="NoList4112112">
    <w:name w:val="No List4112112"/>
    <w:next w:val="NoList"/>
    <w:semiHidden/>
    <w:rsid w:val="00280AEA"/>
  </w:style>
  <w:style w:type="numbering" w:customStyle="1" w:styleId="NoList12112112">
    <w:name w:val="No List12112112"/>
    <w:next w:val="NoList"/>
    <w:uiPriority w:val="99"/>
    <w:semiHidden/>
    <w:unhideWhenUsed/>
    <w:rsid w:val="00280AEA"/>
  </w:style>
  <w:style w:type="numbering" w:customStyle="1" w:styleId="NoList11111112112">
    <w:name w:val="No List11111112112"/>
    <w:next w:val="NoList"/>
    <w:semiHidden/>
    <w:unhideWhenUsed/>
    <w:rsid w:val="00280AEA"/>
  </w:style>
  <w:style w:type="numbering" w:customStyle="1" w:styleId="NoList21112112">
    <w:name w:val="No List21112112"/>
    <w:next w:val="NoList"/>
    <w:semiHidden/>
    <w:unhideWhenUsed/>
    <w:rsid w:val="00280AEA"/>
  </w:style>
  <w:style w:type="numbering" w:customStyle="1" w:styleId="NoList31112112">
    <w:name w:val="No List31112112"/>
    <w:next w:val="NoList"/>
    <w:semiHidden/>
    <w:rsid w:val="00280AEA"/>
  </w:style>
  <w:style w:type="numbering" w:customStyle="1" w:styleId="NoList612112">
    <w:name w:val="No List612112"/>
    <w:next w:val="NoList"/>
    <w:uiPriority w:val="99"/>
    <w:semiHidden/>
    <w:unhideWhenUsed/>
    <w:rsid w:val="00280AEA"/>
  </w:style>
  <w:style w:type="numbering" w:customStyle="1" w:styleId="NoList91112">
    <w:name w:val="No List91112"/>
    <w:next w:val="NoList"/>
    <w:uiPriority w:val="99"/>
    <w:semiHidden/>
    <w:unhideWhenUsed/>
    <w:rsid w:val="00280AEA"/>
  </w:style>
  <w:style w:type="numbering" w:customStyle="1" w:styleId="NoList151112">
    <w:name w:val="No List151112"/>
    <w:next w:val="NoList"/>
    <w:uiPriority w:val="99"/>
    <w:semiHidden/>
    <w:unhideWhenUsed/>
    <w:rsid w:val="00280AEA"/>
  </w:style>
  <w:style w:type="numbering" w:customStyle="1" w:styleId="NoList1141112">
    <w:name w:val="No List1141112"/>
    <w:next w:val="NoList"/>
    <w:uiPriority w:val="99"/>
    <w:semiHidden/>
    <w:unhideWhenUsed/>
    <w:rsid w:val="00280AEA"/>
  </w:style>
  <w:style w:type="numbering" w:customStyle="1" w:styleId="NoList11131112">
    <w:name w:val="No List11131112"/>
    <w:next w:val="NoList"/>
    <w:semiHidden/>
    <w:unhideWhenUsed/>
    <w:rsid w:val="00280AEA"/>
  </w:style>
  <w:style w:type="numbering" w:customStyle="1" w:styleId="NoList241112">
    <w:name w:val="No List241112"/>
    <w:next w:val="NoList"/>
    <w:semiHidden/>
    <w:unhideWhenUsed/>
    <w:rsid w:val="00280AEA"/>
  </w:style>
  <w:style w:type="numbering" w:customStyle="1" w:styleId="NoList341112">
    <w:name w:val="No List341112"/>
    <w:next w:val="NoList"/>
    <w:semiHidden/>
    <w:rsid w:val="00280AEA"/>
  </w:style>
  <w:style w:type="numbering" w:customStyle="1" w:styleId="NoList431112">
    <w:name w:val="No List431112"/>
    <w:next w:val="NoList"/>
    <w:semiHidden/>
    <w:rsid w:val="00280AEA"/>
  </w:style>
  <w:style w:type="numbering" w:customStyle="1" w:styleId="NoList1231112">
    <w:name w:val="No List1231112"/>
    <w:next w:val="NoList"/>
    <w:uiPriority w:val="99"/>
    <w:semiHidden/>
    <w:unhideWhenUsed/>
    <w:rsid w:val="00280AEA"/>
  </w:style>
  <w:style w:type="numbering" w:customStyle="1" w:styleId="NoList111131112">
    <w:name w:val="No List111131112"/>
    <w:next w:val="NoList"/>
    <w:semiHidden/>
    <w:unhideWhenUsed/>
    <w:rsid w:val="00280AEA"/>
  </w:style>
  <w:style w:type="numbering" w:customStyle="1" w:styleId="NoList2131112">
    <w:name w:val="No List2131112"/>
    <w:next w:val="NoList"/>
    <w:semiHidden/>
    <w:unhideWhenUsed/>
    <w:rsid w:val="00280AEA"/>
  </w:style>
  <w:style w:type="numbering" w:customStyle="1" w:styleId="NoList3131112">
    <w:name w:val="No List3131112"/>
    <w:next w:val="NoList"/>
    <w:semiHidden/>
    <w:rsid w:val="00280AEA"/>
  </w:style>
  <w:style w:type="numbering" w:customStyle="1" w:styleId="NoList521112">
    <w:name w:val="No List521112"/>
    <w:next w:val="NoList"/>
    <w:uiPriority w:val="99"/>
    <w:semiHidden/>
    <w:unhideWhenUsed/>
    <w:rsid w:val="00280AEA"/>
  </w:style>
  <w:style w:type="numbering" w:customStyle="1" w:styleId="NoList1321112">
    <w:name w:val="No List1321112"/>
    <w:next w:val="NoList"/>
    <w:semiHidden/>
    <w:unhideWhenUsed/>
    <w:rsid w:val="00280AEA"/>
  </w:style>
  <w:style w:type="numbering" w:customStyle="1" w:styleId="NoList11221112">
    <w:name w:val="No List11221112"/>
    <w:next w:val="NoList"/>
    <w:uiPriority w:val="99"/>
    <w:semiHidden/>
    <w:unhideWhenUsed/>
    <w:rsid w:val="00280AEA"/>
  </w:style>
  <w:style w:type="numbering" w:customStyle="1" w:styleId="NoList1111121112">
    <w:name w:val="No List1111121112"/>
    <w:next w:val="NoList"/>
    <w:semiHidden/>
    <w:unhideWhenUsed/>
    <w:rsid w:val="00280AEA"/>
  </w:style>
  <w:style w:type="numbering" w:customStyle="1" w:styleId="NoList2221112">
    <w:name w:val="No List2221112"/>
    <w:next w:val="NoList"/>
    <w:semiHidden/>
    <w:unhideWhenUsed/>
    <w:rsid w:val="00280AEA"/>
  </w:style>
  <w:style w:type="numbering" w:customStyle="1" w:styleId="NoList3221112">
    <w:name w:val="No List3221112"/>
    <w:next w:val="NoList"/>
    <w:semiHidden/>
    <w:rsid w:val="00280AEA"/>
  </w:style>
  <w:style w:type="numbering" w:customStyle="1" w:styleId="NoList4121112">
    <w:name w:val="No List4121112"/>
    <w:next w:val="NoList"/>
    <w:semiHidden/>
    <w:rsid w:val="00280AEA"/>
  </w:style>
  <w:style w:type="numbering" w:customStyle="1" w:styleId="NoList12121112">
    <w:name w:val="No List12121112"/>
    <w:next w:val="NoList"/>
    <w:uiPriority w:val="99"/>
    <w:semiHidden/>
    <w:unhideWhenUsed/>
    <w:rsid w:val="00280AEA"/>
  </w:style>
  <w:style w:type="numbering" w:customStyle="1" w:styleId="NoList11111121112">
    <w:name w:val="No List11111121112"/>
    <w:next w:val="NoList"/>
    <w:semiHidden/>
    <w:unhideWhenUsed/>
    <w:rsid w:val="00280AEA"/>
  </w:style>
  <w:style w:type="numbering" w:customStyle="1" w:styleId="NoList21121112">
    <w:name w:val="No List21121112"/>
    <w:next w:val="NoList"/>
    <w:semiHidden/>
    <w:unhideWhenUsed/>
    <w:rsid w:val="00280AEA"/>
  </w:style>
  <w:style w:type="numbering" w:customStyle="1" w:styleId="NoList31121112">
    <w:name w:val="No List31121112"/>
    <w:next w:val="NoList"/>
    <w:semiHidden/>
    <w:rsid w:val="00280AEA"/>
  </w:style>
  <w:style w:type="numbering" w:customStyle="1" w:styleId="NoList621112">
    <w:name w:val="No List621112"/>
    <w:next w:val="NoList"/>
    <w:uiPriority w:val="99"/>
    <w:semiHidden/>
    <w:unhideWhenUsed/>
    <w:rsid w:val="00280AEA"/>
  </w:style>
  <w:style w:type="numbering" w:customStyle="1" w:styleId="NoList711112">
    <w:name w:val="No List711112"/>
    <w:next w:val="NoList"/>
    <w:uiPriority w:val="99"/>
    <w:semiHidden/>
    <w:unhideWhenUsed/>
    <w:rsid w:val="00280AEA"/>
  </w:style>
  <w:style w:type="numbering" w:customStyle="1" w:styleId="NoList811112">
    <w:name w:val="No List811112"/>
    <w:next w:val="NoList"/>
    <w:uiPriority w:val="99"/>
    <w:semiHidden/>
    <w:unhideWhenUsed/>
    <w:rsid w:val="00280AEA"/>
  </w:style>
  <w:style w:type="numbering" w:customStyle="1" w:styleId="NoList1411112">
    <w:name w:val="No List1411112"/>
    <w:next w:val="NoList"/>
    <w:uiPriority w:val="99"/>
    <w:semiHidden/>
    <w:unhideWhenUsed/>
    <w:rsid w:val="00280AEA"/>
  </w:style>
  <w:style w:type="numbering" w:customStyle="1" w:styleId="NoList11311112">
    <w:name w:val="No List11311112"/>
    <w:next w:val="NoList"/>
    <w:uiPriority w:val="99"/>
    <w:semiHidden/>
    <w:unhideWhenUsed/>
    <w:rsid w:val="00280AEA"/>
  </w:style>
  <w:style w:type="numbering" w:customStyle="1" w:styleId="NoList111211112">
    <w:name w:val="No List111211112"/>
    <w:next w:val="NoList"/>
    <w:semiHidden/>
    <w:unhideWhenUsed/>
    <w:rsid w:val="00280AEA"/>
  </w:style>
  <w:style w:type="numbering" w:customStyle="1" w:styleId="NoList2311112">
    <w:name w:val="No List2311112"/>
    <w:next w:val="NoList"/>
    <w:semiHidden/>
    <w:unhideWhenUsed/>
    <w:rsid w:val="00280AEA"/>
  </w:style>
  <w:style w:type="numbering" w:customStyle="1" w:styleId="NoList3311112">
    <w:name w:val="No List3311112"/>
    <w:next w:val="NoList"/>
    <w:semiHidden/>
    <w:rsid w:val="00280AEA"/>
  </w:style>
  <w:style w:type="numbering" w:customStyle="1" w:styleId="NoList4211112">
    <w:name w:val="No List4211112"/>
    <w:next w:val="NoList"/>
    <w:semiHidden/>
    <w:rsid w:val="00280AEA"/>
  </w:style>
  <w:style w:type="numbering" w:customStyle="1" w:styleId="NoList12211112">
    <w:name w:val="No List12211112"/>
    <w:next w:val="NoList"/>
    <w:uiPriority w:val="99"/>
    <w:semiHidden/>
    <w:unhideWhenUsed/>
    <w:rsid w:val="00280AEA"/>
  </w:style>
  <w:style w:type="numbering" w:customStyle="1" w:styleId="NoList1111211112">
    <w:name w:val="No List1111211112"/>
    <w:next w:val="NoList"/>
    <w:semiHidden/>
    <w:unhideWhenUsed/>
    <w:rsid w:val="00280AEA"/>
  </w:style>
  <w:style w:type="numbering" w:customStyle="1" w:styleId="NoList21211112">
    <w:name w:val="No List21211112"/>
    <w:next w:val="NoList"/>
    <w:semiHidden/>
    <w:unhideWhenUsed/>
    <w:rsid w:val="00280AEA"/>
  </w:style>
  <w:style w:type="numbering" w:customStyle="1" w:styleId="NoList31211112">
    <w:name w:val="No List31211112"/>
    <w:next w:val="NoList"/>
    <w:semiHidden/>
    <w:rsid w:val="00280AEA"/>
  </w:style>
  <w:style w:type="numbering" w:customStyle="1" w:styleId="NoList5111112">
    <w:name w:val="No List5111112"/>
    <w:next w:val="NoList"/>
    <w:uiPriority w:val="99"/>
    <w:semiHidden/>
    <w:unhideWhenUsed/>
    <w:rsid w:val="00280AEA"/>
  </w:style>
  <w:style w:type="numbering" w:customStyle="1" w:styleId="NoList13111112">
    <w:name w:val="No List13111112"/>
    <w:next w:val="NoList"/>
    <w:semiHidden/>
    <w:unhideWhenUsed/>
    <w:rsid w:val="00280AEA"/>
  </w:style>
  <w:style w:type="numbering" w:customStyle="1" w:styleId="NoList112111112">
    <w:name w:val="No List112111112"/>
    <w:next w:val="NoList"/>
    <w:uiPriority w:val="99"/>
    <w:semiHidden/>
    <w:unhideWhenUsed/>
    <w:rsid w:val="00280AEA"/>
  </w:style>
  <w:style w:type="numbering" w:customStyle="1" w:styleId="NoList111111112112">
    <w:name w:val="No List111111112112"/>
    <w:next w:val="NoList"/>
    <w:semiHidden/>
    <w:unhideWhenUsed/>
    <w:rsid w:val="00280AEA"/>
  </w:style>
  <w:style w:type="numbering" w:customStyle="1" w:styleId="NoList22111112">
    <w:name w:val="No List22111112"/>
    <w:next w:val="NoList"/>
    <w:semiHidden/>
    <w:unhideWhenUsed/>
    <w:rsid w:val="00280AEA"/>
  </w:style>
  <w:style w:type="numbering" w:customStyle="1" w:styleId="NoList32111112">
    <w:name w:val="No List32111112"/>
    <w:next w:val="NoList"/>
    <w:semiHidden/>
    <w:rsid w:val="00280AEA"/>
  </w:style>
  <w:style w:type="numbering" w:customStyle="1" w:styleId="NoList41111112">
    <w:name w:val="No List41111112"/>
    <w:next w:val="NoList"/>
    <w:semiHidden/>
    <w:rsid w:val="00280AEA"/>
  </w:style>
  <w:style w:type="numbering" w:customStyle="1" w:styleId="NoList121111112">
    <w:name w:val="No List121111112"/>
    <w:next w:val="NoList"/>
    <w:uiPriority w:val="99"/>
    <w:semiHidden/>
    <w:unhideWhenUsed/>
    <w:rsid w:val="00280AEA"/>
  </w:style>
  <w:style w:type="numbering" w:customStyle="1" w:styleId="NoList1111111112112">
    <w:name w:val="No List1111111112112"/>
    <w:next w:val="NoList"/>
    <w:semiHidden/>
    <w:unhideWhenUsed/>
    <w:rsid w:val="00280AEA"/>
  </w:style>
  <w:style w:type="numbering" w:customStyle="1" w:styleId="NoList211111112">
    <w:name w:val="No List211111112"/>
    <w:next w:val="NoList"/>
    <w:semiHidden/>
    <w:unhideWhenUsed/>
    <w:rsid w:val="00280AEA"/>
  </w:style>
  <w:style w:type="numbering" w:customStyle="1" w:styleId="NoList311111112">
    <w:name w:val="No List311111112"/>
    <w:next w:val="NoList"/>
    <w:semiHidden/>
    <w:rsid w:val="00280AEA"/>
  </w:style>
  <w:style w:type="numbering" w:customStyle="1" w:styleId="NoList6111112">
    <w:name w:val="No List6111112"/>
    <w:next w:val="NoList"/>
    <w:uiPriority w:val="99"/>
    <w:semiHidden/>
    <w:unhideWhenUsed/>
    <w:rsid w:val="00280AEA"/>
  </w:style>
  <w:style w:type="numbering" w:customStyle="1" w:styleId="NoList101112">
    <w:name w:val="No List101112"/>
    <w:next w:val="NoList"/>
    <w:uiPriority w:val="99"/>
    <w:semiHidden/>
    <w:unhideWhenUsed/>
    <w:rsid w:val="00280AEA"/>
  </w:style>
  <w:style w:type="numbering" w:customStyle="1" w:styleId="NoList161112">
    <w:name w:val="No List161112"/>
    <w:next w:val="NoList"/>
    <w:uiPriority w:val="99"/>
    <w:semiHidden/>
    <w:unhideWhenUsed/>
    <w:rsid w:val="00280AEA"/>
  </w:style>
  <w:style w:type="numbering" w:customStyle="1" w:styleId="NoList1151112">
    <w:name w:val="No List1151112"/>
    <w:next w:val="NoList"/>
    <w:uiPriority w:val="99"/>
    <w:semiHidden/>
    <w:unhideWhenUsed/>
    <w:rsid w:val="00280AEA"/>
  </w:style>
  <w:style w:type="numbering" w:customStyle="1" w:styleId="NoList11141112">
    <w:name w:val="No List11141112"/>
    <w:next w:val="NoList"/>
    <w:semiHidden/>
    <w:unhideWhenUsed/>
    <w:rsid w:val="00280AEA"/>
  </w:style>
  <w:style w:type="numbering" w:customStyle="1" w:styleId="NoList251112">
    <w:name w:val="No List251112"/>
    <w:next w:val="NoList"/>
    <w:semiHidden/>
    <w:unhideWhenUsed/>
    <w:rsid w:val="00280AEA"/>
  </w:style>
  <w:style w:type="numbering" w:customStyle="1" w:styleId="NoList351112">
    <w:name w:val="No List351112"/>
    <w:next w:val="NoList"/>
    <w:semiHidden/>
    <w:rsid w:val="00280AEA"/>
  </w:style>
  <w:style w:type="numbering" w:customStyle="1" w:styleId="NoList441112">
    <w:name w:val="No List441112"/>
    <w:next w:val="NoList"/>
    <w:semiHidden/>
    <w:rsid w:val="00280AEA"/>
  </w:style>
  <w:style w:type="numbering" w:customStyle="1" w:styleId="NoList1241112">
    <w:name w:val="No List1241112"/>
    <w:next w:val="NoList"/>
    <w:uiPriority w:val="99"/>
    <w:semiHidden/>
    <w:unhideWhenUsed/>
    <w:rsid w:val="00280AEA"/>
  </w:style>
  <w:style w:type="numbering" w:customStyle="1" w:styleId="NoList111141112">
    <w:name w:val="No List111141112"/>
    <w:next w:val="NoList"/>
    <w:semiHidden/>
    <w:unhideWhenUsed/>
    <w:rsid w:val="00280AEA"/>
  </w:style>
  <w:style w:type="numbering" w:customStyle="1" w:styleId="NoList2141112">
    <w:name w:val="No List2141112"/>
    <w:next w:val="NoList"/>
    <w:semiHidden/>
    <w:unhideWhenUsed/>
    <w:rsid w:val="00280AEA"/>
  </w:style>
  <w:style w:type="numbering" w:customStyle="1" w:styleId="NoList3141112">
    <w:name w:val="No List3141112"/>
    <w:next w:val="NoList"/>
    <w:semiHidden/>
    <w:rsid w:val="00280AEA"/>
  </w:style>
  <w:style w:type="numbering" w:customStyle="1" w:styleId="NoList531112">
    <w:name w:val="No List531112"/>
    <w:next w:val="NoList"/>
    <w:uiPriority w:val="99"/>
    <w:semiHidden/>
    <w:unhideWhenUsed/>
    <w:rsid w:val="00280AEA"/>
  </w:style>
  <w:style w:type="numbering" w:customStyle="1" w:styleId="NoList1331112">
    <w:name w:val="No List1331112"/>
    <w:next w:val="NoList"/>
    <w:semiHidden/>
    <w:unhideWhenUsed/>
    <w:rsid w:val="00280AEA"/>
  </w:style>
  <w:style w:type="numbering" w:customStyle="1" w:styleId="NoList11231112">
    <w:name w:val="No List11231112"/>
    <w:next w:val="NoList"/>
    <w:uiPriority w:val="99"/>
    <w:semiHidden/>
    <w:unhideWhenUsed/>
    <w:rsid w:val="00280AEA"/>
  </w:style>
  <w:style w:type="numbering" w:customStyle="1" w:styleId="NoList1111131112">
    <w:name w:val="No List1111131112"/>
    <w:next w:val="NoList"/>
    <w:semiHidden/>
    <w:unhideWhenUsed/>
    <w:rsid w:val="00280AEA"/>
  </w:style>
  <w:style w:type="numbering" w:customStyle="1" w:styleId="NoList2231112">
    <w:name w:val="No List2231112"/>
    <w:next w:val="NoList"/>
    <w:semiHidden/>
    <w:unhideWhenUsed/>
    <w:rsid w:val="00280AEA"/>
  </w:style>
  <w:style w:type="numbering" w:customStyle="1" w:styleId="NoList3231112">
    <w:name w:val="No List3231112"/>
    <w:next w:val="NoList"/>
    <w:semiHidden/>
    <w:rsid w:val="00280AEA"/>
  </w:style>
  <w:style w:type="numbering" w:customStyle="1" w:styleId="NoList4131112">
    <w:name w:val="No List4131112"/>
    <w:next w:val="NoList"/>
    <w:semiHidden/>
    <w:rsid w:val="00280AEA"/>
  </w:style>
  <w:style w:type="numbering" w:customStyle="1" w:styleId="NoList12131112">
    <w:name w:val="No List12131112"/>
    <w:next w:val="NoList"/>
    <w:uiPriority w:val="99"/>
    <w:semiHidden/>
    <w:unhideWhenUsed/>
    <w:rsid w:val="00280AEA"/>
  </w:style>
  <w:style w:type="numbering" w:customStyle="1" w:styleId="NoList11111131112">
    <w:name w:val="No List11111131112"/>
    <w:next w:val="NoList"/>
    <w:semiHidden/>
    <w:unhideWhenUsed/>
    <w:rsid w:val="00280AEA"/>
  </w:style>
  <w:style w:type="numbering" w:customStyle="1" w:styleId="NoList21131112">
    <w:name w:val="No List21131112"/>
    <w:next w:val="NoList"/>
    <w:semiHidden/>
    <w:unhideWhenUsed/>
    <w:rsid w:val="00280AEA"/>
  </w:style>
  <w:style w:type="numbering" w:customStyle="1" w:styleId="NoList31131112">
    <w:name w:val="No List31131112"/>
    <w:next w:val="NoList"/>
    <w:semiHidden/>
    <w:rsid w:val="00280AEA"/>
  </w:style>
  <w:style w:type="numbering" w:customStyle="1" w:styleId="NoList631112">
    <w:name w:val="No List631112"/>
    <w:next w:val="NoList"/>
    <w:uiPriority w:val="99"/>
    <w:semiHidden/>
    <w:unhideWhenUsed/>
    <w:rsid w:val="00280AEA"/>
  </w:style>
  <w:style w:type="numbering" w:customStyle="1" w:styleId="NoList721112">
    <w:name w:val="No List721112"/>
    <w:next w:val="NoList"/>
    <w:uiPriority w:val="99"/>
    <w:semiHidden/>
    <w:unhideWhenUsed/>
    <w:rsid w:val="00280AEA"/>
  </w:style>
  <w:style w:type="numbering" w:customStyle="1" w:styleId="NoList171112">
    <w:name w:val="No List171112"/>
    <w:next w:val="NoList"/>
    <w:uiPriority w:val="99"/>
    <w:semiHidden/>
    <w:unhideWhenUsed/>
    <w:rsid w:val="00280AEA"/>
  </w:style>
  <w:style w:type="numbering" w:customStyle="1" w:styleId="NoList181112">
    <w:name w:val="No List181112"/>
    <w:next w:val="NoList"/>
    <w:uiPriority w:val="99"/>
    <w:semiHidden/>
    <w:unhideWhenUsed/>
    <w:rsid w:val="00280AEA"/>
  </w:style>
  <w:style w:type="numbering" w:customStyle="1" w:styleId="NoList191112">
    <w:name w:val="No List191112"/>
    <w:next w:val="NoList"/>
    <w:semiHidden/>
    <w:unhideWhenUsed/>
    <w:rsid w:val="00280AEA"/>
  </w:style>
  <w:style w:type="numbering" w:customStyle="1" w:styleId="NoList11111111112112">
    <w:name w:val="No List11111111112112"/>
    <w:next w:val="NoList"/>
    <w:semiHidden/>
    <w:unhideWhenUsed/>
    <w:rsid w:val="00280AEA"/>
  </w:style>
  <w:style w:type="numbering" w:customStyle="1" w:styleId="NoList1111111111111122">
    <w:name w:val="No List1111111111111122"/>
    <w:next w:val="NoList"/>
    <w:semiHidden/>
    <w:unhideWhenUsed/>
    <w:rsid w:val="00280AEA"/>
  </w:style>
  <w:style w:type="numbering" w:customStyle="1" w:styleId="NoList11111111111111122">
    <w:name w:val="No List11111111111111122"/>
    <w:next w:val="NoList"/>
    <w:semiHidden/>
    <w:unhideWhenUsed/>
    <w:rsid w:val="00280AEA"/>
  </w:style>
  <w:style w:type="numbering" w:customStyle="1" w:styleId="NoList111111111111111122">
    <w:name w:val="No List111111111111111122"/>
    <w:next w:val="NoList"/>
    <w:semiHidden/>
    <w:unhideWhenUsed/>
    <w:rsid w:val="00280AEA"/>
  </w:style>
  <w:style w:type="numbering" w:customStyle="1" w:styleId="NoList4812">
    <w:name w:val="No List4812"/>
    <w:next w:val="NoList"/>
    <w:uiPriority w:val="99"/>
    <w:semiHidden/>
    <w:unhideWhenUsed/>
    <w:rsid w:val="00280AEA"/>
  </w:style>
  <w:style w:type="numbering" w:customStyle="1" w:styleId="NoList4912">
    <w:name w:val="No List4912"/>
    <w:next w:val="NoList"/>
    <w:uiPriority w:val="99"/>
    <w:semiHidden/>
    <w:unhideWhenUsed/>
    <w:rsid w:val="00280AEA"/>
  </w:style>
  <w:style w:type="numbering" w:customStyle="1" w:styleId="NoList5012">
    <w:name w:val="No List5012"/>
    <w:next w:val="NoList"/>
    <w:uiPriority w:val="99"/>
    <w:semiHidden/>
    <w:unhideWhenUsed/>
    <w:rsid w:val="00280AEA"/>
  </w:style>
  <w:style w:type="numbering" w:customStyle="1" w:styleId="NoList5612">
    <w:name w:val="No List5612"/>
    <w:next w:val="NoList"/>
    <w:uiPriority w:val="99"/>
    <w:semiHidden/>
    <w:unhideWhenUsed/>
    <w:rsid w:val="00280AEA"/>
  </w:style>
  <w:style w:type="numbering" w:customStyle="1" w:styleId="NoList5712">
    <w:name w:val="No List5712"/>
    <w:next w:val="NoList"/>
    <w:uiPriority w:val="99"/>
    <w:semiHidden/>
    <w:unhideWhenUsed/>
    <w:rsid w:val="00280AEA"/>
  </w:style>
  <w:style w:type="numbering" w:customStyle="1" w:styleId="NoList1111111111111111122">
    <w:name w:val="No List1111111111111111122"/>
    <w:next w:val="NoList"/>
    <w:semiHidden/>
    <w:unhideWhenUsed/>
    <w:rsid w:val="00280AEA"/>
  </w:style>
  <w:style w:type="numbering" w:customStyle="1" w:styleId="NoList11111111111111111122">
    <w:name w:val="No List11111111111111111122"/>
    <w:next w:val="NoList"/>
    <w:semiHidden/>
    <w:unhideWhenUsed/>
    <w:rsid w:val="00280AEA"/>
  </w:style>
  <w:style w:type="numbering" w:customStyle="1" w:styleId="NoList111111111111111111122">
    <w:name w:val="No List111111111111111111122"/>
    <w:next w:val="NoList"/>
    <w:semiHidden/>
    <w:unhideWhenUsed/>
    <w:rsid w:val="00280AEA"/>
  </w:style>
  <w:style w:type="numbering" w:customStyle="1" w:styleId="NoList11111111111111111111113">
    <w:name w:val="No List11111111111111111111113"/>
    <w:next w:val="NoList"/>
    <w:semiHidden/>
    <w:unhideWhenUsed/>
    <w:rsid w:val="00280AEA"/>
  </w:style>
  <w:style w:type="numbering" w:customStyle="1" w:styleId="NoList111111111111111111111113">
    <w:name w:val="No List111111111111111111111113"/>
    <w:next w:val="NoList"/>
    <w:semiHidden/>
    <w:unhideWhenUsed/>
    <w:rsid w:val="00280AEA"/>
  </w:style>
  <w:style w:type="numbering" w:customStyle="1" w:styleId="NoList1111111111111111111111113">
    <w:name w:val="No List1111111111111111111111113"/>
    <w:next w:val="NoList"/>
    <w:semiHidden/>
    <w:unhideWhenUsed/>
    <w:rsid w:val="00280AEA"/>
  </w:style>
  <w:style w:type="numbering" w:customStyle="1" w:styleId="NoList11111111111111111111111113">
    <w:name w:val="No List11111111111111111111111113"/>
    <w:next w:val="NoList"/>
    <w:semiHidden/>
    <w:unhideWhenUsed/>
    <w:rsid w:val="00280AEA"/>
  </w:style>
  <w:style w:type="numbering" w:customStyle="1" w:styleId="NoList111111111111111111111111112">
    <w:name w:val="No List111111111111111111111111112"/>
    <w:next w:val="NoList"/>
    <w:semiHidden/>
    <w:unhideWhenUsed/>
    <w:rsid w:val="00280AEA"/>
  </w:style>
  <w:style w:type="numbering" w:customStyle="1" w:styleId="NoList1111111111111111111111111112">
    <w:name w:val="No List1111111111111111111111111112"/>
    <w:next w:val="NoList"/>
    <w:semiHidden/>
    <w:unhideWhenUsed/>
    <w:rsid w:val="00280AEA"/>
  </w:style>
  <w:style w:type="numbering" w:customStyle="1" w:styleId="NoList601">
    <w:name w:val="No List601"/>
    <w:next w:val="NoList"/>
    <w:uiPriority w:val="99"/>
    <w:semiHidden/>
    <w:unhideWhenUsed/>
    <w:rsid w:val="00280AEA"/>
  </w:style>
  <w:style w:type="numbering" w:customStyle="1" w:styleId="121">
    <w:name w:val="ללא רשימה121"/>
    <w:next w:val="NoList"/>
    <w:semiHidden/>
    <w:rsid w:val="00280AEA"/>
  </w:style>
  <w:style w:type="numbering" w:customStyle="1" w:styleId="NoList1201">
    <w:name w:val="No List1201"/>
    <w:next w:val="NoList"/>
    <w:uiPriority w:val="99"/>
    <w:semiHidden/>
    <w:unhideWhenUsed/>
    <w:rsid w:val="00280AEA"/>
  </w:style>
  <w:style w:type="numbering" w:customStyle="1" w:styleId="NoList2181">
    <w:name w:val="No List2181"/>
    <w:next w:val="NoList"/>
    <w:semiHidden/>
    <w:unhideWhenUsed/>
    <w:rsid w:val="00280AEA"/>
  </w:style>
  <w:style w:type="numbering" w:customStyle="1" w:styleId="NoList3181">
    <w:name w:val="No List3181"/>
    <w:next w:val="NoList"/>
    <w:uiPriority w:val="99"/>
    <w:semiHidden/>
    <w:unhideWhenUsed/>
    <w:rsid w:val="00280AEA"/>
  </w:style>
  <w:style w:type="numbering" w:customStyle="1" w:styleId="NoList11181">
    <w:name w:val="No List11181"/>
    <w:next w:val="NoList"/>
    <w:uiPriority w:val="99"/>
    <w:semiHidden/>
    <w:unhideWhenUsed/>
    <w:rsid w:val="00280AEA"/>
  </w:style>
  <w:style w:type="numbering" w:customStyle="1" w:styleId="NoList4171">
    <w:name w:val="No List4171"/>
    <w:next w:val="NoList"/>
    <w:semiHidden/>
    <w:unhideWhenUsed/>
    <w:rsid w:val="00280AEA"/>
  </w:style>
  <w:style w:type="numbering" w:customStyle="1" w:styleId="NoList5101">
    <w:name w:val="No List5101"/>
    <w:next w:val="NoList"/>
    <w:semiHidden/>
    <w:unhideWhenUsed/>
    <w:rsid w:val="00280AEA"/>
  </w:style>
  <w:style w:type="numbering" w:customStyle="1" w:styleId="NoList671">
    <w:name w:val="No List671"/>
    <w:next w:val="NoList"/>
    <w:semiHidden/>
    <w:unhideWhenUsed/>
    <w:rsid w:val="00280AEA"/>
  </w:style>
  <w:style w:type="numbering" w:customStyle="1" w:styleId="NoList761">
    <w:name w:val="No List761"/>
    <w:next w:val="NoList"/>
    <w:uiPriority w:val="99"/>
    <w:semiHidden/>
    <w:unhideWhenUsed/>
    <w:rsid w:val="00280AEA"/>
  </w:style>
  <w:style w:type="numbering" w:customStyle="1" w:styleId="NoList851">
    <w:name w:val="No List851"/>
    <w:next w:val="NoList"/>
    <w:uiPriority w:val="99"/>
    <w:semiHidden/>
    <w:unhideWhenUsed/>
    <w:rsid w:val="00280AEA"/>
  </w:style>
  <w:style w:type="numbering" w:customStyle="1" w:styleId="NoList941">
    <w:name w:val="No List941"/>
    <w:next w:val="NoList"/>
    <w:semiHidden/>
    <w:unhideWhenUsed/>
    <w:rsid w:val="00280AEA"/>
  </w:style>
  <w:style w:type="numbering" w:customStyle="1" w:styleId="NoList1041">
    <w:name w:val="No List1041"/>
    <w:next w:val="NoList"/>
    <w:semiHidden/>
    <w:unhideWhenUsed/>
    <w:rsid w:val="00280AEA"/>
  </w:style>
  <w:style w:type="numbering" w:customStyle="1" w:styleId="NoList1281">
    <w:name w:val="No List1281"/>
    <w:next w:val="NoList"/>
    <w:semiHidden/>
    <w:unhideWhenUsed/>
    <w:rsid w:val="00280AEA"/>
  </w:style>
  <w:style w:type="numbering" w:customStyle="1" w:styleId="NoList1371">
    <w:name w:val="No List1371"/>
    <w:next w:val="NoList"/>
    <w:uiPriority w:val="99"/>
    <w:semiHidden/>
    <w:unhideWhenUsed/>
    <w:rsid w:val="00280AEA"/>
  </w:style>
  <w:style w:type="numbering" w:customStyle="1" w:styleId="NoList1451">
    <w:name w:val="No List1451"/>
    <w:next w:val="NoList"/>
    <w:semiHidden/>
    <w:unhideWhenUsed/>
    <w:rsid w:val="00280AEA"/>
  </w:style>
  <w:style w:type="numbering" w:customStyle="1" w:styleId="NoList1541">
    <w:name w:val="No List1541"/>
    <w:next w:val="NoList"/>
    <w:semiHidden/>
    <w:unhideWhenUsed/>
    <w:rsid w:val="00280AEA"/>
  </w:style>
  <w:style w:type="numbering" w:customStyle="1" w:styleId="NoList1641">
    <w:name w:val="No List1641"/>
    <w:next w:val="NoList"/>
    <w:semiHidden/>
    <w:unhideWhenUsed/>
    <w:rsid w:val="00280AEA"/>
  </w:style>
  <w:style w:type="numbering" w:customStyle="1" w:styleId="NoList1741">
    <w:name w:val="No List1741"/>
    <w:next w:val="NoList"/>
    <w:uiPriority w:val="99"/>
    <w:semiHidden/>
    <w:unhideWhenUsed/>
    <w:rsid w:val="00280AEA"/>
  </w:style>
  <w:style w:type="numbering" w:customStyle="1" w:styleId="NoList1841">
    <w:name w:val="No List1841"/>
    <w:next w:val="NoList"/>
    <w:semiHidden/>
    <w:unhideWhenUsed/>
    <w:rsid w:val="00280AEA"/>
  </w:style>
  <w:style w:type="numbering" w:customStyle="1" w:styleId="NoList1941">
    <w:name w:val="No List1941"/>
    <w:next w:val="NoList"/>
    <w:uiPriority w:val="99"/>
    <w:semiHidden/>
    <w:unhideWhenUsed/>
    <w:rsid w:val="00280AEA"/>
  </w:style>
  <w:style w:type="numbering" w:customStyle="1" w:styleId="NoList2031">
    <w:name w:val="No List2031"/>
    <w:next w:val="NoList"/>
    <w:semiHidden/>
    <w:unhideWhenUsed/>
    <w:rsid w:val="00280AEA"/>
  </w:style>
  <w:style w:type="numbering" w:customStyle="1" w:styleId="NoList2191">
    <w:name w:val="No List2191"/>
    <w:next w:val="NoList"/>
    <w:uiPriority w:val="99"/>
    <w:semiHidden/>
    <w:unhideWhenUsed/>
    <w:rsid w:val="00280AEA"/>
  </w:style>
  <w:style w:type="numbering" w:customStyle="1" w:styleId="NoList2271">
    <w:name w:val="No List2271"/>
    <w:next w:val="NoList"/>
    <w:uiPriority w:val="99"/>
    <w:semiHidden/>
    <w:unhideWhenUsed/>
    <w:rsid w:val="00280AEA"/>
  </w:style>
  <w:style w:type="numbering" w:customStyle="1" w:styleId="NoList11031">
    <w:name w:val="No List11031"/>
    <w:next w:val="NoList"/>
    <w:semiHidden/>
    <w:rsid w:val="00280AEA"/>
  </w:style>
  <w:style w:type="numbering" w:customStyle="1" w:styleId="NoList2351">
    <w:name w:val="No List2351"/>
    <w:next w:val="NoList"/>
    <w:uiPriority w:val="99"/>
    <w:semiHidden/>
    <w:unhideWhenUsed/>
    <w:rsid w:val="00280AEA"/>
  </w:style>
  <w:style w:type="numbering" w:customStyle="1" w:styleId="NoList2441">
    <w:name w:val="No List2441"/>
    <w:next w:val="NoList"/>
    <w:uiPriority w:val="99"/>
    <w:semiHidden/>
    <w:unhideWhenUsed/>
    <w:rsid w:val="00280AEA"/>
  </w:style>
  <w:style w:type="numbering" w:customStyle="1" w:styleId="NoList2541">
    <w:name w:val="No List2541"/>
    <w:next w:val="NoList"/>
    <w:uiPriority w:val="99"/>
    <w:semiHidden/>
    <w:unhideWhenUsed/>
    <w:rsid w:val="00280AEA"/>
  </w:style>
  <w:style w:type="numbering" w:customStyle="1" w:styleId="NoList2631">
    <w:name w:val="No List2631"/>
    <w:next w:val="NoList"/>
    <w:semiHidden/>
    <w:unhideWhenUsed/>
    <w:rsid w:val="00280AEA"/>
  </w:style>
  <w:style w:type="numbering" w:customStyle="1" w:styleId="NoList2721">
    <w:name w:val="No List2721"/>
    <w:next w:val="NoList"/>
    <w:semiHidden/>
    <w:unhideWhenUsed/>
    <w:rsid w:val="00280AEA"/>
  </w:style>
  <w:style w:type="numbering" w:customStyle="1" w:styleId="NoList2821">
    <w:name w:val="No List2821"/>
    <w:next w:val="NoList"/>
    <w:semiHidden/>
    <w:unhideWhenUsed/>
    <w:rsid w:val="00280AEA"/>
  </w:style>
  <w:style w:type="numbering" w:customStyle="1" w:styleId="NoList2921">
    <w:name w:val="No List2921"/>
    <w:next w:val="NoList"/>
    <w:uiPriority w:val="99"/>
    <w:semiHidden/>
    <w:unhideWhenUsed/>
    <w:rsid w:val="00280AEA"/>
  </w:style>
  <w:style w:type="numbering" w:customStyle="1" w:styleId="NoList11191">
    <w:name w:val="No List11191"/>
    <w:next w:val="NoList"/>
    <w:uiPriority w:val="99"/>
    <w:semiHidden/>
    <w:unhideWhenUsed/>
    <w:rsid w:val="00280AEA"/>
  </w:style>
  <w:style w:type="numbering" w:customStyle="1" w:styleId="NoList3021">
    <w:name w:val="No List3021"/>
    <w:next w:val="NoList"/>
    <w:uiPriority w:val="99"/>
    <w:semiHidden/>
    <w:unhideWhenUsed/>
    <w:rsid w:val="00280AEA"/>
  </w:style>
  <w:style w:type="numbering" w:customStyle="1" w:styleId="NoList3191">
    <w:name w:val="No List3191"/>
    <w:next w:val="NoList"/>
    <w:uiPriority w:val="99"/>
    <w:semiHidden/>
    <w:unhideWhenUsed/>
    <w:rsid w:val="00280AEA"/>
  </w:style>
  <w:style w:type="numbering" w:customStyle="1" w:styleId="NoList3271">
    <w:name w:val="No List3271"/>
    <w:next w:val="NoList"/>
    <w:uiPriority w:val="99"/>
    <w:semiHidden/>
    <w:unhideWhenUsed/>
    <w:rsid w:val="00280AEA"/>
  </w:style>
  <w:style w:type="numbering" w:customStyle="1" w:styleId="NoList3351">
    <w:name w:val="No List3351"/>
    <w:next w:val="NoList"/>
    <w:uiPriority w:val="99"/>
    <w:semiHidden/>
    <w:unhideWhenUsed/>
    <w:rsid w:val="00280AEA"/>
  </w:style>
  <w:style w:type="numbering" w:customStyle="1" w:styleId="NoList3441">
    <w:name w:val="No List3441"/>
    <w:next w:val="NoList"/>
    <w:semiHidden/>
    <w:unhideWhenUsed/>
    <w:rsid w:val="00280AEA"/>
  </w:style>
  <w:style w:type="numbering" w:customStyle="1" w:styleId="NoList3541">
    <w:name w:val="No List3541"/>
    <w:next w:val="NoList"/>
    <w:uiPriority w:val="99"/>
    <w:semiHidden/>
    <w:unhideWhenUsed/>
    <w:rsid w:val="00280AEA"/>
  </w:style>
  <w:style w:type="numbering" w:customStyle="1" w:styleId="NoList3631">
    <w:name w:val="No List3631"/>
    <w:next w:val="NoList"/>
    <w:semiHidden/>
    <w:unhideWhenUsed/>
    <w:rsid w:val="00280AEA"/>
  </w:style>
  <w:style w:type="numbering" w:customStyle="1" w:styleId="NoList3721">
    <w:name w:val="No List3721"/>
    <w:next w:val="NoList"/>
    <w:semiHidden/>
    <w:unhideWhenUsed/>
    <w:rsid w:val="00280AEA"/>
  </w:style>
  <w:style w:type="numbering" w:customStyle="1" w:styleId="NoList3821">
    <w:name w:val="No List3821"/>
    <w:next w:val="NoList"/>
    <w:semiHidden/>
    <w:unhideWhenUsed/>
    <w:rsid w:val="00280AEA"/>
  </w:style>
  <w:style w:type="numbering" w:customStyle="1" w:styleId="NoList3921">
    <w:name w:val="No List3921"/>
    <w:next w:val="NoList"/>
    <w:semiHidden/>
    <w:unhideWhenUsed/>
    <w:rsid w:val="00280AEA"/>
  </w:style>
  <w:style w:type="numbering" w:customStyle="1" w:styleId="NoList4021">
    <w:name w:val="No List4021"/>
    <w:next w:val="NoList"/>
    <w:semiHidden/>
    <w:unhideWhenUsed/>
    <w:rsid w:val="00280AEA"/>
  </w:style>
  <w:style w:type="numbering" w:customStyle="1" w:styleId="NoList4181">
    <w:name w:val="No List4181"/>
    <w:next w:val="NoList"/>
    <w:uiPriority w:val="99"/>
    <w:semiHidden/>
    <w:unhideWhenUsed/>
    <w:rsid w:val="00280AEA"/>
  </w:style>
  <w:style w:type="numbering" w:customStyle="1" w:styleId="NoList4251">
    <w:name w:val="No List4251"/>
    <w:next w:val="NoList"/>
    <w:uiPriority w:val="99"/>
    <w:semiHidden/>
    <w:unhideWhenUsed/>
    <w:rsid w:val="00280AEA"/>
  </w:style>
  <w:style w:type="numbering" w:customStyle="1" w:styleId="NoList4341">
    <w:name w:val="No List4341"/>
    <w:next w:val="NoList"/>
    <w:uiPriority w:val="99"/>
    <w:semiHidden/>
    <w:unhideWhenUsed/>
    <w:rsid w:val="00280AEA"/>
  </w:style>
  <w:style w:type="numbering" w:customStyle="1" w:styleId="NoList4441">
    <w:name w:val="No List4441"/>
    <w:next w:val="NoList"/>
    <w:uiPriority w:val="99"/>
    <w:semiHidden/>
    <w:unhideWhenUsed/>
    <w:rsid w:val="00280AEA"/>
  </w:style>
  <w:style w:type="numbering" w:customStyle="1" w:styleId="NoList4531">
    <w:name w:val="No List4531"/>
    <w:next w:val="NoList"/>
    <w:uiPriority w:val="99"/>
    <w:semiHidden/>
    <w:unhideWhenUsed/>
    <w:rsid w:val="00280AEA"/>
  </w:style>
  <w:style w:type="numbering" w:customStyle="1" w:styleId="NoList4621">
    <w:name w:val="No List4621"/>
    <w:next w:val="NoList"/>
    <w:uiPriority w:val="99"/>
    <w:semiHidden/>
    <w:unhideWhenUsed/>
    <w:rsid w:val="00280AEA"/>
  </w:style>
  <w:style w:type="numbering" w:customStyle="1" w:styleId="NoList4721">
    <w:name w:val="No List4721"/>
    <w:next w:val="NoList"/>
    <w:uiPriority w:val="99"/>
    <w:semiHidden/>
    <w:unhideWhenUsed/>
    <w:rsid w:val="00280AEA"/>
  </w:style>
  <w:style w:type="numbering" w:customStyle="1" w:styleId="NoList111181">
    <w:name w:val="No List111181"/>
    <w:next w:val="NoList"/>
    <w:uiPriority w:val="99"/>
    <w:semiHidden/>
    <w:unhideWhenUsed/>
    <w:rsid w:val="00280AEA"/>
  </w:style>
  <w:style w:type="table" w:customStyle="1" w:styleId="TableGrid21">
    <w:name w:val="Table Grid21"/>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71">
    <w:name w:val="No List1111171"/>
    <w:next w:val="NoList"/>
    <w:uiPriority w:val="99"/>
    <w:semiHidden/>
    <w:unhideWhenUsed/>
    <w:rsid w:val="00280AEA"/>
  </w:style>
  <w:style w:type="numbering" w:customStyle="1" w:styleId="NoList11111171">
    <w:name w:val="No List11111171"/>
    <w:next w:val="NoList"/>
    <w:uiPriority w:val="99"/>
    <w:semiHidden/>
    <w:unhideWhenUsed/>
    <w:rsid w:val="00280AEA"/>
  </w:style>
  <w:style w:type="numbering" w:customStyle="1" w:styleId="NoList111111151">
    <w:name w:val="No List111111151"/>
    <w:next w:val="NoList"/>
    <w:uiPriority w:val="99"/>
    <w:semiHidden/>
    <w:unhideWhenUsed/>
    <w:rsid w:val="00280AEA"/>
  </w:style>
  <w:style w:type="numbering" w:customStyle="1" w:styleId="NoList1111111151">
    <w:name w:val="No List1111111151"/>
    <w:next w:val="NoList"/>
    <w:semiHidden/>
    <w:unhideWhenUsed/>
    <w:rsid w:val="00280AEA"/>
  </w:style>
  <w:style w:type="numbering" w:customStyle="1" w:styleId="NoList11111111151">
    <w:name w:val="No List11111111151"/>
    <w:next w:val="NoList"/>
    <w:semiHidden/>
    <w:unhideWhenUsed/>
    <w:rsid w:val="00280AEA"/>
  </w:style>
  <w:style w:type="numbering" w:customStyle="1" w:styleId="NoList111111111151">
    <w:name w:val="No List111111111151"/>
    <w:next w:val="NoList"/>
    <w:semiHidden/>
    <w:unhideWhenUsed/>
    <w:rsid w:val="00280AEA"/>
  </w:style>
  <w:style w:type="numbering" w:customStyle="1" w:styleId="NoList1111111111131">
    <w:name w:val="No List1111111111131"/>
    <w:next w:val="NoList"/>
    <w:semiHidden/>
    <w:unhideWhenUsed/>
    <w:rsid w:val="00280AEA"/>
  </w:style>
  <w:style w:type="numbering" w:customStyle="1" w:styleId="NoList11271">
    <w:name w:val="No List11271"/>
    <w:next w:val="NoList"/>
    <w:uiPriority w:val="99"/>
    <w:semiHidden/>
    <w:unhideWhenUsed/>
    <w:rsid w:val="00280AEA"/>
  </w:style>
  <w:style w:type="numbering" w:customStyle="1" w:styleId="NoList12171">
    <w:name w:val="No List12171"/>
    <w:next w:val="NoList"/>
    <w:uiPriority w:val="99"/>
    <w:semiHidden/>
    <w:unhideWhenUsed/>
    <w:rsid w:val="00280AEA"/>
  </w:style>
  <w:style w:type="numbering" w:customStyle="1" w:styleId="NoList21171">
    <w:name w:val="No List21171"/>
    <w:next w:val="NoList"/>
    <w:semiHidden/>
    <w:unhideWhenUsed/>
    <w:rsid w:val="00280AEA"/>
  </w:style>
  <w:style w:type="numbering" w:customStyle="1" w:styleId="NoList31171">
    <w:name w:val="No List31171"/>
    <w:next w:val="NoList"/>
    <w:semiHidden/>
    <w:rsid w:val="00280AEA"/>
  </w:style>
  <w:style w:type="numbering" w:customStyle="1" w:styleId="NoList11351">
    <w:name w:val="No List11351"/>
    <w:next w:val="NoList"/>
    <w:uiPriority w:val="99"/>
    <w:semiHidden/>
    <w:unhideWhenUsed/>
    <w:rsid w:val="00280AEA"/>
  </w:style>
  <w:style w:type="numbering" w:customStyle="1" w:styleId="NoList111251">
    <w:name w:val="No List111251"/>
    <w:next w:val="NoList"/>
    <w:semiHidden/>
    <w:unhideWhenUsed/>
    <w:rsid w:val="00280AEA"/>
  </w:style>
  <w:style w:type="numbering" w:customStyle="1" w:styleId="NoList12251">
    <w:name w:val="No List12251"/>
    <w:next w:val="NoList"/>
    <w:uiPriority w:val="99"/>
    <w:semiHidden/>
    <w:unhideWhenUsed/>
    <w:rsid w:val="00280AEA"/>
  </w:style>
  <w:style w:type="numbering" w:customStyle="1" w:styleId="NoList1111251">
    <w:name w:val="No List1111251"/>
    <w:next w:val="NoList"/>
    <w:semiHidden/>
    <w:unhideWhenUsed/>
    <w:rsid w:val="00280AEA"/>
  </w:style>
  <w:style w:type="numbering" w:customStyle="1" w:styleId="NoList21251">
    <w:name w:val="No List21251"/>
    <w:next w:val="NoList"/>
    <w:semiHidden/>
    <w:unhideWhenUsed/>
    <w:rsid w:val="00280AEA"/>
  </w:style>
  <w:style w:type="numbering" w:customStyle="1" w:styleId="NoList31251">
    <w:name w:val="No List31251"/>
    <w:next w:val="NoList"/>
    <w:semiHidden/>
    <w:rsid w:val="00280AEA"/>
  </w:style>
  <w:style w:type="numbering" w:customStyle="1" w:styleId="NoList5151">
    <w:name w:val="No List5151"/>
    <w:next w:val="NoList"/>
    <w:uiPriority w:val="99"/>
    <w:semiHidden/>
    <w:unhideWhenUsed/>
    <w:rsid w:val="00280AEA"/>
  </w:style>
  <w:style w:type="numbering" w:customStyle="1" w:styleId="NoList13151">
    <w:name w:val="No List13151"/>
    <w:next w:val="NoList"/>
    <w:semiHidden/>
    <w:unhideWhenUsed/>
    <w:rsid w:val="00280AEA"/>
  </w:style>
  <w:style w:type="numbering" w:customStyle="1" w:styleId="NoList112151">
    <w:name w:val="No List112151"/>
    <w:next w:val="NoList"/>
    <w:uiPriority w:val="99"/>
    <w:semiHidden/>
    <w:unhideWhenUsed/>
    <w:rsid w:val="00280AEA"/>
  </w:style>
  <w:style w:type="numbering" w:customStyle="1" w:styleId="NoList22151">
    <w:name w:val="No List22151"/>
    <w:next w:val="NoList"/>
    <w:semiHidden/>
    <w:unhideWhenUsed/>
    <w:rsid w:val="00280AEA"/>
  </w:style>
  <w:style w:type="numbering" w:customStyle="1" w:styleId="NoList32151">
    <w:name w:val="No List32151"/>
    <w:next w:val="NoList"/>
    <w:semiHidden/>
    <w:rsid w:val="00280AEA"/>
  </w:style>
  <w:style w:type="numbering" w:customStyle="1" w:styleId="NoList41151">
    <w:name w:val="No List41151"/>
    <w:next w:val="NoList"/>
    <w:semiHidden/>
    <w:rsid w:val="00280AEA"/>
  </w:style>
  <w:style w:type="numbering" w:customStyle="1" w:styleId="NoList121151">
    <w:name w:val="No List121151"/>
    <w:next w:val="NoList"/>
    <w:uiPriority w:val="99"/>
    <w:semiHidden/>
    <w:unhideWhenUsed/>
    <w:rsid w:val="00280AEA"/>
  </w:style>
  <w:style w:type="numbering" w:customStyle="1" w:styleId="NoList211151">
    <w:name w:val="No List211151"/>
    <w:next w:val="NoList"/>
    <w:semiHidden/>
    <w:unhideWhenUsed/>
    <w:rsid w:val="00280AEA"/>
  </w:style>
  <w:style w:type="numbering" w:customStyle="1" w:styleId="NoList311151">
    <w:name w:val="No List311151"/>
    <w:next w:val="NoList"/>
    <w:semiHidden/>
    <w:rsid w:val="00280AEA"/>
  </w:style>
  <w:style w:type="numbering" w:customStyle="1" w:styleId="NoList6151">
    <w:name w:val="No List6151"/>
    <w:next w:val="NoList"/>
    <w:uiPriority w:val="99"/>
    <w:semiHidden/>
    <w:unhideWhenUsed/>
    <w:rsid w:val="00280AEA"/>
  </w:style>
  <w:style w:type="numbering" w:customStyle="1" w:styleId="NoList11441">
    <w:name w:val="No List11441"/>
    <w:next w:val="NoList"/>
    <w:uiPriority w:val="99"/>
    <w:semiHidden/>
    <w:unhideWhenUsed/>
    <w:rsid w:val="00280AEA"/>
  </w:style>
  <w:style w:type="numbering" w:customStyle="1" w:styleId="NoList111341">
    <w:name w:val="No List111341"/>
    <w:next w:val="NoList"/>
    <w:semiHidden/>
    <w:unhideWhenUsed/>
    <w:rsid w:val="00280AEA"/>
  </w:style>
  <w:style w:type="numbering" w:customStyle="1" w:styleId="NoList12341">
    <w:name w:val="No List12341"/>
    <w:next w:val="NoList"/>
    <w:uiPriority w:val="99"/>
    <w:semiHidden/>
    <w:unhideWhenUsed/>
    <w:rsid w:val="00280AEA"/>
  </w:style>
  <w:style w:type="numbering" w:customStyle="1" w:styleId="NoList1111341">
    <w:name w:val="No List1111341"/>
    <w:next w:val="NoList"/>
    <w:semiHidden/>
    <w:unhideWhenUsed/>
    <w:rsid w:val="00280AEA"/>
  </w:style>
  <w:style w:type="numbering" w:customStyle="1" w:styleId="NoList21341">
    <w:name w:val="No List21341"/>
    <w:next w:val="NoList"/>
    <w:semiHidden/>
    <w:unhideWhenUsed/>
    <w:rsid w:val="00280AEA"/>
  </w:style>
  <w:style w:type="numbering" w:customStyle="1" w:styleId="NoList31341">
    <w:name w:val="No List31341"/>
    <w:next w:val="NoList"/>
    <w:semiHidden/>
    <w:rsid w:val="00280AEA"/>
  </w:style>
  <w:style w:type="numbering" w:customStyle="1" w:styleId="NoList5241">
    <w:name w:val="No List5241"/>
    <w:next w:val="NoList"/>
    <w:uiPriority w:val="99"/>
    <w:semiHidden/>
    <w:unhideWhenUsed/>
    <w:rsid w:val="00280AEA"/>
  </w:style>
  <w:style w:type="numbering" w:customStyle="1" w:styleId="NoList13241">
    <w:name w:val="No List13241"/>
    <w:next w:val="NoList"/>
    <w:semiHidden/>
    <w:unhideWhenUsed/>
    <w:rsid w:val="00280AEA"/>
  </w:style>
  <w:style w:type="numbering" w:customStyle="1" w:styleId="NoList112241">
    <w:name w:val="No List112241"/>
    <w:next w:val="NoList"/>
    <w:uiPriority w:val="99"/>
    <w:semiHidden/>
    <w:unhideWhenUsed/>
    <w:rsid w:val="00280AEA"/>
  </w:style>
  <w:style w:type="numbering" w:customStyle="1" w:styleId="NoList11111241">
    <w:name w:val="No List11111241"/>
    <w:next w:val="NoList"/>
    <w:semiHidden/>
    <w:unhideWhenUsed/>
    <w:rsid w:val="00280AEA"/>
  </w:style>
  <w:style w:type="numbering" w:customStyle="1" w:styleId="NoList22241">
    <w:name w:val="No List22241"/>
    <w:next w:val="NoList"/>
    <w:semiHidden/>
    <w:unhideWhenUsed/>
    <w:rsid w:val="00280AEA"/>
  </w:style>
  <w:style w:type="numbering" w:customStyle="1" w:styleId="NoList32241">
    <w:name w:val="No List32241"/>
    <w:next w:val="NoList"/>
    <w:semiHidden/>
    <w:rsid w:val="00280AEA"/>
  </w:style>
  <w:style w:type="numbering" w:customStyle="1" w:styleId="NoList41241">
    <w:name w:val="No List41241"/>
    <w:next w:val="NoList"/>
    <w:semiHidden/>
    <w:rsid w:val="00280AEA"/>
  </w:style>
  <w:style w:type="numbering" w:customStyle="1" w:styleId="NoList121241">
    <w:name w:val="No List121241"/>
    <w:next w:val="NoList"/>
    <w:uiPriority w:val="99"/>
    <w:semiHidden/>
    <w:unhideWhenUsed/>
    <w:rsid w:val="00280AEA"/>
  </w:style>
  <w:style w:type="numbering" w:customStyle="1" w:styleId="NoList111111241">
    <w:name w:val="No List111111241"/>
    <w:next w:val="NoList"/>
    <w:semiHidden/>
    <w:unhideWhenUsed/>
    <w:rsid w:val="00280AEA"/>
  </w:style>
  <w:style w:type="numbering" w:customStyle="1" w:styleId="NoList211241">
    <w:name w:val="No List211241"/>
    <w:next w:val="NoList"/>
    <w:semiHidden/>
    <w:unhideWhenUsed/>
    <w:rsid w:val="00280AEA"/>
  </w:style>
  <w:style w:type="numbering" w:customStyle="1" w:styleId="NoList311241">
    <w:name w:val="No List311241"/>
    <w:next w:val="NoList"/>
    <w:semiHidden/>
    <w:rsid w:val="00280AEA"/>
  </w:style>
  <w:style w:type="numbering" w:customStyle="1" w:styleId="NoList6241">
    <w:name w:val="No List6241"/>
    <w:next w:val="NoList"/>
    <w:uiPriority w:val="99"/>
    <w:semiHidden/>
    <w:unhideWhenUsed/>
    <w:rsid w:val="00280AEA"/>
  </w:style>
  <w:style w:type="numbering" w:customStyle="1" w:styleId="NoList7141">
    <w:name w:val="No List7141"/>
    <w:next w:val="NoList"/>
    <w:uiPriority w:val="99"/>
    <w:semiHidden/>
    <w:unhideWhenUsed/>
    <w:rsid w:val="00280AEA"/>
  </w:style>
  <w:style w:type="numbering" w:customStyle="1" w:styleId="NoList8141">
    <w:name w:val="No List8141"/>
    <w:next w:val="NoList"/>
    <w:uiPriority w:val="99"/>
    <w:semiHidden/>
    <w:unhideWhenUsed/>
    <w:rsid w:val="00280AEA"/>
  </w:style>
  <w:style w:type="numbering" w:customStyle="1" w:styleId="NoList14141">
    <w:name w:val="No List14141"/>
    <w:next w:val="NoList"/>
    <w:uiPriority w:val="99"/>
    <w:semiHidden/>
    <w:unhideWhenUsed/>
    <w:rsid w:val="00280AEA"/>
  </w:style>
  <w:style w:type="numbering" w:customStyle="1" w:styleId="NoList113141">
    <w:name w:val="No List113141"/>
    <w:next w:val="NoList"/>
    <w:uiPriority w:val="99"/>
    <w:semiHidden/>
    <w:unhideWhenUsed/>
    <w:rsid w:val="00280AEA"/>
  </w:style>
  <w:style w:type="numbering" w:customStyle="1" w:styleId="NoList1112141">
    <w:name w:val="No List1112141"/>
    <w:next w:val="NoList"/>
    <w:semiHidden/>
    <w:unhideWhenUsed/>
    <w:rsid w:val="00280AEA"/>
  </w:style>
  <w:style w:type="numbering" w:customStyle="1" w:styleId="NoList23141">
    <w:name w:val="No List23141"/>
    <w:next w:val="NoList"/>
    <w:semiHidden/>
    <w:unhideWhenUsed/>
    <w:rsid w:val="00280AEA"/>
  </w:style>
  <w:style w:type="numbering" w:customStyle="1" w:styleId="NoList33141">
    <w:name w:val="No List33141"/>
    <w:next w:val="NoList"/>
    <w:semiHidden/>
    <w:rsid w:val="00280AEA"/>
  </w:style>
  <w:style w:type="numbering" w:customStyle="1" w:styleId="NoList42141">
    <w:name w:val="No List42141"/>
    <w:next w:val="NoList"/>
    <w:semiHidden/>
    <w:rsid w:val="00280AEA"/>
  </w:style>
  <w:style w:type="numbering" w:customStyle="1" w:styleId="NoList122141">
    <w:name w:val="No List122141"/>
    <w:next w:val="NoList"/>
    <w:uiPriority w:val="99"/>
    <w:semiHidden/>
    <w:unhideWhenUsed/>
    <w:rsid w:val="00280AEA"/>
  </w:style>
  <w:style w:type="numbering" w:customStyle="1" w:styleId="NoList11112141">
    <w:name w:val="No List11112141"/>
    <w:next w:val="NoList"/>
    <w:semiHidden/>
    <w:unhideWhenUsed/>
    <w:rsid w:val="00280AEA"/>
  </w:style>
  <w:style w:type="numbering" w:customStyle="1" w:styleId="NoList212141">
    <w:name w:val="No List212141"/>
    <w:next w:val="NoList"/>
    <w:semiHidden/>
    <w:unhideWhenUsed/>
    <w:rsid w:val="00280AEA"/>
  </w:style>
  <w:style w:type="numbering" w:customStyle="1" w:styleId="NoList312141">
    <w:name w:val="No List312141"/>
    <w:next w:val="NoList"/>
    <w:semiHidden/>
    <w:rsid w:val="00280AEA"/>
  </w:style>
  <w:style w:type="numbering" w:customStyle="1" w:styleId="NoList51141">
    <w:name w:val="No List51141"/>
    <w:next w:val="NoList"/>
    <w:uiPriority w:val="99"/>
    <w:semiHidden/>
    <w:unhideWhenUsed/>
    <w:rsid w:val="00280AEA"/>
  </w:style>
  <w:style w:type="numbering" w:customStyle="1" w:styleId="NoList131141">
    <w:name w:val="No List131141"/>
    <w:next w:val="NoList"/>
    <w:semiHidden/>
    <w:unhideWhenUsed/>
    <w:rsid w:val="00280AEA"/>
  </w:style>
  <w:style w:type="numbering" w:customStyle="1" w:styleId="NoList1121141">
    <w:name w:val="No List1121141"/>
    <w:next w:val="NoList"/>
    <w:uiPriority w:val="99"/>
    <w:semiHidden/>
    <w:unhideWhenUsed/>
    <w:rsid w:val="00280AEA"/>
  </w:style>
  <w:style w:type="numbering" w:customStyle="1" w:styleId="NoList221141">
    <w:name w:val="No List221141"/>
    <w:next w:val="NoList"/>
    <w:semiHidden/>
    <w:unhideWhenUsed/>
    <w:rsid w:val="00280AEA"/>
  </w:style>
  <w:style w:type="numbering" w:customStyle="1" w:styleId="NoList321141">
    <w:name w:val="No List321141"/>
    <w:next w:val="NoList"/>
    <w:semiHidden/>
    <w:rsid w:val="00280AEA"/>
  </w:style>
  <w:style w:type="numbering" w:customStyle="1" w:styleId="NoList411141">
    <w:name w:val="No List411141"/>
    <w:next w:val="NoList"/>
    <w:semiHidden/>
    <w:rsid w:val="00280AEA"/>
  </w:style>
  <w:style w:type="numbering" w:customStyle="1" w:styleId="NoList1211141">
    <w:name w:val="No List1211141"/>
    <w:next w:val="NoList"/>
    <w:uiPriority w:val="99"/>
    <w:semiHidden/>
    <w:unhideWhenUsed/>
    <w:rsid w:val="00280AEA"/>
  </w:style>
  <w:style w:type="numbering" w:customStyle="1" w:styleId="NoList2111141">
    <w:name w:val="No List2111141"/>
    <w:next w:val="NoList"/>
    <w:semiHidden/>
    <w:unhideWhenUsed/>
    <w:rsid w:val="00280AEA"/>
  </w:style>
  <w:style w:type="numbering" w:customStyle="1" w:styleId="NoList3111141">
    <w:name w:val="No List3111141"/>
    <w:next w:val="NoList"/>
    <w:semiHidden/>
    <w:rsid w:val="00280AEA"/>
  </w:style>
  <w:style w:type="numbering" w:customStyle="1" w:styleId="NoList61141">
    <w:name w:val="No List61141"/>
    <w:next w:val="NoList"/>
    <w:uiPriority w:val="99"/>
    <w:semiHidden/>
    <w:unhideWhenUsed/>
    <w:rsid w:val="00280AEA"/>
  </w:style>
  <w:style w:type="numbering" w:customStyle="1" w:styleId="NoList11541">
    <w:name w:val="No List11541"/>
    <w:next w:val="NoList"/>
    <w:uiPriority w:val="99"/>
    <w:semiHidden/>
    <w:unhideWhenUsed/>
    <w:rsid w:val="00280AEA"/>
  </w:style>
  <w:style w:type="numbering" w:customStyle="1" w:styleId="NoList111441">
    <w:name w:val="No List111441"/>
    <w:next w:val="NoList"/>
    <w:semiHidden/>
    <w:unhideWhenUsed/>
    <w:rsid w:val="00280AEA"/>
  </w:style>
  <w:style w:type="numbering" w:customStyle="1" w:styleId="NoList12441">
    <w:name w:val="No List12441"/>
    <w:next w:val="NoList"/>
    <w:uiPriority w:val="99"/>
    <w:semiHidden/>
    <w:unhideWhenUsed/>
    <w:rsid w:val="00280AEA"/>
  </w:style>
  <w:style w:type="numbering" w:customStyle="1" w:styleId="NoList1111441">
    <w:name w:val="No List1111441"/>
    <w:next w:val="NoList"/>
    <w:semiHidden/>
    <w:unhideWhenUsed/>
    <w:rsid w:val="00280AEA"/>
  </w:style>
  <w:style w:type="numbering" w:customStyle="1" w:styleId="NoList21441">
    <w:name w:val="No List21441"/>
    <w:next w:val="NoList"/>
    <w:semiHidden/>
    <w:unhideWhenUsed/>
    <w:rsid w:val="00280AEA"/>
  </w:style>
  <w:style w:type="numbering" w:customStyle="1" w:styleId="NoList31441">
    <w:name w:val="No List31441"/>
    <w:next w:val="NoList"/>
    <w:semiHidden/>
    <w:rsid w:val="00280AEA"/>
  </w:style>
  <w:style w:type="numbering" w:customStyle="1" w:styleId="NoList5341">
    <w:name w:val="No List5341"/>
    <w:next w:val="NoList"/>
    <w:uiPriority w:val="99"/>
    <w:semiHidden/>
    <w:unhideWhenUsed/>
    <w:rsid w:val="00280AEA"/>
  </w:style>
  <w:style w:type="numbering" w:customStyle="1" w:styleId="NoList13341">
    <w:name w:val="No List13341"/>
    <w:next w:val="NoList"/>
    <w:semiHidden/>
    <w:unhideWhenUsed/>
    <w:rsid w:val="00280AEA"/>
  </w:style>
  <w:style w:type="numbering" w:customStyle="1" w:styleId="NoList112341">
    <w:name w:val="No List112341"/>
    <w:next w:val="NoList"/>
    <w:uiPriority w:val="99"/>
    <w:semiHidden/>
    <w:unhideWhenUsed/>
    <w:rsid w:val="00280AEA"/>
  </w:style>
  <w:style w:type="numbering" w:customStyle="1" w:styleId="NoList11111341">
    <w:name w:val="No List11111341"/>
    <w:next w:val="NoList"/>
    <w:semiHidden/>
    <w:unhideWhenUsed/>
    <w:rsid w:val="00280AEA"/>
  </w:style>
  <w:style w:type="numbering" w:customStyle="1" w:styleId="NoList22341">
    <w:name w:val="No List22341"/>
    <w:next w:val="NoList"/>
    <w:semiHidden/>
    <w:unhideWhenUsed/>
    <w:rsid w:val="00280AEA"/>
  </w:style>
  <w:style w:type="numbering" w:customStyle="1" w:styleId="NoList32341">
    <w:name w:val="No List32341"/>
    <w:next w:val="NoList"/>
    <w:semiHidden/>
    <w:rsid w:val="00280AEA"/>
  </w:style>
  <w:style w:type="numbering" w:customStyle="1" w:styleId="NoList41341">
    <w:name w:val="No List41341"/>
    <w:next w:val="NoList"/>
    <w:semiHidden/>
    <w:rsid w:val="00280AEA"/>
  </w:style>
  <w:style w:type="numbering" w:customStyle="1" w:styleId="NoList121341">
    <w:name w:val="No List121341"/>
    <w:next w:val="NoList"/>
    <w:uiPriority w:val="99"/>
    <w:semiHidden/>
    <w:unhideWhenUsed/>
    <w:rsid w:val="00280AEA"/>
  </w:style>
  <w:style w:type="numbering" w:customStyle="1" w:styleId="NoList111111341">
    <w:name w:val="No List111111341"/>
    <w:next w:val="NoList"/>
    <w:semiHidden/>
    <w:unhideWhenUsed/>
    <w:rsid w:val="00280AEA"/>
  </w:style>
  <w:style w:type="numbering" w:customStyle="1" w:styleId="NoList211341">
    <w:name w:val="No List211341"/>
    <w:next w:val="NoList"/>
    <w:semiHidden/>
    <w:unhideWhenUsed/>
    <w:rsid w:val="00280AEA"/>
  </w:style>
  <w:style w:type="numbering" w:customStyle="1" w:styleId="NoList311341">
    <w:name w:val="No List311341"/>
    <w:next w:val="NoList"/>
    <w:semiHidden/>
    <w:rsid w:val="00280AEA"/>
  </w:style>
  <w:style w:type="numbering" w:customStyle="1" w:styleId="NoList6341">
    <w:name w:val="No List6341"/>
    <w:next w:val="NoList"/>
    <w:uiPriority w:val="99"/>
    <w:semiHidden/>
    <w:unhideWhenUsed/>
    <w:rsid w:val="00280AEA"/>
  </w:style>
  <w:style w:type="numbering" w:customStyle="1" w:styleId="NoList7241">
    <w:name w:val="No List7241"/>
    <w:next w:val="NoList"/>
    <w:uiPriority w:val="99"/>
    <w:semiHidden/>
    <w:unhideWhenUsed/>
    <w:rsid w:val="00280AEA"/>
  </w:style>
  <w:style w:type="numbering" w:customStyle="1" w:styleId="NoList11111111111131">
    <w:name w:val="No List11111111111131"/>
    <w:next w:val="NoList"/>
    <w:uiPriority w:val="99"/>
    <w:semiHidden/>
    <w:unhideWhenUsed/>
    <w:rsid w:val="00280AEA"/>
  </w:style>
  <w:style w:type="numbering" w:customStyle="1" w:styleId="NoList11631">
    <w:name w:val="No List11631"/>
    <w:next w:val="NoList"/>
    <w:uiPriority w:val="99"/>
    <w:semiHidden/>
    <w:unhideWhenUsed/>
    <w:rsid w:val="00280AEA"/>
  </w:style>
  <w:style w:type="numbering" w:customStyle="1" w:styleId="NoList12531">
    <w:name w:val="No List12531"/>
    <w:next w:val="NoList"/>
    <w:uiPriority w:val="99"/>
    <w:semiHidden/>
    <w:unhideWhenUsed/>
    <w:rsid w:val="00280AEA"/>
  </w:style>
  <w:style w:type="numbering" w:customStyle="1" w:styleId="NoList111531">
    <w:name w:val="No List111531"/>
    <w:next w:val="NoList"/>
    <w:uiPriority w:val="99"/>
    <w:semiHidden/>
    <w:unhideWhenUsed/>
    <w:rsid w:val="00280AEA"/>
  </w:style>
  <w:style w:type="numbering" w:customStyle="1" w:styleId="NoList21531">
    <w:name w:val="No List21531"/>
    <w:next w:val="NoList"/>
    <w:semiHidden/>
    <w:unhideWhenUsed/>
    <w:rsid w:val="00280AEA"/>
  </w:style>
  <w:style w:type="numbering" w:customStyle="1" w:styleId="NoList31531">
    <w:name w:val="No List31531"/>
    <w:next w:val="NoList"/>
    <w:semiHidden/>
    <w:rsid w:val="00280AEA"/>
  </w:style>
  <w:style w:type="numbering" w:customStyle="1" w:styleId="NoList5431">
    <w:name w:val="No List5431"/>
    <w:next w:val="NoList"/>
    <w:uiPriority w:val="99"/>
    <w:semiHidden/>
    <w:unhideWhenUsed/>
    <w:rsid w:val="00280AEA"/>
  </w:style>
  <w:style w:type="numbering" w:customStyle="1" w:styleId="NoList13431">
    <w:name w:val="No List13431"/>
    <w:next w:val="NoList"/>
    <w:semiHidden/>
    <w:unhideWhenUsed/>
    <w:rsid w:val="00280AEA"/>
  </w:style>
  <w:style w:type="numbering" w:customStyle="1" w:styleId="NoList112431">
    <w:name w:val="No List112431"/>
    <w:next w:val="NoList"/>
    <w:uiPriority w:val="99"/>
    <w:semiHidden/>
    <w:unhideWhenUsed/>
    <w:rsid w:val="00280AEA"/>
  </w:style>
  <w:style w:type="numbering" w:customStyle="1" w:styleId="NoList1111531">
    <w:name w:val="No List1111531"/>
    <w:next w:val="NoList"/>
    <w:semiHidden/>
    <w:unhideWhenUsed/>
    <w:rsid w:val="00280AEA"/>
  </w:style>
  <w:style w:type="numbering" w:customStyle="1" w:styleId="NoList22431">
    <w:name w:val="No List22431"/>
    <w:next w:val="NoList"/>
    <w:semiHidden/>
    <w:unhideWhenUsed/>
    <w:rsid w:val="00280AEA"/>
  </w:style>
  <w:style w:type="numbering" w:customStyle="1" w:styleId="NoList32431">
    <w:name w:val="No List32431"/>
    <w:next w:val="NoList"/>
    <w:semiHidden/>
    <w:rsid w:val="00280AEA"/>
  </w:style>
  <w:style w:type="numbering" w:customStyle="1" w:styleId="NoList41431">
    <w:name w:val="No List41431"/>
    <w:next w:val="NoList"/>
    <w:semiHidden/>
    <w:rsid w:val="00280AEA"/>
  </w:style>
  <w:style w:type="numbering" w:customStyle="1" w:styleId="NoList121431">
    <w:name w:val="No List121431"/>
    <w:next w:val="NoList"/>
    <w:uiPriority w:val="99"/>
    <w:semiHidden/>
    <w:unhideWhenUsed/>
    <w:rsid w:val="00280AEA"/>
  </w:style>
  <w:style w:type="numbering" w:customStyle="1" w:styleId="NoList11111431">
    <w:name w:val="No List11111431"/>
    <w:next w:val="NoList"/>
    <w:semiHidden/>
    <w:unhideWhenUsed/>
    <w:rsid w:val="00280AEA"/>
  </w:style>
  <w:style w:type="numbering" w:customStyle="1" w:styleId="NoList211431">
    <w:name w:val="No List211431"/>
    <w:next w:val="NoList"/>
    <w:semiHidden/>
    <w:unhideWhenUsed/>
    <w:rsid w:val="00280AEA"/>
  </w:style>
  <w:style w:type="numbering" w:customStyle="1" w:styleId="NoList311431">
    <w:name w:val="No List311431"/>
    <w:next w:val="NoList"/>
    <w:semiHidden/>
    <w:rsid w:val="00280AEA"/>
  </w:style>
  <w:style w:type="numbering" w:customStyle="1" w:styleId="NoList6431">
    <w:name w:val="No List6431"/>
    <w:next w:val="NoList"/>
    <w:uiPriority w:val="99"/>
    <w:semiHidden/>
    <w:unhideWhenUsed/>
    <w:rsid w:val="00280AEA"/>
  </w:style>
  <w:style w:type="numbering" w:customStyle="1" w:styleId="NoList7331">
    <w:name w:val="No List7331"/>
    <w:next w:val="NoList"/>
    <w:uiPriority w:val="99"/>
    <w:semiHidden/>
    <w:unhideWhenUsed/>
    <w:rsid w:val="00280AEA"/>
  </w:style>
  <w:style w:type="numbering" w:customStyle="1" w:styleId="NoList8231">
    <w:name w:val="No List8231"/>
    <w:next w:val="NoList"/>
    <w:uiPriority w:val="99"/>
    <w:semiHidden/>
    <w:unhideWhenUsed/>
    <w:rsid w:val="00280AEA"/>
  </w:style>
  <w:style w:type="numbering" w:customStyle="1" w:styleId="NoList14231">
    <w:name w:val="No List14231"/>
    <w:next w:val="NoList"/>
    <w:uiPriority w:val="99"/>
    <w:semiHidden/>
    <w:unhideWhenUsed/>
    <w:rsid w:val="00280AEA"/>
  </w:style>
  <w:style w:type="numbering" w:customStyle="1" w:styleId="NoList113231">
    <w:name w:val="No List113231"/>
    <w:next w:val="NoList"/>
    <w:uiPriority w:val="99"/>
    <w:semiHidden/>
    <w:unhideWhenUsed/>
    <w:rsid w:val="00280AEA"/>
  </w:style>
  <w:style w:type="numbering" w:customStyle="1" w:styleId="NoList1112231">
    <w:name w:val="No List1112231"/>
    <w:next w:val="NoList"/>
    <w:semiHidden/>
    <w:unhideWhenUsed/>
    <w:rsid w:val="00280AEA"/>
  </w:style>
  <w:style w:type="numbering" w:customStyle="1" w:styleId="NoList23231">
    <w:name w:val="No List23231"/>
    <w:next w:val="NoList"/>
    <w:semiHidden/>
    <w:unhideWhenUsed/>
    <w:rsid w:val="00280AEA"/>
  </w:style>
  <w:style w:type="numbering" w:customStyle="1" w:styleId="NoList33231">
    <w:name w:val="No List33231"/>
    <w:next w:val="NoList"/>
    <w:semiHidden/>
    <w:rsid w:val="00280AEA"/>
  </w:style>
  <w:style w:type="numbering" w:customStyle="1" w:styleId="NoList42231">
    <w:name w:val="No List42231"/>
    <w:next w:val="NoList"/>
    <w:semiHidden/>
    <w:rsid w:val="00280AEA"/>
  </w:style>
  <w:style w:type="numbering" w:customStyle="1" w:styleId="NoList122231">
    <w:name w:val="No List122231"/>
    <w:next w:val="NoList"/>
    <w:uiPriority w:val="99"/>
    <w:semiHidden/>
    <w:unhideWhenUsed/>
    <w:rsid w:val="00280AEA"/>
  </w:style>
  <w:style w:type="numbering" w:customStyle="1" w:styleId="NoList11112231">
    <w:name w:val="No List11112231"/>
    <w:next w:val="NoList"/>
    <w:semiHidden/>
    <w:unhideWhenUsed/>
    <w:rsid w:val="00280AEA"/>
  </w:style>
  <w:style w:type="numbering" w:customStyle="1" w:styleId="NoList212231">
    <w:name w:val="No List212231"/>
    <w:next w:val="NoList"/>
    <w:semiHidden/>
    <w:unhideWhenUsed/>
    <w:rsid w:val="00280AEA"/>
  </w:style>
  <w:style w:type="numbering" w:customStyle="1" w:styleId="NoList312231">
    <w:name w:val="No List312231"/>
    <w:next w:val="NoList"/>
    <w:semiHidden/>
    <w:rsid w:val="00280AEA"/>
  </w:style>
  <w:style w:type="numbering" w:customStyle="1" w:styleId="NoList51231">
    <w:name w:val="No List51231"/>
    <w:next w:val="NoList"/>
    <w:uiPriority w:val="99"/>
    <w:semiHidden/>
    <w:unhideWhenUsed/>
    <w:rsid w:val="00280AEA"/>
  </w:style>
  <w:style w:type="numbering" w:customStyle="1" w:styleId="NoList131231">
    <w:name w:val="No List131231"/>
    <w:next w:val="NoList"/>
    <w:semiHidden/>
    <w:unhideWhenUsed/>
    <w:rsid w:val="00280AEA"/>
  </w:style>
  <w:style w:type="numbering" w:customStyle="1" w:styleId="NoList1121231">
    <w:name w:val="No List1121231"/>
    <w:next w:val="NoList"/>
    <w:uiPriority w:val="99"/>
    <w:semiHidden/>
    <w:unhideWhenUsed/>
    <w:rsid w:val="00280AEA"/>
  </w:style>
  <w:style w:type="numbering" w:customStyle="1" w:styleId="NoList111111431">
    <w:name w:val="No List111111431"/>
    <w:next w:val="NoList"/>
    <w:semiHidden/>
    <w:unhideWhenUsed/>
    <w:rsid w:val="00280AEA"/>
  </w:style>
  <w:style w:type="numbering" w:customStyle="1" w:styleId="NoList221231">
    <w:name w:val="No List221231"/>
    <w:next w:val="NoList"/>
    <w:semiHidden/>
    <w:unhideWhenUsed/>
    <w:rsid w:val="00280AEA"/>
  </w:style>
  <w:style w:type="numbering" w:customStyle="1" w:styleId="NoList321231">
    <w:name w:val="No List321231"/>
    <w:next w:val="NoList"/>
    <w:semiHidden/>
    <w:rsid w:val="00280AEA"/>
  </w:style>
  <w:style w:type="numbering" w:customStyle="1" w:styleId="NoList411231">
    <w:name w:val="No List411231"/>
    <w:next w:val="NoList"/>
    <w:semiHidden/>
    <w:rsid w:val="00280AEA"/>
  </w:style>
  <w:style w:type="numbering" w:customStyle="1" w:styleId="NoList1211231">
    <w:name w:val="No List1211231"/>
    <w:next w:val="NoList"/>
    <w:uiPriority w:val="99"/>
    <w:semiHidden/>
    <w:unhideWhenUsed/>
    <w:rsid w:val="00280AEA"/>
  </w:style>
  <w:style w:type="numbering" w:customStyle="1" w:styleId="NoList1111111231">
    <w:name w:val="No List1111111231"/>
    <w:next w:val="NoList"/>
    <w:semiHidden/>
    <w:unhideWhenUsed/>
    <w:rsid w:val="00280AEA"/>
  </w:style>
  <w:style w:type="numbering" w:customStyle="1" w:styleId="NoList2111231">
    <w:name w:val="No List2111231"/>
    <w:next w:val="NoList"/>
    <w:semiHidden/>
    <w:unhideWhenUsed/>
    <w:rsid w:val="00280AEA"/>
  </w:style>
  <w:style w:type="numbering" w:customStyle="1" w:styleId="NoList3111231">
    <w:name w:val="No List3111231"/>
    <w:next w:val="NoList"/>
    <w:semiHidden/>
    <w:rsid w:val="00280AEA"/>
  </w:style>
  <w:style w:type="numbering" w:customStyle="1" w:styleId="NoList61231">
    <w:name w:val="No List61231"/>
    <w:next w:val="NoList"/>
    <w:uiPriority w:val="99"/>
    <w:semiHidden/>
    <w:unhideWhenUsed/>
    <w:rsid w:val="00280AEA"/>
  </w:style>
  <w:style w:type="numbering" w:customStyle="1" w:styleId="NoList9131">
    <w:name w:val="No List9131"/>
    <w:next w:val="NoList"/>
    <w:uiPriority w:val="99"/>
    <w:semiHidden/>
    <w:unhideWhenUsed/>
    <w:rsid w:val="00280AEA"/>
  </w:style>
  <w:style w:type="numbering" w:customStyle="1" w:styleId="NoList15131">
    <w:name w:val="No List15131"/>
    <w:next w:val="NoList"/>
    <w:uiPriority w:val="99"/>
    <w:semiHidden/>
    <w:unhideWhenUsed/>
    <w:rsid w:val="00280AEA"/>
  </w:style>
  <w:style w:type="numbering" w:customStyle="1" w:styleId="NoList114131">
    <w:name w:val="No List114131"/>
    <w:next w:val="NoList"/>
    <w:uiPriority w:val="99"/>
    <w:semiHidden/>
    <w:unhideWhenUsed/>
    <w:rsid w:val="00280AEA"/>
  </w:style>
  <w:style w:type="numbering" w:customStyle="1" w:styleId="NoList1113131">
    <w:name w:val="No List1113131"/>
    <w:next w:val="NoList"/>
    <w:semiHidden/>
    <w:unhideWhenUsed/>
    <w:rsid w:val="00280AEA"/>
  </w:style>
  <w:style w:type="numbering" w:customStyle="1" w:styleId="NoList24131">
    <w:name w:val="No List24131"/>
    <w:next w:val="NoList"/>
    <w:semiHidden/>
    <w:unhideWhenUsed/>
    <w:rsid w:val="00280AEA"/>
  </w:style>
  <w:style w:type="numbering" w:customStyle="1" w:styleId="NoList34131">
    <w:name w:val="No List34131"/>
    <w:next w:val="NoList"/>
    <w:semiHidden/>
    <w:rsid w:val="00280AEA"/>
  </w:style>
  <w:style w:type="numbering" w:customStyle="1" w:styleId="NoList43131">
    <w:name w:val="No List43131"/>
    <w:next w:val="NoList"/>
    <w:semiHidden/>
    <w:rsid w:val="00280AEA"/>
  </w:style>
  <w:style w:type="numbering" w:customStyle="1" w:styleId="NoList123131">
    <w:name w:val="No List123131"/>
    <w:next w:val="NoList"/>
    <w:uiPriority w:val="99"/>
    <w:semiHidden/>
    <w:unhideWhenUsed/>
    <w:rsid w:val="00280AEA"/>
  </w:style>
  <w:style w:type="numbering" w:customStyle="1" w:styleId="NoList11113131">
    <w:name w:val="No List11113131"/>
    <w:next w:val="NoList"/>
    <w:semiHidden/>
    <w:unhideWhenUsed/>
    <w:rsid w:val="00280AEA"/>
  </w:style>
  <w:style w:type="numbering" w:customStyle="1" w:styleId="NoList213131">
    <w:name w:val="No List213131"/>
    <w:next w:val="NoList"/>
    <w:semiHidden/>
    <w:unhideWhenUsed/>
    <w:rsid w:val="00280AEA"/>
  </w:style>
  <w:style w:type="numbering" w:customStyle="1" w:styleId="NoList313131">
    <w:name w:val="No List313131"/>
    <w:next w:val="NoList"/>
    <w:semiHidden/>
    <w:rsid w:val="00280AEA"/>
  </w:style>
  <w:style w:type="numbering" w:customStyle="1" w:styleId="NoList52131">
    <w:name w:val="No List52131"/>
    <w:next w:val="NoList"/>
    <w:uiPriority w:val="99"/>
    <w:semiHidden/>
    <w:unhideWhenUsed/>
    <w:rsid w:val="00280AEA"/>
  </w:style>
  <w:style w:type="numbering" w:customStyle="1" w:styleId="NoList132131">
    <w:name w:val="No List132131"/>
    <w:next w:val="NoList"/>
    <w:semiHidden/>
    <w:unhideWhenUsed/>
    <w:rsid w:val="00280AEA"/>
  </w:style>
  <w:style w:type="numbering" w:customStyle="1" w:styleId="NoList1122131">
    <w:name w:val="No List1122131"/>
    <w:next w:val="NoList"/>
    <w:uiPriority w:val="99"/>
    <w:semiHidden/>
    <w:unhideWhenUsed/>
    <w:rsid w:val="00280AEA"/>
  </w:style>
  <w:style w:type="numbering" w:customStyle="1" w:styleId="NoList111112131">
    <w:name w:val="No List111112131"/>
    <w:next w:val="NoList"/>
    <w:semiHidden/>
    <w:unhideWhenUsed/>
    <w:rsid w:val="00280AEA"/>
  </w:style>
  <w:style w:type="numbering" w:customStyle="1" w:styleId="NoList222131">
    <w:name w:val="No List222131"/>
    <w:next w:val="NoList"/>
    <w:semiHidden/>
    <w:unhideWhenUsed/>
    <w:rsid w:val="00280AEA"/>
  </w:style>
  <w:style w:type="numbering" w:customStyle="1" w:styleId="NoList322131">
    <w:name w:val="No List322131"/>
    <w:next w:val="NoList"/>
    <w:semiHidden/>
    <w:rsid w:val="00280AEA"/>
  </w:style>
  <w:style w:type="numbering" w:customStyle="1" w:styleId="NoList412131">
    <w:name w:val="No List412131"/>
    <w:next w:val="NoList"/>
    <w:semiHidden/>
    <w:rsid w:val="00280AEA"/>
  </w:style>
  <w:style w:type="numbering" w:customStyle="1" w:styleId="NoList1212131">
    <w:name w:val="No List1212131"/>
    <w:next w:val="NoList"/>
    <w:uiPriority w:val="99"/>
    <w:semiHidden/>
    <w:unhideWhenUsed/>
    <w:rsid w:val="00280AEA"/>
  </w:style>
  <w:style w:type="numbering" w:customStyle="1" w:styleId="NoList1111112131">
    <w:name w:val="No List1111112131"/>
    <w:next w:val="NoList"/>
    <w:semiHidden/>
    <w:unhideWhenUsed/>
    <w:rsid w:val="00280AEA"/>
  </w:style>
  <w:style w:type="numbering" w:customStyle="1" w:styleId="NoList2112131">
    <w:name w:val="No List2112131"/>
    <w:next w:val="NoList"/>
    <w:semiHidden/>
    <w:unhideWhenUsed/>
    <w:rsid w:val="00280AEA"/>
  </w:style>
  <w:style w:type="numbering" w:customStyle="1" w:styleId="NoList3112131">
    <w:name w:val="No List3112131"/>
    <w:next w:val="NoList"/>
    <w:semiHidden/>
    <w:rsid w:val="00280AEA"/>
  </w:style>
  <w:style w:type="numbering" w:customStyle="1" w:styleId="NoList62131">
    <w:name w:val="No List62131"/>
    <w:next w:val="NoList"/>
    <w:uiPriority w:val="99"/>
    <w:semiHidden/>
    <w:unhideWhenUsed/>
    <w:rsid w:val="00280AEA"/>
  </w:style>
  <w:style w:type="numbering" w:customStyle="1" w:styleId="NoList71131">
    <w:name w:val="No List71131"/>
    <w:next w:val="NoList"/>
    <w:uiPriority w:val="99"/>
    <w:semiHidden/>
    <w:unhideWhenUsed/>
    <w:rsid w:val="00280AEA"/>
  </w:style>
  <w:style w:type="numbering" w:customStyle="1" w:styleId="NoList81131">
    <w:name w:val="No List81131"/>
    <w:next w:val="NoList"/>
    <w:uiPriority w:val="99"/>
    <w:semiHidden/>
    <w:unhideWhenUsed/>
    <w:rsid w:val="00280AEA"/>
  </w:style>
  <w:style w:type="numbering" w:customStyle="1" w:styleId="NoList141131">
    <w:name w:val="No List141131"/>
    <w:next w:val="NoList"/>
    <w:uiPriority w:val="99"/>
    <w:semiHidden/>
    <w:unhideWhenUsed/>
    <w:rsid w:val="00280AEA"/>
  </w:style>
  <w:style w:type="numbering" w:customStyle="1" w:styleId="NoList1131131">
    <w:name w:val="No List1131131"/>
    <w:next w:val="NoList"/>
    <w:uiPriority w:val="99"/>
    <w:semiHidden/>
    <w:unhideWhenUsed/>
    <w:rsid w:val="00280AEA"/>
  </w:style>
  <w:style w:type="numbering" w:customStyle="1" w:styleId="NoList11121131">
    <w:name w:val="No List11121131"/>
    <w:next w:val="NoList"/>
    <w:semiHidden/>
    <w:unhideWhenUsed/>
    <w:rsid w:val="00280AEA"/>
  </w:style>
  <w:style w:type="numbering" w:customStyle="1" w:styleId="NoList231131">
    <w:name w:val="No List231131"/>
    <w:next w:val="NoList"/>
    <w:semiHidden/>
    <w:unhideWhenUsed/>
    <w:rsid w:val="00280AEA"/>
  </w:style>
  <w:style w:type="numbering" w:customStyle="1" w:styleId="NoList331131">
    <w:name w:val="No List331131"/>
    <w:next w:val="NoList"/>
    <w:semiHidden/>
    <w:rsid w:val="00280AEA"/>
  </w:style>
  <w:style w:type="numbering" w:customStyle="1" w:styleId="NoList421131">
    <w:name w:val="No List421131"/>
    <w:next w:val="NoList"/>
    <w:semiHidden/>
    <w:rsid w:val="00280AEA"/>
  </w:style>
  <w:style w:type="numbering" w:customStyle="1" w:styleId="NoList1221131">
    <w:name w:val="No List1221131"/>
    <w:next w:val="NoList"/>
    <w:uiPriority w:val="99"/>
    <w:semiHidden/>
    <w:unhideWhenUsed/>
    <w:rsid w:val="00280AEA"/>
  </w:style>
  <w:style w:type="numbering" w:customStyle="1" w:styleId="NoList111121131">
    <w:name w:val="No List111121131"/>
    <w:next w:val="NoList"/>
    <w:semiHidden/>
    <w:unhideWhenUsed/>
    <w:rsid w:val="00280AEA"/>
  </w:style>
  <w:style w:type="numbering" w:customStyle="1" w:styleId="NoList2121131">
    <w:name w:val="No List2121131"/>
    <w:next w:val="NoList"/>
    <w:semiHidden/>
    <w:unhideWhenUsed/>
    <w:rsid w:val="00280AEA"/>
  </w:style>
  <w:style w:type="numbering" w:customStyle="1" w:styleId="NoList3121131">
    <w:name w:val="No List3121131"/>
    <w:next w:val="NoList"/>
    <w:semiHidden/>
    <w:rsid w:val="00280AEA"/>
  </w:style>
  <w:style w:type="numbering" w:customStyle="1" w:styleId="NoList511131">
    <w:name w:val="No List511131"/>
    <w:next w:val="NoList"/>
    <w:uiPriority w:val="99"/>
    <w:semiHidden/>
    <w:unhideWhenUsed/>
    <w:rsid w:val="00280AEA"/>
  </w:style>
  <w:style w:type="numbering" w:customStyle="1" w:styleId="NoList1311131">
    <w:name w:val="No List1311131"/>
    <w:next w:val="NoList"/>
    <w:semiHidden/>
    <w:unhideWhenUsed/>
    <w:rsid w:val="00280AEA"/>
  </w:style>
  <w:style w:type="numbering" w:customStyle="1" w:styleId="NoList11211131">
    <w:name w:val="No List11211131"/>
    <w:next w:val="NoList"/>
    <w:uiPriority w:val="99"/>
    <w:semiHidden/>
    <w:unhideWhenUsed/>
    <w:rsid w:val="00280AEA"/>
  </w:style>
  <w:style w:type="numbering" w:customStyle="1" w:styleId="NoList11111111231">
    <w:name w:val="No List11111111231"/>
    <w:next w:val="NoList"/>
    <w:semiHidden/>
    <w:unhideWhenUsed/>
    <w:rsid w:val="00280AEA"/>
  </w:style>
  <w:style w:type="numbering" w:customStyle="1" w:styleId="NoList2211131">
    <w:name w:val="No List2211131"/>
    <w:next w:val="NoList"/>
    <w:semiHidden/>
    <w:unhideWhenUsed/>
    <w:rsid w:val="00280AEA"/>
  </w:style>
  <w:style w:type="numbering" w:customStyle="1" w:styleId="NoList3211131">
    <w:name w:val="No List3211131"/>
    <w:next w:val="NoList"/>
    <w:semiHidden/>
    <w:rsid w:val="00280AEA"/>
  </w:style>
  <w:style w:type="numbering" w:customStyle="1" w:styleId="NoList4111131">
    <w:name w:val="No List4111131"/>
    <w:next w:val="NoList"/>
    <w:semiHidden/>
    <w:rsid w:val="00280AEA"/>
  </w:style>
  <w:style w:type="numbering" w:customStyle="1" w:styleId="NoList12111131">
    <w:name w:val="No List12111131"/>
    <w:next w:val="NoList"/>
    <w:uiPriority w:val="99"/>
    <w:semiHidden/>
    <w:unhideWhenUsed/>
    <w:rsid w:val="00280AEA"/>
  </w:style>
  <w:style w:type="numbering" w:customStyle="1" w:styleId="NoList111111111231">
    <w:name w:val="No List111111111231"/>
    <w:next w:val="NoList"/>
    <w:semiHidden/>
    <w:unhideWhenUsed/>
    <w:rsid w:val="00280AEA"/>
  </w:style>
  <w:style w:type="numbering" w:customStyle="1" w:styleId="NoList21111131">
    <w:name w:val="No List21111131"/>
    <w:next w:val="NoList"/>
    <w:semiHidden/>
    <w:unhideWhenUsed/>
    <w:rsid w:val="00280AEA"/>
  </w:style>
  <w:style w:type="numbering" w:customStyle="1" w:styleId="NoList31111131">
    <w:name w:val="No List31111131"/>
    <w:next w:val="NoList"/>
    <w:semiHidden/>
    <w:rsid w:val="00280AEA"/>
  </w:style>
  <w:style w:type="numbering" w:customStyle="1" w:styleId="NoList611131">
    <w:name w:val="No List611131"/>
    <w:next w:val="NoList"/>
    <w:uiPriority w:val="99"/>
    <w:semiHidden/>
    <w:unhideWhenUsed/>
    <w:rsid w:val="00280AEA"/>
  </w:style>
  <w:style w:type="numbering" w:customStyle="1" w:styleId="NoList10131">
    <w:name w:val="No List10131"/>
    <w:next w:val="NoList"/>
    <w:uiPriority w:val="99"/>
    <w:semiHidden/>
    <w:unhideWhenUsed/>
    <w:rsid w:val="00280AEA"/>
  </w:style>
  <w:style w:type="numbering" w:customStyle="1" w:styleId="NoList16131">
    <w:name w:val="No List16131"/>
    <w:next w:val="NoList"/>
    <w:uiPriority w:val="99"/>
    <w:semiHidden/>
    <w:unhideWhenUsed/>
    <w:rsid w:val="00280AEA"/>
  </w:style>
  <w:style w:type="numbering" w:customStyle="1" w:styleId="NoList115131">
    <w:name w:val="No List115131"/>
    <w:next w:val="NoList"/>
    <w:uiPriority w:val="99"/>
    <w:semiHidden/>
    <w:unhideWhenUsed/>
    <w:rsid w:val="00280AEA"/>
  </w:style>
  <w:style w:type="numbering" w:customStyle="1" w:styleId="NoList1114131">
    <w:name w:val="No List1114131"/>
    <w:next w:val="NoList"/>
    <w:semiHidden/>
    <w:unhideWhenUsed/>
    <w:rsid w:val="00280AEA"/>
  </w:style>
  <w:style w:type="numbering" w:customStyle="1" w:styleId="NoList25131">
    <w:name w:val="No List25131"/>
    <w:next w:val="NoList"/>
    <w:semiHidden/>
    <w:unhideWhenUsed/>
    <w:rsid w:val="00280AEA"/>
  </w:style>
  <w:style w:type="numbering" w:customStyle="1" w:styleId="NoList35131">
    <w:name w:val="No List35131"/>
    <w:next w:val="NoList"/>
    <w:semiHidden/>
    <w:rsid w:val="00280AEA"/>
  </w:style>
  <w:style w:type="numbering" w:customStyle="1" w:styleId="NoList44131">
    <w:name w:val="No List44131"/>
    <w:next w:val="NoList"/>
    <w:semiHidden/>
    <w:rsid w:val="00280AEA"/>
  </w:style>
  <w:style w:type="numbering" w:customStyle="1" w:styleId="NoList124131">
    <w:name w:val="No List124131"/>
    <w:next w:val="NoList"/>
    <w:uiPriority w:val="99"/>
    <w:semiHidden/>
    <w:unhideWhenUsed/>
    <w:rsid w:val="00280AEA"/>
  </w:style>
  <w:style w:type="numbering" w:customStyle="1" w:styleId="NoList11114131">
    <w:name w:val="No List11114131"/>
    <w:next w:val="NoList"/>
    <w:semiHidden/>
    <w:unhideWhenUsed/>
    <w:rsid w:val="00280AEA"/>
  </w:style>
  <w:style w:type="numbering" w:customStyle="1" w:styleId="NoList214131">
    <w:name w:val="No List214131"/>
    <w:next w:val="NoList"/>
    <w:semiHidden/>
    <w:unhideWhenUsed/>
    <w:rsid w:val="00280AEA"/>
  </w:style>
  <w:style w:type="numbering" w:customStyle="1" w:styleId="NoList314131">
    <w:name w:val="No List314131"/>
    <w:next w:val="NoList"/>
    <w:semiHidden/>
    <w:rsid w:val="00280AEA"/>
  </w:style>
  <w:style w:type="numbering" w:customStyle="1" w:styleId="NoList53131">
    <w:name w:val="No List53131"/>
    <w:next w:val="NoList"/>
    <w:uiPriority w:val="99"/>
    <w:semiHidden/>
    <w:unhideWhenUsed/>
    <w:rsid w:val="00280AEA"/>
  </w:style>
  <w:style w:type="numbering" w:customStyle="1" w:styleId="NoList133131">
    <w:name w:val="No List133131"/>
    <w:next w:val="NoList"/>
    <w:semiHidden/>
    <w:unhideWhenUsed/>
    <w:rsid w:val="00280AEA"/>
  </w:style>
  <w:style w:type="numbering" w:customStyle="1" w:styleId="NoList1123131">
    <w:name w:val="No List1123131"/>
    <w:next w:val="NoList"/>
    <w:uiPriority w:val="99"/>
    <w:semiHidden/>
    <w:unhideWhenUsed/>
    <w:rsid w:val="00280AEA"/>
  </w:style>
  <w:style w:type="numbering" w:customStyle="1" w:styleId="NoList111113131">
    <w:name w:val="No List111113131"/>
    <w:next w:val="NoList"/>
    <w:semiHidden/>
    <w:unhideWhenUsed/>
    <w:rsid w:val="00280AEA"/>
  </w:style>
  <w:style w:type="numbering" w:customStyle="1" w:styleId="NoList223131">
    <w:name w:val="No List223131"/>
    <w:next w:val="NoList"/>
    <w:semiHidden/>
    <w:unhideWhenUsed/>
    <w:rsid w:val="00280AEA"/>
  </w:style>
  <w:style w:type="numbering" w:customStyle="1" w:styleId="NoList323131">
    <w:name w:val="No List323131"/>
    <w:next w:val="NoList"/>
    <w:semiHidden/>
    <w:rsid w:val="00280AEA"/>
  </w:style>
  <w:style w:type="numbering" w:customStyle="1" w:styleId="NoList413131">
    <w:name w:val="No List413131"/>
    <w:next w:val="NoList"/>
    <w:semiHidden/>
    <w:rsid w:val="00280AEA"/>
  </w:style>
  <w:style w:type="numbering" w:customStyle="1" w:styleId="NoList1213131">
    <w:name w:val="No List1213131"/>
    <w:next w:val="NoList"/>
    <w:uiPriority w:val="99"/>
    <w:semiHidden/>
    <w:unhideWhenUsed/>
    <w:rsid w:val="00280AEA"/>
  </w:style>
  <w:style w:type="numbering" w:customStyle="1" w:styleId="NoList1111113131">
    <w:name w:val="No List1111113131"/>
    <w:next w:val="NoList"/>
    <w:semiHidden/>
    <w:unhideWhenUsed/>
    <w:rsid w:val="00280AEA"/>
  </w:style>
  <w:style w:type="numbering" w:customStyle="1" w:styleId="NoList2113131">
    <w:name w:val="No List2113131"/>
    <w:next w:val="NoList"/>
    <w:semiHidden/>
    <w:unhideWhenUsed/>
    <w:rsid w:val="00280AEA"/>
  </w:style>
  <w:style w:type="numbering" w:customStyle="1" w:styleId="NoList3113131">
    <w:name w:val="No List3113131"/>
    <w:next w:val="NoList"/>
    <w:semiHidden/>
    <w:rsid w:val="00280AEA"/>
  </w:style>
  <w:style w:type="numbering" w:customStyle="1" w:styleId="NoList63131">
    <w:name w:val="No List63131"/>
    <w:next w:val="NoList"/>
    <w:uiPriority w:val="99"/>
    <w:semiHidden/>
    <w:unhideWhenUsed/>
    <w:rsid w:val="00280AEA"/>
  </w:style>
  <w:style w:type="numbering" w:customStyle="1" w:styleId="NoList72131">
    <w:name w:val="No List72131"/>
    <w:next w:val="NoList"/>
    <w:uiPriority w:val="99"/>
    <w:semiHidden/>
    <w:unhideWhenUsed/>
    <w:rsid w:val="00280AEA"/>
  </w:style>
  <w:style w:type="numbering" w:customStyle="1" w:styleId="NoList17131">
    <w:name w:val="No List17131"/>
    <w:next w:val="NoList"/>
    <w:uiPriority w:val="99"/>
    <w:semiHidden/>
    <w:unhideWhenUsed/>
    <w:rsid w:val="00280AEA"/>
  </w:style>
  <w:style w:type="numbering" w:customStyle="1" w:styleId="NoList18131">
    <w:name w:val="No List18131"/>
    <w:next w:val="NoList"/>
    <w:uiPriority w:val="99"/>
    <w:semiHidden/>
    <w:unhideWhenUsed/>
    <w:rsid w:val="00280AEA"/>
  </w:style>
  <w:style w:type="numbering" w:customStyle="1" w:styleId="NoList19131">
    <w:name w:val="No List19131"/>
    <w:next w:val="NoList"/>
    <w:semiHidden/>
    <w:unhideWhenUsed/>
    <w:rsid w:val="00280AEA"/>
  </w:style>
  <w:style w:type="numbering" w:customStyle="1" w:styleId="NoList1111111111231">
    <w:name w:val="No List1111111111231"/>
    <w:next w:val="NoList"/>
    <w:semiHidden/>
    <w:unhideWhenUsed/>
    <w:rsid w:val="00280AEA"/>
  </w:style>
  <w:style w:type="numbering" w:customStyle="1" w:styleId="NoList11721">
    <w:name w:val="No List11721"/>
    <w:next w:val="NoList"/>
    <w:uiPriority w:val="99"/>
    <w:semiHidden/>
    <w:unhideWhenUsed/>
    <w:rsid w:val="00280AEA"/>
  </w:style>
  <w:style w:type="numbering" w:customStyle="1" w:styleId="NoList11821">
    <w:name w:val="No List11821"/>
    <w:next w:val="NoList"/>
    <w:uiPriority w:val="99"/>
    <w:semiHidden/>
    <w:unhideWhenUsed/>
    <w:rsid w:val="00280AEA"/>
  </w:style>
  <w:style w:type="numbering" w:customStyle="1" w:styleId="NoList111621">
    <w:name w:val="No List111621"/>
    <w:next w:val="NoList"/>
    <w:uiPriority w:val="99"/>
    <w:semiHidden/>
    <w:unhideWhenUsed/>
    <w:rsid w:val="00280AEA"/>
  </w:style>
  <w:style w:type="numbering" w:customStyle="1" w:styleId="NoList12621">
    <w:name w:val="No List12621"/>
    <w:next w:val="NoList"/>
    <w:uiPriority w:val="99"/>
    <w:semiHidden/>
    <w:unhideWhenUsed/>
    <w:rsid w:val="00280AEA"/>
  </w:style>
  <w:style w:type="numbering" w:customStyle="1" w:styleId="NoList1111621">
    <w:name w:val="No List1111621"/>
    <w:next w:val="NoList"/>
    <w:uiPriority w:val="99"/>
    <w:semiHidden/>
    <w:unhideWhenUsed/>
    <w:rsid w:val="00280AEA"/>
  </w:style>
  <w:style w:type="numbering" w:customStyle="1" w:styleId="NoList21621">
    <w:name w:val="No List21621"/>
    <w:next w:val="NoList"/>
    <w:semiHidden/>
    <w:unhideWhenUsed/>
    <w:rsid w:val="00280AEA"/>
  </w:style>
  <w:style w:type="numbering" w:customStyle="1" w:styleId="NoList31621">
    <w:name w:val="No List31621"/>
    <w:next w:val="NoList"/>
    <w:semiHidden/>
    <w:rsid w:val="00280AEA"/>
  </w:style>
  <w:style w:type="numbering" w:customStyle="1" w:styleId="NoList5521">
    <w:name w:val="No List5521"/>
    <w:next w:val="NoList"/>
    <w:uiPriority w:val="99"/>
    <w:semiHidden/>
    <w:unhideWhenUsed/>
    <w:rsid w:val="00280AEA"/>
  </w:style>
  <w:style w:type="numbering" w:customStyle="1" w:styleId="NoList13521">
    <w:name w:val="No List13521"/>
    <w:next w:val="NoList"/>
    <w:semiHidden/>
    <w:unhideWhenUsed/>
    <w:rsid w:val="00280AEA"/>
  </w:style>
  <w:style w:type="numbering" w:customStyle="1" w:styleId="NoList112521">
    <w:name w:val="No List112521"/>
    <w:next w:val="NoList"/>
    <w:uiPriority w:val="99"/>
    <w:semiHidden/>
    <w:unhideWhenUsed/>
    <w:rsid w:val="00280AEA"/>
  </w:style>
  <w:style w:type="numbering" w:customStyle="1" w:styleId="NoList11111521">
    <w:name w:val="No List11111521"/>
    <w:next w:val="NoList"/>
    <w:semiHidden/>
    <w:unhideWhenUsed/>
    <w:rsid w:val="00280AEA"/>
  </w:style>
  <w:style w:type="numbering" w:customStyle="1" w:styleId="NoList22521">
    <w:name w:val="No List22521"/>
    <w:next w:val="NoList"/>
    <w:semiHidden/>
    <w:unhideWhenUsed/>
    <w:rsid w:val="00280AEA"/>
  </w:style>
  <w:style w:type="numbering" w:customStyle="1" w:styleId="NoList32521">
    <w:name w:val="No List32521"/>
    <w:next w:val="NoList"/>
    <w:semiHidden/>
    <w:rsid w:val="00280AEA"/>
  </w:style>
  <w:style w:type="numbering" w:customStyle="1" w:styleId="NoList41521">
    <w:name w:val="No List41521"/>
    <w:next w:val="NoList"/>
    <w:semiHidden/>
    <w:rsid w:val="00280AEA"/>
  </w:style>
  <w:style w:type="numbering" w:customStyle="1" w:styleId="NoList121521">
    <w:name w:val="No List121521"/>
    <w:next w:val="NoList"/>
    <w:uiPriority w:val="99"/>
    <w:semiHidden/>
    <w:unhideWhenUsed/>
    <w:rsid w:val="00280AEA"/>
  </w:style>
  <w:style w:type="numbering" w:customStyle="1" w:styleId="NoList111111521">
    <w:name w:val="No List111111521"/>
    <w:next w:val="NoList"/>
    <w:semiHidden/>
    <w:unhideWhenUsed/>
    <w:rsid w:val="00280AEA"/>
  </w:style>
  <w:style w:type="numbering" w:customStyle="1" w:styleId="NoList211521">
    <w:name w:val="No List211521"/>
    <w:next w:val="NoList"/>
    <w:semiHidden/>
    <w:unhideWhenUsed/>
    <w:rsid w:val="00280AEA"/>
  </w:style>
  <w:style w:type="numbering" w:customStyle="1" w:styleId="NoList311521">
    <w:name w:val="No List311521"/>
    <w:next w:val="NoList"/>
    <w:semiHidden/>
    <w:rsid w:val="00280AEA"/>
  </w:style>
  <w:style w:type="numbering" w:customStyle="1" w:styleId="NoList6521">
    <w:name w:val="No List6521"/>
    <w:next w:val="NoList"/>
    <w:uiPriority w:val="99"/>
    <w:semiHidden/>
    <w:unhideWhenUsed/>
    <w:rsid w:val="00280AEA"/>
  </w:style>
  <w:style w:type="numbering" w:customStyle="1" w:styleId="NoList7421">
    <w:name w:val="No List7421"/>
    <w:next w:val="NoList"/>
    <w:uiPriority w:val="99"/>
    <w:semiHidden/>
    <w:unhideWhenUsed/>
    <w:rsid w:val="00280AEA"/>
  </w:style>
  <w:style w:type="numbering" w:customStyle="1" w:styleId="NoList8321">
    <w:name w:val="No List8321"/>
    <w:next w:val="NoList"/>
    <w:uiPriority w:val="99"/>
    <w:semiHidden/>
    <w:unhideWhenUsed/>
    <w:rsid w:val="00280AEA"/>
  </w:style>
  <w:style w:type="numbering" w:customStyle="1" w:styleId="NoList14321">
    <w:name w:val="No List14321"/>
    <w:next w:val="NoList"/>
    <w:uiPriority w:val="99"/>
    <w:semiHidden/>
    <w:unhideWhenUsed/>
    <w:rsid w:val="00280AEA"/>
  </w:style>
  <w:style w:type="numbering" w:customStyle="1" w:styleId="NoList113321">
    <w:name w:val="No List113321"/>
    <w:next w:val="NoList"/>
    <w:uiPriority w:val="99"/>
    <w:semiHidden/>
    <w:unhideWhenUsed/>
    <w:rsid w:val="00280AEA"/>
  </w:style>
  <w:style w:type="numbering" w:customStyle="1" w:styleId="NoList1112321">
    <w:name w:val="No List1112321"/>
    <w:next w:val="NoList"/>
    <w:semiHidden/>
    <w:unhideWhenUsed/>
    <w:rsid w:val="00280AEA"/>
  </w:style>
  <w:style w:type="numbering" w:customStyle="1" w:styleId="NoList23321">
    <w:name w:val="No List23321"/>
    <w:next w:val="NoList"/>
    <w:semiHidden/>
    <w:unhideWhenUsed/>
    <w:rsid w:val="00280AEA"/>
  </w:style>
  <w:style w:type="numbering" w:customStyle="1" w:styleId="NoList33321">
    <w:name w:val="No List33321"/>
    <w:next w:val="NoList"/>
    <w:semiHidden/>
    <w:rsid w:val="00280AEA"/>
  </w:style>
  <w:style w:type="numbering" w:customStyle="1" w:styleId="NoList42321">
    <w:name w:val="No List42321"/>
    <w:next w:val="NoList"/>
    <w:semiHidden/>
    <w:rsid w:val="00280AEA"/>
  </w:style>
  <w:style w:type="numbering" w:customStyle="1" w:styleId="NoList122321">
    <w:name w:val="No List122321"/>
    <w:next w:val="NoList"/>
    <w:uiPriority w:val="99"/>
    <w:semiHidden/>
    <w:unhideWhenUsed/>
    <w:rsid w:val="00280AEA"/>
  </w:style>
  <w:style w:type="numbering" w:customStyle="1" w:styleId="NoList11112321">
    <w:name w:val="No List11112321"/>
    <w:next w:val="NoList"/>
    <w:semiHidden/>
    <w:unhideWhenUsed/>
    <w:rsid w:val="00280AEA"/>
  </w:style>
  <w:style w:type="numbering" w:customStyle="1" w:styleId="NoList212321">
    <w:name w:val="No List212321"/>
    <w:next w:val="NoList"/>
    <w:semiHidden/>
    <w:unhideWhenUsed/>
    <w:rsid w:val="00280AEA"/>
  </w:style>
  <w:style w:type="numbering" w:customStyle="1" w:styleId="NoList312321">
    <w:name w:val="No List312321"/>
    <w:next w:val="NoList"/>
    <w:semiHidden/>
    <w:rsid w:val="00280AEA"/>
  </w:style>
  <w:style w:type="numbering" w:customStyle="1" w:styleId="NoList51321">
    <w:name w:val="No List51321"/>
    <w:next w:val="NoList"/>
    <w:uiPriority w:val="99"/>
    <w:semiHidden/>
    <w:unhideWhenUsed/>
    <w:rsid w:val="00280AEA"/>
  </w:style>
  <w:style w:type="numbering" w:customStyle="1" w:styleId="NoList131321">
    <w:name w:val="No List131321"/>
    <w:next w:val="NoList"/>
    <w:semiHidden/>
    <w:unhideWhenUsed/>
    <w:rsid w:val="00280AEA"/>
  </w:style>
  <w:style w:type="numbering" w:customStyle="1" w:styleId="NoList1121321">
    <w:name w:val="No List1121321"/>
    <w:next w:val="NoList"/>
    <w:uiPriority w:val="99"/>
    <w:semiHidden/>
    <w:unhideWhenUsed/>
    <w:rsid w:val="00280AEA"/>
  </w:style>
  <w:style w:type="numbering" w:customStyle="1" w:styleId="NoList1111111321">
    <w:name w:val="No List1111111321"/>
    <w:next w:val="NoList"/>
    <w:semiHidden/>
    <w:unhideWhenUsed/>
    <w:rsid w:val="00280AEA"/>
  </w:style>
  <w:style w:type="numbering" w:customStyle="1" w:styleId="NoList221321">
    <w:name w:val="No List221321"/>
    <w:next w:val="NoList"/>
    <w:semiHidden/>
    <w:unhideWhenUsed/>
    <w:rsid w:val="00280AEA"/>
  </w:style>
  <w:style w:type="numbering" w:customStyle="1" w:styleId="NoList321321">
    <w:name w:val="No List321321"/>
    <w:next w:val="NoList"/>
    <w:semiHidden/>
    <w:rsid w:val="00280AEA"/>
  </w:style>
  <w:style w:type="numbering" w:customStyle="1" w:styleId="NoList411321">
    <w:name w:val="No List411321"/>
    <w:next w:val="NoList"/>
    <w:semiHidden/>
    <w:rsid w:val="00280AEA"/>
  </w:style>
  <w:style w:type="numbering" w:customStyle="1" w:styleId="NoList1211321">
    <w:name w:val="No List1211321"/>
    <w:next w:val="NoList"/>
    <w:uiPriority w:val="99"/>
    <w:semiHidden/>
    <w:unhideWhenUsed/>
    <w:rsid w:val="00280AEA"/>
  </w:style>
  <w:style w:type="numbering" w:customStyle="1" w:styleId="NoList11111111321">
    <w:name w:val="No List11111111321"/>
    <w:next w:val="NoList"/>
    <w:semiHidden/>
    <w:unhideWhenUsed/>
    <w:rsid w:val="00280AEA"/>
  </w:style>
  <w:style w:type="numbering" w:customStyle="1" w:styleId="NoList2111321">
    <w:name w:val="No List2111321"/>
    <w:next w:val="NoList"/>
    <w:semiHidden/>
    <w:unhideWhenUsed/>
    <w:rsid w:val="00280AEA"/>
  </w:style>
  <w:style w:type="numbering" w:customStyle="1" w:styleId="NoList3111321">
    <w:name w:val="No List3111321"/>
    <w:next w:val="NoList"/>
    <w:semiHidden/>
    <w:rsid w:val="00280AEA"/>
  </w:style>
  <w:style w:type="numbering" w:customStyle="1" w:styleId="NoList61321">
    <w:name w:val="No List61321"/>
    <w:next w:val="NoList"/>
    <w:uiPriority w:val="99"/>
    <w:semiHidden/>
    <w:unhideWhenUsed/>
    <w:rsid w:val="00280AEA"/>
  </w:style>
  <w:style w:type="numbering" w:customStyle="1" w:styleId="NoList9221">
    <w:name w:val="No List9221"/>
    <w:next w:val="NoList"/>
    <w:uiPriority w:val="99"/>
    <w:semiHidden/>
    <w:unhideWhenUsed/>
    <w:rsid w:val="00280AEA"/>
  </w:style>
  <w:style w:type="numbering" w:customStyle="1" w:styleId="NoList15221">
    <w:name w:val="No List15221"/>
    <w:next w:val="NoList"/>
    <w:uiPriority w:val="99"/>
    <w:semiHidden/>
    <w:unhideWhenUsed/>
    <w:rsid w:val="00280AEA"/>
  </w:style>
  <w:style w:type="numbering" w:customStyle="1" w:styleId="NoList114221">
    <w:name w:val="No List114221"/>
    <w:next w:val="NoList"/>
    <w:uiPriority w:val="99"/>
    <w:semiHidden/>
    <w:unhideWhenUsed/>
    <w:rsid w:val="00280AEA"/>
  </w:style>
  <w:style w:type="numbering" w:customStyle="1" w:styleId="NoList1113221">
    <w:name w:val="No List1113221"/>
    <w:next w:val="NoList"/>
    <w:semiHidden/>
    <w:unhideWhenUsed/>
    <w:rsid w:val="00280AEA"/>
  </w:style>
  <w:style w:type="numbering" w:customStyle="1" w:styleId="NoList24221">
    <w:name w:val="No List24221"/>
    <w:next w:val="NoList"/>
    <w:semiHidden/>
    <w:unhideWhenUsed/>
    <w:rsid w:val="00280AEA"/>
  </w:style>
  <w:style w:type="numbering" w:customStyle="1" w:styleId="NoList34221">
    <w:name w:val="No List34221"/>
    <w:next w:val="NoList"/>
    <w:semiHidden/>
    <w:rsid w:val="00280AEA"/>
  </w:style>
  <w:style w:type="numbering" w:customStyle="1" w:styleId="NoList43221">
    <w:name w:val="No List43221"/>
    <w:next w:val="NoList"/>
    <w:semiHidden/>
    <w:rsid w:val="00280AEA"/>
  </w:style>
  <w:style w:type="numbering" w:customStyle="1" w:styleId="NoList123221">
    <w:name w:val="No List123221"/>
    <w:next w:val="NoList"/>
    <w:uiPriority w:val="99"/>
    <w:semiHidden/>
    <w:unhideWhenUsed/>
    <w:rsid w:val="00280AEA"/>
  </w:style>
  <w:style w:type="numbering" w:customStyle="1" w:styleId="NoList11113221">
    <w:name w:val="No List11113221"/>
    <w:next w:val="NoList"/>
    <w:semiHidden/>
    <w:unhideWhenUsed/>
    <w:rsid w:val="00280AEA"/>
  </w:style>
  <w:style w:type="numbering" w:customStyle="1" w:styleId="NoList213221">
    <w:name w:val="No List213221"/>
    <w:next w:val="NoList"/>
    <w:semiHidden/>
    <w:unhideWhenUsed/>
    <w:rsid w:val="00280AEA"/>
  </w:style>
  <w:style w:type="numbering" w:customStyle="1" w:styleId="NoList313221">
    <w:name w:val="No List313221"/>
    <w:next w:val="NoList"/>
    <w:semiHidden/>
    <w:rsid w:val="00280AEA"/>
  </w:style>
  <w:style w:type="numbering" w:customStyle="1" w:styleId="NoList52221">
    <w:name w:val="No List52221"/>
    <w:next w:val="NoList"/>
    <w:uiPriority w:val="99"/>
    <w:semiHidden/>
    <w:unhideWhenUsed/>
    <w:rsid w:val="00280AEA"/>
  </w:style>
  <w:style w:type="numbering" w:customStyle="1" w:styleId="NoList132221">
    <w:name w:val="No List132221"/>
    <w:next w:val="NoList"/>
    <w:semiHidden/>
    <w:unhideWhenUsed/>
    <w:rsid w:val="00280AEA"/>
  </w:style>
  <w:style w:type="numbering" w:customStyle="1" w:styleId="NoList1122221">
    <w:name w:val="No List1122221"/>
    <w:next w:val="NoList"/>
    <w:uiPriority w:val="99"/>
    <w:semiHidden/>
    <w:unhideWhenUsed/>
    <w:rsid w:val="00280AEA"/>
  </w:style>
  <w:style w:type="numbering" w:customStyle="1" w:styleId="NoList111112221">
    <w:name w:val="No List111112221"/>
    <w:next w:val="NoList"/>
    <w:semiHidden/>
    <w:unhideWhenUsed/>
    <w:rsid w:val="00280AEA"/>
  </w:style>
  <w:style w:type="numbering" w:customStyle="1" w:styleId="NoList222221">
    <w:name w:val="No List222221"/>
    <w:next w:val="NoList"/>
    <w:semiHidden/>
    <w:unhideWhenUsed/>
    <w:rsid w:val="00280AEA"/>
  </w:style>
  <w:style w:type="numbering" w:customStyle="1" w:styleId="NoList322221">
    <w:name w:val="No List322221"/>
    <w:next w:val="NoList"/>
    <w:semiHidden/>
    <w:rsid w:val="00280AEA"/>
  </w:style>
  <w:style w:type="numbering" w:customStyle="1" w:styleId="NoList412221">
    <w:name w:val="No List412221"/>
    <w:next w:val="NoList"/>
    <w:semiHidden/>
    <w:rsid w:val="00280AEA"/>
  </w:style>
  <w:style w:type="numbering" w:customStyle="1" w:styleId="NoList1212221">
    <w:name w:val="No List1212221"/>
    <w:next w:val="NoList"/>
    <w:uiPriority w:val="99"/>
    <w:semiHidden/>
    <w:unhideWhenUsed/>
    <w:rsid w:val="00280AEA"/>
  </w:style>
  <w:style w:type="numbering" w:customStyle="1" w:styleId="NoList1111112221">
    <w:name w:val="No List1111112221"/>
    <w:next w:val="NoList"/>
    <w:semiHidden/>
    <w:unhideWhenUsed/>
    <w:rsid w:val="00280AEA"/>
  </w:style>
  <w:style w:type="numbering" w:customStyle="1" w:styleId="NoList2112221">
    <w:name w:val="No List2112221"/>
    <w:next w:val="NoList"/>
    <w:semiHidden/>
    <w:unhideWhenUsed/>
    <w:rsid w:val="00280AEA"/>
  </w:style>
  <w:style w:type="numbering" w:customStyle="1" w:styleId="NoList3112221">
    <w:name w:val="No List3112221"/>
    <w:next w:val="NoList"/>
    <w:semiHidden/>
    <w:rsid w:val="00280AEA"/>
  </w:style>
  <w:style w:type="numbering" w:customStyle="1" w:styleId="NoList62221">
    <w:name w:val="No List62221"/>
    <w:next w:val="NoList"/>
    <w:uiPriority w:val="99"/>
    <w:semiHidden/>
    <w:unhideWhenUsed/>
    <w:rsid w:val="00280AEA"/>
  </w:style>
  <w:style w:type="numbering" w:customStyle="1" w:styleId="NoList71221">
    <w:name w:val="No List71221"/>
    <w:next w:val="NoList"/>
    <w:uiPriority w:val="99"/>
    <w:semiHidden/>
    <w:unhideWhenUsed/>
    <w:rsid w:val="00280AEA"/>
  </w:style>
  <w:style w:type="numbering" w:customStyle="1" w:styleId="NoList81221">
    <w:name w:val="No List81221"/>
    <w:next w:val="NoList"/>
    <w:uiPriority w:val="99"/>
    <w:semiHidden/>
    <w:unhideWhenUsed/>
    <w:rsid w:val="00280AEA"/>
  </w:style>
  <w:style w:type="numbering" w:customStyle="1" w:styleId="NoList141221">
    <w:name w:val="No List141221"/>
    <w:next w:val="NoList"/>
    <w:uiPriority w:val="99"/>
    <w:semiHidden/>
    <w:unhideWhenUsed/>
    <w:rsid w:val="00280AEA"/>
  </w:style>
  <w:style w:type="numbering" w:customStyle="1" w:styleId="NoList1131221">
    <w:name w:val="No List1131221"/>
    <w:next w:val="NoList"/>
    <w:uiPriority w:val="99"/>
    <w:semiHidden/>
    <w:unhideWhenUsed/>
    <w:rsid w:val="00280AEA"/>
  </w:style>
  <w:style w:type="numbering" w:customStyle="1" w:styleId="NoList11121221">
    <w:name w:val="No List11121221"/>
    <w:next w:val="NoList"/>
    <w:semiHidden/>
    <w:unhideWhenUsed/>
    <w:rsid w:val="00280AEA"/>
  </w:style>
  <w:style w:type="numbering" w:customStyle="1" w:styleId="NoList231221">
    <w:name w:val="No List231221"/>
    <w:next w:val="NoList"/>
    <w:semiHidden/>
    <w:unhideWhenUsed/>
    <w:rsid w:val="00280AEA"/>
  </w:style>
  <w:style w:type="numbering" w:customStyle="1" w:styleId="NoList331221">
    <w:name w:val="No List331221"/>
    <w:next w:val="NoList"/>
    <w:semiHidden/>
    <w:rsid w:val="00280AEA"/>
  </w:style>
  <w:style w:type="numbering" w:customStyle="1" w:styleId="NoList421221">
    <w:name w:val="No List421221"/>
    <w:next w:val="NoList"/>
    <w:semiHidden/>
    <w:rsid w:val="00280AEA"/>
  </w:style>
  <w:style w:type="numbering" w:customStyle="1" w:styleId="NoList1221221">
    <w:name w:val="No List1221221"/>
    <w:next w:val="NoList"/>
    <w:uiPriority w:val="99"/>
    <w:semiHidden/>
    <w:unhideWhenUsed/>
    <w:rsid w:val="00280AEA"/>
  </w:style>
  <w:style w:type="numbering" w:customStyle="1" w:styleId="NoList111121221">
    <w:name w:val="No List111121221"/>
    <w:next w:val="NoList"/>
    <w:semiHidden/>
    <w:unhideWhenUsed/>
    <w:rsid w:val="00280AEA"/>
  </w:style>
  <w:style w:type="numbering" w:customStyle="1" w:styleId="NoList2121221">
    <w:name w:val="No List2121221"/>
    <w:next w:val="NoList"/>
    <w:semiHidden/>
    <w:unhideWhenUsed/>
    <w:rsid w:val="00280AEA"/>
  </w:style>
  <w:style w:type="numbering" w:customStyle="1" w:styleId="NoList3121221">
    <w:name w:val="No List3121221"/>
    <w:next w:val="NoList"/>
    <w:semiHidden/>
    <w:rsid w:val="00280AEA"/>
  </w:style>
  <w:style w:type="numbering" w:customStyle="1" w:styleId="NoList511221">
    <w:name w:val="No List511221"/>
    <w:next w:val="NoList"/>
    <w:uiPriority w:val="99"/>
    <w:semiHidden/>
    <w:unhideWhenUsed/>
    <w:rsid w:val="00280AEA"/>
  </w:style>
  <w:style w:type="numbering" w:customStyle="1" w:styleId="NoList1311221">
    <w:name w:val="No List1311221"/>
    <w:next w:val="NoList"/>
    <w:semiHidden/>
    <w:unhideWhenUsed/>
    <w:rsid w:val="00280AEA"/>
  </w:style>
  <w:style w:type="numbering" w:customStyle="1" w:styleId="NoList11211221">
    <w:name w:val="No List11211221"/>
    <w:next w:val="NoList"/>
    <w:uiPriority w:val="99"/>
    <w:semiHidden/>
    <w:unhideWhenUsed/>
    <w:rsid w:val="00280AEA"/>
  </w:style>
  <w:style w:type="numbering" w:customStyle="1" w:styleId="NoList111111111321">
    <w:name w:val="No List111111111321"/>
    <w:next w:val="NoList"/>
    <w:semiHidden/>
    <w:unhideWhenUsed/>
    <w:rsid w:val="00280AEA"/>
  </w:style>
  <w:style w:type="numbering" w:customStyle="1" w:styleId="NoList2211221">
    <w:name w:val="No List2211221"/>
    <w:next w:val="NoList"/>
    <w:semiHidden/>
    <w:unhideWhenUsed/>
    <w:rsid w:val="00280AEA"/>
  </w:style>
  <w:style w:type="numbering" w:customStyle="1" w:styleId="NoList3211221">
    <w:name w:val="No List3211221"/>
    <w:next w:val="NoList"/>
    <w:semiHidden/>
    <w:rsid w:val="00280AEA"/>
  </w:style>
  <w:style w:type="numbering" w:customStyle="1" w:styleId="NoList4111221">
    <w:name w:val="No List4111221"/>
    <w:next w:val="NoList"/>
    <w:semiHidden/>
    <w:rsid w:val="00280AEA"/>
  </w:style>
  <w:style w:type="numbering" w:customStyle="1" w:styleId="NoList12111221">
    <w:name w:val="No List12111221"/>
    <w:next w:val="NoList"/>
    <w:uiPriority w:val="99"/>
    <w:semiHidden/>
    <w:unhideWhenUsed/>
    <w:rsid w:val="00280AEA"/>
  </w:style>
  <w:style w:type="numbering" w:customStyle="1" w:styleId="NoList1111111111321">
    <w:name w:val="No List1111111111321"/>
    <w:next w:val="NoList"/>
    <w:semiHidden/>
    <w:unhideWhenUsed/>
    <w:rsid w:val="00280AEA"/>
  </w:style>
  <w:style w:type="numbering" w:customStyle="1" w:styleId="NoList21111221">
    <w:name w:val="No List21111221"/>
    <w:next w:val="NoList"/>
    <w:semiHidden/>
    <w:unhideWhenUsed/>
    <w:rsid w:val="00280AEA"/>
  </w:style>
  <w:style w:type="numbering" w:customStyle="1" w:styleId="NoList31111221">
    <w:name w:val="No List31111221"/>
    <w:next w:val="NoList"/>
    <w:semiHidden/>
    <w:rsid w:val="00280AEA"/>
  </w:style>
  <w:style w:type="numbering" w:customStyle="1" w:styleId="NoList611221">
    <w:name w:val="No List611221"/>
    <w:next w:val="NoList"/>
    <w:uiPriority w:val="99"/>
    <w:semiHidden/>
    <w:unhideWhenUsed/>
    <w:rsid w:val="00280AEA"/>
  </w:style>
  <w:style w:type="numbering" w:customStyle="1" w:styleId="NoList10221">
    <w:name w:val="No List10221"/>
    <w:next w:val="NoList"/>
    <w:uiPriority w:val="99"/>
    <w:semiHidden/>
    <w:unhideWhenUsed/>
    <w:rsid w:val="00280AEA"/>
  </w:style>
  <w:style w:type="numbering" w:customStyle="1" w:styleId="NoList16221">
    <w:name w:val="No List16221"/>
    <w:next w:val="NoList"/>
    <w:uiPriority w:val="99"/>
    <w:semiHidden/>
    <w:unhideWhenUsed/>
    <w:rsid w:val="00280AEA"/>
  </w:style>
  <w:style w:type="numbering" w:customStyle="1" w:styleId="NoList115221">
    <w:name w:val="No List115221"/>
    <w:next w:val="NoList"/>
    <w:uiPriority w:val="99"/>
    <w:semiHidden/>
    <w:unhideWhenUsed/>
    <w:rsid w:val="00280AEA"/>
  </w:style>
  <w:style w:type="numbering" w:customStyle="1" w:styleId="NoList1114221">
    <w:name w:val="No List1114221"/>
    <w:next w:val="NoList"/>
    <w:semiHidden/>
    <w:unhideWhenUsed/>
    <w:rsid w:val="00280AEA"/>
  </w:style>
  <w:style w:type="numbering" w:customStyle="1" w:styleId="NoList25221">
    <w:name w:val="No List25221"/>
    <w:next w:val="NoList"/>
    <w:semiHidden/>
    <w:unhideWhenUsed/>
    <w:rsid w:val="00280AEA"/>
  </w:style>
  <w:style w:type="numbering" w:customStyle="1" w:styleId="NoList35221">
    <w:name w:val="No List35221"/>
    <w:next w:val="NoList"/>
    <w:semiHidden/>
    <w:rsid w:val="00280AEA"/>
  </w:style>
  <w:style w:type="numbering" w:customStyle="1" w:styleId="NoList44221">
    <w:name w:val="No List44221"/>
    <w:next w:val="NoList"/>
    <w:semiHidden/>
    <w:rsid w:val="00280AEA"/>
  </w:style>
  <w:style w:type="numbering" w:customStyle="1" w:styleId="NoList124221">
    <w:name w:val="No List124221"/>
    <w:next w:val="NoList"/>
    <w:uiPriority w:val="99"/>
    <w:semiHidden/>
    <w:unhideWhenUsed/>
    <w:rsid w:val="00280AEA"/>
  </w:style>
  <w:style w:type="numbering" w:customStyle="1" w:styleId="NoList11114221">
    <w:name w:val="No List11114221"/>
    <w:next w:val="NoList"/>
    <w:semiHidden/>
    <w:unhideWhenUsed/>
    <w:rsid w:val="00280AEA"/>
  </w:style>
  <w:style w:type="numbering" w:customStyle="1" w:styleId="NoList214221">
    <w:name w:val="No List214221"/>
    <w:next w:val="NoList"/>
    <w:semiHidden/>
    <w:unhideWhenUsed/>
    <w:rsid w:val="00280AEA"/>
  </w:style>
  <w:style w:type="numbering" w:customStyle="1" w:styleId="NoList314221">
    <w:name w:val="No List314221"/>
    <w:next w:val="NoList"/>
    <w:semiHidden/>
    <w:rsid w:val="00280AEA"/>
  </w:style>
  <w:style w:type="numbering" w:customStyle="1" w:styleId="NoList53221">
    <w:name w:val="No List53221"/>
    <w:next w:val="NoList"/>
    <w:uiPriority w:val="99"/>
    <w:semiHidden/>
    <w:unhideWhenUsed/>
    <w:rsid w:val="00280AEA"/>
  </w:style>
  <w:style w:type="numbering" w:customStyle="1" w:styleId="NoList133221">
    <w:name w:val="No List133221"/>
    <w:next w:val="NoList"/>
    <w:semiHidden/>
    <w:unhideWhenUsed/>
    <w:rsid w:val="00280AEA"/>
  </w:style>
  <w:style w:type="numbering" w:customStyle="1" w:styleId="NoList1123221">
    <w:name w:val="No List1123221"/>
    <w:next w:val="NoList"/>
    <w:uiPriority w:val="99"/>
    <w:semiHidden/>
    <w:unhideWhenUsed/>
    <w:rsid w:val="00280AEA"/>
  </w:style>
  <w:style w:type="numbering" w:customStyle="1" w:styleId="NoList111113221">
    <w:name w:val="No List111113221"/>
    <w:next w:val="NoList"/>
    <w:semiHidden/>
    <w:unhideWhenUsed/>
    <w:rsid w:val="00280AEA"/>
  </w:style>
  <w:style w:type="numbering" w:customStyle="1" w:styleId="NoList223221">
    <w:name w:val="No List223221"/>
    <w:next w:val="NoList"/>
    <w:semiHidden/>
    <w:unhideWhenUsed/>
    <w:rsid w:val="00280AEA"/>
  </w:style>
  <w:style w:type="numbering" w:customStyle="1" w:styleId="NoList323221">
    <w:name w:val="No List323221"/>
    <w:next w:val="NoList"/>
    <w:semiHidden/>
    <w:rsid w:val="00280AEA"/>
  </w:style>
  <w:style w:type="numbering" w:customStyle="1" w:styleId="NoList413221">
    <w:name w:val="No List413221"/>
    <w:next w:val="NoList"/>
    <w:semiHidden/>
    <w:rsid w:val="00280AEA"/>
  </w:style>
  <w:style w:type="numbering" w:customStyle="1" w:styleId="NoList1213221">
    <w:name w:val="No List1213221"/>
    <w:next w:val="NoList"/>
    <w:uiPriority w:val="99"/>
    <w:semiHidden/>
    <w:unhideWhenUsed/>
    <w:rsid w:val="00280AEA"/>
  </w:style>
  <w:style w:type="numbering" w:customStyle="1" w:styleId="NoList1111113221">
    <w:name w:val="No List1111113221"/>
    <w:next w:val="NoList"/>
    <w:semiHidden/>
    <w:unhideWhenUsed/>
    <w:rsid w:val="00280AEA"/>
  </w:style>
  <w:style w:type="numbering" w:customStyle="1" w:styleId="NoList2113221">
    <w:name w:val="No List2113221"/>
    <w:next w:val="NoList"/>
    <w:semiHidden/>
    <w:unhideWhenUsed/>
    <w:rsid w:val="00280AEA"/>
  </w:style>
  <w:style w:type="numbering" w:customStyle="1" w:styleId="NoList3113221">
    <w:name w:val="No List3113221"/>
    <w:next w:val="NoList"/>
    <w:semiHidden/>
    <w:rsid w:val="00280AEA"/>
  </w:style>
  <w:style w:type="numbering" w:customStyle="1" w:styleId="NoList63221">
    <w:name w:val="No List63221"/>
    <w:next w:val="NoList"/>
    <w:uiPriority w:val="99"/>
    <w:semiHidden/>
    <w:unhideWhenUsed/>
    <w:rsid w:val="00280AEA"/>
  </w:style>
  <w:style w:type="numbering" w:customStyle="1" w:styleId="NoList72221">
    <w:name w:val="No List72221"/>
    <w:next w:val="NoList"/>
    <w:uiPriority w:val="99"/>
    <w:semiHidden/>
    <w:unhideWhenUsed/>
    <w:rsid w:val="00280AEA"/>
  </w:style>
  <w:style w:type="numbering" w:customStyle="1" w:styleId="NoList17221">
    <w:name w:val="No List17221"/>
    <w:next w:val="NoList"/>
    <w:uiPriority w:val="99"/>
    <w:semiHidden/>
    <w:unhideWhenUsed/>
    <w:rsid w:val="00280AEA"/>
  </w:style>
  <w:style w:type="numbering" w:customStyle="1" w:styleId="NoList18221">
    <w:name w:val="No List18221"/>
    <w:next w:val="NoList"/>
    <w:uiPriority w:val="99"/>
    <w:semiHidden/>
    <w:unhideWhenUsed/>
    <w:rsid w:val="00280AEA"/>
  </w:style>
  <w:style w:type="numbering" w:customStyle="1" w:styleId="NoList19221">
    <w:name w:val="No List19221"/>
    <w:next w:val="NoList"/>
    <w:semiHidden/>
    <w:unhideWhenUsed/>
    <w:rsid w:val="00280AEA"/>
  </w:style>
  <w:style w:type="numbering" w:customStyle="1" w:styleId="NoList111111111111131">
    <w:name w:val="No List111111111111131"/>
    <w:next w:val="NoList"/>
    <w:uiPriority w:val="99"/>
    <w:semiHidden/>
    <w:unhideWhenUsed/>
    <w:rsid w:val="00280AEA"/>
  </w:style>
  <w:style w:type="numbering" w:customStyle="1" w:styleId="NoList20121">
    <w:name w:val="No List20121"/>
    <w:next w:val="NoList"/>
    <w:uiPriority w:val="99"/>
    <w:semiHidden/>
    <w:unhideWhenUsed/>
    <w:rsid w:val="00280AEA"/>
  </w:style>
  <w:style w:type="numbering" w:customStyle="1" w:styleId="NoList110121">
    <w:name w:val="No List110121"/>
    <w:next w:val="NoList"/>
    <w:uiPriority w:val="99"/>
    <w:semiHidden/>
    <w:unhideWhenUsed/>
    <w:rsid w:val="00280AEA"/>
  </w:style>
  <w:style w:type="numbering" w:customStyle="1" w:styleId="NoList116121">
    <w:name w:val="No List116121"/>
    <w:next w:val="NoList"/>
    <w:uiPriority w:val="99"/>
    <w:semiHidden/>
    <w:unhideWhenUsed/>
    <w:rsid w:val="00280AEA"/>
  </w:style>
  <w:style w:type="numbering" w:customStyle="1" w:styleId="NoList26121">
    <w:name w:val="No List26121"/>
    <w:next w:val="NoList"/>
    <w:semiHidden/>
    <w:unhideWhenUsed/>
    <w:rsid w:val="00280AEA"/>
  </w:style>
  <w:style w:type="numbering" w:customStyle="1" w:styleId="NoList36121">
    <w:name w:val="No List36121"/>
    <w:next w:val="NoList"/>
    <w:semiHidden/>
    <w:rsid w:val="00280AEA"/>
  </w:style>
  <w:style w:type="numbering" w:customStyle="1" w:styleId="NoList45121">
    <w:name w:val="No List45121"/>
    <w:next w:val="NoList"/>
    <w:semiHidden/>
    <w:rsid w:val="00280AEA"/>
  </w:style>
  <w:style w:type="numbering" w:customStyle="1" w:styleId="NoList125121">
    <w:name w:val="No List125121"/>
    <w:next w:val="NoList"/>
    <w:uiPriority w:val="99"/>
    <w:semiHidden/>
    <w:unhideWhenUsed/>
    <w:rsid w:val="00280AEA"/>
  </w:style>
  <w:style w:type="numbering" w:customStyle="1" w:styleId="NoList1115121">
    <w:name w:val="No List1115121"/>
    <w:next w:val="NoList"/>
    <w:uiPriority w:val="99"/>
    <w:semiHidden/>
    <w:unhideWhenUsed/>
    <w:rsid w:val="00280AEA"/>
  </w:style>
  <w:style w:type="numbering" w:customStyle="1" w:styleId="NoList215121">
    <w:name w:val="No List215121"/>
    <w:next w:val="NoList"/>
    <w:semiHidden/>
    <w:unhideWhenUsed/>
    <w:rsid w:val="00280AEA"/>
  </w:style>
  <w:style w:type="numbering" w:customStyle="1" w:styleId="NoList315121">
    <w:name w:val="No List315121"/>
    <w:next w:val="NoList"/>
    <w:semiHidden/>
    <w:rsid w:val="00280AEA"/>
  </w:style>
  <w:style w:type="numbering" w:customStyle="1" w:styleId="NoList54121">
    <w:name w:val="No List54121"/>
    <w:next w:val="NoList"/>
    <w:uiPriority w:val="99"/>
    <w:semiHidden/>
    <w:unhideWhenUsed/>
    <w:rsid w:val="00280AEA"/>
  </w:style>
  <w:style w:type="numbering" w:customStyle="1" w:styleId="NoList134121">
    <w:name w:val="No List134121"/>
    <w:next w:val="NoList"/>
    <w:semiHidden/>
    <w:unhideWhenUsed/>
    <w:rsid w:val="00280AEA"/>
  </w:style>
  <w:style w:type="numbering" w:customStyle="1" w:styleId="NoList1124121">
    <w:name w:val="No List1124121"/>
    <w:next w:val="NoList"/>
    <w:uiPriority w:val="99"/>
    <w:semiHidden/>
    <w:unhideWhenUsed/>
    <w:rsid w:val="00280AEA"/>
  </w:style>
  <w:style w:type="numbering" w:customStyle="1" w:styleId="NoList11115121">
    <w:name w:val="No List11115121"/>
    <w:next w:val="NoList"/>
    <w:semiHidden/>
    <w:unhideWhenUsed/>
    <w:rsid w:val="00280AEA"/>
  </w:style>
  <w:style w:type="numbering" w:customStyle="1" w:styleId="NoList224121">
    <w:name w:val="No List224121"/>
    <w:next w:val="NoList"/>
    <w:semiHidden/>
    <w:unhideWhenUsed/>
    <w:rsid w:val="00280AEA"/>
  </w:style>
  <w:style w:type="numbering" w:customStyle="1" w:styleId="NoList324121">
    <w:name w:val="No List324121"/>
    <w:next w:val="NoList"/>
    <w:semiHidden/>
    <w:rsid w:val="00280AEA"/>
  </w:style>
  <w:style w:type="numbering" w:customStyle="1" w:styleId="NoList414121">
    <w:name w:val="No List414121"/>
    <w:next w:val="NoList"/>
    <w:semiHidden/>
    <w:rsid w:val="00280AEA"/>
  </w:style>
  <w:style w:type="numbering" w:customStyle="1" w:styleId="NoList1214121">
    <w:name w:val="No List1214121"/>
    <w:next w:val="NoList"/>
    <w:uiPriority w:val="99"/>
    <w:semiHidden/>
    <w:unhideWhenUsed/>
    <w:rsid w:val="00280AEA"/>
  </w:style>
  <w:style w:type="numbering" w:customStyle="1" w:styleId="NoList111114121">
    <w:name w:val="No List111114121"/>
    <w:next w:val="NoList"/>
    <w:semiHidden/>
    <w:unhideWhenUsed/>
    <w:rsid w:val="00280AEA"/>
  </w:style>
  <w:style w:type="numbering" w:customStyle="1" w:styleId="NoList2114121">
    <w:name w:val="No List2114121"/>
    <w:next w:val="NoList"/>
    <w:semiHidden/>
    <w:unhideWhenUsed/>
    <w:rsid w:val="00280AEA"/>
  </w:style>
  <w:style w:type="numbering" w:customStyle="1" w:styleId="NoList3114121">
    <w:name w:val="No List3114121"/>
    <w:next w:val="NoList"/>
    <w:semiHidden/>
    <w:rsid w:val="00280AEA"/>
  </w:style>
  <w:style w:type="numbering" w:customStyle="1" w:styleId="NoList64121">
    <w:name w:val="No List64121"/>
    <w:next w:val="NoList"/>
    <w:uiPriority w:val="99"/>
    <w:semiHidden/>
    <w:unhideWhenUsed/>
    <w:rsid w:val="00280AEA"/>
  </w:style>
  <w:style w:type="numbering" w:customStyle="1" w:styleId="NoList73121">
    <w:name w:val="No List73121"/>
    <w:next w:val="NoList"/>
    <w:uiPriority w:val="99"/>
    <w:semiHidden/>
    <w:unhideWhenUsed/>
    <w:rsid w:val="00280AEA"/>
  </w:style>
  <w:style w:type="numbering" w:customStyle="1" w:styleId="NoList82121">
    <w:name w:val="No List82121"/>
    <w:next w:val="NoList"/>
    <w:uiPriority w:val="99"/>
    <w:semiHidden/>
    <w:unhideWhenUsed/>
    <w:rsid w:val="00280AEA"/>
  </w:style>
  <w:style w:type="numbering" w:customStyle="1" w:styleId="NoList142121">
    <w:name w:val="No List142121"/>
    <w:next w:val="NoList"/>
    <w:uiPriority w:val="99"/>
    <w:semiHidden/>
    <w:unhideWhenUsed/>
    <w:rsid w:val="00280AEA"/>
  </w:style>
  <w:style w:type="numbering" w:customStyle="1" w:styleId="NoList1132121">
    <w:name w:val="No List1132121"/>
    <w:next w:val="NoList"/>
    <w:uiPriority w:val="99"/>
    <w:semiHidden/>
    <w:unhideWhenUsed/>
    <w:rsid w:val="00280AEA"/>
  </w:style>
  <w:style w:type="numbering" w:customStyle="1" w:styleId="NoList11122121">
    <w:name w:val="No List11122121"/>
    <w:next w:val="NoList"/>
    <w:semiHidden/>
    <w:unhideWhenUsed/>
    <w:rsid w:val="00280AEA"/>
  </w:style>
  <w:style w:type="numbering" w:customStyle="1" w:styleId="NoList232121">
    <w:name w:val="No List232121"/>
    <w:next w:val="NoList"/>
    <w:semiHidden/>
    <w:unhideWhenUsed/>
    <w:rsid w:val="00280AEA"/>
  </w:style>
  <w:style w:type="numbering" w:customStyle="1" w:styleId="NoList332121">
    <w:name w:val="No List332121"/>
    <w:next w:val="NoList"/>
    <w:semiHidden/>
    <w:rsid w:val="00280AEA"/>
  </w:style>
  <w:style w:type="numbering" w:customStyle="1" w:styleId="NoList422121">
    <w:name w:val="No List422121"/>
    <w:next w:val="NoList"/>
    <w:semiHidden/>
    <w:rsid w:val="00280AEA"/>
  </w:style>
  <w:style w:type="numbering" w:customStyle="1" w:styleId="NoList1222121">
    <w:name w:val="No List1222121"/>
    <w:next w:val="NoList"/>
    <w:uiPriority w:val="99"/>
    <w:semiHidden/>
    <w:unhideWhenUsed/>
    <w:rsid w:val="00280AEA"/>
  </w:style>
  <w:style w:type="numbering" w:customStyle="1" w:styleId="NoList111122121">
    <w:name w:val="No List111122121"/>
    <w:next w:val="NoList"/>
    <w:semiHidden/>
    <w:unhideWhenUsed/>
    <w:rsid w:val="00280AEA"/>
  </w:style>
  <w:style w:type="numbering" w:customStyle="1" w:styleId="NoList2122121">
    <w:name w:val="No List2122121"/>
    <w:next w:val="NoList"/>
    <w:semiHidden/>
    <w:unhideWhenUsed/>
    <w:rsid w:val="00280AEA"/>
  </w:style>
  <w:style w:type="numbering" w:customStyle="1" w:styleId="NoList3122121">
    <w:name w:val="No List3122121"/>
    <w:next w:val="NoList"/>
    <w:semiHidden/>
    <w:rsid w:val="00280AEA"/>
  </w:style>
  <w:style w:type="numbering" w:customStyle="1" w:styleId="NoList512121">
    <w:name w:val="No List512121"/>
    <w:next w:val="NoList"/>
    <w:uiPriority w:val="99"/>
    <w:semiHidden/>
    <w:unhideWhenUsed/>
    <w:rsid w:val="00280AEA"/>
  </w:style>
  <w:style w:type="numbering" w:customStyle="1" w:styleId="NoList1312121">
    <w:name w:val="No List1312121"/>
    <w:next w:val="NoList"/>
    <w:semiHidden/>
    <w:unhideWhenUsed/>
    <w:rsid w:val="00280AEA"/>
  </w:style>
  <w:style w:type="numbering" w:customStyle="1" w:styleId="NoList11212121">
    <w:name w:val="No List11212121"/>
    <w:next w:val="NoList"/>
    <w:uiPriority w:val="99"/>
    <w:semiHidden/>
    <w:unhideWhenUsed/>
    <w:rsid w:val="00280AEA"/>
  </w:style>
  <w:style w:type="numbering" w:customStyle="1" w:styleId="NoList1111114121">
    <w:name w:val="No List1111114121"/>
    <w:next w:val="NoList"/>
    <w:semiHidden/>
    <w:unhideWhenUsed/>
    <w:rsid w:val="00280AEA"/>
  </w:style>
  <w:style w:type="numbering" w:customStyle="1" w:styleId="NoList2212121">
    <w:name w:val="No List2212121"/>
    <w:next w:val="NoList"/>
    <w:semiHidden/>
    <w:unhideWhenUsed/>
    <w:rsid w:val="00280AEA"/>
  </w:style>
  <w:style w:type="numbering" w:customStyle="1" w:styleId="NoList3212121">
    <w:name w:val="No List3212121"/>
    <w:next w:val="NoList"/>
    <w:semiHidden/>
    <w:rsid w:val="00280AEA"/>
  </w:style>
  <w:style w:type="numbering" w:customStyle="1" w:styleId="NoList4112121">
    <w:name w:val="No List4112121"/>
    <w:next w:val="NoList"/>
    <w:semiHidden/>
    <w:rsid w:val="00280AEA"/>
  </w:style>
  <w:style w:type="numbering" w:customStyle="1" w:styleId="NoList12112121">
    <w:name w:val="No List12112121"/>
    <w:next w:val="NoList"/>
    <w:uiPriority w:val="99"/>
    <w:semiHidden/>
    <w:unhideWhenUsed/>
    <w:rsid w:val="00280AEA"/>
  </w:style>
  <w:style w:type="numbering" w:customStyle="1" w:styleId="NoList11111112121">
    <w:name w:val="No List11111112121"/>
    <w:next w:val="NoList"/>
    <w:semiHidden/>
    <w:unhideWhenUsed/>
    <w:rsid w:val="00280AEA"/>
  </w:style>
  <w:style w:type="numbering" w:customStyle="1" w:styleId="NoList21112121">
    <w:name w:val="No List21112121"/>
    <w:next w:val="NoList"/>
    <w:semiHidden/>
    <w:unhideWhenUsed/>
    <w:rsid w:val="00280AEA"/>
  </w:style>
  <w:style w:type="numbering" w:customStyle="1" w:styleId="NoList31112121">
    <w:name w:val="No List31112121"/>
    <w:next w:val="NoList"/>
    <w:semiHidden/>
    <w:rsid w:val="00280AEA"/>
  </w:style>
  <w:style w:type="numbering" w:customStyle="1" w:styleId="NoList612121">
    <w:name w:val="No List612121"/>
    <w:next w:val="NoList"/>
    <w:uiPriority w:val="99"/>
    <w:semiHidden/>
    <w:unhideWhenUsed/>
    <w:rsid w:val="00280AEA"/>
  </w:style>
  <w:style w:type="numbering" w:customStyle="1" w:styleId="NoList91121">
    <w:name w:val="No List91121"/>
    <w:next w:val="NoList"/>
    <w:uiPriority w:val="99"/>
    <w:semiHidden/>
    <w:unhideWhenUsed/>
    <w:rsid w:val="00280AEA"/>
  </w:style>
  <w:style w:type="numbering" w:customStyle="1" w:styleId="NoList151121">
    <w:name w:val="No List151121"/>
    <w:next w:val="NoList"/>
    <w:uiPriority w:val="99"/>
    <w:semiHidden/>
    <w:unhideWhenUsed/>
    <w:rsid w:val="00280AEA"/>
  </w:style>
  <w:style w:type="numbering" w:customStyle="1" w:styleId="NoList1141121">
    <w:name w:val="No List1141121"/>
    <w:next w:val="NoList"/>
    <w:uiPriority w:val="99"/>
    <w:semiHidden/>
    <w:unhideWhenUsed/>
    <w:rsid w:val="00280AEA"/>
  </w:style>
  <w:style w:type="numbering" w:customStyle="1" w:styleId="NoList11131121">
    <w:name w:val="No List11131121"/>
    <w:next w:val="NoList"/>
    <w:semiHidden/>
    <w:unhideWhenUsed/>
    <w:rsid w:val="00280AEA"/>
  </w:style>
  <w:style w:type="numbering" w:customStyle="1" w:styleId="NoList241121">
    <w:name w:val="No List241121"/>
    <w:next w:val="NoList"/>
    <w:semiHidden/>
    <w:unhideWhenUsed/>
    <w:rsid w:val="00280AEA"/>
  </w:style>
  <w:style w:type="numbering" w:customStyle="1" w:styleId="NoList341121">
    <w:name w:val="No List341121"/>
    <w:next w:val="NoList"/>
    <w:semiHidden/>
    <w:rsid w:val="00280AEA"/>
  </w:style>
  <w:style w:type="numbering" w:customStyle="1" w:styleId="NoList431121">
    <w:name w:val="No List431121"/>
    <w:next w:val="NoList"/>
    <w:semiHidden/>
    <w:rsid w:val="00280AEA"/>
  </w:style>
  <w:style w:type="numbering" w:customStyle="1" w:styleId="NoList1231121">
    <w:name w:val="No List1231121"/>
    <w:next w:val="NoList"/>
    <w:uiPriority w:val="99"/>
    <w:semiHidden/>
    <w:unhideWhenUsed/>
    <w:rsid w:val="00280AEA"/>
  </w:style>
  <w:style w:type="numbering" w:customStyle="1" w:styleId="NoList111131121">
    <w:name w:val="No List111131121"/>
    <w:next w:val="NoList"/>
    <w:semiHidden/>
    <w:unhideWhenUsed/>
    <w:rsid w:val="00280AEA"/>
  </w:style>
  <w:style w:type="numbering" w:customStyle="1" w:styleId="NoList2131121">
    <w:name w:val="No List2131121"/>
    <w:next w:val="NoList"/>
    <w:semiHidden/>
    <w:unhideWhenUsed/>
    <w:rsid w:val="00280AEA"/>
  </w:style>
  <w:style w:type="numbering" w:customStyle="1" w:styleId="NoList3131121">
    <w:name w:val="No List3131121"/>
    <w:next w:val="NoList"/>
    <w:semiHidden/>
    <w:rsid w:val="00280AEA"/>
  </w:style>
  <w:style w:type="numbering" w:customStyle="1" w:styleId="NoList521121">
    <w:name w:val="No List521121"/>
    <w:next w:val="NoList"/>
    <w:uiPriority w:val="99"/>
    <w:semiHidden/>
    <w:unhideWhenUsed/>
    <w:rsid w:val="00280AEA"/>
  </w:style>
  <w:style w:type="numbering" w:customStyle="1" w:styleId="NoList1321121">
    <w:name w:val="No List1321121"/>
    <w:next w:val="NoList"/>
    <w:semiHidden/>
    <w:unhideWhenUsed/>
    <w:rsid w:val="00280AEA"/>
  </w:style>
  <w:style w:type="numbering" w:customStyle="1" w:styleId="NoList11221121">
    <w:name w:val="No List11221121"/>
    <w:next w:val="NoList"/>
    <w:uiPriority w:val="99"/>
    <w:semiHidden/>
    <w:unhideWhenUsed/>
    <w:rsid w:val="00280AEA"/>
  </w:style>
  <w:style w:type="numbering" w:customStyle="1" w:styleId="NoList1111121121">
    <w:name w:val="No List1111121121"/>
    <w:next w:val="NoList"/>
    <w:semiHidden/>
    <w:unhideWhenUsed/>
    <w:rsid w:val="00280AEA"/>
  </w:style>
  <w:style w:type="numbering" w:customStyle="1" w:styleId="NoList2221121">
    <w:name w:val="No List2221121"/>
    <w:next w:val="NoList"/>
    <w:semiHidden/>
    <w:unhideWhenUsed/>
    <w:rsid w:val="00280AEA"/>
  </w:style>
  <w:style w:type="numbering" w:customStyle="1" w:styleId="NoList3221121">
    <w:name w:val="No List3221121"/>
    <w:next w:val="NoList"/>
    <w:semiHidden/>
    <w:rsid w:val="00280AEA"/>
  </w:style>
  <w:style w:type="numbering" w:customStyle="1" w:styleId="NoList4121121">
    <w:name w:val="No List4121121"/>
    <w:next w:val="NoList"/>
    <w:semiHidden/>
    <w:rsid w:val="00280AEA"/>
  </w:style>
  <w:style w:type="numbering" w:customStyle="1" w:styleId="NoList12121121">
    <w:name w:val="No List12121121"/>
    <w:next w:val="NoList"/>
    <w:uiPriority w:val="99"/>
    <w:semiHidden/>
    <w:unhideWhenUsed/>
    <w:rsid w:val="00280AEA"/>
  </w:style>
  <w:style w:type="numbering" w:customStyle="1" w:styleId="NoList11111121121">
    <w:name w:val="No List11111121121"/>
    <w:next w:val="NoList"/>
    <w:semiHidden/>
    <w:unhideWhenUsed/>
    <w:rsid w:val="00280AEA"/>
  </w:style>
  <w:style w:type="numbering" w:customStyle="1" w:styleId="NoList21121121">
    <w:name w:val="No List21121121"/>
    <w:next w:val="NoList"/>
    <w:semiHidden/>
    <w:unhideWhenUsed/>
    <w:rsid w:val="00280AEA"/>
  </w:style>
  <w:style w:type="numbering" w:customStyle="1" w:styleId="NoList31121121">
    <w:name w:val="No List31121121"/>
    <w:next w:val="NoList"/>
    <w:semiHidden/>
    <w:rsid w:val="00280AEA"/>
  </w:style>
  <w:style w:type="numbering" w:customStyle="1" w:styleId="NoList621121">
    <w:name w:val="No List621121"/>
    <w:next w:val="NoList"/>
    <w:uiPriority w:val="99"/>
    <w:semiHidden/>
    <w:unhideWhenUsed/>
    <w:rsid w:val="00280AEA"/>
  </w:style>
  <w:style w:type="numbering" w:customStyle="1" w:styleId="NoList711121">
    <w:name w:val="No List711121"/>
    <w:next w:val="NoList"/>
    <w:uiPriority w:val="99"/>
    <w:semiHidden/>
    <w:unhideWhenUsed/>
    <w:rsid w:val="00280AEA"/>
  </w:style>
  <w:style w:type="numbering" w:customStyle="1" w:styleId="NoList811121">
    <w:name w:val="No List811121"/>
    <w:next w:val="NoList"/>
    <w:uiPriority w:val="99"/>
    <w:semiHidden/>
    <w:unhideWhenUsed/>
    <w:rsid w:val="00280AEA"/>
  </w:style>
  <w:style w:type="numbering" w:customStyle="1" w:styleId="NoList1411121">
    <w:name w:val="No List1411121"/>
    <w:next w:val="NoList"/>
    <w:uiPriority w:val="99"/>
    <w:semiHidden/>
    <w:unhideWhenUsed/>
    <w:rsid w:val="00280AEA"/>
  </w:style>
  <w:style w:type="numbering" w:customStyle="1" w:styleId="NoList11311121">
    <w:name w:val="No List11311121"/>
    <w:next w:val="NoList"/>
    <w:uiPriority w:val="99"/>
    <w:semiHidden/>
    <w:unhideWhenUsed/>
    <w:rsid w:val="00280AEA"/>
  </w:style>
  <w:style w:type="numbering" w:customStyle="1" w:styleId="NoList111211121">
    <w:name w:val="No List111211121"/>
    <w:next w:val="NoList"/>
    <w:semiHidden/>
    <w:unhideWhenUsed/>
    <w:rsid w:val="00280AEA"/>
  </w:style>
  <w:style w:type="numbering" w:customStyle="1" w:styleId="NoList2311121">
    <w:name w:val="No List2311121"/>
    <w:next w:val="NoList"/>
    <w:semiHidden/>
    <w:unhideWhenUsed/>
    <w:rsid w:val="00280AEA"/>
  </w:style>
  <w:style w:type="numbering" w:customStyle="1" w:styleId="NoList3311121">
    <w:name w:val="No List3311121"/>
    <w:next w:val="NoList"/>
    <w:semiHidden/>
    <w:rsid w:val="00280AEA"/>
  </w:style>
  <w:style w:type="numbering" w:customStyle="1" w:styleId="NoList4211121">
    <w:name w:val="No List4211121"/>
    <w:next w:val="NoList"/>
    <w:semiHidden/>
    <w:rsid w:val="00280AEA"/>
  </w:style>
  <w:style w:type="numbering" w:customStyle="1" w:styleId="NoList12211121">
    <w:name w:val="No List12211121"/>
    <w:next w:val="NoList"/>
    <w:uiPriority w:val="99"/>
    <w:semiHidden/>
    <w:unhideWhenUsed/>
    <w:rsid w:val="00280AEA"/>
  </w:style>
  <w:style w:type="numbering" w:customStyle="1" w:styleId="NoList1111211121">
    <w:name w:val="No List1111211121"/>
    <w:next w:val="NoList"/>
    <w:semiHidden/>
    <w:unhideWhenUsed/>
    <w:rsid w:val="00280AEA"/>
  </w:style>
  <w:style w:type="numbering" w:customStyle="1" w:styleId="NoList21211121">
    <w:name w:val="No List21211121"/>
    <w:next w:val="NoList"/>
    <w:semiHidden/>
    <w:unhideWhenUsed/>
    <w:rsid w:val="00280AEA"/>
  </w:style>
  <w:style w:type="numbering" w:customStyle="1" w:styleId="NoList31211121">
    <w:name w:val="No List31211121"/>
    <w:next w:val="NoList"/>
    <w:semiHidden/>
    <w:rsid w:val="00280AEA"/>
  </w:style>
  <w:style w:type="numbering" w:customStyle="1" w:styleId="NoList5111121">
    <w:name w:val="No List5111121"/>
    <w:next w:val="NoList"/>
    <w:uiPriority w:val="99"/>
    <w:semiHidden/>
    <w:unhideWhenUsed/>
    <w:rsid w:val="00280AEA"/>
  </w:style>
  <w:style w:type="numbering" w:customStyle="1" w:styleId="NoList13111121">
    <w:name w:val="No List13111121"/>
    <w:next w:val="NoList"/>
    <w:semiHidden/>
    <w:unhideWhenUsed/>
    <w:rsid w:val="00280AEA"/>
  </w:style>
  <w:style w:type="numbering" w:customStyle="1" w:styleId="NoList112111121">
    <w:name w:val="No List112111121"/>
    <w:next w:val="NoList"/>
    <w:uiPriority w:val="99"/>
    <w:semiHidden/>
    <w:unhideWhenUsed/>
    <w:rsid w:val="00280AEA"/>
  </w:style>
  <w:style w:type="numbering" w:customStyle="1" w:styleId="NoList111111112121">
    <w:name w:val="No List111111112121"/>
    <w:next w:val="NoList"/>
    <w:semiHidden/>
    <w:unhideWhenUsed/>
    <w:rsid w:val="00280AEA"/>
  </w:style>
  <w:style w:type="numbering" w:customStyle="1" w:styleId="NoList22111121">
    <w:name w:val="No List22111121"/>
    <w:next w:val="NoList"/>
    <w:semiHidden/>
    <w:unhideWhenUsed/>
    <w:rsid w:val="00280AEA"/>
  </w:style>
  <w:style w:type="numbering" w:customStyle="1" w:styleId="NoList32111121">
    <w:name w:val="No List32111121"/>
    <w:next w:val="NoList"/>
    <w:semiHidden/>
    <w:rsid w:val="00280AEA"/>
  </w:style>
  <w:style w:type="numbering" w:customStyle="1" w:styleId="NoList41111121">
    <w:name w:val="No List41111121"/>
    <w:next w:val="NoList"/>
    <w:semiHidden/>
    <w:rsid w:val="00280AEA"/>
  </w:style>
  <w:style w:type="numbering" w:customStyle="1" w:styleId="NoList121111121">
    <w:name w:val="No List121111121"/>
    <w:next w:val="NoList"/>
    <w:uiPriority w:val="99"/>
    <w:semiHidden/>
    <w:unhideWhenUsed/>
    <w:rsid w:val="00280AEA"/>
  </w:style>
  <w:style w:type="numbering" w:customStyle="1" w:styleId="NoList1111111112121">
    <w:name w:val="No List1111111112121"/>
    <w:next w:val="NoList"/>
    <w:semiHidden/>
    <w:unhideWhenUsed/>
    <w:rsid w:val="00280AEA"/>
  </w:style>
  <w:style w:type="numbering" w:customStyle="1" w:styleId="NoList211111121">
    <w:name w:val="No List211111121"/>
    <w:next w:val="NoList"/>
    <w:semiHidden/>
    <w:unhideWhenUsed/>
    <w:rsid w:val="00280AEA"/>
  </w:style>
  <w:style w:type="numbering" w:customStyle="1" w:styleId="NoList311111121">
    <w:name w:val="No List311111121"/>
    <w:next w:val="NoList"/>
    <w:semiHidden/>
    <w:rsid w:val="00280AEA"/>
  </w:style>
  <w:style w:type="numbering" w:customStyle="1" w:styleId="NoList6111121">
    <w:name w:val="No List6111121"/>
    <w:next w:val="NoList"/>
    <w:uiPriority w:val="99"/>
    <w:semiHidden/>
    <w:unhideWhenUsed/>
    <w:rsid w:val="00280AEA"/>
  </w:style>
  <w:style w:type="numbering" w:customStyle="1" w:styleId="NoList101121">
    <w:name w:val="No List101121"/>
    <w:next w:val="NoList"/>
    <w:uiPriority w:val="99"/>
    <w:semiHidden/>
    <w:unhideWhenUsed/>
    <w:rsid w:val="00280AEA"/>
  </w:style>
  <w:style w:type="numbering" w:customStyle="1" w:styleId="NoList161121">
    <w:name w:val="No List161121"/>
    <w:next w:val="NoList"/>
    <w:uiPriority w:val="99"/>
    <w:semiHidden/>
    <w:unhideWhenUsed/>
    <w:rsid w:val="00280AEA"/>
  </w:style>
  <w:style w:type="numbering" w:customStyle="1" w:styleId="NoList1151121">
    <w:name w:val="No List1151121"/>
    <w:next w:val="NoList"/>
    <w:uiPriority w:val="99"/>
    <w:semiHidden/>
    <w:unhideWhenUsed/>
    <w:rsid w:val="00280AEA"/>
  </w:style>
  <w:style w:type="numbering" w:customStyle="1" w:styleId="NoList11141121">
    <w:name w:val="No List11141121"/>
    <w:next w:val="NoList"/>
    <w:semiHidden/>
    <w:unhideWhenUsed/>
    <w:rsid w:val="00280AEA"/>
  </w:style>
  <w:style w:type="numbering" w:customStyle="1" w:styleId="NoList251121">
    <w:name w:val="No List251121"/>
    <w:next w:val="NoList"/>
    <w:semiHidden/>
    <w:unhideWhenUsed/>
    <w:rsid w:val="00280AEA"/>
  </w:style>
  <w:style w:type="numbering" w:customStyle="1" w:styleId="NoList351121">
    <w:name w:val="No List351121"/>
    <w:next w:val="NoList"/>
    <w:semiHidden/>
    <w:rsid w:val="00280AEA"/>
  </w:style>
  <w:style w:type="numbering" w:customStyle="1" w:styleId="NoList441121">
    <w:name w:val="No List441121"/>
    <w:next w:val="NoList"/>
    <w:semiHidden/>
    <w:rsid w:val="00280AEA"/>
  </w:style>
  <w:style w:type="numbering" w:customStyle="1" w:styleId="NoList1241121">
    <w:name w:val="No List1241121"/>
    <w:next w:val="NoList"/>
    <w:uiPriority w:val="99"/>
    <w:semiHidden/>
    <w:unhideWhenUsed/>
    <w:rsid w:val="00280AEA"/>
  </w:style>
  <w:style w:type="numbering" w:customStyle="1" w:styleId="NoList111141121">
    <w:name w:val="No List111141121"/>
    <w:next w:val="NoList"/>
    <w:semiHidden/>
    <w:unhideWhenUsed/>
    <w:rsid w:val="00280AEA"/>
  </w:style>
  <w:style w:type="numbering" w:customStyle="1" w:styleId="NoList2141121">
    <w:name w:val="No List2141121"/>
    <w:next w:val="NoList"/>
    <w:semiHidden/>
    <w:unhideWhenUsed/>
    <w:rsid w:val="00280AEA"/>
  </w:style>
  <w:style w:type="numbering" w:customStyle="1" w:styleId="NoList3141121">
    <w:name w:val="No List3141121"/>
    <w:next w:val="NoList"/>
    <w:semiHidden/>
    <w:rsid w:val="00280AEA"/>
  </w:style>
  <w:style w:type="numbering" w:customStyle="1" w:styleId="NoList531121">
    <w:name w:val="No List531121"/>
    <w:next w:val="NoList"/>
    <w:uiPriority w:val="99"/>
    <w:semiHidden/>
    <w:unhideWhenUsed/>
    <w:rsid w:val="00280AEA"/>
  </w:style>
  <w:style w:type="numbering" w:customStyle="1" w:styleId="NoList1331121">
    <w:name w:val="No List1331121"/>
    <w:next w:val="NoList"/>
    <w:semiHidden/>
    <w:unhideWhenUsed/>
    <w:rsid w:val="00280AEA"/>
  </w:style>
  <w:style w:type="numbering" w:customStyle="1" w:styleId="NoList11231121">
    <w:name w:val="No List11231121"/>
    <w:next w:val="NoList"/>
    <w:uiPriority w:val="99"/>
    <w:semiHidden/>
    <w:unhideWhenUsed/>
    <w:rsid w:val="00280AEA"/>
  </w:style>
  <w:style w:type="numbering" w:customStyle="1" w:styleId="NoList1111131121">
    <w:name w:val="No List1111131121"/>
    <w:next w:val="NoList"/>
    <w:semiHidden/>
    <w:unhideWhenUsed/>
    <w:rsid w:val="00280AEA"/>
  </w:style>
  <w:style w:type="numbering" w:customStyle="1" w:styleId="NoList2231121">
    <w:name w:val="No List2231121"/>
    <w:next w:val="NoList"/>
    <w:semiHidden/>
    <w:unhideWhenUsed/>
    <w:rsid w:val="00280AEA"/>
  </w:style>
  <w:style w:type="numbering" w:customStyle="1" w:styleId="NoList3231121">
    <w:name w:val="No List3231121"/>
    <w:next w:val="NoList"/>
    <w:semiHidden/>
    <w:rsid w:val="00280AEA"/>
  </w:style>
  <w:style w:type="numbering" w:customStyle="1" w:styleId="NoList4131121">
    <w:name w:val="No List4131121"/>
    <w:next w:val="NoList"/>
    <w:semiHidden/>
    <w:rsid w:val="00280AEA"/>
  </w:style>
  <w:style w:type="numbering" w:customStyle="1" w:styleId="NoList12131121">
    <w:name w:val="No List12131121"/>
    <w:next w:val="NoList"/>
    <w:uiPriority w:val="99"/>
    <w:semiHidden/>
    <w:unhideWhenUsed/>
    <w:rsid w:val="00280AEA"/>
  </w:style>
  <w:style w:type="numbering" w:customStyle="1" w:styleId="NoList11111131121">
    <w:name w:val="No List11111131121"/>
    <w:next w:val="NoList"/>
    <w:semiHidden/>
    <w:unhideWhenUsed/>
    <w:rsid w:val="00280AEA"/>
  </w:style>
  <w:style w:type="numbering" w:customStyle="1" w:styleId="NoList21131121">
    <w:name w:val="No List21131121"/>
    <w:next w:val="NoList"/>
    <w:semiHidden/>
    <w:unhideWhenUsed/>
    <w:rsid w:val="00280AEA"/>
  </w:style>
  <w:style w:type="numbering" w:customStyle="1" w:styleId="NoList31131121">
    <w:name w:val="No List31131121"/>
    <w:next w:val="NoList"/>
    <w:semiHidden/>
    <w:rsid w:val="00280AEA"/>
  </w:style>
  <w:style w:type="numbering" w:customStyle="1" w:styleId="NoList631121">
    <w:name w:val="No List631121"/>
    <w:next w:val="NoList"/>
    <w:uiPriority w:val="99"/>
    <w:semiHidden/>
    <w:unhideWhenUsed/>
    <w:rsid w:val="00280AEA"/>
  </w:style>
  <w:style w:type="numbering" w:customStyle="1" w:styleId="NoList721121">
    <w:name w:val="No List721121"/>
    <w:next w:val="NoList"/>
    <w:uiPriority w:val="99"/>
    <w:semiHidden/>
    <w:unhideWhenUsed/>
    <w:rsid w:val="00280AEA"/>
  </w:style>
  <w:style w:type="numbering" w:customStyle="1" w:styleId="NoList171121">
    <w:name w:val="No List171121"/>
    <w:next w:val="NoList"/>
    <w:uiPriority w:val="99"/>
    <w:semiHidden/>
    <w:unhideWhenUsed/>
    <w:rsid w:val="00280AEA"/>
  </w:style>
  <w:style w:type="numbering" w:customStyle="1" w:styleId="NoList181121">
    <w:name w:val="No List181121"/>
    <w:next w:val="NoList"/>
    <w:uiPriority w:val="99"/>
    <w:semiHidden/>
    <w:unhideWhenUsed/>
    <w:rsid w:val="00280AEA"/>
  </w:style>
  <w:style w:type="numbering" w:customStyle="1" w:styleId="NoList191121">
    <w:name w:val="No List191121"/>
    <w:next w:val="NoList"/>
    <w:semiHidden/>
    <w:unhideWhenUsed/>
    <w:rsid w:val="00280AEA"/>
  </w:style>
  <w:style w:type="numbering" w:customStyle="1" w:styleId="NoList11111111112121">
    <w:name w:val="No List11111111112121"/>
    <w:next w:val="NoList"/>
    <w:semiHidden/>
    <w:unhideWhenUsed/>
    <w:rsid w:val="00280AEA"/>
  </w:style>
  <w:style w:type="numbering" w:customStyle="1" w:styleId="NoList1111111111111131">
    <w:name w:val="No List1111111111111131"/>
    <w:next w:val="NoList"/>
    <w:uiPriority w:val="99"/>
    <w:semiHidden/>
    <w:unhideWhenUsed/>
    <w:rsid w:val="00280AEA"/>
  </w:style>
  <w:style w:type="numbering" w:customStyle="1" w:styleId="NoList11111111111111131">
    <w:name w:val="No List11111111111111131"/>
    <w:next w:val="NoList"/>
    <w:semiHidden/>
    <w:unhideWhenUsed/>
    <w:rsid w:val="00280AEA"/>
  </w:style>
  <w:style w:type="numbering" w:customStyle="1" w:styleId="NoList111111111111111131">
    <w:name w:val="No List111111111111111131"/>
    <w:next w:val="NoList"/>
    <w:semiHidden/>
    <w:unhideWhenUsed/>
    <w:rsid w:val="00280AEA"/>
  </w:style>
  <w:style w:type="numbering" w:customStyle="1" w:styleId="NoList4821">
    <w:name w:val="No List4821"/>
    <w:next w:val="NoList"/>
    <w:uiPriority w:val="99"/>
    <w:semiHidden/>
    <w:unhideWhenUsed/>
    <w:rsid w:val="00280AEA"/>
  </w:style>
  <w:style w:type="numbering" w:customStyle="1" w:styleId="NoList4921">
    <w:name w:val="No List4921"/>
    <w:next w:val="NoList"/>
    <w:uiPriority w:val="99"/>
    <w:semiHidden/>
    <w:unhideWhenUsed/>
    <w:rsid w:val="00280AEA"/>
  </w:style>
  <w:style w:type="numbering" w:customStyle="1" w:styleId="NoList5021">
    <w:name w:val="No List5021"/>
    <w:next w:val="NoList"/>
    <w:uiPriority w:val="99"/>
    <w:semiHidden/>
    <w:unhideWhenUsed/>
    <w:rsid w:val="00280AEA"/>
  </w:style>
  <w:style w:type="numbering" w:customStyle="1" w:styleId="NoList5621">
    <w:name w:val="No List5621"/>
    <w:next w:val="NoList"/>
    <w:uiPriority w:val="99"/>
    <w:semiHidden/>
    <w:unhideWhenUsed/>
    <w:rsid w:val="00280AEA"/>
  </w:style>
  <w:style w:type="numbering" w:customStyle="1" w:styleId="NoList5721">
    <w:name w:val="No List5721"/>
    <w:next w:val="NoList"/>
    <w:uiPriority w:val="99"/>
    <w:semiHidden/>
    <w:unhideWhenUsed/>
    <w:rsid w:val="00280AEA"/>
  </w:style>
  <w:style w:type="numbering" w:customStyle="1" w:styleId="NoList1111111111111111131">
    <w:name w:val="No List1111111111111111131"/>
    <w:next w:val="NoList"/>
    <w:semiHidden/>
    <w:unhideWhenUsed/>
    <w:rsid w:val="00280AEA"/>
  </w:style>
  <w:style w:type="numbering" w:customStyle="1" w:styleId="NoList11111111111111111131">
    <w:name w:val="No List11111111111111111131"/>
    <w:next w:val="NoList"/>
    <w:semiHidden/>
    <w:unhideWhenUsed/>
    <w:rsid w:val="00280AEA"/>
  </w:style>
  <w:style w:type="numbering" w:customStyle="1" w:styleId="NoList111111111111111111131">
    <w:name w:val="No List111111111111111111131"/>
    <w:next w:val="NoList"/>
    <w:semiHidden/>
    <w:unhideWhenUsed/>
    <w:rsid w:val="00280AEA"/>
  </w:style>
  <w:style w:type="numbering" w:customStyle="1" w:styleId="NoList1111111111111111111121">
    <w:name w:val="No List1111111111111111111121"/>
    <w:next w:val="NoList"/>
    <w:semiHidden/>
    <w:unhideWhenUsed/>
    <w:rsid w:val="00280AEA"/>
  </w:style>
  <w:style w:type="numbering" w:customStyle="1" w:styleId="NoList5811">
    <w:name w:val="No List5811"/>
    <w:next w:val="NoList"/>
    <w:uiPriority w:val="99"/>
    <w:semiHidden/>
    <w:unhideWhenUsed/>
    <w:rsid w:val="00280AEA"/>
  </w:style>
  <w:style w:type="numbering" w:customStyle="1" w:styleId="1111">
    <w:name w:val="ללא רשימה1111"/>
    <w:next w:val="NoList"/>
    <w:semiHidden/>
    <w:rsid w:val="00280AEA"/>
  </w:style>
  <w:style w:type="numbering" w:customStyle="1" w:styleId="NoList11911">
    <w:name w:val="No List11911"/>
    <w:next w:val="NoList"/>
    <w:uiPriority w:val="99"/>
    <w:semiHidden/>
    <w:unhideWhenUsed/>
    <w:rsid w:val="00280AEA"/>
  </w:style>
  <w:style w:type="numbering" w:customStyle="1" w:styleId="NoList21011">
    <w:name w:val="No List21011"/>
    <w:next w:val="NoList"/>
    <w:semiHidden/>
    <w:unhideWhenUsed/>
    <w:rsid w:val="00280AEA"/>
  </w:style>
  <w:style w:type="numbering" w:customStyle="1" w:styleId="NoList31011">
    <w:name w:val="No List31011"/>
    <w:next w:val="NoList"/>
    <w:uiPriority w:val="99"/>
    <w:semiHidden/>
    <w:unhideWhenUsed/>
    <w:rsid w:val="00280AEA"/>
  </w:style>
  <w:style w:type="numbering" w:customStyle="1" w:styleId="NoList111011">
    <w:name w:val="No List111011"/>
    <w:next w:val="NoList"/>
    <w:uiPriority w:val="99"/>
    <w:semiHidden/>
    <w:unhideWhenUsed/>
    <w:rsid w:val="00280AEA"/>
  </w:style>
  <w:style w:type="numbering" w:customStyle="1" w:styleId="NoList41011">
    <w:name w:val="No List41011"/>
    <w:next w:val="NoList"/>
    <w:semiHidden/>
    <w:unhideWhenUsed/>
    <w:rsid w:val="00280AEA"/>
  </w:style>
  <w:style w:type="numbering" w:customStyle="1" w:styleId="NoList5911">
    <w:name w:val="No List5911"/>
    <w:next w:val="NoList"/>
    <w:semiHidden/>
    <w:unhideWhenUsed/>
    <w:rsid w:val="00280AEA"/>
  </w:style>
  <w:style w:type="numbering" w:customStyle="1" w:styleId="NoList6611">
    <w:name w:val="No List6611"/>
    <w:next w:val="NoList"/>
    <w:semiHidden/>
    <w:unhideWhenUsed/>
    <w:rsid w:val="00280AEA"/>
  </w:style>
  <w:style w:type="numbering" w:customStyle="1" w:styleId="NoList7511">
    <w:name w:val="No List7511"/>
    <w:next w:val="NoList"/>
    <w:uiPriority w:val="99"/>
    <w:semiHidden/>
    <w:unhideWhenUsed/>
    <w:rsid w:val="00280AEA"/>
  </w:style>
  <w:style w:type="numbering" w:customStyle="1" w:styleId="NoList8411">
    <w:name w:val="No List8411"/>
    <w:next w:val="NoList"/>
    <w:uiPriority w:val="99"/>
    <w:semiHidden/>
    <w:unhideWhenUsed/>
    <w:rsid w:val="00280AEA"/>
  </w:style>
  <w:style w:type="numbering" w:customStyle="1" w:styleId="NoList9311">
    <w:name w:val="No List9311"/>
    <w:next w:val="NoList"/>
    <w:semiHidden/>
    <w:unhideWhenUsed/>
    <w:rsid w:val="00280AEA"/>
  </w:style>
  <w:style w:type="numbering" w:customStyle="1" w:styleId="NoList10311">
    <w:name w:val="No List10311"/>
    <w:next w:val="NoList"/>
    <w:semiHidden/>
    <w:unhideWhenUsed/>
    <w:rsid w:val="00280AEA"/>
  </w:style>
  <w:style w:type="numbering" w:customStyle="1" w:styleId="NoList12711">
    <w:name w:val="No List12711"/>
    <w:next w:val="NoList"/>
    <w:semiHidden/>
    <w:unhideWhenUsed/>
    <w:rsid w:val="00280AEA"/>
  </w:style>
  <w:style w:type="numbering" w:customStyle="1" w:styleId="NoList13611">
    <w:name w:val="No List13611"/>
    <w:next w:val="NoList"/>
    <w:uiPriority w:val="99"/>
    <w:semiHidden/>
    <w:unhideWhenUsed/>
    <w:rsid w:val="00280AEA"/>
  </w:style>
  <w:style w:type="numbering" w:customStyle="1" w:styleId="NoList14411">
    <w:name w:val="No List14411"/>
    <w:next w:val="NoList"/>
    <w:semiHidden/>
    <w:unhideWhenUsed/>
    <w:rsid w:val="00280AEA"/>
  </w:style>
  <w:style w:type="numbering" w:customStyle="1" w:styleId="NoList15311">
    <w:name w:val="No List15311"/>
    <w:next w:val="NoList"/>
    <w:semiHidden/>
    <w:unhideWhenUsed/>
    <w:rsid w:val="00280AEA"/>
  </w:style>
  <w:style w:type="numbering" w:customStyle="1" w:styleId="NoList16311">
    <w:name w:val="No List16311"/>
    <w:next w:val="NoList"/>
    <w:semiHidden/>
    <w:unhideWhenUsed/>
    <w:rsid w:val="00280AEA"/>
  </w:style>
  <w:style w:type="numbering" w:customStyle="1" w:styleId="NoList17311">
    <w:name w:val="No List17311"/>
    <w:next w:val="NoList"/>
    <w:uiPriority w:val="99"/>
    <w:semiHidden/>
    <w:unhideWhenUsed/>
    <w:rsid w:val="00280AEA"/>
  </w:style>
  <w:style w:type="numbering" w:customStyle="1" w:styleId="NoList18311">
    <w:name w:val="No List18311"/>
    <w:next w:val="NoList"/>
    <w:semiHidden/>
    <w:unhideWhenUsed/>
    <w:rsid w:val="00280AEA"/>
  </w:style>
  <w:style w:type="numbering" w:customStyle="1" w:styleId="NoList19311">
    <w:name w:val="No List19311"/>
    <w:next w:val="NoList"/>
    <w:uiPriority w:val="99"/>
    <w:semiHidden/>
    <w:unhideWhenUsed/>
    <w:rsid w:val="00280AEA"/>
  </w:style>
  <w:style w:type="numbering" w:customStyle="1" w:styleId="NoList20211">
    <w:name w:val="No List20211"/>
    <w:next w:val="NoList"/>
    <w:semiHidden/>
    <w:unhideWhenUsed/>
    <w:rsid w:val="00280AEA"/>
  </w:style>
  <w:style w:type="numbering" w:customStyle="1" w:styleId="NoList21711">
    <w:name w:val="No List21711"/>
    <w:next w:val="NoList"/>
    <w:uiPriority w:val="99"/>
    <w:semiHidden/>
    <w:unhideWhenUsed/>
    <w:rsid w:val="00280AEA"/>
  </w:style>
  <w:style w:type="numbering" w:customStyle="1" w:styleId="NoList22611">
    <w:name w:val="No List22611"/>
    <w:next w:val="NoList"/>
    <w:uiPriority w:val="99"/>
    <w:semiHidden/>
    <w:unhideWhenUsed/>
    <w:rsid w:val="00280AEA"/>
  </w:style>
  <w:style w:type="numbering" w:customStyle="1" w:styleId="NoList110211">
    <w:name w:val="No List110211"/>
    <w:next w:val="NoList"/>
    <w:semiHidden/>
    <w:rsid w:val="00280AEA"/>
  </w:style>
  <w:style w:type="numbering" w:customStyle="1" w:styleId="NoList23411">
    <w:name w:val="No List23411"/>
    <w:next w:val="NoList"/>
    <w:uiPriority w:val="99"/>
    <w:semiHidden/>
    <w:unhideWhenUsed/>
    <w:rsid w:val="00280AEA"/>
  </w:style>
  <w:style w:type="numbering" w:customStyle="1" w:styleId="NoList24311">
    <w:name w:val="No List24311"/>
    <w:next w:val="NoList"/>
    <w:uiPriority w:val="99"/>
    <w:semiHidden/>
    <w:unhideWhenUsed/>
    <w:rsid w:val="00280AEA"/>
  </w:style>
  <w:style w:type="numbering" w:customStyle="1" w:styleId="NoList25311">
    <w:name w:val="No List25311"/>
    <w:next w:val="NoList"/>
    <w:uiPriority w:val="99"/>
    <w:semiHidden/>
    <w:unhideWhenUsed/>
    <w:rsid w:val="00280AEA"/>
  </w:style>
  <w:style w:type="numbering" w:customStyle="1" w:styleId="NoList26211">
    <w:name w:val="No List26211"/>
    <w:next w:val="NoList"/>
    <w:semiHidden/>
    <w:unhideWhenUsed/>
    <w:rsid w:val="00280AEA"/>
  </w:style>
  <w:style w:type="numbering" w:customStyle="1" w:styleId="NoList27111">
    <w:name w:val="No List27111"/>
    <w:next w:val="NoList"/>
    <w:semiHidden/>
    <w:unhideWhenUsed/>
    <w:rsid w:val="00280AEA"/>
  </w:style>
  <w:style w:type="numbering" w:customStyle="1" w:styleId="NoList28111">
    <w:name w:val="No List28111"/>
    <w:next w:val="NoList"/>
    <w:semiHidden/>
    <w:unhideWhenUsed/>
    <w:rsid w:val="00280AEA"/>
  </w:style>
  <w:style w:type="numbering" w:customStyle="1" w:styleId="NoList29111">
    <w:name w:val="No List29111"/>
    <w:next w:val="NoList"/>
    <w:uiPriority w:val="99"/>
    <w:semiHidden/>
    <w:unhideWhenUsed/>
    <w:rsid w:val="00280AEA"/>
  </w:style>
  <w:style w:type="numbering" w:customStyle="1" w:styleId="NoList111711">
    <w:name w:val="No List111711"/>
    <w:next w:val="NoList"/>
    <w:semiHidden/>
    <w:unhideWhenUsed/>
    <w:rsid w:val="00280AEA"/>
  </w:style>
  <w:style w:type="numbering" w:customStyle="1" w:styleId="NoList30111">
    <w:name w:val="No List30111"/>
    <w:next w:val="NoList"/>
    <w:uiPriority w:val="99"/>
    <w:semiHidden/>
    <w:unhideWhenUsed/>
    <w:rsid w:val="00280AEA"/>
  </w:style>
  <w:style w:type="numbering" w:customStyle="1" w:styleId="NoList31711">
    <w:name w:val="No List31711"/>
    <w:next w:val="NoList"/>
    <w:uiPriority w:val="99"/>
    <w:semiHidden/>
    <w:unhideWhenUsed/>
    <w:rsid w:val="00280AEA"/>
  </w:style>
  <w:style w:type="numbering" w:customStyle="1" w:styleId="NoList32611">
    <w:name w:val="No List32611"/>
    <w:next w:val="NoList"/>
    <w:uiPriority w:val="99"/>
    <w:semiHidden/>
    <w:unhideWhenUsed/>
    <w:rsid w:val="00280AEA"/>
  </w:style>
  <w:style w:type="numbering" w:customStyle="1" w:styleId="NoList33411">
    <w:name w:val="No List33411"/>
    <w:next w:val="NoList"/>
    <w:uiPriority w:val="99"/>
    <w:semiHidden/>
    <w:unhideWhenUsed/>
    <w:rsid w:val="00280AEA"/>
  </w:style>
  <w:style w:type="numbering" w:customStyle="1" w:styleId="NoList34311">
    <w:name w:val="No List34311"/>
    <w:next w:val="NoList"/>
    <w:semiHidden/>
    <w:unhideWhenUsed/>
    <w:rsid w:val="00280AEA"/>
  </w:style>
  <w:style w:type="numbering" w:customStyle="1" w:styleId="NoList35311">
    <w:name w:val="No List35311"/>
    <w:next w:val="NoList"/>
    <w:uiPriority w:val="99"/>
    <w:semiHidden/>
    <w:unhideWhenUsed/>
    <w:rsid w:val="00280AEA"/>
  </w:style>
  <w:style w:type="numbering" w:customStyle="1" w:styleId="NoList36211">
    <w:name w:val="No List36211"/>
    <w:next w:val="NoList"/>
    <w:semiHidden/>
    <w:unhideWhenUsed/>
    <w:rsid w:val="00280AEA"/>
  </w:style>
  <w:style w:type="numbering" w:customStyle="1" w:styleId="NoList37111">
    <w:name w:val="No List37111"/>
    <w:next w:val="NoList"/>
    <w:semiHidden/>
    <w:unhideWhenUsed/>
    <w:rsid w:val="00280AEA"/>
  </w:style>
  <w:style w:type="numbering" w:customStyle="1" w:styleId="NoList38111">
    <w:name w:val="No List38111"/>
    <w:next w:val="NoList"/>
    <w:semiHidden/>
    <w:unhideWhenUsed/>
    <w:rsid w:val="00280AEA"/>
  </w:style>
  <w:style w:type="numbering" w:customStyle="1" w:styleId="NoList39111">
    <w:name w:val="No List39111"/>
    <w:next w:val="NoList"/>
    <w:semiHidden/>
    <w:unhideWhenUsed/>
    <w:rsid w:val="00280AEA"/>
  </w:style>
  <w:style w:type="numbering" w:customStyle="1" w:styleId="NoList40111">
    <w:name w:val="No List40111"/>
    <w:next w:val="NoList"/>
    <w:semiHidden/>
    <w:unhideWhenUsed/>
    <w:rsid w:val="00280AEA"/>
  </w:style>
  <w:style w:type="numbering" w:customStyle="1" w:styleId="NoList41611">
    <w:name w:val="No List41611"/>
    <w:next w:val="NoList"/>
    <w:uiPriority w:val="99"/>
    <w:semiHidden/>
    <w:unhideWhenUsed/>
    <w:rsid w:val="00280AEA"/>
  </w:style>
  <w:style w:type="numbering" w:customStyle="1" w:styleId="NoList42411">
    <w:name w:val="No List42411"/>
    <w:next w:val="NoList"/>
    <w:uiPriority w:val="99"/>
    <w:semiHidden/>
    <w:unhideWhenUsed/>
    <w:rsid w:val="00280AEA"/>
  </w:style>
  <w:style w:type="numbering" w:customStyle="1" w:styleId="NoList43311">
    <w:name w:val="No List43311"/>
    <w:next w:val="NoList"/>
    <w:uiPriority w:val="99"/>
    <w:semiHidden/>
    <w:unhideWhenUsed/>
    <w:rsid w:val="00280AEA"/>
  </w:style>
  <w:style w:type="numbering" w:customStyle="1" w:styleId="NoList44311">
    <w:name w:val="No List44311"/>
    <w:next w:val="NoList"/>
    <w:uiPriority w:val="99"/>
    <w:semiHidden/>
    <w:unhideWhenUsed/>
    <w:rsid w:val="00280AEA"/>
  </w:style>
  <w:style w:type="numbering" w:customStyle="1" w:styleId="NoList45211">
    <w:name w:val="No List45211"/>
    <w:next w:val="NoList"/>
    <w:uiPriority w:val="99"/>
    <w:semiHidden/>
    <w:unhideWhenUsed/>
    <w:rsid w:val="00280AEA"/>
  </w:style>
  <w:style w:type="numbering" w:customStyle="1" w:styleId="NoList46111">
    <w:name w:val="No List46111"/>
    <w:next w:val="NoList"/>
    <w:uiPriority w:val="99"/>
    <w:semiHidden/>
    <w:unhideWhenUsed/>
    <w:rsid w:val="00280AEA"/>
  </w:style>
  <w:style w:type="numbering" w:customStyle="1" w:styleId="NoList47111">
    <w:name w:val="No List47111"/>
    <w:next w:val="NoList"/>
    <w:uiPriority w:val="99"/>
    <w:semiHidden/>
    <w:unhideWhenUsed/>
    <w:rsid w:val="00280AEA"/>
  </w:style>
  <w:style w:type="numbering" w:customStyle="1" w:styleId="NoList1111711">
    <w:name w:val="No List1111711"/>
    <w:next w:val="NoList"/>
    <w:semiHidden/>
    <w:unhideWhenUsed/>
    <w:rsid w:val="00280AEA"/>
  </w:style>
  <w:style w:type="table" w:customStyle="1" w:styleId="TableGrid111">
    <w:name w:val="Table Grid111"/>
    <w:basedOn w:val="TableNormal"/>
    <w:next w:val="TableGrid"/>
    <w:rsid w:val="00280A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611">
    <w:name w:val="No List11111611"/>
    <w:next w:val="NoList"/>
    <w:semiHidden/>
    <w:unhideWhenUsed/>
    <w:rsid w:val="00280AEA"/>
  </w:style>
  <w:style w:type="numbering" w:customStyle="1" w:styleId="NoList111111611">
    <w:name w:val="No List111111611"/>
    <w:next w:val="NoList"/>
    <w:semiHidden/>
    <w:unhideWhenUsed/>
    <w:rsid w:val="00280AEA"/>
  </w:style>
  <w:style w:type="numbering" w:customStyle="1" w:styleId="NoList1111111411">
    <w:name w:val="No List1111111411"/>
    <w:next w:val="NoList"/>
    <w:uiPriority w:val="99"/>
    <w:semiHidden/>
    <w:unhideWhenUsed/>
    <w:rsid w:val="00280AEA"/>
  </w:style>
  <w:style w:type="numbering" w:customStyle="1" w:styleId="NoList11111111411">
    <w:name w:val="No List11111111411"/>
    <w:next w:val="NoList"/>
    <w:uiPriority w:val="99"/>
    <w:semiHidden/>
    <w:unhideWhenUsed/>
    <w:rsid w:val="00280AEA"/>
  </w:style>
  <w:style w:type="numbering" w:customStyle="1" w:styleId="NoList111111111411">
    <w:name w:val="No List111111111411"/>
    <w:next w:val="NoList"/>
    <w:uiPriority w:val="99"/>
    <w:semiHidden/>
    <w:unhideWhenUsed/>
    <w:rsid w:val="00280AEA"/>
  </w:style>
  <w:style w:type="numbering" w:customStyle="1" w:styleId="NoList1111111111411">
    <w:name w:val="No List1111111111411"/>
    <w:next w:val="NoList"/>
    <w:semiHidden/>
    <w:unhideWhenUsed/>
    <w:rsid w:val="00280AEA"/>
  </w:style>
  <w:style w:type="numbering" w:customStyle="1" w:styleId="NoList11111111111211">
    <w:name w:val="No List11111111111211"/>
    <w:next w:val="NoList"/>
    <w:semiHidden/>
    <w:unhideWhenUsed/>
    <w:rsid w:val="00280AEA"/>
  </w:style>
  <w:style w:type="numbering" w:customStyle="1" w:styleId="NoList112611">
    <w:name w:val="No List112611"/>
    <w:next w:val="NoList"/>
    <w:uiPriority w:val="99"/>
    <w:semiHidden/>
    <w:unhideWhenUsed/>
    <w:rsid w:val="00280AEA"/>
  </w:style>
  <w:style w:type="numbering" w:customStyle="1" w:styleId="NoList121611">
    <w:name w:val="No List121611"/>
    <w:next w:val="NoList"/>
    <w:uiPriority w:val="99"/>
    <w:semiHidden/>
    <w:unhideWhenUsed/>
    <w:rsid w:val="00280AEA"/>
  </w:style>
  <w:style w:type="numbering" w:customStyle="1" w:styleId="NoList211611">
    <w:name w:val="No List211611"/>
    <w:next w:val="NoList"/>
    <w:semiHidden/>
    <w:unhideWhenUsed/>
    <w:rsid w:val="00280AEA"/>
  </w:style>
  <w:style w:type="numbering" w:customStyle="1" w:styleId="NoList311611">
    <w:name w:val="No List311611"/>
    <w:next w:val="NoList"/>
    <w:semiHidden/>
    <w:rsid w:val="00280AEA"/>
  </w:style>
  <w:style w:type="numbering" w:customStyle="1" w:styleId="NoList113411">
    <w:name w:val="No List113411"/>
    <w:next w:val="NoList"/>
    <w:uiPriority w:val="99"/>
    <w:semiHidden/>
    <w:unhideWhenUsed/>
    <w:rsid w:val="00280AEA"/>
  </w:style>
  <w:style w:type="numbering" w:customStyle="1" w:styleId="NoList1112411">
    <w:name w:val="No List1112411"/>
    <w:next w:val="NoList"/>
    <w:semiHidden/>
    <w:unhideWhenUsed/>
    <w:rsid w:val="00280AEA"/>
  </w:style>
  <w:style w:type="numbering" w:customStyle="1" w:styleId="NoList122411">
    <w:name w:val="No List122411"/>
    <w:next w:val="NoList"/>
    <w:uiPriority w:val="99"/>
    <w:semiHidden/>
    <w:unhideWhenUsed/>
    <w:rsid w:val="00280AEA"/>
  </w:style>
  <w:style w:type="numbering" w:customStyle="1" w:styleId="NoList11112411">
    <w:name w:val="No List11112411"/>
    <w:next w:val="NoList"/>
    <w:semiHidden/>
    <w:unhideWhenUsed/>
    <w:rsid w:val="00280AEA"/>
  </w:style>
  <w:style w:type="numbering" w:customStyle="1" w:styleId="NoList212411">
    <w:name w:val="No List212411"/>
    <w:next w:val="NoList"/>
    <w:semiHidden/>
    <w:unhideWhenUsed/>
    <w:rsid w:val="00280AEA"/>
  </w:style>
  <w:style w:type="numbering" w:customStyle="1" w:styleId="NoList312411">
    <w:name w:val="No List312411"/>
    <w:next w:val="NoList"/>
    <w:semiHidden/>
    <w:rsid w:val="00280AEA"/>
  </w:style>
  <w:style w:type="numbering" w:customStyle="1" w:styleId="NoList51411">
    <w:name w:val="No List51411"/>
    <w:next w:val="NoList"/>
    <w:uiPriority w:val="99"/>
    <w:semiHidden/>
    <w:unhideWhenUsed/>
    <w:rsid w:val="00280AEA"/>
  </w:style>
  <w:style w:type="numbering" w:customStyle="1" w:styleId="NoList131411">
    <w:name w:val="No List131411"/>
    <w:next w:val="NoList"/>
    <w:semiHidden/>
    <w:unhideWhenUsed/>
    <w:rsid w:val="00280AEA"/>
  </w:style>
  <w:style w:type="numbering" w:customStyle="1" w:styleId="NoList1121411">
    <w:name w:val="No List1121411"/>
    <w:next w:val="NoList"/>
    <w:uiPriority w:val="99"/>
    <w:semiHidden/>
    <w:unhideWhenUsed/>
    <w:rsid w:val="00280AEA"/>
  </w:style>
  <w:style w:type="numbering" w:customStyle="1" w:styleId="NoList221411">
    <w:name w:val="No List221411"/>
    <w:next w:val="NoList"/>
    <w:semiHidden/>
    <w:unhideWhenUsed/>
    <w:rsid w:val="00280AEA"/>
  </w:style>
  <w:style w:type="numbering" w:customStyle="1" w:styleId="NoList321411">
    <w:name w:val="No List321411"/>
    <w:next w:val="NoList"/>
    <w:semiHidden/>
    <w:rsid w:val="00280AEA"/>
  </w:style>
  <w:style w:type="numbering" w:customStyle="1" w:styleId="NoList411411">
    <w:name w:val="No List411411"/>
    <w:next w:val="NoList"/>
    <w:semiHidden/>
    <w:rsid w:val="00280AEA"/>
  </w:style>
  <w:style w:type="numbering" w:customStyle="1" w:styleId="NoList1211411">
    <w:name w:val="No List1211411"/>
    <w:next w:val="NoList"/>
    <w:uiPriority w:val="99"/>
    <w:semiHidden/>
    <w:unhideWhenUsed/>
    <w:rsid w:val="00280AEA"/>
  </w:style>
  <w:style w:type="numbering" w:customStyle="1" w:styleId="NoList2111411">
    <w:name w:val="No List2111411"/>
    <w:next w:val="NoList"/>
    <w:semiHidden/>
    <w:unhideWhenUsed/>
    <w:rsid w:val="00280AEA"/>
  </w:style>
  <w:style w:type="numbering" w:customStyle="1" w:styleId="NoList3111411">
    <w:name w:val="No List3111411"/>
    <w:next w:val="NoList"/>
    <w:semiHidden/>
    <w:rsid w:val="00280AEA"/>
  </w:style>
  <w:style w:type="numbering" w:customStyle="1" w:styleId="NoList61411">
    <w:name w:val="No List61411"/>
    <w:next w:val="NoList"/>
    <w:uiPriority w:val="99"/>
    <w:semiHidden/>
    <w:unhideWhenUsed/>
    <w:rsid w:val="00280AEA"/>
  </w:style>
  <w:style w:type="numbering" w:customStyle="1" w:styleId="NoList114311">
    <w:name w:val="No List114311"/>
    <w:next w:val="NoList"/>
    <w:uiPriority w:val="99"/>
    <w:semiHidden/>
    <w:unhideWhenUsed/>
    <w:rsid w:val="00280AEA"/>
  </w:style>
  <w:style w:type="numbering" w:customStyle="1" w:styleId="NoList1113311">
    <w:name w:val="No List1113311"/>
    <w:next w:val="NoList"/>
    <w:semiHidden/>
    <w:unhideWhenUsed/>
    <w:rsid w:val="00280AEA"/>
  </w:style>
  <w:style w:type="numbering" w:customStyle="1" w:styleId="NoList123311">
    <w:name w:val="No List123311"/>
    <w:next w:val="NoList"/>
    <w:uiPriority w:val="99"/>
    <w:semiHidden/>
    <w:unhideWhenUsed/>
    <w:rsid w:val="00280AEA"/>
  </w:style>
  <w:style w:type="numbering" w:customStyle="1" w:styleId="NoList11113311">
    <w:name w:val="No List11113311"/>
    <w:next w:val="NoList"/>
    <w:semiHidden/>
    <w:unhideWhenUsed/>
    <w:rsid w:val="00280AEA"/>
  </w:style>
  <w:style w:type="numbering" w:customStyle="1" w:styleId="NoList213311">
    <w:name w:val="No List213311"/>
    <w:next w:val="NoList"/>
    <w:semiHidden/>
    <w:unhideWhenUsed/>
    <w:rsid w:val="00280AEA"/>
  </w:style>
  <w:style w:type="numbering" w:customStyle="1" w:styleId="NoList313311">
    <w:name w:val="No List313311"/>
    <w:next w:val="NoList"/>
    <w:semiHidden/>
    <w:rsid w:val="00280AEA"/>
  </w:style>
  <w:style w:type="numbering" w:customStyle="1" w:styleId="NoList52311">
    <w:name w:val="No List52311"/>
    <w:next w:val="NoList"/>
    <w:uiPriority w:val="99"/>
    <w:semiHidden/>
    <w:unhideWhenUsed/>
    <w:rsid w:val="00280AEA"/>
  </w:style>
  <w:style w:type="numbering" w:customStyle="1" w:styleId="NoList132311">
    <w:name w:val="No List132311"/>
    <w:next w:val="NoList"/>
    <w:semiHidden/>
    <w:unhideWhenUsed/>
    <w:rsid w:val="00280AEA"/>
  </w:style>
  <w:style w:type="numbering" w:customStyle="1" w:styleId="NoList1122311">
    <w:name w:val="No List1122311"/>
    <w:next w:val="NoList"/>
    <w:uiPriority w:val="99"/>
    <w:semiHidden/>
    <w:unhideWhenUsed/>
    <w:rsid w:val="00280AEA"/>
  </w:style>
  <w:style w:type="numbering" w:customStyle="1" w:styleId="NoList111112311">
    <w:name w:val="No List111112311"/>
    <w:next w:val="NoList"/>
    <w:semiHidden/>
    <w:unhideWhenUsed/>
    <w:rsid w:val="00280AEA"/>
  </w:style>
  <w:style w:type="numbering" w:customStyle="1" w:styleId="NoList222311">
    <w:name w:val="No List222311"/>
    <w:next w:val="NoList"/>
    <w:semiHidden/>
    <w:unhideWhenUsed/>
    <w:rsid w:val="00280AEA"/>
  </w:style>
  <w:style w:type="numbering" w:customStyle="1" w:styleId="NoList322311">
    <w:name w:val="No List322311"/>
    <w:next w:val="NoList"/>
    <w:semiHidden/>
    <w:rsid w:val="00280AEA"/>
  </w:style>
  <w:style w:type="numbering" w:customStyle="1" w:styleId="NoList412311">
    <w:name w:val="No List412311"/>
    <w:next w:val="NoList"/>
    <w:semiHidden/>
    <w:rsid w:val="00280AEA"/>
  </w:style>
  <w:style w:type="numbering" w:customStyle="1" w:styleId="NoList1212311">
    <w:name w:val="No List1212311"/>
    <w:next w:val="NoList"/>
    <w:uiPriority w:val="99"/>
    <w:semiHidden/>
    <w:unhideWhenUsed/>
    <w:rsid w:val="00280AEA"/>
  </w:style>
  <w:style w:type="numbering" w:customStyle="1" w:styleId="NoList1111112311">
    <w:name w:val="No List1111112311"/>
    <w:next w:val="NoList"/>
    <w:semiHidden/>
    <w:unhideWhenUsed/>
    <w:rsid w:val="00280AEA"/>
  </w:style>
  <w:style w:type="numbering" w:customStyle="1" w:styleId="NoList2112311">
    <w:name w:val="No List2112311"/>
    <w:next w:val="NoList"/>
    <w:semiHidden/>
    <w:unhideWhenUsed/>
    <w:rsid w:val="00280AEA"/>
  </w:style>
  <w:style w:type="numbering" w:customStyle="1" w:styleId="NoList3112311">
    <w:name w:val="No List3112311"/>
    <w:next w:val="NoList"/>
    <w:semiHidden/>
    <w:rsid w:val="00280AEA"/>
  </w:style>
  <w:style w:type="numbering" w:customStyle="1" w:styleId="NoList62311">
    <w:name w:val="No List62311"/>
    <w:next w:val="NoList"/>
    <w:uiPriority w:val="99"/>
    <w:semiHidden/>
    <w:unhideWhenUsed/>
    <w:rsid w:val="00280AEA"/>
  </w:style>
  <w:style w:type="numbering" w:customStyle="1" w:styleId="NoList71311">
    <w:name w:val="No List71311"/>
    <w:next w:val="NoList"/>
    <w:uiPriority w:val="99"/>
    <w:semiHidden/>
    <w:unhideWhenUsed/>
    <w:rsid w:val="00280AEA"/>
  </w:style>
  <w:style w:type="numbering" w:customStyle="1" w:styleId="NoList81311">
    <w:name w:val="No List81311"/>
    <w:next w:val="NoList"/>
    <w:uiPriority w:val="99"/>
    <w:semiHidden/>
    <w:unhideWhenUsed/>
    <w:rsid w:val="00280AEA"/>
  </w:style>
  <w:style w:type="numbering" w:customStyle="1" w:styleId="NoList141311">
    <w:name w:val="No List141311"/>
    <w:next w:val="NoList"/>
    <w:uiPriority w:val="99"/>
    <w:semiHidden/>
    <w:unhideWhenUsed/>
    <w:rsid w:val="00280AEA"/>
  </w:style>
  <w:style w:type="numbering" w:customStyle="1" w:styleId="NoList1131311">
    <w:name w:val="No List1131311"/>
    <w:next w:val="NoList"/>
    <w:uiPriority w:val="99"/>
    <w:semiHidden/>
    <w:unhideWhenUsed/>
    <w:rsid w:val="00280AEA"/>
  </w:style>
  <w:style w:type="numbering" w:customStyle="1" w:styleId="NoList11121311">
    <w:name w:val="No List11121311"/>
    <w:next w:val="NoList"/>
    <w:semiHidden/>
    <w:unhideWhenUsed/>
    <w:rsid w:val="00280AEA"/>
  </w:style>
  <w:style w:type="numbering" w:customStyle="1" w:styleId="NoList231311">
    <w:name w:val="No List231311"/>
    <w:next w:val="NoList"/>
    <w:semiHidden/>
    <w:unhideWhenUsed/>
    <w:rsid w:val="00280AEA"/>
  </w:style>
  <w:style w:type="numbering" w:customStyle="1" w:styleId="NoList331311">
    <w:name w:val="No List331311"/>
    <w:next w:val="NoList"/>
    <w:semiHidden/>
    <w:rsid w:val="00280AEA"/>
  </w:style>
  <w:style w:type="numbering" w:customStyle="1" w:styleId="NoList421311">
    <w:name w:val="No List421311"/>
    <w:next w:val="NoList"/>
    <w:semiHidden/>
    <w:rsid w:val="00280AEA"/>
  </w:style>
  <w:style w:type="numbering" w:customStyle="1" w:styleId="NoList1221311">
    <w:name w:val="No List1221311"/>
    <w:next w:val="NoList"/>
    <w:uiPriority w:val="99"/>
    <w:semiHidden/>
    <w:unhideWhenUsed/>
    <w:rsid w:val="00280AEA"/>
  </w:style>
  <w:style w:type="numbering" w:customStyle="1" w:styleId="NoList111121311">
    <w:name w:val="No List111121311"/>
    <w:next w:val="NoList"/>
    <w:semiHidden/>
    <w:unhideWhenUsed/>
    <w:rsid w:val="00280AEA"/>
  </w:style>
  <w:style w:type="numbering" w:customStyle="1" w:styleId="NoList2121311">
    <w:name w:val="No List2121311"/>
    <w:next w:val="NoList"/>
    <w:semiHidden/>
    <w:unhideWhenUsed/>
    <w:rsid w:val="00280AEA"/>
  </w:style>
  <w:style w:type="numbering" w:customStyle="1" w:styleId="NoList3121311">
    <w:name w:val="No List3121311"/>
    <w:next w:val="NoList"/>
    <w:semiHidden/>
    <w:rsid w:val="00280AEA"/>
  </w:style>
  <w:style w:type="numbering" w:customStyle="1" w:styleId="NoList511311">
    <w:name w:val="No List511311"/>
    <w:next w:val="NoList"/>
    <w:uiPriority w:val="99"/>
    <w:semiHidden/>
    <w:unhideWhenUsed/>
    <w:rsid w:val="00280AEA"/>
  </w:style>
  <w:style w:type="numbering" w:customStyle="1" w:styleId="NoList1311311">
    <w:name w:val="No List1311311"/>
    <w:next w:val="NoList"/>
    <w:semiHidden/>
    <w:unhideWhenUsed/>
    <w:rsid w:val="00280AEA"/>
  </w:style>
  <w:style w:type="numbering" w:customStyle="1" w:styleId="NoList11211311">
    <w:name w:val="No List11211311"/>
    <w:next w:val="NoList"/>
    <w:uiPriority w:val="99"/>
    <w:semiHidden/>
    <w:unhideWhenUsed/>
    <w:rsid w:val="00280AEA"/>
  </w:style>
  <w:style w:type="numbering" w:customStyle="1" w:styleId="NoList2211311">
    <w:name w:val="No List2211311"/>
    <w:next w:val="NoList"/>
    <w:semiHidden/>
    <w:unhideWhenUsed/>
    <w:rsid w:val="00280AEA"/>
  </w:style>
  <w:style w:type="numbering" w:customStyle="1" w:styleId="NoList3211311">
    <w:name w:val="No List3211311"/>
    <w:next w:val="NoList"/>
    <w:semiHidden/>
    <w:rsid w:val="00280AEA"/>
  </w:style>
  <w:style w:type="numbering" w:customStyle="1" w:styleId="NoList4111311">
    <w:name w:val="No List4111311"/>
    <w:next w:val="NoList"/>
    <w:semiHidden/>
    <w:rsid w:val="00280AEA"/>
  </w:style>
  <w:style w:type="numbering" w:customStyle="1" w:styleId="NoList12111311">
    <w:name w:val="No List12111311"/>
    <w:next w:val="NoList"/>
    <w:uiPriority w:val="99"/>
    <w:semiHidden/>
    <w:unhideWhenUsed/>
    <w:rsid w:val="00280AEA"/>
  </w:style>
  <w:style w:type="numbering" w:customStyle="1" w:styleId="NoList21111311">
    <w:name w:val="No List21111311"/>
    <w:next w:val="NoList"/>
    <w:semiHidden/>
    <w:unhideWhenUsed/>
    <w:rsid w:val="00280AEA"/>
  </w:style>
  <w:style w:type="numbering" w:customStyle="1" w:styleId="NoList31111311">
    <w:name w:val="No List31111311"/>
    <w:next w:val="NoList"/>
    <w:semiHidden/>
    <w:rsid w:val="00280AEA"/>
  </w:style>
  <w:style w:type="numbering" w:customStyle="1" w:styleId="NoList611311">
    <w:name w:val="No List611311"/>
    <w:next w:val="NoList"/>
    <w:uiPriority w:val="99"/>
    <w:semiHidden/>
    <w:unhideWhenUsed/>
    <w:rsid w:val="00280AEA"/>
  </w:style>
  <w:style w:type="numbering" w:customStyle="1" w:styleId="NoList115311">
    <w:name w:val="No List115311"/>
    <w:next w:val="NoList"/>
    <w:uiPriority w:val="99"/>
    <w:semiHidden/>
    <w:unhideWhenUsed/>
    <w:rsid w:val="00280AEA"/>
  </w:style>
  <w:style w:type="numbering" w:customStyle="1" w:styleId="NoList1114311">
    <w:name w:val="No List1114311"/>
    <w:next w:val="NoList"/>
    <w:semiHidden/>
    <w:unhideWhenUsed/>
    <w:rsid w:val="00280AEA"/>
  </w:style>
  <w:style w:type="numbering" w:customStyle="1" w:styleId="NoList124311">
    <w:name w:val="No List124311"/>
    <w:next w:val="NoList"/>
    <w:uiPriority w:val="99"/>
    <w:semiHidden/>
    <w:unhideWhenUsed/>
    <w:rsid w:val="00280AEA"/>
  </w:style>
  <w:style w:type="numbering" w:customStyle="1" w:styleId="NoList11114311">
    <w:name w:val="No List11114311"/>
    <w:next w:val="NoList"/>
    <w:semiHidden/>
    <w:unhideWhenUsed/>
    <w:rsid w:val="00280AEA"/>
  </w:style>
  <w:style w:type="numbering" w:customStyle="1" w:styleId="NoList214311">
    <w:name w:val="No List214311"/>
    <w:next w:val="NoList"/>
    <w:semiHidden/>
    <w:unhideWhenUsed/>
    <w:rsid w:val="00280AEA"/>
  </w:style>
  <w:style w:type="numbering" w:customStyle="1" w:styleId="NoList314311">
    <w:name w:val="No List314311"/>
    <w:next w:val="NoList"/>
    <w:semiHidden/>
    <w:rsid w:val="00280AEA"/>
  </w:style>
  <w:style w:type="numbering" w:customStyle="1" w:styleId="NoList53311">
    <w:name w:val="No List53311"/>
    <w:next w:val="NoList"/>
    <w:uiPriority w:val="99"/>
    <w:semiHidden/>
    <w:unhideWhenUsed/>
    <w:rsid w:val="00280AEA"/>
  </w:style>
  <w:style w:type="numbering" w:customStyle="1" w:styleId="NoList133311">
    <w:name w:val="No List133311"/>
    <w:next w:val="NoList"/>
    <w:semiHidden/>
    <w:unhideWhenUsed/>
    <w:rsid w:val="00280AEA"/>
  </w:style>
  <w:style w:type="numbering" w:customStyle="1" w:styleId="NoList1123311">
    <w:name w:val="No List1123311"/>
    <w:next w:val="NoList"/>
    <w:uiPriority w:val="99"/>
    <w:semiHidden/>
    <w:unhideWhenUsed/>
    <w:rsid w:val="00280AEA"/>
  </w:style>
  <w:style w:type="numbering" w:customStyle="1" w:styleId="NoList111113311">
    <w:name w:val="No List111113311"/>
    <w:next w:val="NoList"/>
    <w:semiHidden/>
    <w:unhideWhenUsed/>
    <w:rsid w:val="00280AEA"/>
  </w:style>
  <w:style w:type="numbering" w:customStyle="1" w:styleId="NoList223311">
    <w:name w:val="No List223311"/>
    <w:next w:val="NoList"/>
    <w:semiHidden/>
    <w:unhideWhenUsed/>
    <w:rsid w:val="00280AEA"/>
  </w:style>
  <w:style w:type="numbering" w:customStyle="1" w:styleId="NoList323311">
    <w:name w:val="No List323311"/>
    <w:next w:val="NoList"/>
    <w:semiHidden/>
    <w:rsid w:val="00280AEA"/>
  </w:style>
  <w:style w:type="numbering" w:customStyle="1" w:styleId="NoList413311">
    <w:name w:val="No List413311"/>
    <w:next w:val="NoList"/>
    <w:semiHidden/>
    <w:rsid w:val="00280AEA"/>
  </w:style>
  <w:style w:type="numbering" w:customStyle="1" w:styleId="NoList1213311">
    <w:name w:val="No List1213311"/>
    <w:next w:val="NoList"/>
    <w:uiPriority w:val="99"/>
    <w:semiHidden/>
    <w:unhideWhenUsed/>
    <w:rsid w:val="00280AEA"/>
  </w:style>
  <w:style w:type="numbering" w:customStyle="1" w:styleId="NoList1111113311">
    <w:name w:val="No List1111113311"/>
    <w:next w:val="NoList"/>
    <w:semiHidden/>
    <w:unhideWhenUsed/>
    <w:rsid w:val="00280AEA"/>
  </w:style>
  <w:style w:type="numbering" w:customStyle="1" w:styleId="NoList2113311">
    <w:name w:val="No List2113311"/>
    <w:next w:val="NoList"/>
    <w:semiHidden/>
    <w:unhideWhenUsed/>
    <w:rsid w:val="00280AEA"/>
  </w:style>
  <w:style w:type="numbering" w:customStyle="1" w:styleId="NoList3113311">
    <w:name w:val="No List3113311"/>
    <w:next w:val="NoList"/>
    <w:semiHidden/>
    <w:rsid w:val="00280AEA"/>
  </w:style>
  <w:style w:type="numbering" w:customStyle="1" w:styleId="NoList63311">
    <w:name w:val="No List63311"/>
    <w:next w:val="NoList"/>
    <w:uiPriority w:val="99"/>
    <w:semiHidden/>
    <w:unhideWhenUsed/>
    <w:rsid w:val="00280AEA"/>
  </w:style>
  <w:style w:type="numbering" w:customStyle="1" w:styleId="NoList72311">
    <w:name w:val="No List72311"/>
    <w:next w:val="NoList"/>
    <w:uiPriority w:val="99"/>
    <w:semiHidden/>
    <w:unhideWhenUsed/>
    <w:rsid w:val="00280AEA"/>
  </w:style>
  <w:style w:type="numbering" w:customStyle="1" w:styleId="NoList111111111111211">
    <w:name w:val="No List111111111111211"/>
    <w:next w:val="NoList"/>
    <w:semiHidden/>
    <w:unhideWhenUsed/>
    <w:rsid w:val="00280AEA"/>
  </w:style>
  <w:style w:type="numbering" w:customStyle="1" w:styleId="NoList116211">
    <w:name w:val="No List116211"/>
    <w:next w:val="NoList"/>
    <w:uiPriority w:val="99"/>
    <w:semiHidden/>
    <w:unhideWhenUsed/>
    <w:rsid w:val="00280AEA"/>
  </w:style>
  <w:style w:type="numbering" w:customStyle="1" w:styleId="NoList125211">
    <w:name w:val="No List125211"/>
    <w:next w:val="NoList"/>
    <w:uiPriority w:val="99"/>
    <w:semiHidden/>
    <w:unhideWhenUsed/>
    <w:rsid w:val="00280AEA"/>
  </w:style>
  <w:style w:type="numbering" w:customStyle="1" w:styleId="NoList1115211">
    <w:name w:val="No List1115211"/>
    <w:next w:val="NoList"/>
    <w:uiPriority w:val="99"/>
    <w:semiHidden/>
    <w:unhideWhenUsed/>
    <w:rsid w:val="00280AEA"/>
  </w:style>
  <w:style w:type="numbering" w:customStyle="1" w:styleId="NoList215211">
    <w:name w:val="No List215211"/>
    <w:next w:val="NoList"/>
    <w:semiHidden/>
    <w:unhideWhenUsed/>
    <w:rsid w:val="00280AEA"/>
  </w:style>
  <w:style w:type="numbering" w:customStyle="1" w:styleId="NoList315211">
    <w:name w:val="No List315211"/>
    <w:next w:val="NoList"/>
    <w:semiHidden/>
    <w:rsid w:val="00280AEA"/>
  </w:style>
  <w:style w:type="numbering" w:customStyle="1" w:styleId="NoList54211">
    <w:name w:val="No List54211"/>
    <w:next w:val="NoList"/>
    <w:uiPriority w:val="99"/>
    <w:semiHidden/>
    <w:unhideWhenUsed/>
    <w:rsid w:val="00280AEA"/>
  </w:style>
  <w:style w:type="numbering" w:customStyle="1" w:styleId="NoList134211">
    <w:name w:val="No List134211"/>
    <w:next w:val="NoList"/>
    <w:semiHidden/>
    <w:unhideWhenUsed/>
    <w:rsid w:val="00280AEA"/>
  </w:style>
  <w:style w:type="numbering" w:customStyle="1" w:styleId="NoList1124211">
    <w:name w:val="No List1124211"/>
    <w:next w:val="NoList"/>
    <w:uiPriority w:val="99"/>
    <w:semiHidden/>
    <w:unhideWhenUsed/>
    <w:rsid w:val="00280AEA"/>
  </w:style>
  <w:style w:type="numbering" w:customStyle="1" w:styleId="NoList11115211">
    <w:name w:val="No List11115211"/>
    <w:next w:val="NoList"/>
    <w:semiHidden/>
    <w:unhideWhenUsed/>
    <w:rsid w:val="00280AEA"/>
  </w:style>
  <w:style w:type="numbering" w:customStyle="1" w:styleId="NoList224211">
    <w:name w:val="No List224211"/>
    <w:next w:val="NoList"/>
    <w:semiHidden/>
    <w:unhideWhenUsed/>
    <w:rsid w:val="00280AEA"/>
  </w:style>
  <w:style w:type="numbering" w:customStyle="1" w:styleId="NoList324211">
    <w:name w:val="No List324211"/>
    <w:next w:val="NoList"/>
    <w:semiHidden/>
    <w:rsid w:val="00280AEA"/>
  </w:style>
  <w:style w:type="numbering" w:customStyle="1" w:styleId="NoList414211">
    <w:name w:val="No List414211"/>
    <w:next w:val="NoList"/>
    <w:semiHidden/>
    <w:rsid w:val="00280AEA"/>
  </w:style>
  <w:style w:type="numbering" w:customStyle="1" w:styleId="NoList1214211">
    <w:name w:val="No List1214211"/>
    <w:next w:val="NoList"/>
    <w:uiPriority w:val="99"/>
    <w:semiHidden/>
    <w:unhideWhenUsed/>
    <w:rsid w:val="00280AEA"/>
  </w:style>
  <w:style w:type="numbering" w:customStyle="1" w:styleId="NoList111114211">
    <w:name w:val="No List111114211"/>
    <w:next w:val="NoList"/>
    <w:semiHidden/>
    <w:unhideWhenUsed/>
    <w:rsid w:val="00280AEA"/>
  </w:style>
  <w:style w:type="numbering" w:customStyle="1" w:styleId="NoList2114211">
    <w:name w:val="No List2114211"/>
    <w:next w:val="NoList"/>
    <w:semiHidden/>
    <w:unhideWhenUsed/>
    <w:rsid w:val="00280AEA"/>
  </w:style>
  <w:style w:type="numbering" w:customStyle="1" w:styleId="NoList3114211">
    <w:name w:val="No List3114211"/>
    <w:next w:val="NoList"/>
    <w:semiHidden/>
    <w:rsid w:val="00280AEA"/>
  </w:style>
  <w:style w:type="numbering" w:customStyle="1" w:styleId="NoList64211">
    <w:name w:val="No List64211"/>
    <w:next w:val="NoList"/>
    <w:uiPriority w:val="99"/>
    <w:semiHidden/>
    <w:unhideWhenUsed/>
    <w:rsid w:val="00280AEA"/>
  </w:style>
  <w:style w:type="numbering" w:customStyle="1" w:styleId="NoList73211">
    <w:name w:val="No List73211"/>
    <w:next w:val="NoList"/>
    <w:uiPriority w:val="99"/>
    <w:semiHidden/>
    <w:unhideWhenUsed/>
    <w:rsid w:val="00280AEA"/>
  </w:style>
  <w:style w:type="numbering" w:customStyle="1" w:styleId="NoList82211">
    <w:name w:val="No List82211"/>
    <w:next w:val="NoList"/>
    <w:uiPriority w:val="99"/>
    <w:semiHidden/>
    <w:unhideWhenUsed/>
    <w:rsid w:val="00280AEA"/>
  </w:style>
  <w:style w:type="numbering" w:customStyle="1" w:styleId="NoList142211">
    <w:name w:val="No List142211"/>
    <w:next w:val="NoList"/>
    <w:uiPriority w:val="99"/>
    <w:semiHidden/>
    <w:unhideWhenUsed/>
    <w:rsid w:val="00280AEA"/>
  </w:style>
  <w:style w:type="numbering" w:customStyle="1" w:styleId="NoList1132211">
    <w:name w:val="No List1132211"/>
    <w:next w:val="NoList"/>
    <w:uiPriority w:val="99"/>
    <w:semiHidden/>
    <w:unhideWhenUsed/>
    <w:rsid w:val="00280AEA"/>
  </w:style>
  <w:style w:type="numbering" w:customStyle="1" w:styleId="NoList11122211">
    <w:name w:val="No List11122211"/>
    <w:next w:val="NoList"/>
    <w:semiHidden/>
    <w:unhideWhenUsed/>
    <w:rsid w:val="00280AEA"/>
  </w:style>
  <w:style w:type="numbering" w:customStyle="1" w:styleId="NoList232211">
    <w:name w:val="No List232211"/>
    <w:next w:val="NoList"/>
    <w:semiHidden/>
    <w:unhideWhenUsed/>
    <w:rsid w:val="00280AEA"/>
  </w:style>
  <w:style w:type="numbering" w:customStyle="1" w:styleId="NoList332211">
    <w:name w:val="No List332211"/>
    <w:next w:val="NoList"/>
    <w:semiHidden/>
    <w:rsid w:val="00280AEA"/>
  </w:style>
  <w:style w:type="numbering" w:customStyle="1" w:styleId="NoList422211">
    <w:name w:val="No List422211"/>
    <w:next w:val="NoList"/>
    <w:semiHidden/>
    <w:rsid w:val="00280AEA"/>
  </w:style>
  <w:style w:type="numbering" w:customStyle="1" w:styleId="NoList1222211">
    <w:name w:val="No List1222211"/>
    <w:next w:val="NoList"/>
    <w:uiPriority w:val="99"/>
    <w:semiHidden/>
    <w:unhideWhenUsed/>
    <w:rsid w:val="00280AEA"/>
  </w:style>
  <w:style w:type="numbering" w:customStyle="1" w:styleId="NoList111122211">
    <w:name w:val="No List111122211"/>
    <w:next w:val="NoList"/>
    <w:semiHidden/>
    <w:unhideWhenUsed/>
    <w:rsid w:val="00280AEA"/>
  </w:style>
  <w:style w:type="numbering" w:customStyle="1" w:styleId="NoList2122211">
    <w:name w:val="No List2122211"/>
    <w:next w:val="NoList"/>
    <w:semiHidden/>
    <w:unhideWhenUsed/>
    <w:rsid w:val="00280AEA"/>
  </w:style>
  <w:style w:type="numbering" w:customStyle="1" w:styleId="NoList3122211">
    <w:name w:val="No List3122211"/>
    <w:next w:val="NoList"/>
    <w:semiHidden/>
    <w:rsid w:val="00280AEA"/>
  </w:style>
  <w:style w:type="numbering" w:customStyle="1" w:styleId="NoList512211">
    <w:name w:val="No List512211"/>
    <w:next w:val="NoList"/>
    <w:uiPriority w:val="99"/>
    <w:semiHidden/>
    <w:unhideWhenUsed/>
    <w:rsid w:val="00280AEA"/>
  </w:style>
  <w:style w:type="numbering" w:customStyle="1" w:styleId="NoList1312211">
    <w:name w:val="No List1312211"/>
    <w:next w:val="NoList"/>
    <w:semiHidden/>
    <w:unhideWhenUsed/>
    <w:rsid w:val="00280AEA"/>
  </w:style>
  <w:style w:type="numbering" w:customStyle="1" w:styleId="NoList11212211">
    <w:name w:val="No List11212211"/>
    <w:next w:val="NoList"/>
    <w:uiPriority w:val="99"/>
    <w:semiHidden/>
    <w:unhideWhenUsed/>
    <w:rsid w:val="00280AEA"/>
  </w:style>
  <w:style w:type="numbering" w:customStyle="1" w:styleId="NoList1111114211">
    <w:name w:val="No List1111114211"/>
    <w:next w:val="NoList"/>
    <w:semiHidden/>
    <w:unhideWhenUsed/>
    <w:rsid w:val="00280AEA"/>
  </w:style>
  <w:style w:type="numbering" w:customStyle="1" w:styleId="NoList2212211">
    <w:name w:val="No List2212211"/>
    <w:next w:val="NoList"/>
    <w:semiHidden/>
    <w:unhideWhenUsed/>
    <w:rsid w:val="00280AEA"/>
  </w:style>
  <w:style w:type="numbering" w:customStyle="1" w:styleId="NoList3212211">
    <w:name w:val="No List3212211"/>
    <w:next w:val="NoList"/>
    <w:semiHidden/>
    <w:rsid w:val="00280AEA"/>
  </w:style>
  <w:style w:type="numbering" w:customStyle="1" w:styleId="NoList4112211">
    <w:name w:val="No List4112211"/>
    <w:next w:val="NoList"/>
    <w:semiHidden/>
    <w:rsid w:val="00280AEA"/>
  </w:style>
  <w:style w:type="numbering" w:customStyle="1" w:styleId="NoList12112211">
    <w:name w:val="No List12112211"/>
    <w:next w:val="NoList"/>
    <w:uiPriority w:val="99"/>
    <w:semiHidden/>
    <w:unhideWhenUsed/>
    <w:rsid w:val="00280AEA"/>
  </w:style>
  <w:style w:type="numbering" w:customStyle="1" w:styleId="NoList11111112211">
    <w:name w:val="No List11111112211"/>
    <w:next w:val="NoList"/>
    <w:semiHidden/>
    <w:unhideWhenUsed/>
    <w:rsid w:val="00280AEA"/>
  </w:style>
  <w:style w:type="numbering" w:customStyle="1" w:styleId="NoList21112211">
    <w:name w:val="No List21112211"/>
    <w:next w:val="NoList"/>
    <w:semiHidden/>
    <w:unhideWhenUsed/>
    <w:rsid w:val="00280AEA"/>
  </w:style>
  <w:style w:type="numbering" w:customStyle="1" w:styleId="NoList31112211">
    <w:name w:val="No List31112211"/>
    <w:next w:val="NoList"/>
    <w:semiHidden/>
    <w:rsid w:val="00280AEA"/>
  </w:style>
  <w:style w:type="numbering" w:customStyle="1" w:styleId="NoList612211">
    <w:name w:val="No List612211"/>
    <w:next w:val="NoList"/>
    <w:uiPriority w:val="99"/>
    <w:semiHidden/>
    <w:unhideWhenUsed/>
    <w:rsid w:val="00280AEA"/>
  </w:style>
  <w:style w:type="numbering" w:customStyle="1" w:styleId="NoList91211">
    <w:name w:val="No List91211"/>
    <w:next w:val="NoList"/>
    <w:uiPriority w:val="99"/>
    <w:semiHidden/>
    <w:unhideWhenUsed/>
    <w:rsid w:val="00280AEA"/>
  </w:style>
  <w:style w:type="numbering" w:customStyle="1" w:styleId="NoList151211">
    <w:name w:val="No List151211"/>
    <w:next w:val="NoList"/>
    <w:uiPriority w:val="99"/>
    <w:semiHidden/>
    <w:unhideWhenUsed/>
    <w:rsid w:val="00280AEA"/>
  </w:style>
  <w:style w:type="numbering" w:customStyle="1" w:styleId="NoList1141211">
    <w:name w:val="No List1141211"/>
    <w:next w:val="NoList"/>
    <w:uiPriority w:val="99"/>
    <w:semiHidden/>
    <w:unhideWhenUsed/>
    <w:rsid w:val="00280AEA"/>
  </w:style>
  <w:style w:type="numbering" w:customStyle="1" w:styleId="NoList11131211">
    <w:name w:val="No List11131211"/>
    <w:next w:val="NoList"/>
    <w:semiHidden/>
    <w:unhideWhenUsed/>
    <w:rsid w:val="00280AEA"/>
  </w:style>
  <w:style w:type="numbering" w:customStyle="1" w:styleId="NoList241211">
    <w:name w:val="No List241211"/>
    <w:next w:val="NoList"/>
    <w:semiHidden/>
    <w:unhideWhenUsed/>
    <w:rsid w:val="00280AEA"/>
  </w:style>
  <w:style w:type="numbering" w:customStyle="1" w:styleId="NoList341211">
    <w:name w:val="No List341211"/>
    <w:next w:val="NoList"/>
    <w:semiHidden/>
    <w:rsid w:val="00280AEA"/>
  </w:style>
  <w:style w:type="numbering" w:customStyle="1" w:styleId="NoList431211">
    <w:name w:val="No List431211"/>
    <w:next w:val="NoList"/>
    <w:semiHidden/>
    <w:rsid w:val="00280AEA"/>
  </w:style>
  <w:style w:type="numbering" w:customStyle="1" w:styleId="NoList1231211">
    <w:name w:val="No List1231211"/>
    <w:next w:val="NoList"/>
    <w:uiPriority w:val="99"/>
    <w:semiHidden/>
    <w:unhideWhenUsed/>
    <w:rsid w:val="00280AEA"/>
  </w:style>
  <w:style w:type="numbering" w:customStyle="1" w:styleId="NoList111131211">
    <w:name w:val="No List111131211"/>
    <w:next w:val="NoList"/>
    <w:semiHidden/>
    <w:unhideWhenUsed/>
    <w:rsid w:val="00280AEA"/>
  </w:style>
  <w:style w:type="numbering" w:customStyle="1" w:styleId="NoList2131211">
    <w:name w:val="No List2131211"/>
    <w:next w:val="NoList"/>
    <w:semiHidden/>
    <w:unhideWhenUsed/>
    <w:rsid w:val="00280AEA"/>
  </w:style>
  <w:style w:type="numbering" w:customStyle="1" w:styleId="NoList3131211">
    <w:name w:val="No List3131211"/>
    <w:next w:val="NoList"/>
    <w:semiHidden/>
    <w:rsid w:val="00280AEA"/>
  </w:style>
  <w:style w:type="numbering" w:customStyle="1" w:styleId="NoList521211">
    <w:name w:val="No List521211"/>
    <w:next w:val="NoList"/>
    <w:uiPriority w:val="99"/>
    <w:semiHidden/>
    <w:unhideWhenUsed/>
    <w:rsid w:val="00280AEA"/>
  </w:style>
  <w:style w:type="numbering" w:customStyle="1" w:styleId="NoList1321211">
    <w:name w:val="No List1321211"/>
    <w:next w:val="NoList"/>
    <w:semiHidden/>
    <w:unhideWhenUsed/>
    <w:rsid w:val="00280AEA"/>
  </w:style>
  <w:style w:type="numbering" w:customStyle="1" w:styleId="NoList11221211">
    <w:name w:val="No List11221211"/>
    <w:next w:val="NoList"/>
    <w:uiPriority w:val="99"/>
    <w:semiHidden/>
    <w:unhideWhenUsed/>
    <w:rsid w:val="00280AEA"/>
  </w:style>
  <w:style w:type="numbering" w:customStyle="1" w:styleId="NoList1111121211">
    <w:name w:val="No List1111121211"/>
    <w:next w:val="NoList"/>
    <w:semiHidden/>
    <w:unhideWhenUsed/>
    <w:rsid w:val="00280AEA"/>
  </w:style>
  <w:style w:type="numbering" w:customStyle="1" w:styleId="NoList2221211">
    <w:name w:val="No List2221211"/>
    <w:next w:val="NoList"/>
    <w:semiHidden/>
    <w:unhideWhenUsed/>
    <w:rsid w:val="00280AEA"/>
  </w:style>
  <w:style w:type="numbering" w:customStyle="1" w:styleId="NoList3221211">
    <w:name w:val="No List3221211"/>
    <w:next w:val="NoList"/>
    <w:semiHidden/>
    <w:rsid w:val="00280AEA"/>
  </w:style>
  <w:style w:type="numbering" w:customStyle="1" w:styleId="NoList4121211">
    <w:name w:val="No List4121211"/>
    <w:next w:val="NoList"/>
    <w:semiHidden/>
    <w:rsid w:val="00280AEA"/>
  </w:style>
  <w:style w:type="numbering" w:customStyle="1" w:styleId="NoList12121211">
    <w:name w:val="No List12121211"/>
    <w:next w:val="NoList"/>
    <w:uiPriority w:val="99"/>
    <w:semiHidden/>
    <w:unhideWhenUsed/>
    <w:rsid w:val="00280AEA"/>
  </w:style>
  <w:style w:type="numbering" w:customStyle="1" w:styleId="NoList11111121211">
    <w:name w:val="No List11111121211"/>
    <w:next w:val="NoList"/>
    <w:semiHidden/>
    <w:unhideWhenUsed/>
    <w:rsid w:val="00280AEA"/>
  </w:style>
  <w:style w:type="numbering" w:customStyle="1" w:styleId="NoList21121211">
    <w:name w:val="No List21121211"/>
    <w:next w:val="NoList"/>
    <w:semiHidden/>
    <w:unhideWhenUsed/>
    <w:rsid w:val="00280AEA"/>
  </w:style>
  <w:style w:type="numbering" w:customStyle="1" w:styleId="NoList31121211">
    <w:name w:val="No List31121211"/>
    <w:next w:val="NoList"/>
    <w:semiHidden/>
    <w:rsid w:val="00280AEA"/>
  </w:style>
  <w:style w:type="numbering" w:customStyle="1" w:styleId="NoList621211">
    <w:name w:val="No List621211"/>
    <w:next w:val="NoList"/>
    <w:uiPriority w:val="99"/>
    <w:semiHidden/>
    <w:unhideWhenUsed/>
    <w:rsid w:val="00280AEA"/>
  </w:style>
  <w:style w:type="numbering" w:customStyle="1" w:styleId="NoList711211">
    <w:name w:val="No List711211"/>
    <w:next w:val="NoList"/>
    <w:uiPriority w:val="99"/>
    <w:semiHidden/>
    <w:unhideWhenUsed/>
    <w:rsid w:val="00280AEA"/>
  </w:style>
  <w:style w:type="numbering" w:customStyle="1" w:styleId="NoList811211">
    <w:name w:val="No List811211"/>
    <w:next w:val="NoList"/>
    <w:uiPriority w:val="99"/>
    <w:semiHidden/>
    <w:unhideWhenUsed/>
    <w:rsid w:val="00280AEA"/>
  </w:style>
  <w:style w:type="numbering" w:customStyle="1" w:styleId="NoList1411211">
    <w:name w:val="No List1411211"/>
    <w:next w:val="NoList"/>
    <w:uiPriority w:val="99"/>
    <w:semiHidden/>
    <w:unhideWhenUsed/>
    <w:rsid w:val="00280AEA"/>
  </w:style>
  <w:style w:type="numbering" w:customStyle="1" w:styleId="NoList11311211">
    <w:name w:val="No List11311211"/>
    <w:next w:val="NoList"/>
    <w:uiPriority w:val="99"/>
    <w:semiHidden/>
    <w:unhideWhenUsed/>
    <w:rsid w:val="00280AEA"/>
  </w:style>
  <w:style w:type="numbering" w:customStyle="1" w:styleId="NoList111211211">
    <w:name w:val="No List111211211"/>
    <w:next w:val="NoList"/>
    <w:semiHidden/>
    <w:unhideWhenUsed/>
    <w:rsid w:val="00280AEA"/>
  </w:style>
  <w:style w:type="numbering" w:customStyle="1" w:styleId="NoList2311211">
    <w:name w:val="No List2311211"/>
    <w:next w:val="NoList"/>
    <w:semiHidden/>
    <w:unhideWhenUsed/>
    <w:rsid w:val="00280AEA"/>
  </w:style>
  <w:style w:type="numbering" w:customStyle="1" w:styleId="NoList3311211">
    <w:name w:val="No List3311211"/>
    <w:next w:val="NoList"/>
    <w:semiHidden/>
    <w:rsid w:val="00280AEA"/>
  </w:style>
  <w:style w:type="numbering" w:customStyle="1" w:styleId="NoList4211211">
    <w:name w:val="No List4211211"/>
    <w:next w:val="NoList"/>
    <w:semiHidden/>
    <w:rsid w:val="00280AEA"/>
  </w:style>
  <w:style w:type="numbering" w:customStyle="1" w:styleId="NoList12211211">
    <w:name w:val="No List12211211"/>
    <w:next w:val="NoList"/>
    <w:uiPriority w:val="99"/>
    <w:semiHidden/>
    <w:unhideWhenUsed/>
    <w:rsid w:val="00280AEA"/>
  </w:style>
  <w:style w:type="numbering" w:customStyle="1" w:styleId="NoList1111211211">
    <w:name w:val="No List1111211211"/>
    <w:next w:val="NoList"/>
    <w:semiHidden/>
    <w:unhideWhenUsed/>
    <w:rsid w:val="00280AEA"/>
  </w:style>
  <w:style w:type="numbering" w:customStyle="1" w:styleId="NoList21211211">
    <w:name w:val="No List21211211"/>
    <w:next w:val="NoList"/>
    <w:semiHidden/>
    <w:unhideWhenUsed/>
    <w:rsid w:val="00280AEA"/>
  </w:style>
  <w:style w:type="numbering" w:customStyle="1" w:styleId="NoList31211211">
    <w:name w:val="No List31211211"/>
    <w:next w:val="NoList"/>
    <w:semiHidden/>
    <w:rsid w:val="00280AEA"/>
  </w:style>
  <w:style w:type="numbering" w:customStyle="1" w:styleId="NoList5111211">
    <w:name w:val="No List5111211"/>
    <w:next w:val="NoList"/>
    <w:uiPriority w:val="99"/>
    <w:semiHidden/>
    <w:unhideWhenUsed/>
    <w:rsid w:val="00280AEA"/>
  </w:style>
  <w:style w:type="numbering" w:customStyle="1" w:styleId="NoList13111211">
    <w:name w:val="No List13111211"/>
    <w:next w:val="NoList"/>
    <w:semiHidden/>
    <w:unhideWhenUsed/>
    <w:rsid w:val="00280AEA"/>
  </w:style>
  <w:style w:type="numbering" w:customStyle="1" w:styleId="NoList112111211">
    <w:name w:val="No List112111211"/>
    <w:next w:val="NoList"/>
    <w:uiPriority w:val="99"/>
    <w:semiHidden/>
    <w:unhideWhenUsed/>
    <w:rsid w:val="00280AEA"/>
  </w:style>
  <w:style w:type="numbering" w:customStyle="1" w:styleId="NoList111111112211">
    <w:name w:val="No List111111112211"/>
    <w:next w:val="NoList"/>
    <w:semiHidden/>
    <w:unhideWhenUsed/>
    <w:rsid w:val="00280AEA"/>
  </w:style>
  <w:style w:type="numbering" w:customStyle="1" w:styleId="NoList22111211">
    <w:name w:val="No List22111211"/>
    <w:next w:val="NoList"/>
    <w:semiHidden/>
    <w:unhideWhenUsed/>
    <w:rsid w:val="00280AEA"/>
  </w:style>
  <w:style w:type="numbering" w:customStyle="1" w:styleId="NoList32111211">
    <w:name w:val="No List32111211"/>
    <w:next w:val="NoList"/>
    <w:semiHidden/>
    <w:rsid w:val="00280AEA"/>
  </w:style>
  <w:style w:type="numbering" w:customStyle="1" w:styleId="NoList41111211">
    <w:name w:val="No List41111211"/>
    <w:next w:val="NoList"/>
    <w:semiHidden/>
    <w:rsid w:val="00280AEA"/>
  </w:style>
  <w:style w:type="numbering" w:customStyle="1" w:styleId="NoList121111211">
    <w:name w:val="No List121111211"/>
    <w:next w:val="NoList"/>
    <w:uiPriority w:val="99"/>
    <w:semiHidden/>
    <w:unhideWhenUsed/>
    <w:rsid w:val="00280AEA"/>
  </w:style>
  <w:style w:type="numbering" w:customStyle="1" w:styleId="NoList1111111112211">
    <w:name w:val="No List1111111112211"/>
    <w:next w:val="NoList"/>
    <w:semiHidden/>
    <w:unhideWhenUsed/>
    <w:rsid w:val="00280AEA"/>
  </w:style>
  <w:style w:type="numbering" w:customStyle="1" w:styleId="NoList211111211">
    <w:name w:val="No List211111211"/>
    <w:next w:val="NoList"/>
    <w:semiHidden/>
    <w:unhideWhenUsed/>
    <w:rsid w:val="00280AEA"/>
  </w:style>
  <w:style w:type="numbering" w:customStyle="1" w:styleId="NoList311111211">
    <w:name w:val="No List311111211"/>
    <w:next w:val="NoList"/>
    <w:semiHidden/>
    <w:rsid w:val="00280AEA"/>
  </w:style>
  <w:style w:type="numbering" w:customStyle="1" w:styleId="NoList6111211">
    <w:name w:val="No List6111211"/>
    <w:next w:val="NoList"/>
    <w:uiPriority w:val="99"/>
    <w:semiHidden/>
    <w:unhideWhenUsed/>
    <w:rsid w:val="00280AEA"/>
  </w:style>
  <w:style w:type="numbering" w:customStyle="1" w:styleId="NoList101211">
    <w:name w:val="No List101211"/>
    <w:next w:val="NoList"/>
    <w:uiPriority w:val="99"/>
    <w:semiHidden/>
    <w:unhideWhenUsed/>
    <w:rsid w:val="00280AEA"/>
  </w:style>
  <w:style w:type="numbering" w:customStyle="1" w:styleId="NoList161211">
    <w:name w:val="No List161211"/>
    <w:next w:val="NoList"/>
    <w:uiPriority w:val="99"/>
    <w:semiHidden/>
    <w:unhideWhenUsed/>
    <w:rsid w:val="00280AEA"/>
  </w:style>
  <w:style w:type="numbering" w:customStyle="1" w:styleId="NoList1151211">
    <w:name w:val="No List1151211"/>
    <w:next w:val="NoList"/>
    <w:uiPriority w:val="99"/>
    <w:semiHidden/>
    <w:unhideWhenUsed/>
    <w:rsid w:val="00280AEA"/>
  </w:style>
  <w:style w:type="numbering" w:customStyle="1" w:styleId="NoList11141211">
    <w:name w:val="No List11141211"/>
    <w:next w:val="NoList"/>
    <w:semiHidden/>
    <w:unhideWhenUsed/>
    <w:rsid w:val="00280AEA"/>
  </w:style>
  <w:style w:type="numbering" w:customStyle="1" w:styleId="NoList251211">
    <w:name w:val="No List251211"/>
    <w:next w:val="NoList"/>
    <w:semiHidden/>
    <w:unhideWhenUsed/>
    <w:rsid w:val="00280AEA"/>
  </w:style>
  <w:style w:type="numbering" w:customStyle="1" w:styleId="NoList351211">
    <w:name w:val="No List351211"/>
    <w:next w:val="NoList"/>
    <w:semiHidden/>
    <w:rsid w:val="00280AEA"/>
  </w:style>
  <w:style w:type="numbering" w:customStyle="1" w:styleId="NoList441211">
    <w:name w:val="No List441211"/>
    <w:next w:val="NoList"/>
    <w:semiHidden/>
    <w:rsid w:val="00280AEA"/>
  </w:style>
  <w:style w:type="numbering" w:customStyle="1" w:styleId="NoList1241211">
    <w:name w:val="No List1241211"/>
    <w:next w:val="NoList"/>
    <w:uiPriority w:val="99"/>
    <w:semiHidden/>
    <w:unhideWhenUsed/>
    <w:rsid w:val="00280AEA"/>
  </w:style>
  <w:style w:type="numbering" w:customStyle="1" w:styleId="NoList111141211">
    <w:name w:val="No List111141211"/>
    <w:next w:val="NoList"/>
    <w:semiHidden/>
    <w:unhideWhenUsed/>
    <w:rsid w:val="00280AEA"/>
  </w:style>
  <w:style w:type="numbering" w:customStyle="1" w:styleId="NoList2141211">
    <w:name w:val="No List2141211"/>
    <w:next w:val="NoList"/>
    <w:semiHidden/>
    <w:unhideWhenUsed/>
    <w:rsid w:val="00280AEA"/>
  </w:style>
  <w:style w:type="numbering" w:customStyle="1" w:styleId="NoList3141211">
    <w:name w:val="No List3141211"/>
    <w:next w:val="NoList"/>
    <w:semiHidden/>
    <w:rsid w:val="00280AEA"/>
  </w:style>
  <w:style w:type="numbering" w:customStyle="1" w:styleId="NoList531211">
    <w:name w:val="No List531211"/>
    <w:next w:val="NoList"/>
    <w:uiPriority w:val="99"/>
    <w:semiHidden/>
    <w:unhideWhenUsed/>
    <w:rsid w:val="00280AEA"/>
  </w:style>
  <w:style w:type="numbering" w:customStyle="1" w:styleId="NoList1331211">
    <w:name w:val="No List1331211"/>
    <w:next w:val="NoList"/>
    <w:semiHidden/>
    <w:unhideWhenUsed/>
    <w:rsid w:val="00280AEA"/>
  </w:style>
  <w:style w:type="numbering" w:customStyle="1" w:styleId="NoList11231211">
    <w:name w:val="No List11231211"/>
    <w:next w:val="NoList"/>
    <w:uiPriority w:val="99"/>
    <w:semiHidden/>
    <w:unhideWhenUsed/>
    <w:rsid w:val="00280AEA"/>
  </w:style>
  <w:style w:type="numbering" w:customStyle="1" w:styleId="NoList1111131211">
    <w:name w:val="No List1111131211"/>
    <w:next w:val="NoList"/>
    <w:semiHidden/>
    <w:unhideWhenUsed/>
    <w:rsid w:val="00280AEA"/>
  </w:style>
  <w:style w:type="numbering" w:customStyle="1" w:styleId="NoList2231211">
    <w:name w:val="No List2231211"/>
    <w:next w:val="NoList"/>
    <w:semiHidden/>
    <w:unhideWhenUsed/>
    <w:rsid w:val="00280AEA"/>
  </w:style>
  <w:style w:type="numbering" w:customStyle="1" w:styleId="NoList3231211">
    <w:name w:val="No List3231211"/>
    <w:next w:val="NoList"/>
    <w:semiHidden/>
    <w:rsid w:val="00280AEA"/>
  </w:style>
  <w:style w:type="numbering" w:customStyle="1" w:styleId="NoList4131211">
    <w:name w:val="No List4131211"/>
    <w:next w:val="NoList"/>
    <w:semiHidden/>
    <w:rsid w:val="00280AEA"/>
  </w:style>
  <w:style w:type="numbering" w:customStyle="1" w:styleId="NoList12131211">
    <w:name w:val="No List12131211"/>
    <w:next w:val="NoList"/>
    <w:uiPriority w:val="99"/>
    <w:semiHidden/>
    <w:unhideWhenUsed/>
    <w:rsid w:val="00280AEA"/>
  </w:style>
  <w:style w:type="numbering" w:customStyle="1" w:styleId="NoList11111131211">
    <w:name w:val="No List11111131211"/>
    <w:next w:val="NoList"/>
    <w:semiHidden/>
    <w:unhideWhenUsed/>
    <w:rsid w:val="00280AEA"/>
  </w:style>
  <w:style w:type="numbering" w:customStyle="1" w:styleId="NoList21131211">
    <w:name w:val="No List21131211"/>
    <w:next w:val="NoList"/>
    <w:semiHidden/>
    <w:unhideWhenUsed/>
    <w:rsid w:val="00280AEA"/>
  </w:style>
  <w:style w:type="numbering" w:customStyle="1" w:styleId="NoList31131211">
    <w:name w:val="No List31131211"/>
    <w:next w:val="NoList"/>
    <w:semiHidden/>
    <w:rsid w:val="00280AEA"/>
  </w:style>
  <w:style w:type="numbering" w:customStyle="1" w:styleId="NoList631211">
    <w:name w:val="No List631211"/>
    <w:next w:val="NoList"/>
    <w:uiPriority w:val="99"/>
    <w:semiHidden/>
    <w:unhideWhenUsed/>
    <w:rsid w:val="00280AEA"/>
  </w:style>
  <w:style w:type="numbering" w:customStyle="1" w:styleId="NoList721211">
    <w:name w:val="No List721211"/>
    <w:next w:val="NoList"/>
    <w:uiPriority w:val="99"/>
    <w:semiHidden/>
    <w:unhideWhenUsed/>
    <w:rsid w:val="00280AEA"/>
  </w:style>
  <w:style w:type="numbering" w:customStyle="1" w:styleId="NoList171211">
    <w:name w:val="No List171211"/>
    <w:next w:val="NoList"/>
    <w:uiPriority w:val="99"/>
    <w:semiHidden/>
    <w:unhideWhenUsed/>
    <w:rsid w:val="00280AEA"/>
  </w:style>
  <w:style w:type="numbering" w:customStyle="1" w:styleId="NoList181211">
    <w:name w:val="No List181211"/>
    <w:next w:val="NoList"/>
    <w:uiPriority w:val="99"/>
    <w:semiHidden/>
    <w:unhideWhenUsed/>
    <w:rsid w:val="00280AEA"/>
  </w:style>
  <w:style w:type="numbering" w:customStyle="1" w:styleId="NoList191211">
    <w:name w:val="No List191211"/>
    <w:next w:val="NoList"/>
    <w:semiHidden/>
    <w:unhideWhenUsed/>
    <w:rsid w:val="00280AEA"/>
  </w:style>
  <w:style w:type="numbering" w:customStyle="1" w:styleId="NoList11111111112211">
    <w:name w:val="No List11111111112211"/>
    <w:next w:val="NoList"/>
    <w:semiHidden/>
    <w:unhideWhenUsed/>
    <w:rsid w:val="00280AEA"/>
  </w:style>
  <w:style w:type="numbering" w:customStyle="1" w:styleId="NoList117111">
    <w:name w:val="No List117111"/>
    <w:next w:val="NoList"/>
    <w:uiPriority w:val="99"/>
    <w:semiHidden/>
    <w:unhideWhenUsed/>
    <w:rsid w:val="00280AEA"/>
  </w:style>
  <w:style w:type="numbering" w:customStyle="1" w:styleId="NoList118111">
    <w:name w:val="No List118111"/>
    <w:next w:val="NoList"/>
    <w:uiPriority w:val="99"/>
    <w:semiHidden/>
    <w:unhideWhenUsed/>
    <w:rsid w:val="00280AEA"/>
  </w:style>
  <w:style w:type="numbering" w:customStyle="1" w:styleId="NoList1116111">
    <w:name w:val="No List1116111"/>
    <w:next w:val="NoList"/>
    <w:uiPriority w:val="99"/>
    <w:semiHidden/>
    <w:unhideWhenUsed/>
    <w:rsid w:val="00280AEA"/>
  </w:style>
  <w:style w:type="numbering" w:customStyle="1" w:styleId="NoList126111">
    <w:name w:val="No List126111"/>
    <w:next w:val="NoList"/>
    <w:uiPriority w:val="99"/>
    <w:semiHidden/>
    <w:unhideWhenUsed/>
    <w:rsid w:val="00280AEA"/>
  </w:style>
  <w:style w:type="numbering" w:customStyle="1" w:styleId="NoList11116111">
    <w:name w:val="No List11116111"/>
    <w:next w:val="NoList"/>
    <w:uiPriority w:val="99"/>
    <w:semiHidden/>
    <w:unhideWhenUsed/>
    <w:rsid w:val="00280AEA"/>
  </w:style>
  <w:style w:type="numbering" w:customStyle="1" w:styleId="NoList216111">
    <w:name w:val="No List216111"/>
    <w:next w:val="NoList"/>
    <w:semiHidden/>
    <w:unhideWhenUsed/>
    <w:rsid w:val="00280AEA"/>
  </w:style>
  <w:style w:type="numbering" w:customStyle="1" w:styleId="NoList316111">
    <w:name w:val="No List316111"/>
    <w:next w:val="NoList"/>
    <w:semiHidden/>
    <w:rsid w:val="00280AEA"/>
  </w:style>
  <w:style w:type="numbering" w:customStyle="1" w:styleId="NoList55111">
    <w:name w:val="No List55111"/>
    <w:next w:val="NoList"/>
    <w:uiPriority w:val="99"/>
    <w:semiHidden/>
    <w:unhideWhenUsed/>
    <w:rsid w:val="00280AEA"/>
  </w:style>
  <w:style w:type="numbering" w:customStyle="1" w:styleId="NoList135111">
    <w:name w:val="No List135111"/>
    <w:next w:val="NoList"/>
    <w:semiHidden/>
    <w:unhideWhenUsed/>
    <w:rsid w:val="00280AEA"/>
  </w:style>
  <w:style w:type="numbering" w:customStyle="1" w:styleId="NoList1125111">
    <w:name w:val="No List1125111"/>
    <w:next w:val="NoList"/>
    <w:uiPriority w:val="99"/>
    <w:semiHidden/>
    <w:unhideWhenUsed/>
    <w:rsid w:val="00280AEA"/>
  </w:style>
  <w:style w:type="numbering" w:customStyle="1" w:styleId="NoList111115111">
    <w:name w:val="No List111115111"/>
    <w:next w:val="NoList"/>
    <w:semiHidden/>
    <w:unhideWhenUsed/>
    <w:rsid w:val="00280AEA"/>
  </w:style>
  <w:style w:type="numbering" w:customStyle="1" w:styleId="NoList225111">
    <w:name w:val="No List225111"/>
    <w:next w:val="NoList"/>
    <w:semiHidden/>
    <w:unhideWhenUsed/>
    <w:rsid w:val="00280AEA"/>
  </w:style>
  <w:style w:type="numbering" w:customStyle="1" w:styleId="NoList325111">
    <w:name w:val="No List325111"/>
    <w:next w:val="NoList"/>
    <w:semiHidden/>
    <w:rsid w:val="00280AEA"/>
  </w:style>
  <w:style w:type="numbering" w:customStyle="1" w:styleId="NoList415111">
    <w:name w:val="No List415111"/>
    <w:next w:val="NoList"/>
    <w:semiHidden/>
    <w:rsid w:val="00280AEA"/>
  </w:style>
  <w:style w:type="numbering" w:customStyle="1" w:styleId="NoList1215111">
    <w:name w:val="No List1215111"/>
    <w:next w:val="NoList"/>
    <w:uiPriority w:val="99"/>
    <w:semiHidden/>
    <w:unhideWhenUsed/>
    <w:rsid w:val="00280AEA"/>
  </w:style>
  <w:style w:type="numbering" w:customStyle="1" w:styleId="NoList1111115111">
    <w:name w:val="No List1111115111"/>
    <w:next w:val="NoList"/>
    <w:semiHidden/>
    <w:unhideWhenUsed/>
    <w:rsid w:val="00280AEA"/>
  </w:style>
  <w:style w:type="numbering" w:customStyle="1" w:styleId="NoList2115111">
    <w:name w:val="No List2115111"/>
    <w:next w:val="NoList"/>
    <w:semiHidden/>
    <w:unhideWhenUsed/>
    <w:rsid w:val="00280AEA"/>
  </w:style>
  <w:style w:type="numbering" w:customStyle="1" w:styleId="NoList3115111">
    <w:name w:val="No List3115111"/>
    <w:next w:val="NoList"/>
    <w:semiHidden/>
    <w:rsid w:val="00280AEA"/>
  </w:style>
  <w:style w:type="numbering" w:customStyle="1" w:styleId="NoList65111">
    <w:name w:val="No List65111"/>
    <w:next w:val="NoList"/>
    <w:uiPriority w:val="99"/>
    <w:semiHidden/>
    <w:unhideWhenUsed/>
    <w:rsid w:val="00280AEA"/>
  </w:style>
  <w:style w:type="numbering" w:customStyle="1" w:styleId="NoList74111">
    <w:name w:val="No List74111"/>
    <w:next w:val="NoList"/>
    <w:uiPriority w:val="99"/>
    <w:semiHidden/>
    <w:unhideWhenUsed/>
    <w:rsid w:val="00280AEA"/>
  </w:style>
  <w:style w:type="numbering" w:customStyle="1" w:styleId="NoList83111">
    <w:name w:val="No List83111"/>
    <w:next w:val="NoList"/>
    <w:uiPriority w:val="99"/>
    <w:semiHidden/>
    <w:unhideWhenUsed/>
    <w:rsid w:val="00280AEA"/>
  </w:style>
  <w:style w:type="numbering" w:customStyle="1" w:styleId="NoList143111">
    <w:name w:val="No List143111"/>
    <w:next w:val="NoList"/>
    <w:uiPriority w:val="99"/>
    <w:semiHidden/>
    <w:unhideWhenUsed/>
    <w:rsid w:val="00280AEA"/>
  </w:style>
  <w:style w:type="numbering" w:customStyle="1" w:styleId="NoList1133111">
    <w:name w:val="No List1133111"/>
    <w:next w:val="NoList"/>
    <w:uiPriority w:val="99"/>
    <w:semiHidden/>
    <w:unhideWhenUsed/>
    <w:rsid w:val="00280AEA"/>
  </w:style>
  <w:style w:type="numbering" w:customStyle="1" w:styleId="NoList11123111">
    <w:name w:val="No List11123111"/>
    <w:next w:val="NoList"/>
    <w:semiHidden/>
    <w:unhideWhenUsed/>
    <w:rsid w:val="00280AEA"/>
  </w:style>
  <w:style w:type="numbering" w:customStyle="1" w:styleId="NoList233111">
    <w:name w:val="No List233111"/>
    <w:next w:val="NoList"/>
    <w:semiHidden/>
    <w:unhideWhenUsed/>
    <w:rsid w:val="00280AEA"/>
  </w:style>
  <w:style w:type="numbering" w:customStyle="1" w:styleId="NoList333111">
    <w:name w:val="No List333111"/>
    <w:next w:val="NoList"/>
    <w:semiHidden/>
    <w:rsid w:val="00280AEA"/>
  </w:style>
  <w:style w:type="numbering" w:customStyle="1" w:styleId="NoList423111">
    <w:name w:val="No List423111"/>
    <w:next w:val="NoList"/>
    <w:semiHidden/>
    <w:rsid w:val="00280AEA"/>
  </w:style>
  <w:style w:type="numbering" w:customStyle="1" w:styleId="NoList1223111">
    <w:name w:val="No List1223111"/>
    <w:next w:val="NoList"/>
    <w:uiPriority w:val="99"/>
    <w:semiHidden/>
    <w:unhideWhenUsed/>
    <w:rsid w:val="00280AEA"/>
  </w:style>
  <w:style w:type="numbering" w:customStyle="1" w:styleId="NoList111123111">
    <w:name w:val="No List111123111"/>
    <w:next w:val="NoList"/>
    <w:semiHidden/>
    <w:unhideWhenUsed/>
    <w:rsid w:val="00280AEA"/>
  </w:style>
  <w:style w:type="numbering" w:customStyle="1" w:styleId="NoList2123111">
    <w:name w:val="No List2123111"/>
    <w:next w:val="NoList"/>
    <w:semiHidden/>
    <w:unhideWhenUsed/>
    <w:rsid w:val="00280AEA"/>
  </w:style>
  <w:style w:type="numbering" w:customStyle="1" w:styleId="NoList3123111">
    <w:name w:val="No List3123111"/>
    <w:next w:val="NoList"/>
    <w:semiHidden/>
    <w:rsid w:val="00280AEA"/>
  </w:style>
  <w:style w:type="numbering" w:customStyle="1" w:styleId="NoList513111">
    <w:name w:val="No List513111"/>
    <w:next w:val="NoList"/>
    <w:uiPriority w:val="99"/>
    <w:semiHidden/>
    <w:unhideWhenUsed/>
    <w:rsid w:val="00280AEA"/>
  </w:style>
  <w:style w:type="numbering" w:customStyle="1" w:styleId="NoList1313111">
    <w:name w:val="No List1313111"/>
    <w:next w:val="NoList"/>
    <w:semiHidden/>
    <w:unhideWhenUsed/>
    <w:rsid w:val="00280AEA"/>
  </w:style>
  <w:style w:type="numbering" w:customStyle="1" w:styleId="NoList11213111">
    <w:name w:val="No List11213111"/>
    <w:next w:val="NoList"/>
    <w:uiPriority w:val="99"/>
    <w:semiHidden/>
    <w:unhideWhenUsed/>
    <w:rsid w:val="00280AEA"/>
  </w:style>
  <w:style w:type="numbering" w:customStyle="1" w:styleId="NoList11111113111">
    <w:name w:val="No List11111113111"/>
    <w:next w:val="NoList"/>
    <w:semiHidden/>
    <w:unhideWhenUsed/>
    <w:rsid w:val="00280AEA"/>
  </w:style>
  <w:style w:type="numbering" w:customStyle="1" w:styleId="NoList2213111">
    <w:name w:val="No List2213111"/>
    <w:next w:val="NoList"/>
    <w:semiHidden/>
    <w:unhideWhenUsed/>
    <w:rsid w:val="00280AEA"/>
  </w:style>
  <w:style w:type="numbering" w:customStyle="1" w:styleId="NoList3213111">
    <w:name w:val="No List3213111"/>
    <w:next w:val="NoList"/>
    <w:semiHidden/>
    <w:rsid w:val="00280AEA"/>
  </w:style>
  <w:style w:type="numbering" w:customStyle="1" w:styleId="NoList4113111">
    <w:name w:val="No List4113111"/>
    <w:next w:val="NoList"/>
    <w:semiHidden/>
    <w:rsid w:val="00280AEA"/>
  </w:style>
  <w:style w:type="numbering" w:customStyle="1" w:styleId="NoList12113111">
    <w:name w:val="No List12113111"/>
    <w:next w:val="NoList"/>
    <w:uiPriority w:val="99"/>
    <w:semiHidden/>
    <w:unhideWhenUsed/>
    <w:rsid w:val="00280AEA"/>
  </w:style>
  <w:style w:type="numbering" w:customStyle="1" w:styleId="NoList111111113111">
    <w:name w:val="No List111111113111"/>
    <w:next w:val="NoList"/>
    <w:semiHidden/>
    <w:unhideWhenUsed/>
    <w:rsid w:val="00280AEA"/>
  </w:style>
  <w:style w:type="numbering" w:customStyle="1" w:styleId="NoList21113111">
    <w:name w:val="No List21113111"/>
    <w:next w:val="NoList"/>
    <w:semiHidden/>
    <w:unhideWhenUsed/>
    <w:rsid w:val="00280AEA"/>
  </w:style>
  <w:style w:type="numbering" w:customStyle="1" w:styleId="NoList31113111">
    <w:name w:val="No List31113111"/>
    <w:next w:val="NoList"/>
    <w:semiHidden/>
    <w:rsid w:val="00280AEA"/>
  </w:style>
  <w:style w:type="numbering" w:customStyle="1" w:styleId="NoList613111">
    <w:name w:val="No List613111"/>
    <w:next w:val="NoList"/>
    <w:uiPriority w:val="99"/>
    <w:semiHidden/>
    <w:unhideWhenUsed/>
    <w:rsid w:val="00280AEA"/>
  </w:style>
  <w:style w:type="numbering" w:customStyle="1" w:styleId="NoList92111">
    <w:name w:val="No List92111"/>
    <w:next w:val="NoList"/>
    <w:uiPriority w:val="99"/>
    <w:semiHidden/>
    <w:unhideWhenUsed/>
    <w:rsid w:val="00280AEA"/>
  </w:style>
  <w:style w:type="numbering" w:customStyle="1" w:styleId="NoList152111">
    <w:name w:val="No List152111"/>
    <w:next w:val="NoList"/>
    <w:uiPriority w:val="99"/>
    <w:semiHidden/>
    <w:unhideWhenUsed/>
    <w:rsid w:val="00280AEA"/>
  </w:style>
  <w:style w:type="numbering" w:customStyle="1" w:styleId="NoList1142111">
    <w:name w:val="No List1142111"/>
    <w:next w:val="NoList"/>
    <w:uiPriority w:val="99"/>
    <w:semiHidden/>
    <w:unhideWhenUsed/>
    <w:rsid w:val="00280AEA"/>
  </w:style>
  <w:style w:type="numbering" w:customStyle="1" w:styleId="NoList11132111">
    <w:name w:val="No List11132111"/>
    <w:next w:val="NoList"/>
    <w:semiHidden/>
    <w:unhideWhenUsed/>
    <w:rsid w:val="00280AEA"/>
  </w:style>
  <w:style w:type="numbering" w:customStyle="1" w:styleId="NoList242111">
    <w:name w:val="No List242111"/>
    <w:next w:val="NoList"/>
    <w:semiHidden/>
    <w:unhideWhenUsed/>
    <w:rsid w:val="00280AEA"/>
  </w:style>
  <w:style w:type="numbering" w:customStyle="1" w:styleId="NoList342111">
    <w:name w:val="No List342111"/>
    <w:next w:val="NoList"/>
    <w:semiHidden/>
    <w:rsid w:val="00280AEA"/>
  </w:style>
  <w:style w:type="numbering" w:customStyle="1" w:styleId="NoList432111">
    <w:name w:val="No List432111"/>
    <w:next w:val="NoList"/>
    <w:semiHidden/>
    <w:rsid w:val="00280AEA"/>
  </w:style>
  <w:style w:type="numbering" w:customStyle="1" w:styleId="NoList1232111">
    <w:name w:val="No List1232111"/>
    <w:next w:val="NoList"/>
    <w:uiPriority w:val="99"/>
    <w:semiHidden/>
    <w:unhideWhenUsed/>
    <w:rsid w:val="00280AEA"/>
  </w:style>
  <w:style w:type="numbering" w:customStyle="1" w:styleId="NoList111132111">
    <w:name w:val="No List111132111"/>
    <w:next w:val="NoList"/>
    <w:semiHidden/>
    <w:unhideWhenUsed/>
    <w:rsid w:val="00280AEA"/>
  </w:style>
  <w:style w:type="numbering" w:customStyle="1" w:styleId="NoList2132111">
    <w:name w:val="No List2132111"/>
    <w:next w:val="NoList"/>
    <w:semiHidden/>
    <w:unhideWhenUsed/>
    <w:rsid w:val="00280AEA"/>
  </w:style>
  <w:style w:type="numbering" w:customStyle="1" w:styleId="NoList3132111">
    <w:name w:val="No List3132111"/>
    <w:next w:val="NoList"/>
    <w:semiHidden/>
    <w:rsid w:val="00280AEA"/>
  </w:style>
  <w:style w:type="numbering" w:customStyle="1" w:styleId="NoList522111">
    <w:name w:val="No List522111"/>
    <w:next w:val="NoList"/>
    <w:uiPriority w:val="99"/>
    <w:semiHidden/>
    <w:unhideWhenUsed/>
    <w:rsid w:val="00280AEA"/>
  </w:style>
  <w:style w:type="numbering" w:customStyle="1" w:styleId="NoList1322111">
    <w:name w:val="No List1322111"/>
    <w:next w:val="NoList"/>
    <w:semiHidden/>
    <w:unhideWhenUsed/>
    <w:rsid w:val="00280AEA"/>
  </w:style>
  <w:style w:type="numbering" w:customStyle="1" w:styleId="NoList11222111">
    <w:name w:val="No List11222111"/>
    <w:next w:val="NoList"/>
    <w:uiPriority w:val="99"/>
    <w:semiHidden/>
    <w:unhideWhenUsed/>
    <w:rsid w:val="00280AEA"/>
  </w:style>
  <w:style w:type="numbering" w:customStyle="1" w:styleId="NoList1111122111">
    <w:name w:val="No List1111122111"/>
    <w:next w:val="NoList"/>
    <w:semiHidden/>
    <w:unhideWhenUsed/>
    <w:rsid w:val="00280AEA"/>
  </w:style>
  <w:style w:type="numbering" w:customStyle="1" w:styleId="NoList2222111">
    <w:name w:val="No List2222111"/>
    <w:next w:val="NoList"/>
    <w:semiHidden/>
    <w:unhideWhenUsed/>
    <w:rsid w:val="00280AEA"/>
  </w:style>
  <w:style w:type="numbering" w:customStyle="1" w:styleId="NoList3222111">
    <w:name w:val="No List3222111"/>
    <w:next w:val="NoList"/>
    <w:semiHidden/>
    <w:rsid w:val="00280AEA"/>
  </w:style>
  <w:style w:type="numbering" w:customStyle="1" w:styleId="NoList4122111">
    <w:name w:val="No List4122111"/>
    <w:next w:val="NoList"/>
    <w:semiHidden/>
    <w:rsid w:val="00280AEA"/>
  </w:style>
  <w:style w:type="numbering" w:customStyle="1" w:styleId="NoList12122111">
    <w:name w:val="No List12122111"/>
    <w:next w:val="NoList"/>
    <w:uiPriority w:val="99"/>
    <w:semiHidden/>
    <w:unhideWhenUsed/>
    <w:rsid w:val="00280AEA"/>
  </w:style>
  <w:style w:type="numbering" w:customStyle="1" w:styleId="NoList11111122111">
    <w:name w:val="No List11111122111"/>
    <w:next w:val="NoList"/>
    <w:semiHidden/>
    <w:unhideWhenUsed/>
    <w:rsid w:val="00280AEA"/>
  </w:style>
  <w:style w:type="numbering" w:customStyle="1" w:styleId="NoList21122111">
    <w:name w:val="No List21122111"/>
    <w:next w:val="NoList"/>
    <w:semiHidden/>
    <w:unhideWhenUsed/>
    <w:rsid w:val="00280AEA"/>
  </w:style>
  <w:style w:type="numbering" w:customStyle="1" w:styleId="NoList31122111">
    <w:name w:val="No List31122111"/>
    <w:next w:val="NoList"/>
    <w:semiHidden/>
    <w:rsid w:val="00280AEA"/>
  </w:style>
  <w:style w:type="numbering" w:customStyle="1" w:styleId="NoList622111">
    <w:name w:val="No List622111"/>
    <w:next w:val="NoList"/>
    <w:uiPriority w:val="99"/>
    <w:semiHidden/>
    <w:unhideWhenUsed/>
    <w:rsid w:val="00280AEA"/>
  </w:style>
  <w:style w:type="numbering" w:customStyle="1" w:styleId="NoList712111">
    <w:name w:val="No List712111"/>
    <w:next w:val="NoList"/>
    <w:uiPriority w:val="99"/>
    <w:semiHidden/>
    <w:unhideWhenUsed/>
    <w:rsid w:val="00280AEA"/>
  </w:style>
  <w:style w:type="numbering" w:customStyle="1" w:styleId="NoList812111">
    <w:name w:val="No List812111"/>
    <w:next w:val="NoList"/>
    <w:uiPriority w:val="99"/>
    <w:semiHidden/>
    <w:unhideWhenUsed/>
    <w:rsid w:val="00280AEA"/>
  </w:style>
  <w:style w:type="numbering" w:customStyle="1" w:styleId="NoList1412111">
    <w:name w:val="No List1412111"/>
    <w:next w:val="NoList"/>
    <w:uiPriority w:val="99"/>
    <w:semiHidden/>
    <w:unhideWhenUsed/>
    <w:rsid w:val="00280AEA"/>
  </w:style>
  <w:style w:type="numbering" w:customStyle="1" w:styleId="NoList11312111">
    <w:name w:val="No List11312111"/>
    <w:next w:val="NoList"/>
    <w:uiPriority w:val="99"/>
    <w:semiHidden/>
    <w:unhideWhenUsed/>
    <w:rsid w:val="00280AEA"/>
  </w:style>
  <w:style w:type="numbering" w:customStyle="1" w:styleId="NoList111212111">
    <w:name w:val="No List111212111"/>
    <w:next w:val="NoList"/>
    <w:semiHidden/>
    <w:unhideWhenUsed/>
    <w:rsid w:val="00280AEA"/>
  </w:style>
  <w:style w:type="numbering" w:customStyle="1" w:styleId="NoList2312111">
    <w:name w:val="No List2312111"/>
    <w:next w:val="NoList"/>
    <w:semiHidden/>
    <w:unhideWhenUsed/>
    <w:rsid w:val="00280AEA"/>
  </w:style>
  <w:style w:type="numbering" w:customStyle="1" w:styleId="NoList3312111">
    <w:name w:val="No List3312111"/>
    <w:next w:val="NoList"/>
    <w:semiHidden/>
    <w:rsid w:val="00280AEA"/>
  </w:style>
  <w:style w:type="numbering" w:customStyle="1" w:styleId="NoList4212111">
    <w:name w:val="No List4212111"/>
    <w:next w:val="NoList"/>
    <w:semiHidden/>
    <w:rsid w:val="00280AEA"/>
  </w:style>
  <w:style w:type="numbering" w:customStyle="1" w:styleId="NoList12212111">
    <w:name w:val="No List12212111"/>
    <w:next w:val="NoList"/>
    <w:uiPriority w:val="99"/>
    <w:semiHidden/>
    <w:unhideWhenUsed/>
    <w:rsid w:val="00280AEA"/>
  </w:style>
  <w:style w:type="numbering" w:customStyle="1" w:styleId="NoList1111212111">
    <w:name w:val="No List1111212111"/>
    <w:next w:val="NoList"/>
    <w:semiHidden/>
    <w:unhideWhenUsed/>
    <w:rsid w:val="00280AEA"/>
  </w:style>
  <w:style w:type="numbering" w:customStyle="1" w:styleId="NoList21212111">
    <w:name w:val="No List21212111"/>
    <w:next w:val="NoList"/>
    <w:semiHidden/>
    <w:unhideWhenUsed/>
    <w:rsid w:val="00280AEA"/>
  </w:style>
  <w:style w:type="numbering" w:customStyle="1" w:styleId="NoList31212111">
    <w:name w:val="No List31212111"/>
    <w:next w:val="NoList"/>
    <w:semiHidden/>
    <w:rsid w:val="00280AEA"/>
  </w:style>
  <w:style w:type="numbering" w:customStyle="1" w:styleId="NoList5112111">
    <w:name w:val="No List5112111"/>
    <w:next w:val="NoList"/>
    <w:uiPriority w:val="99"/>
    <w:semiHidden/>
    <w:unhideWhenUsed/>
    <w:rsid w:val="00280AEA"/>
  </w:style>
  <w:style w:type="numbering" w:customStyle="1" w:styleId="NoList13112111">
    <w:name w:val="No List13112111"/>
    <w:next w:val="NoList"/>
    <w:semiHidden/>
    <w:unhideWhenUsed/>
    <w:rsid w:val="00280AEA"/>
  </w:style>
  <w:style w:type="numbering" w:customStyle="1" w:styleId="NoList112112111">
    <w:name w:val="No List112112111"/>
    <w:next w:val="NoList"/>
    <w:uiPriority w:val="99"/>
    <w:semiHidden/>
    <w:unhideWhenUsed/>
    <w:rsid w:val="00280AEA"/>
  </w:style>
  <w:style w:type="numbering" w:customStyle="1" w:styleId="NoList1111111113111">
    <w:name w:val="No List1111111113111"/>
    <w:next w:val="NoList"/>
    <w:semiHidden/>
    <w:unhideWhenUsed/>
    <w:rsid w:val="00280AEA"/>
  </w:style>
  <w:style w:type="numbering" w:customStyle="1" w:styleId="NoList22112111">
    <w:name w:val="No List22112111"/>
    <w:next w:val="NoList"/>
    <w:semiHidden/>
    <w:unhideWhenUsed/>
    <w:rsid w:val="00280AEA"/>
  </w:style>
  <w:style w:type="numbering" w:customStyle="1" w:styleId="NoList32112111">
    <w:name w:val="No List32112111"/>
    <w:next w:val="NoList"/>
    <w:semiHidden/>
    <w:rsid w:val="00280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23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34</Pages>
  <Words>18367</Words>
  <Characters>104694</Characters>
  <Application>Microsoft Office Word</Application>
  <DocSecurity>0</DocSecurity>
  <Lines>872</Lines>
  <Paragraphs>245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שברי כלים</vt:lpstr>
      <vt:lpstr>    יחוד כלים</vt:lpstr>
    </vt:vector>
  </TitlesOfParts>
  <Company/>
  <LinksUpToDate>false</LinksUpToDate>
  <CharactersWithSpaces>122816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Yisrael Stilerman</dc:creator>
  <cp:keywords/>
  <dc:description/>
  <cp:lastModifiedBy>Yisrael Stilerman</cp:lastModifiedBy>
  <cp:revision>1</cp:revision>
  <dcterms:created xsi:type="dcterms:W3CDTF">2022-09-27T20:45:00Z</dcterms:created>
  <dcterms:modified xsi:type="dcterms:W3CDTF">2022-09-27T21:09:00Z</dcterms:modified>
</cp:coreProperties>
</file>