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A85" w:rsidRDefault="00145A85">
      <w:r>
        <w:t>What’s going on with the “bugs” in the fish?</w:t>
      </w:r>
      <w:r w:rsidR="00B82209">
        <w:br/>
      </w:r>
      <w:r>
        <w:br/>
        <w:t xml:space="preserve">By the time you see this article, you may have heard that there is serious discussion currently going on in the Torah world regarding “bugs” in many of your favorite fish. You may have heard snippets of the back and forth, seen a list of which rabbis </w:t>
      </w:r>
      <w:r w:rsidR="00B82209">
        <w:t xml:space="preserve">permit and which rabbis forbid.  </w:t>
      </w:r>
      <w:r>
        <w:t>I hope this article gives you a better understanding of the issue</w:t>
      </w:r>
      <w:r w:rsidR="00B82209">
        <w:t>s</w:t>
      </w:r>
      <w:r>
        <w:t xml:space="preserve"> at hand, </w:t>
      </w:r>
      <w:r w:rsidR="00B82209">
        <w:t>and provides a</w:t>
      </w:r>
      <w:r>
        <w:t xml:space="preserve"> better understand</w:t>
      </w:r>
      <w:r w:rsidR="00B82209">
        <w:t>ing of</w:t>
      </w:r>
      <w:r>
        <w:t xml:space="preserve"> where each side is coming from.</w:t>
      </w:r>
      <w:r>
        <w:br/>
      </w:r>
      <w:r>
        <w:br/>
        <w:t>Question: What are these “bugs”?</w:t>
      </w:r>
      <w:r>
        <w:br/>
        <w:t>Answer: Almost all species of fish, to a greater or lesser extent, suffer from attack by parasites</w:t>
      </w:r>
      <w:r w:rsidR="00E56933">
        <w:t xml:space="preserve"> (which are the “bugs” currently under discussion)</w:t>
      </w:r>
      <w:r>
        <w:t>.</w:t>
      </w:r>
      <w:r w:rsidR="00B82209">
        <w:t xml:space="preserve">  </w:t>
      </w:r>
      <w:r>
        <w:t>What are parasites</w:t>
      </w:r>
      <w:r w:rsidR="003107FD">
        <w:t>, and how do they differ from bugs</w:t>
      </w:r>
      <w:r>
        <w:t xml:space="preserve">? </w:t>
      </w:r>
      <w:r w:rsidR="003107FD">
        <w:t>Parasites are</w:t>
      </w:r>
      <w:r>
        <w:t xml:space="preserve"> small organisms that live at the expense of the host, </w:t>
      </w:r>
      <w:r w:rsidR="003107FD">
        <w:t xml:space="preserve">off of </w:t>
      </w:r>
      <w:r>
        <w:t>whom they directly feed.</w:t>
      </w:r>
      <w:r w:rsidR="003107FD">
        <w:t xml:space="preserve"> </w:t>
      </w:r>
      <w:r>
        <w:t xml:space="preserve"> While “bugs” eat various plants or decaying matter, parasites eat their host</w:t>
      </w:r>
      <w:r w:rsidR="003107FD">
        <w:t xml:space="preserve"> (talk about </w:t>
      </w:r>
      <w:proofErr w:type="spellStart"/>
      <w:r w:rsidR="003107FD">
        <w:t>hakaras</w:t>
      </w:r>
      <w:proofErr w:type="spellEnd"/>
      <w:r w:rsidR="003107FD">
        <w:t xml:space="preserve"> </w:t>
      </w:r>
      <w:proofErr w:type="spellStart"/>
      <w:r w:rsidR="003107FD">
        <w:t>hatov</w:t>
      </w:r>
      <w:proofErr w:type="spellEnd"/>
      <w:r w:rsidR="003107FD">
        <w:t>!)</w:t>
      </w:r>
      <w:r>
        <w:t xml:space="preserve"> There are two main types of parasites. </w:t>
      </w:r>
      <w:proofErr w:type="spellStart"/>
      <w:r>
        <w:t>Ectoparasites</w:t>
      </w:r>
      <w:proofErr w:type="spellEnd"/>
      <w:r>
        <w:t xml:space="preserve"> are those found on the external surfaces of a fish (i.e. the skin, fins and gills), while </w:t>
      </w:r>
      <w:proofErr w:type="spellStart"/>
      <w:r>
        <w:t>endoparasites</w:t>
      </w:r>
      <w:proofErr w:type="spellEnd"/>
      <w:r>
        <w:t xml:space="preserve"> are found in the flesh and organs. The issue under discussion is the infestation of </w:t>
      </w:r>
      <w:proofErr w:type="spellStart"/>
      <w:r>
        <w:t>endoparasites</w:t>
      </w:r>
      <w:proofErr w:type="spellEnd"/>
      <w:r>
        <w:t xml:space="preserve"> in several species of </w:t>
      </w:r>
      <w:r w:rsidR="00E56933">
        <w:t xml:space="preserve">freshwater and </w:t>
      </w:r>
      <w:r>
        <w:t>salt</w:t>
      </w:r>
      <w:r w:rsidR="00E56933">
        <w:t xml:space="preserve"> </w:t>
      </w:r>
      <w:r>
        <w:t>water fishes.</w:t>
      </w:r>
      <w:r>
        <w:br/>
      </w:r>
      <w:r>
        <w:br/>
        <w:t xml:space="preserve">Question: </w:t>
      </w:r>
      <w:r w:rsidR="003107FD">
        <w:t xml:space="preserve">Is there a difference between parasites and bugs in </w:t>
      </w:r>
      <w:proofErr w:type="spellStart"/>
      <w:proofErr w:type="gramStart"/>
      <w:r w:rsidR="003107FD">
        <w:t>halacha</w:t>
      </w:r>
      <w:proofErr w:type="spellEnd"/>
      <w:proofErr w:type="gramEnd"/>
      <w:r w:rsidR="003107FD">
        <w:t>?</w:t>
      </w:r>
      <w:r>
        <w:br/>
        <w:t xml:space="preserve">Answer: </w:t>
      </w:r>
      <w:r w:rsidR="00E56933">
        <w:t xml:space="preserve">From a </w:t>
      </w:r>
      <w:proofErr w:type="spellStart"/>
      <w:r w:rsidR="00E56933">
        <w:t>halachic</w:t>
      </w:r>
      <w:proofErr w:type="spellEnd"/>
      <w:r w:rsidR="00E56933">
        <w:t xml:space="preserve"> perspective</w:t>
      </w:r>
      <w:r>
        <w:t xml:space="preserve"> there is little or no appreciable difference </w:t>
      </w:r>
      <w:r w:rsidR="00E56933">
        <w:t xml:space="preserve">between the two </w:t>
      </w:r>
      <w:r>
        <w:t xml:space="preserve">and both are referred to </w:t>
      </w:r>
      <w:r w:rsidR="00E56933">
        <w:t xml:space="preserve">collectively </w:t>
      </w:r>
      <w:r>
        <w:t>as “</w:t>
      </w:r>
      <w:proofErr w:type="spellStart"/>
      <w:r>
        <w:rPr>
          <w:rStyle w:val="hl"/>
        </w:rPr>
        <w:t>tolayim</w:t>
      </w:r>
      <w:proofErr w:type="spellEnd"/>
      <w:r>
        <w:t xml:space="preserve">”. One who consumes a visible parasite </w:t>
      </w:r>
      <w:r w:rsidR="003107FD">
        <w:t>that has been separated from its fish host</w:t>
      </w:r>
      <w:r>
        <w:t xml:space="preserve"> would </w:t>
      </w:r>
      <w:r w:rsidR="00730E44">
        <w:t xml:space="preserve">likely </w:t>
      </w:r>
      <w:r>
        <w:t xml:space="preserve">violate the </w:t>
      </w:r>
      <w:r w:rsidR="00730E44">
        <w:t>similar</w:t>
      </w:r>
      <w:r>
        <w:t xml:space="preserve"> prohibition</w:t>
      </w:r>
      <w:r w:rsidR="003107FD">
        <w:t>s</w:t>
      </w:r>
      <w:r w:rsidR="00730E44">
        <w:t xml:space="preserve"> to those</w:t>
      </w:r>
      <w:r>
        <w:t xml:space="preserve"> found on </w:t>
      </w:r>
      <w:r w:rsidR="00E56933">
        <w:t>con</w:t>
      </w:r>
      <w:r w:rsidR="003107FD">
        <w:t>suming</w:t>
      </w:r>
      <w:r>
        <w:t xml:space="preserve"> a similarly positioned “bug”.</w:t>
      </w:r>
      <w:r>
        <w:br/>
      </w:r>
      <w:r>
        <w:br/>
        <w:t>Question: How big are these parasites?</w:t>
      </w:r>
      <w:r>
        <w:br/>
        <w:t xml:space="preserve">Answer: </w:t>
      </w:r>
      <w:r w:rsidR="003107FD">
        <w:t>A</w:t>
      </w:r>
      <w:r>
        <w:t xml:space="preserve">t some times, </w:t>
      </w:r>
      <w:r w:rsidR="003107FD">
        <w:t>they are as</w:t>
      </w:r>
      <w:r>
        <w:t xml:space="preserve"> large as several millimeters in size. This is a size which is generally considered by </w:t>
      </w:r>
      <w:proofErr w:type="spellStart"/>
      <w:r>
        <w:t>poskim</w:t>
      </w:r>
      <w:proofErr w:type="spellEnd"/>
      <w:r>
        <w:t xml:space="preserve"> to be “</w:t>
      </w:r>
      <w:proofErr w:type="spellStart"/>
      <w:r>
        <w:t>nireh</w:t>
      </w:r>
      <w:proofErr w:type="spellEnd"/>
      <w:r>
        <w:t xml:space="preserve"> </w:t>
      </w:r>
      <w:proofErr w:type="spellStart"/>
      <w:r>
        <w:t>laynayim</w:t>
      </w:r>
      <w:proofErr w:type="spellEnd"/>
      <w:r>
        <w:t xml:space="preserve">” (visible to the naked eye). Many fish have parasites which are not visible to the naked eye, and these parasites are </w:t>
      </w:r>
      <w:proofErr w:type="spellStart"/>
      <w:r>
        <w:t>halachically</w:t>
      </w:r>
      <w:proofErr w:type="spellEnd"/>
      <w:r>
        <w:t xml:space="preserve"> permitted, as are most things in </w:t>
      </w:r>
      <w:proofErr w:type="spellStart"/>
      <w:proofErr w:type="gramStart"/>
      <w:r>
        <w:t>halacha</w:t>
      </w:r>
      <w:proofErr w:type="spellEnd"/>
      <w:proofErr w:type="gramEnd"/>
      <w:r>
        <w:t xml:space="preserve"> which cannot be detected with normal human senses.</w:t>
      </w:r>
      <w:r>
        <w:br/>
      </w:r>
      <w:r>
        <w:br/>
        <w:t>Question: How often does parasite infestation occur in the effected species?</w:t>
      </w:r>
      <w:r>
        <w:br/>
        <w:t>Answer: Many parasites are found in large enough frequency as to be considered at least a “</w:t>
      </w:r>
      <w:proofErr w:type="spellStart"/>
      <w:r>
        <w:t>miut</w:t>
      </w:r>
      <w:proofErr w:type="spellEnd"/>
      <w:r>
        <w:t xml:space="preserve"> ha </w:t>
      </w:r>
      <w:proofErr w:type="spellStart"/>
      <w:r>
        <w:t>mutsoy</w:t>
      </w:r>
      <w:proofErr w:type="spellEnd"/>
      <w:r>
        <w:t xml:space="preserve">” (frequent enough in occurrence as to be considered </w:t>
      </w:r>
      <w:proofErr w:type="spellStart"/>
      <w:r>
        <w:t>halachically</w:t>
      </w:r>
      <w:proofErr w:type="spellEnd"/>
      <w:r>
        <w:t xml:space="preserve"> significant and thus require our attention). In the case of insects in vegetables, for example, a vegetable which is found to be infested to this extent needs to be washed in a way that removes the concern. Should the parasites be considered forbidden, one would be required to look for them (even if they were not immediately visible) and remove them (washing would not remove them from fish). Kashrus agencies would either have to stop certifying products made with these species of fish or advise consumers that they would need to check for and remove these parasites themselves.</w:t>
      </w:r>
      <w:r>
        <w:br/>
      </w:r>
      <w:r>
        <w:br/>
        <w:t xml:space="preserve">Question: So far this doesn’t sound good. If a vegetable was similarly affected, all authorities would agree that one would be prohibited to eat the vegetable without removing the insects (though to what degree might be a matter of discussion). Why shouldn’t it be clear that the fish similarly infested should </w:t>
      </w:r>
      <w:r>
        <w:lastRenderedPageBreak/>
        <w:t xml:space="preserve">be forbidden until the parasites affecting them are removed? </w:t>
      </w:r>
      <w:r>
        <w:br/>
        <w:t xml:space="preserve">Answer: The </w:t>
      </w:r>
      <w:proofErr w:type="spellStart"/>
      <w:r>
        <w:rPr>
          <w:rStyle w:val="hl"/>
        </w:rPr>
        <w:t>tolayim</w:t>
      </w:r>
      <w:proofErr w:type="spellEnd"/>
      <w:r>
        <w:t xml:space="preserve"> effecting fish may be </w:t>
      </w:r>
      <w:proofErr w:type="spellStart"/>
      <w:r>
        <w:t>mutar</w:t>
      </w:r>
      <w:proofErr w:type="spellEnd"/>
      <w:r>
        <w:t xml:space="preserve">! The </w:t>
      </w:r>
      <w:proofErr w:type="spellStart"/>
      <w:r>
        <w:t>Shulchan</w:t>
      </w:r>
      <w:proofErr w:type="spellEnd"/>
      <w:r>
        <w:t xml:space="preserve"> </w:t>
      </w:r>
      <w:proofErr w:type="spellStart"/>
      <w:r>
        <w:t>Aruch</w:t>
      </w:r>
      <w:proofErr w:type="spellEnd"/>
      <w:r>
        <w:t xml:space="preserve"> in </w:t>
      </w:r>
      <w:proofErr w:type="spellStart"/>
      <w:r>
        <w:t>Yoreh</w:t>
      </w:r>
      <w:proofErr w:type="spellEnd"/>
      <w:r>
        <w:t xml:space="preserve"> </w:t>
      </w:r>
      <w:proofErr w:type="spellStart"/>
      <w:r>
        <w:t>Deah</w:t>
      </w:r>
      <w:proofErr w:type="spellEnd"/>
      <w:r>
        <w:t xml:space="preserve"> 84:16 states that worms found in the viscera of fish are forbidden, but those found in the flesh or between the skin and flesh are permissible.</w:t>
      </w:r>
      <w:r>
        <w:br/>
      </w:r>
      <w:r>
        <w:br/>
        <w:t>Question: If so, what is the disagreement about?</w:t>
      </w:r>
      <w:r>
        <w:br/>
        <w:t xml:space="preserve">Answer: Some have suggested that there are reasons why some of the parasites </w:t>
      </w:r>
      <w:proofErr w:type="gramStart"/>
      <w:r>
        <w:t>effecting</w:t>
      </w:r>
      <w:proofErr w:type="gramEnd"/>
      <w:r>
        <w:t xml:space="preserve"> our fish supply might not be the same as those </w:t>
      </w:r>
      <w:r w:rsidR="00CC2006">
        <w:t>permitted</w:t>
      </w:r>
      <w:r>
        <w:t xml:space="preserve"> in the </w:t>
      </w:r>
      <w:proofErr w:type="spellStart"/>
      <w:r>
        <w:t>Gemara</w:t>
      </w:r>
      <w:proofErr w:type="spellEnd"/>
      <w:r>
        <w:t xml:space="preserve"> </w:t>
      </w:r>
      <w:proofErr w:type="spellStart"/>
      <w:r>
        <w:t>Chulin</w:t>
      </w:r>
      <w:proofErr w:type="spellEnd"/>
      <w:r>
        <w:t xml:space="preserve"> 67B and in </w:t>
      </w:r>
      <w:proofErr w:type="spellStart"/>
      <w:r>
        <w:t>Shulchan</w:t>
      </w:r>
      <w:proofErr w:type="spellEnd"/>
      <w:r>
        <w:t xml:space="preserve"> </w:t>
      </w:r>
      <w:proofErr w:type="spellStart"/>
      <w:r>
        <w:t>Aruch</w:t>
      </w:r>
      <w:proofErr w:type="spellEnd"/>
      <w:r>
        <w:t xml:space="preserve">. </w:t>
      </w:r>
    </w:p>
    <w:p w:rsidR="00145A85" w:rsidRDefault="00145A85" w:rsidP="00145A85">
      <w:r>
        <w:t xml:space="preserve">Here are some of the </w:t>
      </w:r>
      <w:r w:rsidR="003107FD">
        <w:t xml:space="preserve">potential </w:t>
      </w:r>
      <w:r>
        <w:t>concerns:</w:t>
      </w:r>
    </w:p>
    <w:p w:rsidR="00145A85" w:rsidRDefault="00145A85" w:rsidP="00145A85">
      <w:pPr>
        <w:pStyle w:val="ListParagraph"/>
        <w:numPr>
          <w:ilvl w:val="0"/>
          <w:numId w:val="4"/>
        </w:numPr>
      </w:pPr>
      <w:r>
        <w:t xml:space="preserve">The </w:t>
      </w:r>
      <w:proofErr w:type="spellStart"/>
      <w:r>
        <w:t>Gemara</w:t>
      </w:r>
      <w:proofErr w:type="spellEnd"/>
      <w:r>
        <w:t xml:space="preserve"> may be discussing </w:t>
      </w:r>
      <w:proofErr w:type="spellStart"/>
      <w:r>
        <w:rPr>
          <w:rStyle w:val="hl"/>
        </w:rPr>
        <w:t>tolayim</w:t>
      </w:r>
      <w:proofErr w:type="spellEnd"/>
      <w:r>
        <w:t xml:space="preserve"> that spontaneously appear in the flesh, while modern day parasites migrate from the viscera.</w:t>
      </w:r>
    </w:p>
    <w:p w:rsidR="00145A85" w:rsidRDefault="00145A85" w:rsidP="00145A85">
      <w:pPr>
        <w:pStyle w:val="ListParagraph"/>
        <w:numPr>
          <w:ilvl w:val="0"/>
          <w:numId w:val="4"/>
        </w:numPr>
      </w:pPr>
      <w:r>
        <w:t xml:space="preserve"> The </w:t>
      </w:r>
      <w:proofErr w:type="spellStart"/>
      <w:r>
        <w:t>Gemara</w:t>
      </w:r>
      <w:proofErr w:type="spellEnd"/>
      <w:r>
        <w:t xml:space="preserve"> may be discussing </w:t>
      </w:r>
      <w:proofErr w:type="spellStart"/>
      <w:r>
        <w:rPr>
          <w:rStyle w:val="hl"/>
        </w:rPr>
        <w:t>tolayim</w:t>
      </w:r>
      <w:proofErr w:type="spellEnd"/>
      <w:r>
        <w:t xml:space="preserve"> which enter the fish </w:t>
      </w:r>
      <w:r w:rsidR="003107FD">
        <w:t xml:space="preserve">(i.e. the fish ate a smaller creature which </w:t>
      </w:r>
      <w:r w:rsidR="00CC2006">
        <w:t>was infected by a parasite</w:t>
      </w:r>
      <w:r w:rsidR="003107FD">
        <w:t xml:space="preserve">) </w:t>
      </w:r>
      <w:r>
        <w:t xml:space="preserve">at a time when the </w:t>
      </w:r>
      <w:proofErr w:type="spellStart"/>
      <w:r>
        <w:rPr>
          <w:rStyle w:val="hl"/>
        </w:rPr>
        <w:t>tolayim</w:t>
      </w:r>
      <w:proofErr w:type="spellEnd"/>
      <w:r>
        <w:t xml:space="preserve"> are not visible to the naked eye, while these parasites may enter the fish at a time when they ARE visible.</w:t>
      </w:r>
    </w:p>
    <w:p w:rsidR="00B82209" w:rsidRDefault="00145A85" w:rsidP="00145A85">
      <w:pPr>
        <w:pStyle w:val="ListParagraph"/>
        <w:numPr>
          <w:ilvl w:val="0"/>
          <w:numId w:val="4"/>
        </w:numPr>
      </w:pPr>
      <w:r>
        <w:t xml:space="preserve">The </w:t>
      </w:r>
      <w:proofErr w:type="spellStart"/>
      <w:r>
        <w:t>Gemara</w:t>
      </w:r>
      <w:proofErr w:type="spellEnd"/>
      <w:r>
        <w:t xml:space="preserve"> may be discussing </w:t>
      </w:r>
      <w:proofErr w:type="spellStart"/>
      <w:r>
        <w:rPr>
          <w:rStyle w:val="hl"/>
        </w:rPr>
        <w:t>tolayim</w:t>
      </w:r>
      <w:proofErr w:type="spellEnd"/>
      <w:r>
        <w:t xml:space="preserve"> which migrated from the viscera to the flesh at a point when they were not visible, while these parasites may be visible at the time when they migrate from the viscera to the flesh.</w:t>
      </w:r>
    </w:p>
    <w:p w:rsidR="00730E44" w:rsidRDefault="00730E44" w:rsidP="00145A85">
      <w:pPr>
        <w:pStyle w:val="ListParagraph"/>
        <w:numPr>
          <w:ilvl w:val="0"/>
          <w:numId w:val="4"/>
        </w:numPr>
      </w:pPr>
      <w:r>
        <w:t xml:space="preserve">The </w:t>
      </w:r>
      <w:proofErr w:type="spellStart"/>
      <w:r>
        <w:t>Gemara</w:t>
      </w:r>
      <w:proofErr w:type="spellEnd"/>
      <w:r>
        <w:t xml:space="preserve"> may be discussing </w:t>
      </w:r>
      <w:proofErr w:type="spellStart"/>
      <w:r>
        <w:rPr>
          <w:rStyle w:val="hl"/>
        </w:rPr>
        <w:t>tolayim</w:t>
      </w:r>
      <w:proofErr w:type="spellEnd"/>
      <w:r>
        <w:t xml:space="preserve"> which migrated from the viscera to the flesh while it was alive, while these parasites may migrate after the death of the fish.</w:t>
      </w:r>
    </w:p>
    <w:p w:rsidR="003107FD" w:rsidRDefault="003107FD" w:rsidP="003107FD">
      <w:r>
        <w:t xml:space="preserve">Question: Specifically with regards to the one parasite everyone seems to be focused on, is it true that </w:t>
      </w:r>
      <w:proofErr w:type="gramStart"/>
      <w:r>
        <w:t>this</w:t>
      </w:r>
      <w:proofErr w:type="gramEnd"/>
      <w:r>
        <w:t xml:space="preserve"> is a new parasite which did not exist in the time of </w:t>
      </w:r>
      <w:proofErr w:type="spellStart"/>
      <w:r>
        <w:t>Chazal</w:t>
      </w:r>
      <w:proofErr w:type="spellEnd"/>
      <w:r>
        <w:t>?</w:t>
      </w:r>
      <w:r>
        <w:br/>
        <w:t xml:space="preserve">Answer: There is no indication that any parasite exists today that has not existed from the time of </w:t>
      </w:r>
      <w:proofErr w:type="spellStart"/>
      <w:r>
        <w:t>Matan</w:t>
      </w:r>
      <w:proofErr w:type="spellEnd"/>
      <w:r>
        <w:t xml:space="preserve"> Torah, </w:t>
      </w:r>
      <w:r w:rsidR="00FB2C08">
        <w:t xml:space="preserve">even less possibility that something has “evolved” since the time of the </w:t>
      </w:r>
      <w:proofErr w:type="spellStart"/>
      <w:r w:rsidR="00FB2C08">
        <w:t>Beis</w:t>
      </w:r>
      <w:proofErr w:type="spellEnd"/>
      <w:r w:rsidR="00FB2C08">
        <w:t xml:space="preserve"> Yosef </w:t>
      </w:r>
      <w:r>
        <w:t xml:space="preserve">and that therefore new </w:t>
      </w:r>
      <w:proofErr w:type="spellStart"/>
      <w:r>
        <w:t>halachos</w:t>
      </w:r>
      <w:proofErr w:type="spellEnd"/>
      <w:r>
        <w:t xml:space="preserve"> would apply to it.  For example, </w:t>
      </w:r>
      <w:r w:rsidR="00353A64">
        <w:t xml:space="preserve">some have suggested that the nematode </w:t>
      </w:r>
      <w:proofErr w:type="spellStart"/>
      <w:r w:rsidRPr="00353A64">
        <w:rPr>
          <w:i/>
        </w:rPr>
        <w:t>Anisakis</w:t>
      </w:r>
      <w:proofErr w:type="spellEnd"/>
      <w:r>
        <w:t xml:space="preserve"> </w:t>
      </w:r>
      <w:r w:rsidR="00353A64">
        <w:t xml:space="preserve">is a new creature which </w:t>
      </w:r>
      <w:proofErr w:type="spellStart"/>
      <w:r w:rsidR="00353A64">
        <w:t>poskim</w:t>
      </w:r>
      <w:proofErr w:type="spellEnd"/>
      <w:r w:rsidR="00353A64">
        <w:t xml:space="preserve"> could not have discussed before and of </w:t>
      </w:r>
      <w:r w:rsidR="00CC2006">
        <w:t xml:space="preserve">which </w:t>
      </w:r>
      <w:r w:rsidR="00353A64">
        <w:t xml:space="preserve">the </w:t>
      </w:r>
      <w:proofErr w:type="spellStart"/>
      <w:r w:rsidR="00CC2006">
        <w:t>the</w:t>
      </w:r>
      <w:proofErr w:type="spellEnd"/>
      <w:r w:rsidR="00CC2006">
        <w:t xml:space="preserve"> </w:t>
      </w:r>
      <w:proofErr w:type="spellStart"/>
      <w:r w:rsidR="00CC2006">
        <w:t>rabbanim</w:t>
      </w:r>
      <w:proofErr w:type="spellEnd"/>
      <w:r w:rsidR="00CC2006">
        <w:t xml:space="preserve"> of the last generation were unaware</w:t>
      </w:r>
      <w:r w:rsidR="00353A64">
        <w:t xml:space="preserve">.  This does not seem likely, as various mentions of </w:t>
      </w:r>
      <w:proofErr w:type="spellStart"/>
      <w:r w:rsidR="00FB2C08" w:rsidRPr="00FB2C08">
        <w:rPr>
          <w:i/>
        </w:rPr>
        <w:t>A</w:t>
      </w:r>
      <w:r w:rsidR="00353A64" w:rsidRPr="00FB2C08">
        <w:rPr>
          <w:i/>
        </w:rPr>
        <w:t>nisakis</w:t>
      </w:r>
      <w:proofErr w:type="spellEnd"/>
      <w:r w:rsidR="00353A64">
        <w:t xml:space="preserve"> infestation have been documented </w:t>
      </w:r>
      <w:r w:rsidR="00CC2006">
        <w:t xml:space="preserve">by scientists </w:t>
      </w:r>
      <w:r w:rsidR="00353A64">
        <w:t xml:space="preserve">since the early 1800s.  </w:t>
      </w:r>
      <w:r w:rsidR="00F3139A">
        <w:t xml:space="preserve">It is true that the diagnosis of </w:t>
      </w:r>
      <w:proofErr w:type="spellStart"/>
      <w:r w:rsidR="00F3139A">
        <w:t>anisakiasis</w:t>
      </w:r>
      <w:proofErr w:type="spellEnd"/>
      <w:r w:rsidR="00F3139A">
        <w:t xml:space="preserve"> (the name of the condition when a human is infected with a live </w:t>
      </w:r>
      <w:proofErr w:type="spellStart"/>
      <w:r w:rsidR="00F3139A" w:rsidRPr="00F3139A">
        <w:rPr>
          <w:i/>
        </w:rPr>
        <w:t>anisakis</w:t>
      </w:r>
      <w:proofErr w:type="spellEnd"/>
      <w:r w:rsidR="00F3139A">
        <w:rPr>
          <w:i/>
        </w:rPr>
        <w:t xml:space="preserve"> </w:t>
      </w:r>
      <w:r w:rsidR="00F3139A">
        <w:t>parasite) only came around in the 1950s, but that has to do with changes in medical technology used in diagnosis and not in the origin of the species.</w:t>
      </w:r>
    </w:p>
    <w:p w:rsidR="00437AA3" w:rsidRDefault="00F3139A" w:rsidP="003107FD">
      <w:r>
        <w:t xml:space="preserve">Question: So in the end, is it </w:t>
      </w:r>
      <w:proofErr w:type="spellStart"/>
      <w:r>
        <w:t>mutar</w:t>
      </w:r>
      <w:proofErr w:type="spellEnd"/>
      <w:r>
        <w:t xml:space="preserve"> or </w:t>
      </w:r>
      <w:proofErr w:type="spellStart"/>
      <w:proofErr w:type="gramStart"/>
      <w:r>
        <w:t>assur</w:t>
      </w:r>
      <w:proofErr w:type="spellEnd"/>
      <w:proofErr w:type="gramEnd"/>
      <w:r>
        <w:t>?</w:t>
      </w:r>
      <w:r>
        <w:br/>
        <w:t xml:space="preserve">Answer: Some </w:t>
      </w:r>
      <w:proofErr w:type="spellStart"/>
      <w:r w:rsidR="00377720">
        <w:t>rabbonim</w:t>
      </w:r>
      <w:proofErr w:type="spellEnd"/>
      <w:r w:rsidR="00377720">
        <w:t xml:space="preserve"> are recommending their </w:t>
      </w:r>
      <w:proofErr w:type="spellStart"/>
      <w:r w:rsidR="00377720">
        <w:t>mispallelim</w:t>
      </w:r>
      <w:proofErr w:type="spellEnd"/>
      <w:r w:rsidR="00377720">
        <w:t xml:space="preserve"> refrain from eating any species of fish which might be infected with any of the visible species of parasites.  For the most part, </w:t>
      </w:r>
      <w:r w:rsidR="00CC2006">
        <w:t>this</w:t>
      </w:r>
      <w:r w:rsidR="00377720">
        <w:t xml:space="preserve"> recommendation comes as a caution while </w:t>
      </w:r>
      <w:r w:rsidR="00CC2006">
        <w:t xml:space="preserve">the </w:t>
      </w:r>
      <w:proofErr w:type="spellStart"/>
      <w:r w:rsidR="00CC2006">
        <w:t>rabbonim</w:t>
      </w:r>
      <w:proofErr w:type="spellEnd"/>
      <w:r w:rsidR="00377720">
        <w:t xml:space="preserve"> wait for more thorough research to be done on the size of the parasite at </w:t>
      </w:r>
      <w:r w:rsidR="00437AA3">
        <w:t xml:space="preserve">both </w:t>
      </w:r>
      <w:r w:rsidR="00377720">
        <w:t xml:space="preserve">the stage when it enters the fish originally and again when it leaves the viscera for the flesh.  </w:t>
      </w:r>
      <w:r w:rsidR="00CC2006">
        <w:t>Some</w:t>
      </w:r>
      <w:r w:rsidR="00377720">
        <w:t xml:space="preserve"> </w:t>
      </w:r>
      <w:proofErr w:type="spellStart"/>
      <w:r w:rsidR="00377720">
        <w:t>rabbonim</w:t>
      </w:r>
      <w:proofErr w:type="spellEnd"/>
      <w:r w:rsidR="00377720">
        <w:t xml:space="preserve"> feel that if it were visible at either of these two stages, it might be </w:t>
      </w:r>
      <w:proofErr w:type="spellStart"/>
      <w:r w:rsidR="00730E44">
        <w:t>cosidered</w:t>
      </w:r>
      <w:proofErr w:type="spellEnd"/>
      <w:r w:rsidR="00437AA3">
        <w:t xml:space="preserve"> a forbidden species of </w:t>
      </w:r>
      <w:proofErr w:type="spellStart"/>
      <w:r w:rsidR="00437AA3">
        <w:t>tolaas</w:t>
      </w:r>
      <w:proofErr w:type="spellEnd"/>
      <w:r w:rsidR="00437AA3">
        <w:t xml:space="preserve">.  It is worth noting that </w:t>
      </w:r>
      <w:r w:rsidR="00377720">
        <w:t xml:space="preserve">all </w:t>
      </w:r>
      <w:proofErr w:type="spellStart"/>
      <w:r w:rsidR="00437AA3">
        <w:t>rabbonim</w:t>
      </w:r>
      <w:proofErr w:type="spellEnd"/>
      <w:r w:rsidR="00437AA3">
        <w:t xml:space="preserve"> </w:t>
      </w:r>
      <w:r w:rsidR="00377720">
        <w:t xml:space="preserve">agree that </w:t>
      </w:r>
      <w:proofErr w:type="spellStart"/>
      <w:r w:rsidR="00377720">
        <w:t>tolayim</w:t>
      </w:r>
      <w:proofErr w:type="spellEnd"/>
      <w:r w:rsidR="00377720">
        <w:t xml:space="preserve"> found in the stomach </w:t>
      </w:r>
      <w:r w:rsidR="00437AA3">
        <w:t>are forbidden</w:t>
      </w:r>
      <w:r w:rsidR="00CC2006">
        <w:t xml:space="preserve"> (as stated in the aforementioned citing of </w:t>
      </w:r>
      <w:proofErr w:type="spellStart"/>
      <w:r w:rsidR="00CC2006">
        <w:t>Shulchan</w:t>
      </w:r>
      <w:proofErr w:type="spellEnd"/>
      <w:r w:rsidR="00CC2006">
        <w:t xml:space="preserve"> </w:t>
      </w:r>
      <w:proofErr w:type="spellStart"/>
      <w:r w:rsidR="00CC2006">
        <w:t>Aruch</w:t>
      </w:r>
      <w:proofErr w:type="spellEnd"/>
      <w:r w:rsidR="00CC2006">
        <w:t>)</w:t>
      </w:r>
      <w:r w:rsidR="00437AA3">
        <w:t xml:space="preserve">.  Some argue that if this parasite is in fact found in the stomach and the reason we find it in the flesh is because the </w:t>
      </w:r>
      <w:r w:rsidR="00437AA3">
        <w:lastRenderedPageBreak/>
        <w:t xml:space="preserve">primary processor did not eviscerate </w:t>
      </w:r>
      <w:r w:rsidR="00CC2006">
        <w:t>the fish</w:t>
      </w:r>
      <w:r w:rsidR="00437AA3">
        <w:t xml:space="preserve"> quickly enough, </w:t>
      </w:r>
      <w:r w:rsidR="00CC2006">
        <w:t>one</w:t>
      </w:r>
      <w:r w:rsidR="00437AA3">
        <w:t xml:space="preserve"> should ignore the fact that </w:t>
      </w:r>
      <w:r w:rsidR="00CC2006">
        <w:t>the parasite was</w:t>
      </w:r>
      <w:r w:rsidR="00437AA3">
        <w:t xml:space="preserve"> found in the flesh and focus on </w:t>
      </w:r>
      <w:r w:rsidR="00730E44">
        <w:t xml:space="preserve">the </w:t>
      </w:r>
      <w:r w:rsidR="00CC2006">
        <w:t>fact</w:t>
      </w:r>
      <w:r w:rsidR="00437AA3">
        <w:t xml:space="preserve"> that it came from the stomach.</w:t>
      </w:r>
    </w:p>
    <w:p w:rsidR="00CC2006" w:rsidRDefault="00437AA3" w:rsidP="003107FD">
      <w:r>
        <w:t xml:space="preserve">Other </w:t>
      </w:r>
      <w:proofErr w:type="spellStart"/>
      <w:r>
        <w:t>rabbonim</w:t>
      </w:r>
      <w:proofErr w:type="spellEnd"/>
      <w:r>
        <w:t xml:space="preserve"> (</w:t>
      </w:r>
      <w:r w:rsidR="00F3139A">
        <w:t xml:space="preserve">including </w:t>
      </w:r>
      <w:proofErr w:type="spellStart"/>
      <w:r w:rsidR="00F3139A">
        <w:t>Rav</w:t>
      </w:r>
      <w:proofErr w:type="spellEnd"/>
      <w:r w:rsidR="00F3139A">
        <w:t xml:space="preserve"> Yisroel </w:t>
      </w:r>
      <w:proofErr w:type="spellStart"/>
      <w:r w:rsidR="00F3139A">
        <w:t>Belsky</w:t>
      </w:r>
      <w:proofErr w:type="spellEnd"/>
      <w:r w:rsidR="00CC2006">
        <w:t>, with whom I was granted generous audience to understand both the issue</w:t>
      </w:r>
      <w:r w:rsidR="00730E44">
        <w:t>s, and</w:t>
      </w:r>
      <w:r w:rsidR="00CC2006">
        <w:t xml:space="preserve"> in more complete detail his opinion</w:t>
      </w:r>
      <w:r w:rsidR="00F3139A">
        <w:t xml:space="preserve">) feel strongly that the parasites currently affecting various species of freshwater and salt water fish are not appreciably different from those that existed in the time of </w:t>
      </w:r>
      <w:proofErr w:type="spellStart"/>
      <w:r w:rsidR="00F3139A">
        <w:t>Chazal</w:t>
      </w:r>
      <w:proofErr w:type="spellEnd"/>
      <w:r>
        <w:t>, and the parasites found in the flesh of fish are still permitted</w:t>
      </w:r>
      <w:r w:rsidR="00F3139A">
        <w:t>.</w:t>
      </w:r>
      <w:r>
        <w:t xml:space="preserve">  </w:t>
      </w:r>
      <w:r w:rsidR="00866485">
        <w:t xml:space="preserve">Rabbi </w:t>
      </w:r>
      <w:proofErr w:type="spellStart"/>
      <w:r w:rsidR="00866485">
        <w:t>Belsky</w:t>
      </w:r>
      <w:proofErr w:type="spellEnd"/>
      <w:r w:rsidR="00866485">
        <w:t xml:space="preserve"> understands</w:t>
      </w:r>
      <w:r>
        <w:t xml:space="preserve"> that </w:t>
      </w:r>
      <w:proofErr w:type="spellStart"/>
      <w:r>
        <w:t>Chazal</w:t>
      </w:r>
      <w:proofErr w:type="spellEnd"/>
      <w:r>
        <w:t xml:space="preserve"> told us that the </w:t>
      </w:r>
      <w:proofErr w:type="spellStart"/>
      <w:r>
        <w:t>tolayim</w:t>
      </w:r>
      <w:proofErr w:type="spellEnd"/>
      <w:r>
        <w:t xml:space="preserve"> found in the flesh are </w:t>
      </w:r>
      <w:proofErr w:type="spellStart"/>
      <w:r>
        <w:t>mutar</w:t>
      </w:r>
      <w:proofErr w:type="spellEnd"/>
      <w:r w:rsidR="00730E44">
        <w:t xml:space="preserve"> because of the </w:t>
      </w:r>
      <w:proofErr w:type="spellStart"/>
      <w:r w:rsidR="00730E44">
        <w:t>severah</w:t>
      </w:r>
      <w:proofErr w:type="spellEnd"/>
      <w:r w:rsidR="00730E44">
        <w:t xml:space="preserve"> of “</w:t>
      </w:r>
      <w:proofErr w:type="spellStart"/>
      <w:r w:rsidR="00730E44">
        <w:t>minah</w:t>
      </w:r>
      <w:proofErr w:type="spellEnd"/>
      <w:r w:rsidR="00730E44">
        <w:t xml:space="preserve"> </w:t>
      </w:r>
      <w:proofErr w:type="spellStart"/>
      <w:r w:rsidR="00730E44">
        <w:t>gavli</w:t>
      </w:r>
      <w:proofErr w:type="spellEnd"/>
      <w:r w:rsidR="00866485">
        <w:t>”</w:t>
      </w:r>
      <w:r w:rsidR="00730E44">
        <w:t xml:space="preserve"> (</w:t>
      </w:r>
      <w:r w:rsidR="00866485">
        <w:t>see</w:t>
      </w:r>
      <w:r w:rsidR="00730E44">
        <w:t xml:space="preserve"> </w:t>
      </w:r>
      <w:proofErr w:type="spellStart"/>
      <w:r w:rsidR="00730E44">
        <w:t>Rashi</w:t>
      </w:r>
      <w:r w:rsidR="00866485">
        <w:t>’</w:t>
      </w:r>
      <w:r w:rsidR="00730E44">
        <w:t>s</w:t>
      </w:r>
      <w:proofErr w:type="spellEnd"/>
      <w:r w:rsidR="00730E44">
        <w:t xml:space="preserve"> understanding of the </w:t>
      </w:r>
      <w:proofErr w:type="spellStart"/>
      <w:r w:rsidR="00730E44">
        <w:t>Gemara</w:t>
      </w:r>
      <w:proofErr w:type="spellEnd"/>
      <w:r w:rsidR="00730E44">
        <w:t xml:space="preserve"> </w:t>
      </w:r>
      <w:proofErr w:type="spellStart"/>
      <w:r w:rsidR="00730E44">
        <w:t>Chulin</w:t>
      </w:r>
      <w:proofErr w:type="spellEnd"/>
      <w:r w:rsidR="00730E44">
        <w:t xml:space="preserve"> 67B, </w:t>
      </w:r>
      <w:r w:rsidR="00866485">
        <w:t xml:space="preserve">where the term is explained to </w:t>
      </w:r>
      <w:r w:rsidR="00730E44">
        <w:t>mean that the parasite grows in the fish and becomes permitted as part of the fish regardless of its original size</w:t>
      </w:r>
      <w:r w:rsidR="00866485">
        <w:t xml:space="preserve"> when entering the fish or migrating from the viscera</w:t>
      </w:r>
      <w:r w:rsidR="00730E44">
        <w:t>)</w:t>
      </w:r>
      <w:r>
        <w:t xml:space="preserve">, and that we are not commanded to become experts in the field of </w:t>
      </w:r>
      <w:proofErr w:type="spellStart"/>
      <w:r>
        <w:t>parasitology</w:t>
      </w:r>
      <w:proofErr w:type="spellEnd"/>
      <w:r>
        <w:t xml:space="preserve"> in order to know how </w:t>
      </w:r>
      <w:r w:rsidR="00CC2006">
        <w:t>a parasite</w:t>
      </w:r>
      <w:r>
        <w:t xml:space="preserve"> got into the flesh in order to know which </w:t>
      </w:r>
      <w:r w:rsidR="00CC2006">
        <w:t>types</w:t>
      </w:r>
      <w:r>
        <w:t xml:space="preserve"> are permitted.  The</w:t>
      </w:r>
      <w:r w:rsidR="00CC2006">
        <w:t xml:space="preserve"> </w:t>
      </w:r>
      <w:proofErr w:type="spellStart"/>
      <w:r w:rsidR="00CC2006">
        <w:t>rabbonim</w:t>
      </w:r>
      <w:proofErr w:type="spellEnd"/>
      <w:r>
        <w:t xml:space="preserve"> </w:t>
      </w:r>
      <w:r w:rsidR="00866485">
        <w:t xml:space="preserve">permitting the parasites </w:t>
      </w:r>
      <w:r>
        <w:t xml:space="preserve">also point out that </w:t>
      </w:r>
      <w:proofErr w:type="spellStart"/>
      <w:r>
        <w:t>Chazal</w:t>
      </w:r>
      <w:proofErr w:type="spellEnd"/>
      <w:r>
        <w:t xml:space="preserve"> did not differentiate between the permitted types of parasite in the flesh from the forbidden types, which might also lead one to believe there is no </w:t>
      </w:r>
      <w:proofErr w:type="spellStart"/>
      <w:r>
        <w:t>halachic</w:t>
      </w:r>
      <w:proofErr w:type="spellEnd"/>
      <w:r>
        <w:t xml:space="preserve"> distinction in how one found the parasite in the flesh.</w:t>
      </w:r>
    </w:p>
    <w:p w:rsidR="00437AA3" w:rsidRPr="00F3139A" w:rsidRDefault="00437AA3" w:rsidP="003107FD">
      <w:r>
        <w:t xml:space="preserve">Question: Practically speaking, do I have to be </w:t>
      </w:r>
      <w:proofErr w:type="spellStart"/>
      <w:r>
        <w:t>machmir</w:t>
      </w:r>
      <w:proofErr w:type="spellEnd"/>
      <w:r>
        <w:t xml:space="preserve"> on this issue or not?</w:t>
      </w:r>
      <w:r>
        <w:br/>
        <w:t xml:space="preserve">Answer: As with all issues of </w:t>
      </w:r>
      <w:proofErr w:type="spellStart"/>
      <w:proofErr w:type="gramStart"/>
      <w:r>
        <w:t>halacha</w:t>
      </w:r>
      <w:proofErr w:type="spellEnd"/>
      <w:proofErr w:type="gramEnd"/>
      <w:r>
        <w:t xml:space="preserve">, one is advised to seek the educated council of a qualified </w:t>
      </w:r>
      <w:proofErr w:type="spellStart"/>
      <w:r>
        <w:t>halachic</w:t>
      </w:r>
      <w:proofErr w:type="spellEnd"/>
      <w:r>
        <w:t xml:space="preserve"> authority to advise on </w:t>
      </w:r>
      <w:r w:rsidR="00730E44">
        <w:t xml:space="preserve">a </w:t>
      </w:r>
      <w:r>
        <w:t>practical mitzvah observance.</w:t>
      </w:r>
    </w:p>
    <w:sectPr w:rsidR="00437AA3" w:rsidRPr="00F3139A" w:rsidSect="00CC20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3DA"/>
    <w:multiLevelType w:val="hybridMultilevel"/>
    <w:tmpl w:val="C9B25A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9F75DC"/>
    <w:multiLevelType w:val="hybridMultilevel"/>
    <w:tmpl w:val="84763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D736EC"/>
    <w:multiLevelType w:val="hybridMultilevel"/>
    <w:tmpl w:val="EEA6F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A96ED4"/>
    <w:multiLevelType w:val="hybridMultilevel"/>
    <w:tmpl w:val="1F2C5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145A85"/>
    <w:rsid w:val="00145A85"/>
    <w:rsid w:val="001523ED"/>
    <w:rsid w:val="003107FD"/>
    <w:rsid w:val="00353A64"/>
    <w:rsid w:val="00374985"/>
    <w:rsid w:val="00377720"/>
    <w:rsid w:val="00425DBB"/>
    <w:rsid w:val="00437AA3"/>
    <w:rsid w:val="00484069"/>
    <w:rsid w:val="004B6707"/>
    <w:rsid w:val="0054242B"/>
    <w:rsid w:val="00544987"/>
    <w:rsid w:val="005D155E"/>
    <w:rsid w:val="00730E44"/>
    <w:rsid w:val="00771D2B"/>
    <w:rsid w:val="00781225"/>
    <w:rsid w:val="00854EC0"/>
    <w:rsid w:val="00866485"/>
    <w:rsid w:val="00880F0B"/>
    <w:rsid w:val="00883F58"/>
    <w:rsid w:val="00890CB4"/>
    <w:rsid w:val="00B82209"/>
    <w:rsid w:val="00CC2006"/>
    <w:rsid w:val="00E56933"/>
    <w:rsid w:val="00F3139A"/>
    <w:rsid w:val="00F753C0"/>
    <w:rsid w:val="00FB2C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E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
    <w:name w:val="hl"/>
    <w:basedOn w:val="DefaultParagraphFont"/>
    <w:rsid w:val="00145A85"/>
  </w:style>
  <w:style w:type="paragraph" w:styleId="ListParagraph">
    <w:name w:val="List Paragraph"/>
    <w:basedOn w:val="Normal"/>
    <w:uiPriority w:val="34"/>
    <w:qFormat/>
    <w:rsid w:val="00145A8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OU</Company>
  <LinksUpToDate>false</LinksUpToDate>
  <CharactersWithSpaces>8076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goldbergc</dc:creator>
  <cp:keywords/>
  <dc:description/>
  <cp:lastModifiedBy>goldbergc</cp:lastModifiedBy>
  <cp:revision>7</cp:revision>
  <dcterms:created xsi:type="dcterms:W3CDTF">2010-02-03T19:19:00Z</dcterms:created>
  <dcterms:modified xsi:type="dcterms:W3CDTF">2010-02-03T22:15:00Z</dcterms:modified>
</cp:coreProperties>
</file>